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418" w:rsidRDefault="00915418" w:rsidP="0091541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F1D7855" wp14:editId="660B4D8E">
            <wp:extent cx="5940425" cy="8400415"/>
            <wp:effectExtent l="0" t="0" r="3175" b="635"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915418" w:rsidRDefault="00915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7431B" w:rsidRDefault="00A77D23" w:rsidP="00A77D23">
      <w:pPr>
        <w:rPr>
          <w:rFonts w:ascii="Times New Roman" w:hAnsi="Times New Roman" w:cs="Times New Roman"/>
          <w:sz w:val="24"/>
          <w:szCs w:val="24"/>
        </w:rPr>
      </w:pPr>
      <w:r w:rsidRPr="00A77D23">
        <w:rPr>
          <w:rFonts w:ascii="Times New Roman" w:hAnsi="Times New Roman" w:cs="Times New Roman"/>
          <w:sz w:val="24"/>
          <w:szCs w:val="24"/>
        </w:rPr>
        <w:lastRenderedPageBreak/>
        <w:t>ликвидировавших в установленные сроки академической задолженности, осуществляется по усмотрению родителей (законных представителей) учащихся на основании заявления. 2.4. В заявлении указываются пожелания учащегося или родителя (законного представителя) несовершеннолетнего учащегося по индивидуализации содержания основной образовательной программы – включение</w:t>
      </w:r>
      <w:r w:rsidR="0087431B">
        <w:rPr>
          <w:rFonts w:ascii="Times New Roman" w:hAnsi="Times New Roman" w:cs="Times New Roman"/>
          <w:sz w:val="24"/>
          <w:szCs w:val="24"/>
        </w:rPr>
        <w:t xml:space="preserve"> в индивидуальный учебный </w:t>
      </w:r>
      <w:proofErr w:type="gramStart"/>
      <w:r w:rsidR="0087431B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A77D23">
        <w:rPr>
          <w:rFonts w:ascii="Times New Roman" w:hAnsi="Times New Roman" w:cs="Times New Roman"/>
          <w:sz w:val="24"/>
          <w:szCs w:val="24"/>
        </w:rPr>
        <w:t xml:space="preserve"> дополнительных</w:t>
      </w:r>
      <w:proofErr w:type="gramEnd"/>
      <w:r w:rsidRPr="00A77D23">
        <w:rPr>
          <w:rFonts w:ascii="Times New Roman" w:hAnsi="Times New Roman" w:cs="Times New Roman"/>
          <w:sz w:val="24"/>
          <w:szCs w:val="24"/>
        </w:rPr>
        <w:t xml:space="preserve"> учебных предметов, курсов, углубленное изучение отдельных дисциплин, ускоренное обучение по основной образовательной программе и др. К заявлению могут быть приложены психолого-медико-педагогические рекомендации по организации обучения ребенка. 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2.5. Заявления о переводе на обучение по индивидуальному учебному плану принимаются в течение текущего учебного года до 15 мая включительно. 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>2.6. Перевод на обучение по индивидуальному учебному плану осуществляется приказом директора.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 2.7. Обучение по индивидуальному учебному плану начинается с начала учебного года. В случаях перевода на обучение по индивидуальному учебному плану в связи с необходимостью ликвидации академической задолженности, а также для ускоренного обучения срок начала обучения по индивидуальному учебному плану устанавливается в приказе, указанном в пункте 2.6 порядка. 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>2.8. Обучение по индивидуальному учебному плану ведется по расписанию занятий. Расписание занятий по индивидуальному учебному плану с учетом максимально допустимой учебной нагрузки и кадрового потенциала составляет заместитель директора школы по учебной работе, утверждает директор.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 2.9. Обучение по индивидуальному учебному плану может быть организовано в отдельных классах (группах). Наполняемость классов (групп) устанавливается в соответствии с требованиями санитарных норм и правил.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 2.10. При реализации индивидуального учебного плана могут использоваться электронное обучение, дистанционные образовательные технологии, а также сетевая форма реализации образовательной программы. 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2.11. Обучение по индивидуальному учебному плану на уровнях начального и основного общего образования сопровождается поддержкой </w:t>
      </w:r>
      <w:proofErr w:type="spellStart"/>
      <w:r w:rsidRPr="00A77D23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A77D23">
        <w:rPr>
          <w:rFonts w:ascii="Times New Roman" w:hAnsi="Times New Roman" w:cs="Times New Roman"/>
          <w:sz w:val="24"/>
          <w:szCs w:val="24"/>
        </w:rPr>
        <w:t xml:space="preserve">, отдельно закрепленного учителя, на уровне среднего общего образования – классного руководителя. Педагогический работник назначается на сопровождение индивидуального учебного плана приказом директора. 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87431B" w:rsidRDefault="00A77D23" w:rsidP="00A77D23">
      <w:pPr>
        <w:rPr>
          <w:rFonts w:ascii="Times New Roman" w:hAnsi="Times New Roman" w:cs="Times New Roman"/>
          <w:sz w:val="24"/>
          <w:szCs w:val="24"/>
        </w:rPr>
      </w:pPr>
      <w:r w:rsidRPr="00A77D23">
        <w:rPr>
          <w:rFonts w:ascii="Times New Roman" w:hAnsi="Times New Roman" w:cs="Times New Roman"/>
          <w:sz w:val="24"/>
          <w:szCs w:val="24"/>
        </w:rPr>
        <w:t xml:space="preserve">2.12. Учащиеся по индивидуальному учебному плану обладают всеми академическими правами, предусмотренными законодательством. </w:t>
      </w:r>
    </w:p>
    <w:p w:rsidR="0087431B" w:rsidRDefault="00A77D23" w:rsidP="00A77D23">
      <w:pPr>
        <w:rPr>
          <w:rFonts w:ascii="Times New Roman" w:hAnsi="Times New Roman" w:cs="Times New Roman"/>
          <w:sz w:val="24"/>
          <w:szCs w:val="24"/>
        </w:rPr>
      </w:pPr>
      <w:r w:rsidRPr="0087431B">
        <w:rPr>
          <w:rFonts w:ascii="Times New Roman" w:hAnsi="Times New Roman" w:cs="Times New Roman"/>
          <w:b/>
          <w:sz w:val="24"/>
          <w:szCs w:val="24"/>
        </w:rPr>
        <w:t xml:space="preserve">3. Индивидуальный учебный план </w:t>
      </w:r>
      <w:r w:rsidR="0087431B" w:rsidRPr="008743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3.1. Индивидуальный учебный план разрабатывается в соответствии со спецификой и возможностями школы с учетом психолого-медико-педагогических рекомендаций по организации обучения ребенка (при их наличии). 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3.2. Индивидуальный учебный план разрабатывается заместителем директора школы по учебной работе для конкретного учащегося или группы учащихся на основе основной образовательной программы соответствующего уровня общего образования на один учебный год. 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>3.3. Индивидуальный учебный план утверждается в порядке, предусмотренном уставом школы для утверждения основной образовательной программы общего образования.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 3.4. Индивидуальный учебный план разрабатывается и утверждается до начала учебного года. 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12204B" w:rsidRDefault="00A77D23" w:rsidP="00A77D23">
      <w:pPr>
        <w:rPr>
          <w:rFonts w:ascii="Times New Roman" w:hAnsi="Times New Roman" w:cs="Times New Roman"/>
          <w:sz w:val="24"/>
          <w:szCs w:val="24"/>
        </w:rPr>
      </w:pPr>
      <w:r w:rsidRPr="00A77D23">
        <w:rPr>
          <w:rFonts w:ascii="Times New Roman" w:hAnsi="Times New Roman" w:cs="Times New Roman"/>
          <w:sz w:val="24"/>
          <w:szCs w:val="24"/>
        </w:rPr>
        <w:lastRenderedPageBreak/>
        <w:t>3.5. Индивидуальный учебный план должен содержать: – обязательную часть и часть, формируемую участниками образовательных отношений, в которых определяются перечень, труд</w:t>
      </w:r>
      <w:r w:rsidR="0087431B">
        <w:rPr>
          <w:rFonts w:ascii="Times New Roman" w:hAnsi="Times New Roman" w:cs="Times New Roman"/>
          <w:sz w:val="24"/>
          <w:szCs w:val="24"/>
        </w:rPr>
        <w:t xml:space="preserve">оемкость, последовательность и  </w:t>
      </w:r>
      <w:r w:rsidRPr="00A77D23">
        <w:rPr>
          <w:rFonts w:ascii="Times New Roman" w:hAnsi="Times New Roman" w:cs="Times New Roman"/>
          <w:sz w:val="24"/>
          <w:szCs w:val="24"/>
        </w:rPr>
        <w:t xml:space="preserve">распределение в течение учебного года учебных предметов, курсов, дисциплин (модулей), иных видов учебной деятельности и формы промежуточной аттестации учащихся; – учебные предметы, курсы, обеспечивающие интересы учащегося (группы учащихся); – состав и структуру направлений, формы организации, объем внеурочной деятельности. </w:t>
      </w:r>
      <w:r w:rsidR="0087431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3.6. Рабочие программы учебных предметов, курсов, дисциплин (модулей), иных компонентов, а также оценочные и методические материалы разрабатываются в случаях, когда учебные предметы, курсы, дисциплины (модули) изучаются углубленно по сравнению с объемом, предусмотренным основной образовательной программой соответствующего уровня, и (или) не включены в основную образовательную программу. Рабочие программы в этих случаях являются неотъемлемой частью индивидуального учебного плана. </w:t>
      </w:r>
      <w:r w:rsidR="001220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3.7. При формировании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основной образовательной программы соответствующего уровня общего образования. </w:t>
      </w:r>
      <w:r w:rsidR="0012204B">
        <w:rPr>
          <w:rFonts w:ascii="Times New Roman" w:hAnsi="Times New Roman" w:cs="Times New Roman"/>
          <w:sz w:val="24"/>
          <w:szCs w:val="24"/>
        </w:rPr>
        <w:t xml:space="preserve">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3.8. Максимальная учебная нагрузка учащегося по индивидуальному учебному плану должна соответствовать требованиям федеральных государственных образовательных стандартов, санитарных норм и правил. С этой целью индивидуальный учебный план может сочетать различные формы получения образования и формы обучения. </w:t>
      </w:r>
      <w:r w:rsidR="0012204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77D23">
        <w:rPr>
          <w:rFonts w:ascii="Times New Roman" w:hAnsi="Times New Roman" w:cs="Times New Roman"/>
          <w:sz w:val="24"/>
          <w:szCs w:val="24"/>
        </w:rPr>
        <w:t>3.9. Утвержденный индивидуальный учебный план и расписание занятий по индивидуальному учебному плану доводятся до сведения учащегося, родителей (законных представителей) несовершеннолетнего учащегося под подпись.</w:t>
      </w:r>
    </w:p>
    <w:p w:rsidR="0012204B" w:rsidRDefault="00A77D23" w:rsidP="00A77D23">
      <w:pPr>
        <w:rPr>
          <w:rFonts w:ascii="Times New Roman" w:hAnsi="Times New Roman" w:cs="Times New Roman"/>
          <w:sz w:val="24"/>
          <w:szCs w:val="24"/>
        </w:rPr>
      </w:pPr>
      <w:r w:rsidRPr="0012204B">
        <w:rPr>
          <w:rFonts w:ascii="Times New Roman" w:hAnsi="Times New Roman" w:cs="Times New Roman"/>
          <w:b/>
          <w:sz w:val="24"/>
          <w:szCs w:val="24"/>
        </w:rPr>
        <w:t xml:space="preserve"> 4. Особенности организации ускоренного обучения</w:t>
      </w:r>
    </w:p>
    <w:p w:rsidR="00A77D23" w:rsidRPr="00D1355B" w:rsidRDefault="00A77D23" w:rsidP="00A77D23">
      <w:pPr>
        <w:rPr>
          <w:rFonts w:ascii="Times New Roman" w:hAnsi="Times New Roman" w:cs="Times New Roman"/>
          <w:b/>
          <w:sz w:val="24"/>
          <w:szCs w:val="24"/>
        </w:rPr>
      </w:pPr>
      <w:r w:rsidRPr="00A77D23">
        <w:rPr>
          <w:rFonts w:ascii="Times New Roman" w:hAnsi="Times New Roman" w:cs="Times New Roman"/>
          <w:sz w:val="24"/>
          <w:szCs w:val="24"/>
        </w:rPr>
        <w:t xml:space="preserve"> 4.1. Ускоренное обучение, то есть сокращение срока освоения основной образовательной программы соответствующего уровня общего образования, осуществляется посредством: – зачета результатов освоения учащимся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деятельность, в порядке, предусмотренном локальным нормативным актом школы; – повышения темпа освоения основной образовательной программы. </w:t>
      </w:r>
      <w:r w:rsidR="001220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4.2. Срок освоения основной образовательной программы в случае зачета результатов освоения пройденных учебных предметов, курсов, дисциплин (модулей), дополнительных образовательных программ уменьшается на время, необходимое для их изучения согласно учебному плану основной образовательной программы соответствующего уровня общего образования. </w:t>
      </w:r>
      <w:r w:rsidR="001220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4.3. Повышение темпа освоения образовательной программы возможно для учащихся, имеющих высокие образовательные способности и (или) уровень развития. Возможность освоения учащимся образовательной программы в повышенном темпе в случаях обучения </w:t>
      </w:r>
      <w:proofErr w:type="spellStart"/>
      <w:r w:rsidRPr="00A77D23">
        <w:rPr>
          <w:rFonts w:ascii="Times New Roman" w:hAnsi="Times New Roman" w:cs="Times New Roman"/>
          <w:sz w:val="24"/>
          <w:szCs w:val="24"/>
        </w:rPr>
        <w:t>безбалльного</w:t>
      </w:r>
      <w:proofErr w:type="spellEnd"/>
      <w:r w:rsidRPr="00A77D23">
        <w:rPr>
          <w:rFonts w:ascii="Times New Roman" w:hAnsi="Times New Roman" w:cs="Times New Roman"/>
          <w:sz w:val="24"/>
          <w:szCs w:val="24"/>
        </w:rPr>
        <w:t xml:space="preserve"> оценивания знаний подтверждается данными динамики учебных достижений и психолого-педагогической диагностики, в остальных случаях – результатами текущей и промежуточной аттестации, психолого-педагогическими характеристиками обучающегося.</w:t>
      </w:r>
      <w:r w:rsidR="00D135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 4.4. Индивидуальный план обучения с повышенным темпом освоения образовательной программы разрабатывается при положительном решении педагогического совета школы </w:t>
      </w:r>
      <w:r w:rsidRPr="00A77D23">
        <w:rPr>
          <w:rFonts w:ascii="Times New Roman" w:hAnsi="Times New Roman" w:cs="Times New Roman"/>
          <w:sz w:val="24"/>
          <w:szCs w:val="24"/>
        </w:rPr>
        <w:lastRenderedPageBreak/>
        <w:t>о возможности организовать ускоренное обучение для конкретного учащегося (группы учащихся</w:t>
      </w:r>
      <w:proofErr w:type="gramStart"/>
      <w:r w:rsidRPr="00A77D23">
        <w:rPr>
          <w:rFonts w:ascii="Times New Roman" w:hAnsi="Times New Roman" w:cs="Times New Roman"/>
          <w:sz w:val="24"/>
          <w:szCs w:val="24"/>
        </w:rPr>
        <w:t>).</w:t>
      </w:r>
      <w:r w:rsidR="00D1355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D135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 . </w:t>
      </w:r>
      <w:r w:rsidRPr="00D1355B">
        <w:rPr>
          <w:rFonts w:ascii="Times New Roman" w:hAnsi="Times New Roman" w:cs="Times New Roman"/>
          <w:b/>
          <w:sz w:val="24"/>
          <w:szCs w:val="24"/>
        </w:rPr>
        <w:t xml:space="preserve">5. Контроль за выполнением индивидуального учебного плана </w:t>
      </w:r>
    </w:p>
    <w:p w:rsidR="00A77D23" w:rsidRPr="00A77D23" w:rsidRDefault="00A77D23" w:rsidP="00A77D23">
      <w:pPr>
        <w:rPr>
          <w:rFonts w:ascii="Times New Roman" w:hAnsi="Times New Roman" w:cs="Times New Roman"/>
          <w:sz w:val="24"/>
          <w:szCs w:val="24"/>
        </w:rPr>
      </w:pPr>
      <w:r w:rsidRPr="00A77D2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355B" w:rsidRDefault="00A77D23" w:rsidP="00A77D23">
      <w:pPr>
        <w:rPr>
          <w:rFonts w:ascii="Times New Roman" w:hAnsi="Times New Roman" w:cs="Times New Roman"/>
          <w:sz w:val="24"/>
          <w:szCs w:val="24"/>
        </w:rPr>
      </w:pPr>
      <w:r w:rsidRPr="00A77D23">
        <w:rPr>
          <w:rFonts w:ascii="Times New Roman" w:hAnsi="Times New Roman" w:cs="Times New Roman"/>
          <w:sz w:val="24"/>
          <w:szCs w:val="24"/>
        </w:rPr>
        <w:t xml:space="preserve">5.1. Контроль за проведением учебных занятий, консультаций в соответствии с утвержденным расписанием, посещением учебных занятий учащимся,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заместитель директора школы по учебной работе не реже одного раза в триместр. </w:t>
      </w:r>
      <w:r w:rsidR="00D135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>5.2. Учащиеся обязаны выполнять индивидуальный учебный план, в том числе посещать учебные занятия, предусмотренные индивидуальным учебным планом и расписанием занятий. Посещение учебных занятий, предусмотренных расписанием, отмечается в журнале успеваемости в порядке, предусмотренном локальным нормативным актом школы.</w:t>
      </w:r>
      <w:r w:rsidR="00D135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 5.3. Контроль за выполнением учащимся индивидуального учебного плана осуществляют родители (законные представители) несовершеннолетнего учащегося, педагогический работник, назначенный для сопровождения реализации индивидуального учебного плана. 5.4.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индивидуального учебного плана проводятся в рамках часов, отведенных на соответствующие предметы, курсы, дисциплины (модули). Формы, периодичность, порядок текущего контроля успеваемости и промежуточной аттестации учащихся устанавливается локальным нормативным актом школы. Результаты текущего контроля успеваемости и промежуточной аттестации учащихся по индивидуальному учебному плану фиксируются в журнале успеваемости. </w:t>
      </w:r>
      <w:r w:rsidR="00D135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5.5. По результатам контроля выполнения индивидуального учебного плана и на основании решения педагогического совета школы учащийся переводится на обучение по основной образовательной программе в соответствующий класс в случаях невыполнения индивидуального учебного плана, в том числе при снижении уровня успеваемости и неспособности освоить образовательную программу при ускоренном обучении. </w:t>
      </w:r>
      <w:r w:rsidR="00D1355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5.6. К государственной итоговой аттестации допускается учащийся, не имеющий академической задолженности и в полном объеме выполнивший индивидуальный учебный план. Государственная итоговая аттестация обучавшихся по индивидуальному учебному плану проводится в формах и в порядке, предусмотренных законодательством. </w:t>
      </w:r>
      <w:r w:rsidRPr="00D1355B">
        <w:rPr>
          <w:rFonts w:ascii="Times New Roman" w:hAnsi="Times New Roman" w:cs="Times New Roman"/>
          <w:b/>
          <w:sz w:val="24"/>
          <w:szCs w:val="24"/>
        </w:rPr>
        <w:t xml:space="preserve">6. Финансовое обеспечение </w:t>
      </w:r>
    </w:p>
    <w:p w:rsidR="00D1355B" w:rsidRDefault="00A77D23" w:rsidP="00A77D23">
      <w:pPr>
        <w:rPr>
          <w:rFonts w:ascii="Times New Roman" w:hAnsi="Times New Roman" w:cs="Times New Roman"/>
          <w:sz w:val="24"/>
          <w:szCs w:val="24"/>
        </w:rPr>
      </w:pPr>
      <w:r w:rsidRPr="00A77D23">
        <w:rPr>
          <w:rFonts w:ascii="Times New Roman" w:hAnsi="Times New Roman" w:cs="Times New Roman"/>
          <w:sz w:val="24"/>
          <w:szCs w:val="24"/>
        </w:rPr>
        <w:t xml:space="preserve">6.1. Обучение по индивидуальному учебному плану осуществляется за счет бюджетных средств в рамках финансового обеспечения реализации основной образовательной программы соответствующего уровня общего образования. </w:t>
      </w:r>
      <w:r w:rsidR="00D135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A77D23">
        <w:rPr>
          <w:rFonts w:ascii="Times New Roman" w:hAnsi="Times New Roman" w:cs="Times New Roman"/>
          <w:sz w:val="24"/>
          <w:szCs w:val="24"/>
        </w:rPr>
        <w:t xml:space="preserve">6.2. Оплата труда педагогических работников, привлекаемых для реализации индивидуального учебного плана, осуществляется в соответствии с установленной в школе системой оплаты труда. </w:t>
      </w:r>
    </w:p>
    <w:p w:rsidR="00D1355B" w:rsidRDefault="00A77D23" w:rsidP="00A77D23">
      <w:pPr>
        <w:rPr>
          <w:rFonts w:ascii="Times New Roman" w:hAnsi="Times New Roman" w:cs="Times New Roman"/>
          <w:sz w:val="24"/>
          <w:szCs w:val="24"/>
        </w:rPr>
      </w:pPr>
      <w:r w:rsidRPr="00D1355B">
        <w:rPr>
          <w:rFonts w:ascii="Times New Roman" w:hAnsi="Times New Roman" w:cs="Times New Roman"/>
          <w:b/>
          <w:sz w:val="24"/>
          <w:szCs w:val="24"/>
        </w:rPr>
        <w:t>7. Сроки действия</w:t>
      </w:r>
      <w:r w:rsidRPr="00A77D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DE2" w:rsidRPr="00A77D23" w:rsidRDefault="00A77D23" w:rsidP="00A77D23">
      <w:pPr>
        <w:rPr>
          <w:rFonts w:ascii="Times New Roman" w:hAnsi="Times New Roman" w:cs="Times New Roman"/>
          <w:sz w:val="24"/>
          <w:szCs w:val="24"/>
        </w:rPr>
      </w:pPr>
      <w:r w:rsidRPr="00A77D23">
        <w:rPr>
          <w:rFonts w:ascii="Times New Roman" w:hAnsi="Times New Roman" w:cs="Times New Roman"/>
          <w:sz w:val="24"/>
          <w:szCs w:val="24"/>
        </w:rPr>
        <w:t xml:space="preserve">Настоящий порядок действует до принятия иных нормативных документов, которые являются основанием для внесения изменений (дополнений).  </w:t>
      </w:r>
    </w:p>
    <w:sectPr w:rsidR="00A72DE2" w:rsidRPr="00A7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78"/>
    <w:rsid w:val="0012204B"/>
    <w:rsid w:val="005C2381"/>
    <w:rsid w:val="0087431B"/>
    <w:rsid w:val="00915418"/>
    <w:rsid w:val="00A72DE2"/>
    <w:rsid w:val="00A77D23"/>
    <w:rsid w:val="00D1355B"/>
    <w:rsid w:val="00D20BB6"/>
    <w:rsid w:val="00D809B4"/>
    <w:rsid w:val="00EB4B6A"/>
    <w:rsid w:val="00F0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EB712-6109-4B32-849B-E52DB896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0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Teacher</cp:lastModifiedBy>
  <cp:revision>3</cp:revision>
  <cp:lastPrinted>2021-07-16T08:49:00Z</cp:lastPrinted>
  <dcterms:created xsi:type="dcterms:W3CDTF">2021-07-16T08:54:00Z</dcterms:created>
  <dcterms:modified xsi:type="dcterms:W3CDTF">2021-07-16T09:17:00Z</dcterms:modified>
</cp:coreProperties>
</file>