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FA4" w:rsidRPr="000D7FA4" w:rsidRDefault="000D7FA4" w:rsidP="000D7FA4">
      <w:pPr>
        <w:shd w:val="clear" w:color="auto" w:fill="FFFFFF"/>
        <w:spacing w:after="150"/>
        <w:jc w:val="center"/>
        <w:rPr>
          <w:b/>
          <w:color w:val="333333"/>
          <w:sz w:val="24"/>
          <w:szCs w:val="24"/>
          <w:lang w:eastAsia="ru-RU"/>
        </w:rPr>
      </w:pPr>
    </w:p>
    <w:p w:rsidR="000D7FA4" w:rsidRDefault="000D7FA4" w:rsidP="000D7FA4">
      <w:pPr>
        <w:ind w:left="720"/>
        <w:contextualSpacing/>
        <w:jc w:val="center"/>
        <w:rPr>
          <w:rFonts w:eastAsia="Calibri"/>
          <w:b/>
          <w:sz w:val="24"/>
          <w:szCs w:val="24"/>
        </w:rPr>
      </w:pPr>
      <w:r w:rsidRPr="000D7FA4">
        <w:rPr>
          <w:rFonts w:eastAsia="Calibri"/>
          <w:b/>
          <w:sz w:val="24"/>
          <w:szCs w:val="24"/>
        </w:rPr>
        <w:t>Муниципальное казенное общеобразовательное учреждение</w:t>
      </w:r>
    </w:p>
    <w:p w:rsidR="000D7FA4" w:rsidRPr="000D7FA4" w:rsidRDefault="000D7FA4" w:rsidP="000D7FA4">
      <w:pPr>
        <w:ind w:left="720"/>
        <w:contextualSpacing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Сортавальского муниципального района Республики Карелия</w:t>
      </w:r>
      <w:bookmarkStart w:id="0" w:name="_GoBack"/>
      <w:bookmarkEnd w:id="0"/>
    </w:p>
    <w:p w:rsidR="000D7FA4" w:rsidRPr="000D7FA4" w:rsidRDefault="000D7FA4" w:rsidP="000D7FA4">
      <w:pPr>
        <w:ind w:left="720"/>
        <w:contextualSpacing/>
        <w:jc w:val="center"/>
        <w:rPr>
          <w:rFonts w:eastAsia="Calibri"/>
          <w:b/>
          <w:sz w:val="24"/>
          <w:szCs w:val="24"/>
        </w:rPr>
      </w:pPr>
      <w:r w:rsidRPr="000D7FA4">
        <w:rPr>
          <w:rFonts w:eastAsia="Calibri"/>
          <w:b/>
          <w:sz w:val="24"/>
          <w:szCs w:val="24"/>
        </w:rPr>
        <w:t>Вяртсильская средняя общеобразовательная школа</w:t>
      </w:r>
    </w:p>
    <w:p w:rsidR="00242396" w:rsidRPr="000D7FA4" w:rsidRDefault="00242396">
      <w:pPr>
        <w:pStyle w:val="a3"/>
        <w:ind w:left="0"/>
        <w:rPr>
          <w:sz w:val="20"/>
        </w:rPr>
      </w:pPr>
    </w:p>
    <w:p w:rsidR="00242396" w:rsidRPr="000D7FA4" w:rsidRDefault="00242396">
      <w:pPr>
        <w:pStyle w:val="a3"/>
        <w:ind w:left="0"/>
        <w:rPr>
          <w:sz w:val="20"/>
        </w:rPr>
      </w:pPr>
    </w:p>
    <w:p w:rsidR="00242396" w:rsidRPr="000D7FA4" w:rsidRDefault="00242396">
      <w:pPr>
        <w:pStyle w:val="a3"/>
        <w:ind w:left="0"/>
        <w:rPr>
          <w:sz w:val="20"/>
        </w:rPr>
      </w:pPr>
    </w:p>
    <w:p w:rsidR="00242396" w:rsidRPr="000D7FA4" w:rsidRDefault="00242396">
      <w:pPr>
        <w:pStyle w:val="a3"/>
        <w:ind w:left="0"/>
        <w:rPr>
          <w:sz w:val="20"/>
        </w:rPr>
      </w:pPr>
    </w:p>
    <w:p w:rsidR="00242396" w:rsidRPr="000D7FA4" w:rsidRDefault="00242396">
      <w:pPr>
        <w:pStyle w:val="a3"/>
        <w:ind w:left="0"/>
        <w:rPr>
          <w:sz w:val="20"/>
        </w:rPr>
      </w:pPr>
    </w:p>
    <w:p w:rsidR="000D7FA4" w:rsidRPr="000D7FA4" w:rsidRDefault="00325952">
      <w:pPr>
        <w:pStyle w:val="a3"/>
        <w:spacing w:before="3"/>
        <w:ind w:left="0"/>
        <w:rPr>
          <w:sz w:val="29"/>
        </w:rPr>
      </w:pPr>
      <w:r w:rsidRPr="00325952">
        <w:rPr>
          <w:sz w:val="29"/>
        </w:rPr>
        <w:drawing>
          <wp:inline distT="0" distB="0" distL="0" distR="0">
            <wp:extent cx="6845300" cy="1889125"/>
            <wp:effectExtent l="19050" t="0" r="0" b="0"/>
            <wp:docPr id="4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FA4" w:rsidRPr="000D7FA4" w:rsidRDefault="000D7FA4">
      <w:pPr>
        <w:pStyle w:val="a3"/>
        <w:spacing w:before="3"/>
        <w:ind w:left="0"/>
        <w:rPr>
          <w:sz w:val="29"/>
        </w:rPr>
      </w:pPr>
    </w:p>
    <w:p w:rsidR="000D7FA4" w:rsidRPr="000D7FA4" w:rsidRDefault="000D7FA4">
      <w:pPr>
        <w:pStyle w:val="a3"/>
        <w:spacing w:before="3"/>
        <w:ind w:left="0"/>
        <w:rPr>
          <w:sz w:val="29"/>
        </w:rPr>
      </w:pPr>
    </w:p>
    <w:p w:rsidR="00242396" w:rsidRPr="000D7FA4" w:rsidRDefault="000D7FA4">
      <w:pPr>
        <w:pStyle w:val="a4"/>
        <w:spacing w:before="89" w:line="242" w:lineRule="auto"/>
      </w:pPr>
      <w:r w:rsidRPr="000D7FA4">
        <w:t xml:space="preserve">Программа внеурочной деятельности </w:t>
      </w:r>
      <w:r w:rsidR="00C53039" w:rsidRPr="000D7FA4">
        <w:t>естественнонаучнойнаправленности</w:t>
      </w:r>
    </w:p>
    <w:p w:rsidR="00242396" w:rsidRPr="000D7FA4" w:rsidRDefault="00C53039">
      <w:pPr>
        <w:pStyle w:val="a4"/>
        <w:spacing w:line="318" w:lineRule="exact"/>
      </w:pPr>
      <w:r w:rsidRPr="000D7FA4">
        <w:t>«Цифроваялабораторияфизическогоэксперимента»</w:t>
      </w:r>
    </w:p>
    <w:p w:rsidR="00242396" w:rsidRPr="000D7FA4" w:rsidRDefault="00242396">
      <w:pPr>
        <w:pStyle w:val="a3"/>
        <w:ind w:left="0"/>
        <w:rPr>
          <w:b/>
          <w:sz w:val="30"/>
        </w:rPr>
      </w:pPr>
    </w:p>
    <w:p w:rsidR="00242396" w:rsidRPr="000D7FA4" w:rsidRDefault="00242396">
      <w:pPr>
        <w:pStyle w:val="a3"/>
        <w:ind w:left="0"/>
        <w:rPr>
          <w:b/>
          <w:sz w:val="30"/>
        </w:rPr>
      </w:pPr>
    </w:p>
    <w:p w:rsidR="00242396" w:rsidRPr="000D7FA4" w:rsidRDefault="00242396">
      <w:pPr>
        <w:pStyle w:val="a3"/>
        <w:spacing w:before="1"/>
        <w:ind w:left="0"/>
        <w:rPr>
          <w:b/>
          <w:sz w:val="41"/>
        </w:rPr>
      </w:pPr>
    </w:p>
    <w:p w:rsidR="00242396" w:rsidRPr="000D7FA4" w:rsidRDefault="00C53039">
      <w:pPr>
        <w:pStyle w:val="a3"/>
        <w:ind w:left="6758" w:firstLine="367"/>
      </w:pPr>
      <w:r w:rsidRPr="000D7FA4">
        <w:t>Срокреализациипрограммы:1год</w:t>
      </w:r>
    </w:p>
    <w:p w:rsidR="00242396" w:rsidRPr="000D7FA4" w:rsidRDefault="00242396">
      <w:pPr>
        <w:pStyle w:val="a3"/>
        <w:ind w:left="0"/>
        <w:rPr>
          <w:sz w:val="26"/>
        </w:rPr>
      </w:pPr>
    </w:p>
    <w:p w:rsidR="00242396" w:rsidRPr="000D7FA4" w:rsidRDefault="00242396">
      <w:pPr>
        <w:pStyle w:val="a3"/>
        <w:ind w:left="0"/>
        <w:rPr>
          <w:sz w:val="26"/>
        </w:rPr>
      </w:pPr>
    </w:p>
    <w:p w:rsidR="00242396" w:rsidRPr="000D7FA4" w:rsidRDefault="000D7FA4" w:rsidP="000D7FA4">
      <w:pPr>
        <w:pStyle w:val="a3"/>
        <w:spacing w:before="11"/>
        <w:ind w:left="0"/>
        <w:jc w:val="right"/>
      </w:pPr>
      <w:r w:rsidRPr="000D7FA4">
        <w:t>Учитель: Елесина Л.А.</w:t>
      </w:r>
    </w:p>
    <w:p w:rsidR="00242396" w:rsidRPr="000D7FA4" w:rsidRDefault="00242396">
      <w:pPr>
        <w:pStyle w:val="a3"/>
        <w:spacing w:before="8"/>
        <w:ind w:left="0"/>
      </w:pPr>
    </w:p>
    <w:p w:rsidR="00242396" w:rsidRPr="000D7FA4" w:rsidRDefault="00242396">
      <w:pPr>
        <w:rPr>
          <w:sz w:val="24"/>
          <w:szCs w:val="24"/>
        </w:rPr>
        <w:sectPr w:rsidR="00242396" w:rsidRPr="000D7FA4">
          <w:type w:val="continuous"/>
          <w:pgSz w:w="11920" w:h="16850"/>
          <w:pgMar w:top="1020" w:right="320" w:bottom="280" w:left="700" w:header="720" w:footer="720" w:gutter="0"/>
          <w:cols w:space="720"/>
        </w:sectPr>
      </w:pPr>
    </w:p>
    <w:p w:rsidR="00242396" w:rsidRPr="000D7FA4" w:rsidRDefault="00242396">
      <w:pPr>
        <w:pStyle w:val="a3"/>
        <w:ind w:left="0"/>
        <w:rPr>
          <w:sz w:val="26"/>
        </w:rPr>
      </w:pPr>
    </w:p>
    <w:p w:rsidR="00242396" w:rsidRPr="000D7FA4" w:rsidRDefault="00C53039" w:rsidP="00C53039">
      <w:pPr>
        <w:spacing w:before="109" w:line="264" w:lineRule="auto"/>
        <w:ind w:left="232" w:right="113"/>
        <w:rPr>
          <w:sz w:val="23"/>
        </w:rPr>
      </w:pPr>
      <w:r w:rsidRPr="000D7FA4">
        <w:br w:type="column"/>
      </w:r>
    </w:p>
    <w:p w:rsidR="00242396" w:rsidRPr="000D7FA4" w:rsidRDefault="00242396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</w:pPr>
    </w:p>
    <w:p w:rsidR="000D7FA4" w:rsidRPr="000D7FA4" w:rsidRDefault="000D7FA4">
      <w:pPr>
        <w:rPr>
          <w:sz w:val="23"/>
        </w:rPr>
        <w:sectPr w:rsidR="000D7FA4" w:rsidRPr="000D7FA4">
          <w:type w:val="continuous"/>
          <w:pgSz w:w="11920" w:h="16850"/>
          <w:pgMar w:top="1020" w:right="320" w:bottom="280" w:left="700" w:header="720" w:footer="720" w:gutter="0"/>
          <w:cols w:num="3" w:space="720" w:equalWidth="0">
            <w:col w:w="4010" w:space="40"/>
            <w:col w:w="3909" w:space="39"/>
            <w:col w:w="2902"/>
          </w:cols>
        </w:sectPr>
      </w:pPr>
      <w:r w:rsidRPr="000D7FA4">
        <w:rPr>
          <w:sz w:val="23"/>
        </w:rPr>
        <w:t>Вяртсиля 2022</w:t>
      </w:r>
    </w:p>
    <w:p w:rsidR="00242396" w:rsidRPr="000D7FA4" w:rsidRDefault="00C53039">
      <w:pPr>
        <w:pStyle w:val="1"/>
        <w:numPr>
          <w:ilvl w:val="0"/>
          <w:numId w:val="7"/>
        </w:numPr>
        <w:tabs>
          <w:tab w:val="left" w:pos="1553"/>
          <w:tab w:val="left" w:pos="1554"/>
        </w:tabs>
        <w:spacing w:before="71"/>
        <w:ind w:hanging="721"/>
      </w:pPr>
      <w:r w:rsidRPr="000D7FA4">
        <w:lastRenderedPageBreak/>
        <w:t>Пояснительнаязаписка</w:t>
      </w:r>
    </w:p>
    <w:p w:rsidR="00242396" w:rsidRPr="000D7FA4" w:rsidRDefault="00242396">
      <w:pPr>
        <w:pStyle w:val="a3"/>
        <w:spacing w:before="9"/>
        <w:ind w:left="0"/>
        <w:rPr>
          <w:b/>
          <w:sz w:val="23"/>
        </w:rPr>
      </w:pPr>
    </w:p>
    <w:p w:rsidR="00242396" w:rsidRPr="000D7FA4" w:rsidRDefault="00C53039">
      <w:pPr>
        <w:spacing w:line="274" w:lineRule="exact"/>
        <w:ind w:left="473"/>
        <w:jc w:val="both"/>
        <w:rPr>
          <w:b/>
          <w:i/>
          <w:sz w:val="24"/>
        </w:rPr>
      </w:pPr>
      <w:r w:rsidRPr="000D7FA4">
        <w:rPr>
          <w:b/>
          <w:i/>
          <w:spacing w:val="-2"/>
          <w:sz w:val="24"/>
        </w:rPr>
        <w:t>Актуальность</w:t>
      </w:r>
      <w:r w:rsidRPr="000D7FA4">
        <w:rPr>
          <w:b/>
          <w:i/>
          <w:spacing w:val="-1"/>
          <w:sz w:val="24"/>
        </w:rPr>
        <w:t>программы</w:t>
      </w:r>
    </w:p>
    <w:p w:rsidR="00242396" w:rsidRPr="000D7FA4" w:rsidRDefault="00C53039">
      <w:pPr>
        <w:pStyle w:val="a3"/>
        <w:ind w:right="836" w:firstLine="710"/>
        <w:jc w:val="both"/>
      </w:pPr>
      <w:r w:rsidRPr="000D7FA4">
        <w:t xml:space="preserve">Физика, как наука о наиболее общих законах природы, вносит существенный вкладвсистемузнанийобокружающеммире.Ееосновнаяпрактико-ориентированная(экспериментальная)составляющаяимеетважноезначениевразвитиисовременныхнаучно-технологических направлений в таких областях, как генетика, нано- электроника,физическаяхимияит.д.Цифровизацияинформациикрайненеобходимадляточногоисследованияобъектовмирагалактикиэлементарныхчастиц.Использованиесовременногоцифровогооборудованияпофизикепозволяетнаглядно,эффективнопроанализироватьипредсказатьрезультатыновых </w:t>
      </w:r>
      <w:proofErr w:type="spellStart"/>
      <w:r w:rsidRPr="000D7FA4">
        <w:t>экспериментальныхрезультатов</w:t>
      </w:r>
      <w:proofErr w:type="spellEnd"/>
      <w:r w:rsidRPr="000D7FA4">
        <w:t>.</w:t>
      </w:r>
    </w:p>
    <w:p w:rsidR="00242396" w:rsidRPr="000D7FA4" w:rsidRDefault="00C53039">
      <w:pPr>
        <w:pStyle w:val="a3"/>
        <w:ind w:right="838" w:firstLine="710"/>
        <w:jc w:val="both"/>
      </w:pPr>
      <w:r w:rsidRPr="000D7FA4">
        <w:t xml:space="preserve">Целесообразностьпрограммы заключается втом что, она является целостной инепрерывной в течение всего процесса обучения и позволяет школьнику шаг за шагомраскрыватьвсебе творческие возможности и </w:t>
      </w:r>
      <w:proofErr w:type="spellStart"/>
      <w:r w:rsidRPr="000D7FA4">
        <w:t>самореализоваться</w:t>
      </w:r>
      <w:proofErr w:type="spellEnd"/>
      <w:r w:rsidRPr="000D7FA4">
        <w:t xml:space="preserve"> в современном мире.Проведениеиобработкаэкспериментальныхрезультатовкаждойзадачиформируетобщуюкартинумиропониманияиспособствует </w:t>
      </w:r>
      <w:proofErr w:type="spellStart"/>
      <w:r w:rsidRPr="000D7FA4">
        <w:t>развитиюнаучногоспособамышления</w:t>
      </w:r>
      <w:proofErr w:type="spellEnd"/>
      <w:r w:rsidRPr="000D7FA4">
        <w:t>.</w:t>
      </w:r>
    </w:p>
    <w:p w:rsidR="00242396" w:rsidRPr="000D7FA4" w:rsidRDefault="00242396">
      <w:pPr>
        <w:pStyle w:val="a3"/>
        <w:spacing w:before="10"/>
        <w:ind w:left="0"/>
        <w:rPr>
          <w:sz w:val="23"/>
        </w:rPr>
      </w:pPr>
    </w:p>
    <w:p w:rsidR="00242396" w:rsidRPr="000D7FA4" w:rsidRDefault="00C53039">
      <w:pPr>
        <w:pStyle w:val="a3"/>
        <w:ind w:right="780" w:firstLine="710"/>
        <w:jc w:val="both"/>
      </w:pPr>
      <w:r w:rsidRPr="000D7FA4">
        <w:rPr>
          <w:b/>
        </w:rPr>
        <w:t>Цельпрограммы:</w:t>
      </w:r>
      <w:r w:rsidRPr="000D7FA4">
        <w:t>формированиецелостнойкартиныизучаемыхприродныхявлений, освоение элементов исследовательской деятельности, ознакомление с методикамиобработки экспериментальных результатов с использованием цифровой образовательнойсреды,подготовка обучающихся к участию в конференциях и фестивалях, олимпиадах сиспользованием оборудования Центра образования естественнонаучной и технологическойнаправленности«Точкароста».</w:t>
      </w:r>
    </w:p>
    <w:p w:rsidR="00242396" w:rsidRPr="000D7FA4" w:rsidRDefault="00242396">
      <w:pPr>
        <w:pStyle w:val="a3"/>
        <w:spacing w:before="5"/>
        <w:ind w:left="0"/>
        <w:rPr>
          <w:sz w:val="32"/>
        </w:rPr>
      </w:pPr>
    </w:p>
    <w:p w:rsidR="00242396" w:rsidRPr="000D7FA4" w:rsidRDefault="00C53039">
      <w:pPr>
        <w:pStyle w:val="1"/>
      </w:pPr>
      <w:r w:rsidRPr="000D7FA4">
        <w:rPr>
          <w:spacing w:val="-1"/>
        </w:rPr>
        <w:t>Задачидополнительнойобщеразвивающейпрограммы:</w:t>
      </w:r>
    </w:p>
    <w:p w:rsidR="00242396" w:rsidRPr="000D7FA4" w:rsidRDefault="00C53039">
      <w:pPr>
        <w:pStyle w:val="a3"/>
        <w:spacing w:before="31"/>
      </w:pPr>
      <w:r w:rsidRPr="000D7FA4">
        <w:t>Образовательные: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3"/>
        <w:ind w:hanging="362"/>
        <w:rPr>
          <w:sz w:val="24"/>
        </w:rPr>
      </w:pPr>
      <w:r w:rsidRPr="000D7FA4">
        <w:rPr>
          <w:sz w:val="24"/>
        </w:rPr>
        <w:t>знакомствоспринципомработыдатчиковцифровойлабораториипофизике;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8" w:line="232" w:lineRule="auto"/>
        <w:ind w:right="319"/>
        <w:rPr>
          <w:sz w:val="24"/>
        </w:rPr>
      </w:pPr>
      <w:r w:rsidRPr="000D7FA4">
        <w:rPr>
          <w:sz w:val="24"/>
        </w:rPr>
        <w:t>формированиенавыковсоставленияалгоритмовобработкиэкспериментальныхрезультатоввоболочкепрограммы цифровой образовательной среды;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  <w:tab w:val="left" w:pos="2705"/>
          <w:tab w:val="left" w:pos="4769"/>
          <w:tab w:val="left" w:pos="6087"/>
          <w:tab w:val="left" w:pos="7258"/>
          <w:tab w:val="left" w:pos="9421"/>
        </w:tabs>
        <w:spacing w:before="1"/>
        <w:ind w:hanging="362"/>
        <w:rPr>
          <w:sz w:val="24"/>
        </w:rPr>
      </w:pPr>
      <w:r w:rsidRPr="000D7FA4">
        <w:rPr>
          <w:sz w:val="24"/>
        </w:rPr>
        <w:t>формирование</w:t>
      </w:r>
      <w:r w:rsidRPr="000D7FA4">
        <w:rPr>
          <w:sz w:val="24"/>
        </w:rPr>
        <w:tab/>
        <w:t>навыков</w:t>
      </w:r>
      <w:r w:rsidRPr="000D7FA4">
        <w:rPr>
          <w:sz w:val="24"/>
        </w:rPr>
        <w:tab/>
        <w:t>работы</w:t>
      </w:r>
      <w:r w:rsidRPr="000D7FA4">
        <w:rPr>
          <w:sz w:val="24"/>
        </w:rPr>
        <w:tab/>
        <w:t>с</w:t>
      </w:r>
      <w:r w:rsidRPr="000D7FA4">
        <w:rPr>
          <w:sz w:val="24"/>
        </w:rPr>
        <w:tab/>
        <w:t>цифровыми</w:t>
      </w:r>
      <w:r w:rsidRPr="000D7FA4">
        <w:rPr>
          <w:sz w:val="24"/>
        </w:rPr>
        <w:tab/>
        <w:t>датчиками</w:t>
      </w:r>
    </w:p>
    <w:p w:rsidR="00242396" w:rsidRPr="000D7FA4" w:rsidRDefault="00C53039">
      <w:pPr>
        <w:pStyle w:val="a3"/>
        <w:tabs>
          <w:tab w:val="left" w:pos="2705"/>
        </w:tabs>
        <w:spacing w:before="267"/>
        <w:jc w:val="both"/>
      </w:pPr>
      <w:r w:rsidRPr="000D7FA4">
        <w:t>и</w:t>
      </w:r>
      <w:r w:rsidRPr="000D7FA4">
        <w:tab/>
      </w:r>
      <w:r w:rsidRPr="000D7FA4">
        <w:rPr>
          <w:spacing w:val="-1"/>
        </w:rPr>
        <w:t>вспомогательнымлабораторнымоборудованием;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2777"/>
          <w:tab w:val="left" w:pos="2778"/>
        </w:tabs>
        <w:spacing w:before="8" w:line="232" w:lineRule="auto"/>
        <w:ind w:right="179"/>
        <w:jc w:val="both"/>
        <w:rPr>
          <w:sz w:val="24"/>
        </w:rPr>
      </w:pPr>
      <w:r w:rsidRPr="000D7FA4">
        <w:tab/>
      </w:r>
      <w:r w:rsidRPr="000D7FA4">
        <w:rPr>
          <w:sz w:val="24"/>
        </w:rPr>
        <w:t>умениеанализироватьэкспериментальныеданныеиихпредставлениевграфическомилидругомсимвольномвиде.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before="77" w:line="235" w:lineRule="auto"/>
        <w:ind w:right="146"/>
        <w:jc w:val="both"/>
        <w:rPr>
          <w:sz w:val="24"/>
        </w:rPr>
      </w:pPr>
      <w:r w:rsidRPr="000D7FA4">
        <w:rPr>
          <w:sz w:val="24"/>
        </w:rPr>
        <w:t>формированиенавыковисследовательскойдеятельностипопредметаместественно-математическогоциклавпроцессеанализаиобработкиэкспериментальныхданныхдляобоснованияиаргументациирациональностидеятельностиврамкахпроектнойдеятельности.</w:t>
      </w:r>
    </w:p>
    <w:p w:rsidR="00242396" w:rsidRPr="000D7FA4" w:rsidRDefault="00242396">
      <w:pPr>
        <w:pStyle w:val="a3"/>
        <w:spacing w:before="9"/>
        <w:ind w:left="0"/>
        <w:rPr>
          <w:sz w:val="27"/>
        </w:rPr>
      </w:pPr>
    </w:p>
    <w:p w:rsidR="00242396" w:rsidRPr="000D7FA4" w:rsidRDefault="00C53039">
      <w:pPr>
        <w:pStyle w:val="a3"/>
      </w:pPr>
      <w:r w:rsidRPr="000D7FA4">
        <w:t>Развивающие:</w:t>
      </w:r>
    </w:p>
    <w:p w:rsidR="00242396" w:rsidRPr="000D7FA4" w:rsidRDefault="00C53039">
      <w:pPr>
        <w:pStyle w:val="a3"/>
        <w:tabs>
          <w:tab w:val="left" w:pos="2702"/>
          <w:tab w:val="left" w:pos="4808"/>
        </w:tabs>
        <w:spacing w:before="2"/>
        <w:ind w:right="2399"/>
      </w:pPr>
      <w:r w:rsidRPr="000D7FA4">
        <w:rPr>
          <w:spacing w:val="-1"/>
        </w:rPr>
        <w:t>-способствовать</w:t>
      </w:r>
      <w:r w:rsidRPr="000D7FA4">
        <w:rPr>
          <w:spacing w:val="-1"/>
        </w:rPr>
        <w:tab/>
      </w:r>
      <w:r w:rsidRPr="000D7FA4">
        <w:t>развитию</w:t>
      </w:r>
      <w:r w:rsidRPr="000D7FA4">
        <w:tab/>
      </w:r>
      <w:r w:rsidRPr="000D7FA4">
        <w:rPr>
          <w:spacing w:val="-1"/>
        </w:rPr>
        <w:t>творческихспособностейкаждогоребенканаоснове</w:t>
      </w:r>
      <w:r w:rsidRPr="000D7FA4">
        <w:t>личностно-ориентированногоподхода;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ind w:hanging="359"/>
        <w:rPr>
          <w:sz w:val="24"/>
        </w:rPr>
      </w:pPr>
      <w:r w:rsidRPr="000D7FA4">
        <w:rPr>
          <w:spacing w:val="-1"/>
          <w:sz w:val="24"/>
        </w:rPr>
        <w:t>развитьинтерескфизике,как</w:t>
      </w:r>
      <w:r w:rsidRPr="000D7FA4">
        <w:rPr>
          <w:sz w:val="24"/>
        </w:rPr>
        <w:t>экспериментальнойнауке;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1" w:line="342" w:lineRule="exact"/>
        <w:ind w:hanging="359"/>
        <w:rPr>
          <w:sz w:val="24"/>
        </w:rPr>
      </w:pPr>
      <w:r w:rsidRPr="000D7FA4">
        <w:rPr>
          <w:sz w:val="24"/>
        </w:rPr>
        <w:t>развитиетворческогопотенциалаисамостоятельностиврамках мини-группы;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  <w:tab w:val="left" w:pos="2702"/>
          <w:tab w:val="left" w:pos="6481"/>
          <w:tab w:val="left" w:pos="7758"/>
        </w:tabs>
        <w:spacing w:line="254" w:lineRule="auto"/>
        <w:ind w:right="1468"/>
        <w:rPr>
          <w:sz w:val="24"/>
        </w:rPr>
      </w:pPr>
      <w:r w:rsidRPr="000D7FA4">
        <w:rPr>
          <w:sz w:val="24"/>
        </w:rPr>
        <w:t>развитие</w:t>
      </w:r>
      <w:r w:rsidRPr="000D7FA4">
        <w:rPr>
          <w:sz w:val="24"/>
        </w:rPr>
        <w:tab/>
        <w:t>психофизических</w:t>
      </w:r>
      <w:r w:rsidRPr="000D7FA4">
        <w:rPr>
          <w:sz w:val="24"/>
        </w:rPr>
        <w:tab/>
        <w:t>качеств,</w:t>
      </w:r>
      <w:r w:rsidRPr="000D7FA4">
        <w:rPr>
          <w:sz w:val="24"/>
        </w:rPr>
        <w:tab/>
      </w:r>
      <w:r w:rsidRPr="000D7FA4">
        <w:rPr>
          <w:spacing w:val="-2"/>
          <w:sz w:val="24"/>
        </w:rPr>
        <w:t>обучающихся:</w:t>
      </w:r>
      <w:r w:rsidRPr="000D7FA4">
        <w:rPr>
          <w:spacing w:val="-1"/>
          <w:sz w:val="24"/>
        </w:rPr>
        <w:t xml:space="preserve">памяти, внимания, </w:t>
      </w:r>
      <w:r w:rsidRPr="000D7FA4">
        <w:rPr>
          <w:sz w:val="24"/>
        </w:rPr>
        <w:t>аналитических способностей, концентрации и т.д.Воспитательные: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  <w:tab w:val="left" w:pos="2702"/>
          <w:tab w:val="left" w:pos="4998"/>
        </w:tabs>
        <w:spacing w:line="325" w:lineRule="exact"/>
        <w:ind w:hanging="359"/>
        <w:rPr>
          <w:sz w:val="24"/>
        </w:rPr>
      </w:pPr>
      <w:r w:rsidRPr="000D7FA4">
        <w:rPr>
          <w:sz w:val="24"/>
        </w:rPr>
        <w:t>формирование</w:t>
      </w:r>
      <w:r w:rsidRPr="000D7FA4">
        <w:rPr>
          <w:sz w:val="24"/>
        </w:rPr>
        <w:tab/>
        <w:t>ответственного</w:t>
      </w:r>
      <w:r w:rsidRPr="000D7FA4">
        <w:rPr>
          <w:sz w:val="24"/>
        </w:rPr>
        <w:tab/>
      </w:r>
      <w:r w:rsidRPr="000D7FA4">
        <w:rPr>
          <w:spacing w:val="-1"/>
          <w:sz w:val="24"/>
        </w:rPr>
        <w:t>подходакрешениюэкспериментальныхзадач;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  <w:tab w:val="left" w:pos="2702"/>
          <w:tab w:val="left" w:pos="4808"/>
          <w:tab w:val="left" w:pos="8298"/>
          <w:tab w:val="left" w:pos="9333"/>
        </w:tabs>
        <w:spacing w:line="278" w:lineRule="auto"/>
        <w:ind w:right="207" w:hanging="359"/>
        <w:rPr>
          <w:sz w:val="24"/>
        </w:rPr>
      </w:pPr>
      <w:r w:rsidRPr="000D7FA4">
        <w:rPr>
          <w:sz w:val="24"/>
        </w:rPr>
        <w:t>формирование</w:t>
      </w:r>
      <w:r w:rsidRPr="000D7FA4">
        <w:rPr>
          <w:sz w:val="24"/>
        </w:rPr>
        <w:tab/>
        <w:t>навыков</w:t>
      </w:r>
      <w:r w:rsidRPr="000D7FA4">
        <w:rPr>
          <w:sz w:val="24"/>
        </w:rPr>
        <w:tab/>
        <w:t>коммуникации</w:t>
      </w:r>
      <w:r w:rsidRPr="000D7FA4">
        <w:rPr>
          <w:sz w:val="24"/>
        </w:rPr>
        <w:tab/>
        <w:t>среди</w:t>
      </w:r>
      <w:r w:rsidRPr="000D7FA4">
        <w:rPr>
          <w:sz w:val="24"/>
        </w:rPr>
        <w:tab/>
      </w:r>
      <w:r w:rsidRPr="000D7FA4">
        <w:rPr>
          <w:spacing w:val="-2"/>
          <w:sz w:val="24"/>
        </w:rPr>
        <w:t>участников</w:t>
      </w:r>
      <w:r w:rsidRPr="000D7FA4">
        <w:rPr>
          <w:sz w:val="24"/>
        </w:rPr>
        <w:t>программы;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line="307" w:lineRule="exact"/>
        <w:ind w:hanging="359"/>
        <w:rPr>
          <w:sz w:val="24"/>
        </w:rPr>
      </w:pPr>
      <w:r w:rsidRPr="000D7FA4">
        <w:rPr>
          <w:spacing w:val="-1"/>
          <w:sz w:val="24"/>
        </w:rPr>
        <w:t>формированиенавыковкомандной</w:t>
      </w:r>
      <w:r w:rsidRPr="000D7FA4">
        <w:rPr>
          <w:sz w:val="24"/>
        </w:rPr>
        <w:t>работы.</w:t>
      </w:r>
    </w:p>
    <w:p w:rsidR="00242396" w:rsidRPr="000D7FA4" w:rsidRDefault="00242396">
      <w:pPr>
        <w:spacing w:line="307" w:lineRule="exact"/>
        <w:rPr>
          <w:sz w:val="24"/>
        </w:rPr>
        <w:sectPr w:rsidR="00242396" w:rsidRPr="000D7FA4">
          <w:pgSz w:w="11940" w:h="16860"/>
          <w:pgMar w:top="900" w:right="580" w:bottom="280" w:left="660" w:header="720" w:footer="720" w:gutter="0"/>
          <w:cols w:space="720"/>
        </w:sectPr>
      </w:pPr>
    </w:p>
    <w:p w:rsidR="00242396" w:rsidRPr="000D7FA4" w:rsidRDefault="00C53039">
      <w:pPr>
        <w:pStyle w:val="1"/>
        <w:spacing w:before="130" w:line="274" w:lineRule="exact"/>
        <w:jc w:val="both"/>
      </w:pPr>
      <w:r w:rsidRPr="000D7FA4">
        <w:rPr>
          <w:spacing w:val="-1"/>
        </w:rPr>
        <w:lastRenderedPageBreak/>
        <w:t>Отличительныеособенностипрограммы</w:t>
      </w:r>
    </w:p>
    <w:p w:rsidR="00242396" w:rsidRPr="000D7FA4" w:rsidRDefault="00C53039">
      <w:pPr>
        <w:pStyle w:val="a3"/>
        <w:ind w:right="1162" w:firstLine="710"/>
      </w:pPr>
      <w:r w:rsidRPr="000D7FA4">
        <w:rPr>
          <w:spacing w:val="-2"/>
        </w:rPr>
        <w:t xml:space="preserve">Программа «Цифровая </w:t>
      </w:r>
      <w:r w:rsidRPr="000D7FA4">
        <w:rPr>
          <w:spacing w:val="-1"/>
        </w:rPr>
        <w:t>лаборатория физического эксперимента» рассчитана на 34</w:t>
      </w:r>
      <w:r w:rsidRPr="000D7FA4">
        <w:t>занятия,разделенныхна5 разделов(модулей):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line="342" w:lineRule="exact"/>
        <w:ind w:hanging="359"/>
        <w:rPr>
          <w:sz w:val="24"/>
        </w:rPr>
      </w:pPr>
      <w:r w:rsidRPr="000D7FA4">
        <w:rPr>
          <w:spacing w:val="-1"/>
          <w:sz w:val="24"/>
        </w:rPr>
        <w:t>Фазовыепереходы.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line="342" w:lineRule="exact"/>
        <w:ind w:hanging="359"/>
        <w:rPr>
          <w:sz w:val="24"/>
        </w:rPr>
      </w:pPr>
      <w:r w:rsidRPr="000D7FA4">
        <w:rPr>
          <w:spacing w:val="-1"/>
          <w:sz w:val="24"/>
        </w:rPr>
        <w:t>Постоянныйэлектрический</w:t>
      </w:r>
      <w:r w:rsidRPr="000D7FA4">
        <w:rPr>
          <w:sz w:val="24"/>
        </w:rPr>
        <w:t>ток.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line="342" w:lineRule="exact"/>
        <w:ind w:hanging="359"/>
        <w:rPr>
          <w:sz w:val="24"/>
        </w:rPr>
      </w:pPr>
      <w:r w:rsidRPr="000D7FA4">
        <w:rPr>
          <w:spacing w:val="-1"/>
          <w:sz w:val="24"/>
        </w:rPr>
        <w:t>Постоянноемагнитное</w:t>
      </w:r>
      <w:r w:rsidRPr="000D7FA4">
        <w:rPr>
          <w:sz w:val="24"/>
        </w:rPr>
        <w:t>поле.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line="342" w:lineRule="exact"/>
        <w:ind w:hanging="359"/>
        <w:rPr>
          <w:sz w:val="24"/>
        </w:rPr>
      </w:pPr>
      <w:r w:rsidRPr="000D7FA4">
        <w:rPr>
          <w:spacing w:val="-1"/>
          <w:sz w:val="24"/>
        </w:rPr>
        <w:t>Элементы</w:t>
      </w:r>
      <w:r w:rsidRPr="000D7FA4">
        <w:rPr>
          <w:sz w:val="24"/>
        </w:rPr>
        <w:t>статикиигидростатики.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line="342" w:lineRule="exact"/>
        <w:ind w:hanging="359"/>
        <w:rPr>
          <w:sz w:val="24"/>
        </w:rPr>
      </w:pPr>
      <w:r w:rsidRPr="000D7FA4">
        <w:rPr>
          <w:spacing w:val="-1"/>
          <w:sz w:val="24"/>
        </w:rPr>
        <w:t>Колебательныесистемы.</w:t>
      </w:r>
    </w:p>
    <w:p w:rsidR="00242396" w:rsidRPr="000D7FA4" w:rsidRDefault="00C53039">
      <w:pPr>
        <w:pStyle w:val="a3"/>
        <w:ind w:right="116" w:firstLine="710"/>
        <w:jc w:val="both"/>
      </w:pPr>
      <w:r w:rsidRPr="000D7FA4">
        <w:t>Каждый раздел представлен как этап работы, связанный с решением экспериментальнойзадачисредствами цифрового лабораторного оборудования.</w:t>
      </w:r>
    </w:p>
    <w:p w:rsidR="00242396" w:rsidRPr="000D7FA4" w:rsidRDefault="00C53039">
      <w:pPr>
        <w:pStyle w:val="a3"/>
        <w:ind w:right="112" w:firstLine="710"/>
        <w:jc w:val="both"/>
      </w:pPr>
      <w:r w:rsidRPr="000D7FA4">
        <w:t>Содержание программы ориентирует обучающихся на постоянное взаимодействие друг сдругомипреподавателем,решениепрактическихзадачосуществляетсясиспользованиемметодикиобработкирезультатовэкспериментальныхданных.Такжепрограммаориентируетобучающихся на поиск разных подходов к решению поставленной задачи, с использованиемполученных знаний врамкахпрактическойдеятельности.</w:t>
      </w:r>
    </w:p>
    <w:p w:rsidR="00242396" w:rsidRPr="000D7FA4" w:rsidRDefault="00C53039">
      <w:pPr>
        <w:pStyle w:val="a3"/>
        <w:spacing w:line="242" w:lineRule="auto"/>
        <w:ind w:right="115" w:firstLine="710"/>
        <w:jc w:val="both"/>
      </w:pPr>
      <w:r w:rsidRPr="000D7FA4">
        <w:t>Программадаетвозможностьраскрытьизучаемыйразделсцифровойточкизрения,</w:t>
      </w:r>
      <w:r w:rsidRPr="000D7FA4">
        <w:rPr>
          <w:spacing w:val="-1"/>
        </w:rPr>
        <w:t>взглянуть</w:t>
      </w:r>
      <w:r w:rsidRPr="000D7FA4">
        <w:t>нарешениеэкспериментальнойзадачиподновымугломдлядостижениямаксимальногорезультата.</w:t>
      </w:r>
    </w:p>
    <w:p w:rsidR="00242396" w:rsidRPr="000D7FA4" w:rsidRDefault="00242396">
      <w:pPr>
        <w:pStyle w:val="a3"/>
        <w:spacing w:before="9"/>
        <w:ind w:left="0"/>
        <w:rPr>
          <w:sz w:val="30"/>
        </w:rPr>
      </w:pPr>
    </w:p>
    <w:p w:rsidR="00242396" w:rsidRPr="000D7FA4" w:rsidRDefault="00C53039">
      <w:pPr>
        <w:pStyle w:val="1"/>
        <w:jc w:val="both"/>
      </w:pPr>
      <w:r w:rsidRPr="000D7FA4">
        <w:rPr>
          <w:spacing w:val="-1"/>
        </w:rPr>
        <w:t>Принципыотборасодержания</w:t>
      </w:r>
    </w:p>
    <w:p w:rsidR="00242396" w:rsidRPr="000D7FA4" w:rsidRDefault="00C53039">
      <w:pPr>
        <w:pStyle w:val="a3"/>
        <w:spacing w:before="44"/>
        <w:jc w:val="both"/>
      </w:pPr>
      <w:r w:rsidRPr="000D7FA4">
        <w:rPr>
          <w:spacing w:val="-1"/>
        </w:rPr>
        <w:t>Образовательныйпроцессстроитсясучетомследующих</w:t>
      </w:r>
      <w:r w:rsidRPr="000D7FA4">
        <w:t>принципов:</w:t>
      </w:r>
    </w:p>
    <w:p w:rsidR="00242396" w:rsidRPr="000D7FA4" w:rsidRDefault="00C53039">
      <w:pPr>
        <w:pStyle w:val="a5"/>
        <w:numPr>
          <w:ilvl w:val="0"/>
          <w:numId w:val="5"/>
        </w:numPr>
        <w:tabs>
          <w:tab w:val="left" w:pos="474"/>
        </w:tabs>
        <w:spacing w:before="11" w:line="232" w:lineRule="auto"/>
        <w:ind w:right="1106"/>
        <w:jc w:val="both"/>
        <w:rPr>
          <w:sz w:val="24"/>
        </w:rPr>
      </w:pPr>
      <w:proofErr w:type="spellStart"/>
      <w:r w:rsidRPr="000D7FA4">
        <w:rPr>
          <w:sz w:val="24"/>
        </w:rPr>
        <w:t>Культуросообразности</w:t>
      </w:r>
      <w:proofErr w:type="spellEnd"/>
      <w:r w:rsidRPr="000D7FA4">
        <w:rPr>
          <w:sz w:val="24"/>
        </w:rPr>
        <w:t xml:space="preserve"> и </w:t>
      </w:r>
      <w:proofErr w:type="spellStart"/>
      <w:r w:rsidRPr="000D7FA4">
        <w:rPr>
          <w:sz w:val="24"/>
        </w:rPr>
        <w:t>природосообразности</w:t>
      </w:r>
      <w:proofErr w:type="spellEnd"/>
      <w:r w:rsidRPr="000D7FA4">
        <w:rPr>
          <w:sz w:val="24"/>
        </w:rPr>
        <w:t>. В программе учитываются возрастные ииндивидуальныеособенностидетей.</w:t>
      </w:r>
    </w:p>
    <w:p w:rsidR="00242396" w:rsidRPr="000D7FA4" w:rsidRDefault="00C53039">
      <w:pPr>
        <w:pStyle w:val="a5"/>
        <w:numPr>
          <w:ilvl w:val="0"/>
          <w:numId w:val="5"/>
        </w:numPr>
        <w:tabs>
          <w:tab w:val="left" w:pos="474"/>
        </w:tabs>
        <w:spacing w:before="77" w:line="237" w:lineRule="auto"/>
        <w:ind w:right="786"/>
        <w:jc w:val="both"/>
        <w:rPr>
          <w:sz w:val="24"/>
        </w:rPr>
      </w:pPr>
      <w:r w:rsidRPr="000D7FA4">
        <w:rPr>
          <w:sz w:val="24"/>
        </w:rPr>
        <w:t>Системности.Полученныезнания,уменияинавыки,обучающихсясистемноприменяютнапрактике,создаваяпроектнуюработу.Этопозволяетиспользоватьзнанияиумениявединстве, целостности, реализуя собственный замысел, что способствует самовыражениюребенка,развитию еготворческого потенциала.</w:t>
      </w:r>
    </w:p>
    <w:p w:rsidR="00242396" w:rsidRPr="000D7FA4" w:rsidRDefault="00C53039">
      <w:pPr>
        <w:pStyle w:val="a5"/>
        <w:numPr>
          <w:ilvl w:val="0"/>
          <w:numId w:val="5"/>
        </w:numPr>
        <w:tabs>
          <w:tab w:val="left" w:pos="474"/>
        </w:tabs>
        <w:spacing w:before="7" w:line="232" w:lineRule="auto"/>
        <w:ind w:right="789"/>
        <w:jc w:val="both"/>
        <w:rPr>
          <w:sz w:val="24"/>
        </w:rPr>
      </w:pPr>
      <w:r w:rsidRPr="000D7FA4">
        <w:rPr>
          <w:sz w:val="24"/>
        </w:rPr>
        <w:t>Комплексностиипоследовательности.Реализацияэтогопринципапредполагаетпостепенноевведениеобучающихсявмирэкспериментальнойисследовательскойфизики.</w:t>
      </w:r>
    </w:p>
    <w:p w:rsidR="00242396" w:rsidRPr="000D7FA4" w:rsidRDefault="00C53039">
      <w:pPr>
        <w:pStyle w:val="a5"/>
        <w:numPr>
          <w:ilvl w:val="0"/>
          <w:numId w:val="5"/>
        </w:numPr>
        <w:tabs>
          <w:tab w:val="left" w:pos="474"/>
          <w:tab w:val="left" w:pos="5089"/>
          <w:tab w:val="left" w:pos="8490"/>
        </w:tabs>
        <w:spacing w:before="5" w:line="237" w:lineRule="auto"/>
        <w:ind w:right="792"/>
        <w:jc w:val="both"/>
        <w:rPr>
          <w:sz w:val="24"/>
        </w:rPr>
      </w:pPr>
      <w:r w:rsidRPr="000D7FA4">
        <w:rPr>
          <w:sz w:val="24"/>
        </w:rPr>
        <w:t>Наглядности. Использование наглядности повышает внимание обучающихся средствамиработы на цифровом лабораторном оборудовании,углубляет ихинтерес к изучаемомуматериалу,способствуетразвитию</w:t>
      </w:r>
      <w:r w:rsidRPr="000D7FA4">
        <w:rPr>
          <w:sz w:val="24"/>
        </w:rPr>
        <w:tab/>
        <w:t>внимания,</w:t>
      </w:r>
      <w:r w:rsidRPr="000D7FA4">
        <w:rPr>
          <w:sz w:val="24"/>
        </w:rPr>
        <w:tab/>
        <w:t>воображения,наблюдательности,мышления.</w:t>
      </w:r>
    </w:p>
    <w:p w:rsidR="00242396" w:rsidRPr="000D7FA4" w:rsidRDefault="00242396">
      <w:pPr>
        <w:pStyle w:val="a3"/>
        <w:spacing w:before="3"/>
        <w:ind w:left="0"/>
        <w:rPr>
          <w:sz w:val="34"/>
        </w:rPr>
      </w:pPr>
    </w:p>
    <w:p w:rsidR="00242396" w:rsidRPr="000D7FA4" w:rsidRDefault="00C53039">
      <w:pPr>
        <w:pStyle w:val="1"/>
        <w:spacing w:before="1"/>
        <w:jc w:val="both"/>
      </w:pPr>
      <w:r w:rsidRPr="000D7FA4">
        <w:rPr>
          <w:spacing w:val="-1"/>
        </w:rPr>
        <w:t>Адресат</w:t>
      </w:r>
      <w:r w:rsidRPr="000D7FA4">
        <w:t>программы</w:t>
      </w:r>
    </w:p>
    <w:p w:rsidR="00242396" w:rsidRPr="000D7FA4" w:rsidRDefault="00C53039">
      <w:pPr>
        <w:pStyle w:val="a3"/>
        <w:spacing w:before="43" w:line="276" w:lineRule="auto"/>
        <w:ind w:right="146" w:firstLine="660"/>
        <w:jc w:val="both"/>
      </w:pPr>
      <w:r w:rsidRPr="000D7FA4">
        <w:t>Программа «Цифровая лаборатория физического эксперимента» предназначена длядетейот 10 до 14 лет. Так как программа разделена на модули и предполагает большое количествоэкспериментальной работы, предполагается формирование мини- групп (по 2 человека в каждой)длядостижения максимального результата.</w:t>
      </w:r>
    </w:p>
    <w:p w:rsidR="00242396" w:rsidRPr="000D7FA4" w:rsidRDefault="00242396">
      <w:pPr>
        <w:pStyle w:val="a3"/>
        <w:spacing w:before="8"/>
        <w:ind w:left="0"/>
        <w:rPr>
          <w:sz w:val="21"/>
        </w:rPr>
      </w:pPr>
    </w:p>
    <w:p w:rsidR="00242396" w:rsidRPr="000D7FA4" w:rsidRDefault="00C53039">
      <w:pPr>
        <w:pStyle w:val="1"/>
      </w:pPr>
      <w:r w:rsidRPr="000D7FA4">
        <w:t>Объемисрокосвоенияпрограммы</w:t>
      </w:r>
    </w:p>
    <w:p w:rsidR="00242396" w:rsidRPr="000D7FA4" w:rsidRDefault="00C53039">
      <w:pPr>
        <w:pStyle w:val="a3"/>
        <w:spacing w:before="37"/>
      </w:pPr>
      <w:r w:rsidRPr="000D7FA4">
        <w:t>Срокосвоенияпрограммы–1год.</w:t>
      </w:r>
    </w:p>
    <w:p w:rsidR="00242396" w:rsidRPr="000D7FA4" w:rsidRDefault="00C53039">
      <w:pPr>
        <w:spacing w:before="4"/>
        <w:ind w:left="533"/>
        <w:rPr>
          <w:sz w:val="24"/>
        </w:rPr>
      </w:pPr>
      <w:r w:rsidRPr="000D7FA4">
        <w:rPr>
          <w:b/>
          <w:sz w:val="24"/>
        </w:rPr>
        <w:t>Формаобучения</w:t>
      </w:r>
      <w:r w:rsidRPr="000D7FA4">
        <w:rPr>
          <w:sz w:val="24"/>
        </w:rPr>
        <w:t>–очная,работавмини-группах.</w:t>
      </w:r>
    </w:p>
    <w:p w:rsidR="00242396" w:rsidRPr="000D7FA4" w:rsidRDefault="00C53039">
      <w:pPr>
        <w:pStyle w:val="1"/>
        <w:spacing w:before="39"/>
      </w:pPr>
      <w:r w:rsidRPr="000D7FA4">
        <w:rPr>
          <w:spacing w:val="-1"/>
        </w:rPr>
        <w:t>Режимзанятий,периодичность</w:t>
      </w:r>
      <w:r w:rsidRPr="000D7FA4">
        <w:t>ипродолжительностьзанятий</w:t>
      </w:r>
    </w:p>
    <w:p w:rsidR="00242396" w:rsidRPr="000D7FA4" w:rsidRDefault="00C53039">
      <w:pPr>
        <w:pStyle w:val="a3"/>
        <w:ind w:left="1183"/>
      </w:pPr>
      <w:r w:rsidRPr="000D7FA4">
        <w:t>Занятияпроходят1развнеделю,продолжительностьзанятий–40минут</w:t>
      </w:r>
    </w:p>
    <w:p w:rsidR="00242396" w:rsidRPr="000D7FA4" w:rsidRDefault="00242396">
      <w:pPr>
        <w:sectPr w:rsidR="00242396" w:rsidRPr="000D7FA4">
          <w:pgSz w:w="11940" w:h="16860"/>
          <w:pgMar w:top="1600" w:right="580" w:bottom="280" w:left="660" w:header="720" w:footer="720" w:gutter="0"/>
          <w:cols w:space="720"/>
        </w:sectPr>
      </w:pPr>
    </w:p>
    <w:p w:rsidR="00242396" w:rsidRPr="000D7FA4" w:rsidRDefault="00C53039">
      <w:pPr>
        <w:pStyle w:val="1"/>
        <w:spacing w:before="66"/>
      </w:pPr>
      <w:r w:rsidRPr="000D7FA4">
        <w:rPr>
          <w:spacing w:val="-1"/>
        </w:rPr>
        <w:lastRenderedPageBreak/>
        <w:t>Основные</w:t>
      </w:r>
      <w:r w:rsidRPr="000D7FA4">
        <w:t>формыиметоды</w:t>
      </w:r>
    </w:p>
    <w:p w:rsidR="00242396" w:rsidRPr="000D7FA4" w:rsidRDefault="00C53039">
      <w:pPr>
        <w:pStyle w:val="a3"/>
        <w:spacing w:before="44" w:line="280" w:lineRule="auto"/>
        <w:ind w:right="2399"/>
      </w:pPr>
      <w:r w:rsidRPr="000D7FA4">
        <w:t>Входереализациипрограммыиспользуютсяследующие</w:t>
      </w:r>
      <w:r w:rsidRPr="000D7FA4">
        <w:rPr>
          <w:b/>
        </w:rPr>
        <w:t>формыобучения</w:t>
      </w:r>
      <w:r w:rsidRPr="000D7FA4">
        <w:t>:Поохватудетей:групповые,коллективные.</w:t>
      </w:r>
    </w:p>
    <w:p w:rsidR="00242396" w:rsidRPr="000D7FA4" w:rsidRDefault="00C53039">
      <w:pPr>
        <w:pStyle w:val="a3"/>
        <w:spacing w:line="273" w:lineRule="exact"/>
      </w:pPr>
      <w:r w:rsidRPr="000D7FA4">
        <w:rPr>
          <w:spacing w:val="-1"/>
        </w:rPr>
        <w:t>Похарактеруучебнойдеятельности:</w:t>
      </w:r>
    </w:p>
    <w:p w:rsidR="00242396" w:rsidRPr="000D7FA4" w:rsidRDefault="00C53039">
      <w:pPr>
        <w:pStyle w:val="a5"/>
        <w:numPr>
          <w:ilvl w:val="0"/>
          <w:numId w:val="4"/>
        </w:numPr>
        <w:tabs>
          <w:tab w:val="left" w:pos="1193"/>
          <w:tab w:val="left" w:pos="1194"/>
        </w:tabs>
        <w:spacing w:before="11" w:line="232" w:lineRule="auto"/>
        <w:ind w:right="1632" w:firstLine="0"/>
        <w:rPr>
          <w:sz w:val="24"/>
        </w:rPr>
      </w:pPr>
      <w:r w:rsidRPr="000D7FA4">
        <w:rPr>
          <w:sz w:val="24"/>
        </w:rPr>
        <w:t>беседы(вопросно-ответныйметодактивноговзаимодействияпедагогаиобучающихсяназанятиях,используется втеоретической части занятия);</w:t>
      </w:r>
    </w:p>
    <w:p w:rsidR="00242396" w:rsidRPr="000D7FA4" w:rsidRDefault="00C53039">
      <w:pPr>
        <w:pStyle w:val="a3"/>
        <w:tabs>
          <w:tab w:val="left" w:pos="5650"/>
          <w:tab w:val="left" w:pos="8716"/>
          <w:tab w:val="left" w:pos="9258"/>
        </w:tabs>
        <w:spacing w:line="252" w:lineRule="auto"/>
        <w:ind w:right="273"/>
      </w:pPr>
      <w:r w:rsidRPr="000D7FA4">
        <w:t>-защитапроектов</w:t>
      </w:r>
      <w:r w:rsidRPr="000D7FA4">
        <w:tab/>
        <w:t>(используется</w:t>
      </w:r>
      <w:r w:rsidRPr="000D7FA4">
        <w:tab/>
        <w:t>на</w:t>
      </w:r>
      <w:r w:rsidRPr="000D7FA4">
        <w:tab/>
        <w:t>творческихотчетах,фестивалях,конкурсах, как итогпроделанной работы);</w:t>
      </w:r>
    </w:p>
    <w:p w:rsidR="00242396" w:rsidRPr="000D7FA4" w:rsidRDefault="00C53039">
      <w:pPr>
        <w:pStyle w:val="a5"/>
        <w:numPr>
          <w:ilvl w:val="0"/>
          <w:numId w:val="4"/>
        </w:numPr>
        <w:tabs>
          <w:tab w:val="left" w:pos="1193"/>
          <w:tab w:val="left" w:pos="1194"/>
        </w:tabs>
        <w:spacing w:line="264" w:lineRule="auto"/>
        <w:ind w:right="621" w:firstLine="0"/>
        <w:rPr>
          <w:sz w:val="24"/>
        </w:rPr>
      </w:pPr>
      <w:r w:rsidRPr="000D7FA4">
        <w:rPr>
          <w:sz w:val="24"/>
        </w:rPr>
        <w:t>практическиезанятия(проводятсяпослеизучениятеоретическихосновсцельюсборкиустановокиотработкирезультатовэкспериментальныхисследований);</w:t>
      </w:r>
    </w:p>
    <w:p w:rsidR="00242396" w:rsidRPr="000D7FA4" w:rsidRDefault="00C53039">
      <w:pPr>
        <w:pStyle w:val="a5"/>
        <w:numPr>
          <w:ilvl w:val="0"/>
          <w:numId w:val="4"/>
        </w:numPr>
        <w:tabs>
          <w:tab w:val="left" w:pos="1193"/>
          <w:tab w:val="left" w:pos="1194"/>
        </w:tabs>
        <w:spacing w:line="320" w:lineRule="exact"/>
        <w:ind w:left="1193" w:hanging="721"/>
        <w:rPr>
          <w:sz w:val="24"/>
        </w:rPr>
      </w:pPr>
      <w:r w:rsidRPr="000D7FA4">
        <w:rPr>
          <w:sz w:val="24"/>
        </w:rPr>
        <w:t>наблюдение(применяетсяприизучениикакого-либообъекта,предметов,природных</w:t>
      </w:r>
    </w:p>
    <w:p w:rsidR="00242396" w:rsidRPr="000D7FA4" w:rsidRDefault="00C53039">
      <w:pPr>
        <w:pStyle w:val="a3"/>
        <w:spacing w:before="43"/>
      </w:pPr>
      <w:r w:rsidRPr="000D7FA4">
        <w:t>явлений).</w:t>
      </w:r>
    </w:p>
    <w:p w:rsidR="00242396" w:rsidRPr="000D7FA4" w:rsidRDefault="00C53039">
      <w:pPr>
        <w:pStyle w:val="a3"/>
        <w:spacing w:before="12"/>
        <w:ind w:right="785" w:firstLine="710"/>
        <w:jc w:val="both"/>
      </w:pPr>
      <w:r w:rsidRPr="000D7FA4">
        <w:t>Назанятияхсоздаетсяатмосферадоброжелательности,доверия,чтовомногомпомогает развитию творчества и инициативы ребенка. Выполнение экспериментальныхзаданийпомогаетребенку вприобретенииустойчивыхнавыковработысразличнымицифровымидатчикамиилабораторнымоборудованием.Участиедетейвфестивалях,конкурсах,экспериментальныхтурахолимпиадыразныхуровнейявляетсяосновнойформойконтроляусвоенияпрограммыобученияидиагностикистепениосвоенияпрактическихнавыков ребенка.</w:t>
      </w:r>
    </w:p>
    <w:p w:rsidR="00242396" w:rsidRPr="000D7FA4" w:rsidRDefault="00C53039">
      <w:pPr>
        <w:spacing w:before="39"/>
        <w:ind w:left="473"/>
        <w:jc w:val="both"/>
        <w:rPr>
          <w:sz w:val="24"/>
        </w:rPr>
      </w:pPr>
      <w:r w:rsidRPr="000D7FA4">
        <w:rPr>
          <w:spacing w:val="-1"/>
          <w:sz w:val="24"/>
        </w:rPr>
        <w:t>Впроцессереализации</w:t>
      </w:r>
      <w:r w:rsidRPr="000D7FA4">
        <w:rPr>
          <w:sz w:val="24"/>
        </w:rPr>
        <w:t>программыиспользуютсяразличные</w:t>
      </w:r>
      <w:r w:rsidRPr="000D7FA4">
        <w:rPr>
          <w:b/>
          <w:sz w:val="24"/>
        </w:rPr>
        <w:t>методыобучения</w:t>
      </w:r>
      <w:r w:rsidRPr="000D7FA4">
        <w:rPr>
          <w:sz w:val="24"/>
        </w:rPr>
        <w:t>.</w:t>
      </w:r>
    </w:p>
    <w:p w:rsidR="00242396" w:rsidRPr="000D7FA4" w:rsidRDefault="00C53039">
      <w:pPr>
        <w:pStyle w:val="a5"/>
        <w:numPr>
          <w:ilvl w:val="0"/>
          <w:numId w:val="3"/>
        </w:numPr>
        <w:tabs>
          <w:tab w:val="left" w:pos="474"/>
        </w:tabs>
        <w:spacing w:before="6" w:line="320" w:lineRule="exact"/>
        <w:ind w:hanging="362"/>
        <w:jc w:val="both"/>
        <w:rPr>
          <w:sz w:val="24"/>
        </w:rPr>
      </w:pPr>
      <w:r w:rsidRPr="000D7FA4">
        <w:rPr>
          <w:spacing w:val="-1"/>
          <w:sz w:val="24"/>
        </w:rPr>
        <w:t>Методыорганизациииосуществления</w:t>
      </w:r>
      <w:r w:rsidRPr="000D7FA4">
        <w:rPr>
          <w:sz w:val="24"/>
        </w:rPr>
        <w:t>учебно-познавательнойдеятельности: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  <w:tab w:val="left" w:pos="2705"/>
          <w:tab w:val="left" w:pos="4186"/>
          <w:tab w:val="left" w:pos="7439"/>
        </w:tabs>
        <w:spacing w:before="6" w:line="232" w:lineRule="auto"/>
        <w:ind w:left="2705" w:right="1470" w:hanging="2593"/>
        <w:jc w:val="both"/>
        <w:rPr>
          <w:sz w:val="24"/>
        </w:rPr>
      </w:pPr>
      <w:r w:rsidRPr="000D7FA4">
        <w:rPr>
          <w:sz w:val="24"/>
        </w:rPr>
        <w:t>наглядные</w:t>
      </w:r>
      <w:r w:rsidRPr="000D7FA4">
        <w:rPr>
          <w:sz w:val="24"/>
        </w:rPr>
        <w:tab/>
        <w:t>(показ</w:t>
      </w:r>
      <w:r w:rsidRPr="000D7FA4">
        <w:rPr>
          <w:sz w:val="24"/>
        </w:rPr>
        <w:tab/>
        <w:t>видеоматериалов</w:t>
      </w:r>
      <w:r w:rsidRPr="000D7FA4">
        <w:rPr>
          <w:sz w:val="24"/>
        </w:rPr>
        <w:tab/>
        <w:t>ииллюстраций,показ</w:t>
      </w:r>
      <w:r w:rsidRPr="000D7FA4">
        <w:rPr>
          <w:sz w:val="24"/>
        </w:rPr>
        <w:tab/>
        <w:t>работы</w:t>
      </w:r>
    </w:p>
    <w:p w:rsidR="00242396" w:rsidRPr="000D7FA4" w:rsidRDefault="00C53039">
      <w:pPr>
        <w:pStyle w:val="a3"/>
        <w:tabs>
          <w:tab w:val="left" w:pos="2705"/>
        </w:tabs>
        <w:spacing w:before="1"/>
        <w:jc w:val="both"/>
      </w:pPr>
      <w:r w:rsidRPr="000D7FA4">
        <w:t>с</w:t>
      </w:r>
      <w:r w:rsidRPr="000D7FA4">
        <w:tab/>
      </w:r>
      <w:r w:rsidRPr="000D7FA4">
        <w:rPr>
          <w:spacing w:val="-3"/>
        </w:rPr>
        <w:t>цифровымилабораторным</w:t>
      </w:r>
      <w:r w:rsidRPr="000D7FA4">
        <w:rPr>
          <w:spacing w:val="-2"/>
        </w:rPr>
        <w:t xml:space="preserve"> оборудованием);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58" w:line="264" w:lineRule="auto"/>
        <w:ind w:right="144"/>
      </w:pPr>
      <w:r w:rsidRPr="000D7FA4">
        <w:rPr>
          <w:sz w:val="24"/>
        </w:rPr>
        <w:t>практически-действенные(технологииподключенияцифровогооборудованияклабораторнымустановкам</w:t>
      </w:r>
      <w:r w:rsidRPr="000D7FA4">
        <w:t>впроцессерешенияпрактическихзадач);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37" w:line="276" w:lineRule="exact"/>
        <w:ind w:right="800"/>
        <w:rPr>
          <w:sz w:val="24"/>
        </w:rPr>
      </w:pPr>
      <w:r w:rsidRPr="000D7FA4">
        <w:rPr>
          <w:sz w:val="24"/>
        </w:rPr>
        <w:t>проблемно-поисковые(анализпроблемнойситуациипоспособамизмерениянаблюдаемойфизической величины);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5" w:line="232" w:lineRule="auto"/>
        <w:ind w:right="799"/>
        <w:rPr>
          <w:sz w:val="24"/>
        </w:rPr>
      </w:pPr>
      <w:r w:rsidRPr="000D7FA4">
        <w:rPr>
          <w:sz w:val="24"/>
        </w:rPr>
        <w:t>методысамостоятельнойработыиработыподруководствомпедагога(сборкаустановок,обработкарезультатов, анализ идостоверностьполученных данных);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before="4" w:line="237" w:lineRule="auto"/>
        <w:ind w:right="621"/>
        <w:jc w:val="both"/>
        <w:rPr>
          <w:sz w:val="24"/>
        </w:rPr>
      </w:pPr>
      <w:r w:rsidRPr="000D7FA4">
        <w:rPr>
          <w:sz w:val="24"/>
        </w:rPr>
        <w:t>информационные(лекция;семинар;беседа;речеваяинструкцияпотехникебезопасностиприработе с лабораторным оборудованием; устное изложение; объяснение нового материала испособоввыполнениязадания;объяснениепоследовательностидействийисодержания;обсуждение;педагогическаяоценкапроцессадеятельности иеерезультата).</w:t>
      </w:r>
    </w:p>
    <w:p w:rsidR="00242396" w:rsidRPr="000D7FA4" w:rsidRDefault="00242396">
      <w:pPr>
        <w:pStyle w:val="a3"/>
        <w:spacing w:before="8"/>
        <w:ind w:left="0"/>
      </w:pPr>
    </w:p>
    <w:p w:rsidR="00242396" w:rsidRPr="000D7FA4" w:rsidRDefault="00C53039">
      <w:pPr>
        <w:pStyle w:val="a5"/>
        <w:numPr>
          <w:ilvl w:val="0"/>
          <w:numId w:val="3"/>
        </w:numPr>
        <w:tabs>
          <w:tab w:val="left" w:pos="474"/>
          <w:tab w:val="left" w:pos="2345"/>
          <w:tab w:val="left" w:pos="3526"/>
          <w:tab w:val="left" w:pos="4834"/>
          <w:tab w:val="left" w:pos="7071"/>
          <w:tab w:val="left" w:pos="7523"/>
        </w:tabs>
        <w:spacing w:line="266" w:lineRule="auto"/>
        <w:ind w:left="2345" w:right="1459" w:hanging="2233"/>
        <w:rPr>
          <w:sz w:val="24"/>
        </w:rPr>
      </w:pPr>
      <w:r w:rsidRPr="000D7FA4">
        <w:rPr>
          <w:sz w:val="24"/>
        </w:rPr>
        <w:t>Методы</w:t>
      </w:r>
      <w:r w:rsidRPr="000D7FA4">
        <w:rPr>
          <w:sz w:val="24"/>
        </w:rPr>
        <w:tab/>
        <w:t>контроля</w:t>
      </w:r>
      <w:r w:rsidRPr="000D7FA4">
        <w:rPr>
          <w:sz w:val="24"/>
        </w:rPr>
        <w:tab/>
        <w:t>и</w:t>
      </w:r>
      <w:r w:rsidRPr="000D7FA4">
        <w:rPr>
          <w:sz w:val="24"/>
        </w:rPr>
        <w:tab/>
        <w:t>самоконтроля</w:t>
      </w:r>
      <w:r w:rsidRPr="000D7FA4">
        <w:rPr>
          <w:sz w:val="24"/>
        </w:rPr>
        <w:tab/>
        <w:t>за</w:t>
      </w:r>
      <w:r w:rsidRPr="000D7FA4">
        <w:rPr>
          <w:sz w:val="24"/>
        </w:rPr>
        <w:tab/>
      </w:r>
      <w:r w:rsidRPr="000D7FA4">
        <w:rPr>
          <w:spacing w:val="-2"/>
          <w:sz w:val="24"/>
        </w:rPr>
        <w:t>эффективностьюучебно-познавательной</w:t>
      </w:r>
      <w:r w:rsidRPr="000D7FA4">
        <w:rPr>
          <w:spacing w:val="-1"/>
          <w:sz w:val="24"/>
        </w:rPr>
        <w:t>деятельности: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  <w:tab w:val="left" w:pos="2702"/>
          <w:tab w:val="left" w:pos="5122"/>
          <w:tab w:val="left" w:pos="7384"/>
        </w:tabs>
        <w:spacing w:line="317" w:lineRule="exact"/>
        <w:ind w:hanging="359"/>
        <w:jc w:val="both"/>
        <w:rPr>
          <w:sz w:val="24"/>
        </w:rPr>
      </w:pPr>
      <w:proofErr w:type="gramStart"/>
      <w:r w:rsidRPr="000D7FA4">
        <w:rPr>
          <w:sz w:val="24"/>
        </w:rPr>
        <w:t>устный</w:t>
      </w:r>
      <w:r w:rsidRPr="000D7FA4">
        <w:rPr>
          <w:sz w:val="24"/>
        </w:rPr>
        <w:tab/>
        <w:t>контрольи</w:t>
      </w:r>
      <w:r w:rsidRPr="000D7FA4">
        <w:rPr>
          <w:sz w:val="24"/>
        </w:rPr>
        <w:tab/>
        <w:t>самоконтроль</w:t>
      </w:r>
      <w:r w:rsidRPr="000D7FA4">
        <w:rPr>
          <w:sz w:val="24"/>
        </w:rPr>
        <w:tab/>
        <w:t>(беседа,   рассказ</w:t>
      </w:r>
      <w:proofErr w:type="gramEnd"/>
    </w:p>
    <w:p w:rsidR="00242396" w:rsidRPr="000D7FA4" w:rsidRDefault="00C53039">
      <w:pPr>
        <w:pStyle w:val="a3"/>
        <w:spacing w:before="55"/>
        <w:ind w:left="2702"/>
      </w:pPr>
      <w:r w:rsidRPr="000D7FA4">
        <w:t>ученика,объяснение,устныйопрос);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10" w:line="278" w:lineRule="auto"/>
        <w:ind w:right="1882" w:hanging="359"/>
        <w:rPr>
          <w:sz w:val="24"/>
        </w:rPr>
      </w:pPr>
      <w:r w:rsidRPr="000D7FA4">
        <w:rPr>
          <w:sz w:val="24"/>
        </w:rPr>
        <w:t>практическийконтрольисамоконтроль(анализуменияработатьслабораторнымоборудованием);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  <w:tab w:val="left" w:pos="2702"/>
          <w:tab w:val="left" w:pos="4395"/>
          <w:tab w:val="left" w:pos="8130"/>
          <w:tab w:val="left" w:pos="9256"/>
          <w:tab w:val="left" w:pos="9616"/>
        </w:tabs>
        <w:spacing w:line="309" w:lineRule="exact"/>
        <w:ind w:hanging="359"/>
        <w:rPr>
          <w:sz w:val="24"/>
        </w:rPr>
      </w:pPr>
      <w:r w:rsidRPr="000D7FA4">
        <w:rPr>
          <w:sz w:val="24"/>
        </w:rPr>
        <w:t>наблюдения</w:t>
      </w:r>
      <w:r w:rsidRPr="000D7FA4">
        <w:rPr>
          <w:sz w:val="24"/>
        </w:rPr>
        <w:tab/>
        <w:t>(анализ</w:t>
      </w:r>
      <w:r w:rsidRPr="000D7FA4">
        <w:rPr>
          <w:sz w:val="24"/>
        </w:rPr>
        <w:tab/>
        <w:t>экспериментальных</w:t>
      </w:r>
      <w:r w:rsidRPr="000D7FA4">
        <w:rPr>
          <w:sz w:val="24"/>
        </w:rPr>
        <w:tab/>
        <w:t>данных</w:t>
      </w:r>
      <w:r w:rsidRPr="000D7FA4">
        <w:rPr>
          <w:sz w:val="24"/>
        </w:rPr>
        <w:tab/>
        <w:t>в</w:t>
      </w:r>
      <w:r w:rsidRPr="000D7FA4">
        <w:rPr>
          <w:sz w:val="24"/>
        </w:rPr>
        <w:tab/>
        <w:t>процессе</w:t>
      </w:r>
    </w:p>
    <w:p w:rsidR="00242396" w:rsidRPr="000D7FA4" w:rsidRDefault="00C53039">
      <w:pPr>
        <w:pStyle w:val="a3"/>
        <w:spacing w:before="55"/>
      </w:pPr>
      <w:r w:rsidRPr="000D7FA4">
        <w:rPr>
          <w:spacing w:val="-1"/>
        </w:rPr>
        <w:t>исследовательскойдеятельности).</w:t>
      </w:r>
    </w:p>
    <w:p w:rsidR="00242396" w:rsidRPr="000D7FA4" w:rsidRDefault="00C53039">
      <w:pPr>
        <w:pStyle w:val="a3"/>
        <w:spacing w:before="12"/>
        <w:ind w:right="273" w:firstLine="710"/>
      </w:pPr>
      <w:r w:rsidRPr="000D7FA4">
        <w:t>Длясозданиякомфортногопсихологическогоклиматаназанятияхприменяютсяследующие педагогические приёмы: создание ситуации успеха, моральная поддержка,одобрение,похвала,поощрение, доверие,доброжелательно-требовательнаяманера.</w:t>
      </w:r>
    </w:p>
    <w:p w:rsidR="00242396" w:rsidRPr="000D7FA4" w:rsidRDefault="00C53039">
      <w:pPr>
        <w:pStyle w:val="a3"/>
        <w:spacing w:before="39"/>
      </w:pPr>
      <w:r w:rsidRPr="000D7FA4">
        <w:lastRenderedPageBreak/>
        <w:t>Входереализациипрограммыиспользуютсяследующие</w:t>
      </w:r>
      <w:r w:rsidRPr="000D7FA4">
        <w:rPr>
          <w:b/>
        </w:rPr>
        <w:t>типызанятий</w:t>
      </w:r>
      <w:r w:rsidRPr="000D7FA4">
        <w:t>:</w:t>
      </w:r>
    </w:p>
    <w:p w:rsidR="00242396" w:rsidRPr="000D7FA4" w:rsidRDefault="00242396">
      <w:pPr>
        <w:sectPr w:rsidR="00242396" w:rsidRPr="000D7FA4">
          <w:pgSz w:w="11940" w:h="16860"/>
          <w:pgMar w:top="1140" w:right="580" w:bottom="280" w:left="660" w:header="720" w:footer="720" w:gutter="0"/>
          <w:cols w:space="720"/>
        </w:sectPr>
      </w:pP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before="77" w:line="237" w:lineRule="auto"/>
        <w:ind w:right="795"/>
        <w:jc w:val="both"/>
        <w:rPr>
          <w:sz w:val="24"/>
        </w:rPr>
      </w:pPr>
      <w:r w:rsidRPr="000D7FA4">
        <w:rPr>
          <w:sz w:val="24"/>
        </w:rPr>
        <w:lastRenderedPageBreak/>
        <w:t xml:space="preserve">комбинированное (совмещение теоретической и практической частей занятия; проверказнанийранееизученногоматериала;изложениеновогоматериала,закреплениеновыхзнаний,формированиеуменийпереносаиприменениязнанийвновойситуации,напрактике; отработка навыков </w:t>
      </w:r>
      <w:proofErr w:type="spellStart"/>
      <w:r w:rsidRPr="000D7FA4">
        <w:rPr>
          <w:sz w:val="24"/>
        </w:rPr>
        <w:t>иумений</w:t>
      </w:r>
      <w:proofErr w:type="spellEnd"/>
      <w:r w:rsidRPr="000D7FA4">
        <w:rPr>
          <w:sz w:val="24"/>
        </w:rPr>
        <w:t>, необходимых при работе с экспериментальнойустановкой);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before="6" w:line="235" w:lineRule="auto"/>
        <w:ind w:right="800"/>
        <w:jc w:val="both"/>
        <w:rPr>
          <w:sz w:val="24"/>
        </w:rPr>
      </w:pPr>
      <w:r w:rsidRPr="000D7FA4">
        <w:rPr>
          <w:spacing w:val="-1"/>
          <w:sz w:val="24"/>
        </w:rPr>
        <w:t>теоретическое(сообщениеиусвоение</w:t>
      </w:r>
      <w:r w:rsidRPr="000D7FA4">
        <w:rPr>
          <w:sz w:val="24"/>
        </w:rPr>
        <w:t>новыхзнанийприобъясненииновойтемы,изложениеновогоматериала,основныхпонятий,определениетерминов,совершенствованиеизакреплениезнаний);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before="11" w:line="232" w:lineRule="auto"/>
        <w:ind w:right="795"/>
        <w:jc w:val="both"/>
        <w:rPr>
          <w:sz w:val="24"/>
        </w:rPr>
      </w:pPr>
      <w:r w:rsidRPr="000D7FA4">
        <w:rPr>
          <w:sz w:val="24"/>
        </w:rPr>
        <w:t>контрольное(проводитсявцеляхконтроляипроверкизнаний,уменийинавыковучащегосячереззащитупрактической работы);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before="4" w:line="237" w:lineRule="auto"/>
        <w:ind w:right="789"/>
        <w:jc w:val="both"/>
        <w:rPr>
          <w:sz w:val="24"/>
        </w:rPr>
      </w:pPr>
      <w:r w:rsidRPr="000D7FA4">
        <w:rPr>
          <w:sz w:val="24"/>
        </w:rPr>
        <w:t>практическое (является основным типом занятий, используемых в программе, как правило,содержит формирование умений и навыков, их осмысление и закрепление на практике привыполненииэкспериментальныхзаданий,инструктажпривыполнениипрактическихработ,использованиевсехвидов практик);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line="297" w:lineRule="auto"/>
        <w:ind w:right="147"/>
        <w:jc w:val="both"/>
      </w:pPr>
      <w:r w:rsidRPr="000D7FA4">
        <w:rPr>
          <w:sz w:val="24"/>
        </w:rPr>
        <w:t>вводноезаняти</w:t>
      </w:r>
      <w:proofErr w:type="gramStart"/>
      <w:r w:rsidRPr="000D7FA4">
        <w:rPr>
          <w:sz w:val="24"/>
        </w:rPr>
        <w:t>е(</w:t>
      </w:r>
      <w:proofErr w:type="gramEnd"/>
      <w:r w:rsidRPr="000D7FA4">
        <w:rPr>
          <w:sz w:val="24"/>
        </w:rPr>
        <w:t>проводитсявначалекурсасцельюзнакомствасобразовательнойпрограммой,</w:t>
      </w:r>
      <w:r w:rsidRPr="000D7FA4">
        <w:t xml:space="preserve">составление индивидуальной траектории </w:t>
      </w:r>
      <w:proofErr w:type="spellStart"/>
      <w:r w:rsidRPr="000D7FA4">
        <w:t>обучения;а</w:t>
      </w:r>
      <w:proofErr w:type="spellEnd"/>
      <w:r w:rsidRPr="000D7FA4">
        <w:t xml:space="preserve"> также при введении в новую </w:t>
      </w:r>
      <w:proofErr w:type="spellStart"/>
      <w:r w:rsidRPr="000D7FA4">
        <w:t>темупрограммы</w:t>
      </w:r>
      <w:proofErr w:type="spellEnd"/>
      <w:r w:rsidRPr="000D7FA4">
        <w:t>).</w:t>
      </w:r>
    </w:p>
    <w:p w:rsidR="00242396" w:rsidRPr="000D7FA4" w:rsidRDefault="00242396">
      <w:pPr>
        <w:pStyle w:val="a3"/>
        <w:spacing w:before="10"/>
        <w:ind w:left="0"/>
        <w:rPr>
          <w:sz w:val="19"/>
        </w:rPr>
      </w:pPr>
    </w:p>
    <w:p w:rsidR="00242396" w:rsidRPr="000D7FA4" w:rsidRDefault="00C53039">
      <w:pPr>
        <w:pStyle w:val="1"/>
        <w:numPr>
          <w:ilvl w:val="0"/>
          <w:numId w:val="7"/>
        </w:numPr>
        <w:tabs>
          <w:tab w:val="left" w:pos="1553"/>
          <w:tab w:val="left" w:pos="1554"/>
        </w:tabs>
        <w:ind w:hanging="721"/>
      </w:pPr>
      <w:r w:rsidRPr="000D7FA4">
        <w:rPr>
          <w:spacing w:val="-2"/>
        </w:rPr>
        <w:t>Планируемые</w:t>
      </w:r>
      <w:r w:rsidRPr="000D7FA4">
        <w:rPr>
          <w:spacing w:val="-1"/>
        </w:rPr>
        <w:t>результаты</w:t>
      </w:r>
    </w:p>
    <w:p w:rsidR="00242396" w:rsidRPr="000D7FA4" w:rsidRDefault="00C53039">
      <w:pPr>
        <w:pStyle w:val="a3"/>
        <w:spacing w:before="36"/>
      </w:pPr>
      <w:r w:rsidRPr="000D7FA4">
        <w:t>Поитогамобученияпопрограммеребенокдемонстрируетследующиерезультаты: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3" w:line="342" w:lineRule="exact"/>
        <w:ind w:hanging="359"/>
        <w:rPr>
          <w:sz w:val="24"/>
        </w:rPr>
      </w:pPr>
      <w:r w:rsidRPr="000D7FA4">
        <w:rPr>
          <w:sz w:val="24"/>
        </w:rPr>
        <w:t>знаетпринципыработынаоборудованиицифровойлабораториипофизике;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line="342" w:lineRule="exact"/>
        <w:ind w:hanging="359"/>
        <w:rPr>
          <w:sz w:val="24"/>
        </w:rPr>
      </w:pPr>
      <w:r w:rsidRPr="000D7FA4">
        <w:rPr>
          <w:sz w:val="24"/>
        </w:rPr>
        <w:t>знаеталгоритмыобработкиэкспериментальныхрезультатоввцифровойобразовательнойсреде;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1" w:line="342" w:lineRule="exact"/>
        <w:ind w:hanging="359"/>
        <w:rPr>
          <w:sz w:val="24"/>
        </w:rPr>
      </w:pPr>
      <w:r w:rsidRPr="000D7FA4">
        <w:rPr>
          <w:sz w:val="24"/>
        </w:rPr>
        <w:t>правилатехникибезопасности приработесэкспериментальнымиустановками;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  <w:tab w:val="left" w:pos="2702"/>
          <w:tab w:val="left" w:pos="5494"/>
          <w:tab w:val="left" w:pos="6956"/>
          <w:tab w:val="left" w:pos="8181"/>
        </w:tabs>
        <w:spacing w:line="280" w:lineRule="auto"/>
        <w:ind w:right="322" w:hanging="359"/>
        <w:rPr>
          <w:sz w:val="24"/>
        </w:rPr>
      </w:pPr>
      <w:r w:rsidRPr="000D7FA4">
        <w:rPr>
          <w:sz w:val="24"/>
        </w:rPr>
        <w:t>умеет</w:t>
      </w:r>
      <w:r w:rsidRPr="000D7FA4">
        <w:rPr>
          <w:sz w:val="24"/>
        </w:rPr>
        <w:tab/>
        <w:t>генерировать</w:t>
      </w:r>
      <w:r w:rsidRPr="000D7FA4">
        <w:rPr>
          <w:sz w:val="24"/>
        </w:rPr>
        <w:tab/>
        <w:t>цифровые</w:t>
      </w:r>
      <w:r w:rsidRPr="000D7FA4">
        <w:rPr>
          <w:sz w:val="24"/>
        </w:rPr>
        <w:tab/>
        <w:t>датчики</w:t>
      </w:r>
      <w:r w:rsidRPr="000D7FA4">
        <w:rPr>
          <w:sz w:val="24"/>
        </w:rPr>
        <w:tab/>
        <w:t>совспомогательнымлабораторнымоборудованием;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19" w:line="276" w:lineRule="exact"/>
        <w:ind w:right="2341"/>
        <w:rPr>
          <w:sz w:val="24"/>
        </w:rPr>
      </w:pPr>
      <w:r w:rsidRPr="000D7FA4">
        <w:rPr>
          <w:sz w:val="24"/>
        </w:rPr>
        <w:t>умеетанализировать,обрабатыватьэкспериментальныеданные,проверятьдостоверностьполученныхрезультатов.</w:t>
      </w:r>
    </w:p>
    <w:p w:rsidR="00242396" w:rsidRPr="000D7FA4" w:rsidRDefault="00242396">
      <w:pPr>
        <w:pStyle w:val="a3"/>
        <w:spacing w:before="1"/>
        <w:ind w:left="0"/>
      </w:pPr>
    </w:p>
    <w:p w:rsidR="00242396" w:rsidRPr="000D7FA4" w:rsidRDefault="00C53039">
      <w:pPr>
        <w:pStyle w:val="1"/>
        <w:spacing w:before="1"/>
      </w:pPr>
      <w:r w:rsidRPr="000D7FA4">
        <w:rPr>
          <w:spacing w:val="-1"/>
        </w:rPr>
        <w:t>Механизмоцениванияобразовательных</w:t>
      </w:r>
      <w:r w:rsidRPr="000D7FA4">
        <w:t>результатов</w:t>
      </w:r>
    </w:p>
    <w:p w:rsidR="00242396" w:rsidRPr="000D7FA4" w:rsidRDefault="00C53039">
      <w:pPr>
        <w:spacing w:before="33"/>
        <w:ind w:left="473"/>
        <w:rPr>
          <w:i/>
          <w:sz w:val="24"/>
        </w:rPr>
      </w:pPr>
      <w:r w:rsidRPr="000D7FA4">
        <w:rPr>
          <w:i/>
          <w:spacing w:val="-1"/>
          <w:sz w:val="24"/>
        </w:rPr>
        <w:t>Уровеньтеоретическихзнаний.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11" w:line="235" w:lineRule="auto"/>
        <w:ind w:right="847"/>
        <w:rPr>
          <w:sz w:val="24"/>
        </w:rPr>
      </w:pPr>
      <w:r w:rsidRPr="000D7FA4">
        <w:rPr>
          <w:sz w:val="24"/>
        </w:rPr>
        <w:t>Низкий уровень. Обучающийся знает фрагментарно изученныефизические процессы изакономерности. Изложение материала сбивчивое, требующее корректировки наводящимивопросами.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  <w:tab w:val="left" w:pos="2705"/>
          <w:tab w:val="left" w:pos="4409"/>
          <w:tab w:val="left" w:pos="6195"/>
        </w:tabs>
        <w:spacing w:before="73"/>
        <w:ind w:hanging="362"/>
        <w:rPr>
          <w:sz w:val="24"/>
        </w:rPr>
      </w:pPr>
      <w:r w:rsidRPr="000D7FA4">
        <w:rPr>
          <w:sz w:val="24"/>
        </w:rPr>
        <w:t>Средний</w:t>
      </w:r>
      <w:r w:rsidRPr="000D7FA4">
        <w:rPr>
          <w:sz w:val="24"/>
        </w:rPr>
        <w:tab/>
        <w:t>уровень.</w:t>
      </w:r>
      <w:r w:rsidRPr="000D7FA4">
        <w:rPr>
          <w:sz w:val="24"/>
        </w:rPr>
        <w:tab/>
        <w:t>Обучающийся</w:t>
      </w:r>
      <w:r w:rsidRPr="000D7FA4">
        <w:rPr>
          <w:sz w:val="24"/>
        </w:rPr>
        <w:tab/>
        <w:t>знает</w:t>
      </w:r>
    </w:p>
    <w:p w:rsidR="00242396" w:rsidRPr="000D7FA4" w:rsidRDefault="00C53039">
      <w:pPr>
        <w:pStyle w:val="a3"/>
        <w:spacing w:before="72" w:line="249" w:lineRule="auto"/>
        <w:ind w:right="1007"/>
      </w:pPr>
      <w:r w:rsidRPr="000D7FA4">
        <w:t>физические закономерности, но для полного раскрытия темы требуются дополнительныевопросы.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10" w:line="235" w:lineRule="auto"/>
        <w:ind w:right="1745"/>
        <w:rPr>
          <w:sz w:val="24"/>
        </w:rPr>
      </w:pPr>
      <w:r w:rsidRPr="000D7FA4">
        <w:rPr>
          <w:sz w:val="24"/>
        </w:rPr>
        <w:t>Высокийуровень.Обучающийсязнаетфизическиезакономерностиипонимаетпроцессыфизическихявлений. Может дать логически выдержанный ответ,демонстрирующийполноевладениематериалом.</w:t>
      </w:r>
    </w:p>
    <w:p w:rsidR="00242396" w:rsidRPr="000D7FA4" w:rsidRDefault="00C53039">
      <w:pPr>
        <w:spacing w:before="41"/>
        <w:ind w:left="473"/>
        <w:rPr>
          <w:i/>
          <w:sz w:val="24"/>
        </w:rPr>
      </w:pPr>
      <w:r w:rsidRPr="000D7FA4">
        <w:rPr>
          <w:i/>
          <w:spacing w:val="-1"/>
          <w:sz w:val="24"/>
        </w:rPr>
        <w:t>Уровеньпрактических</w:t>
      </w:r>
      <w:r w:rsidRPr="000D7FA4">
        <w:rPr>
          <w:i/>
          <w:sz w:val="24"/>
        </w:rPr>
        <w:t>навыковиумений.Владениетехнологиями</w:t>
      </w:r>
    </w:p>
    <w:p w:rsidR="00242396" w:rsidRPr="000D7FA4" w:rsidRDefault="00C53039">
      <w:pPr>
        <w:spacing w:before="43"/>
        <w:ind w:left="473"/>
        <w:rPr>
          <w:sz w:val="24"/>
        </w:rPr>
      </w:pPr>
      <w:r w:rsidRPr="000D7FA4">
        <w:rPr>
          <w:i/>
          <w:sz w:val="24"/>
        </w:rPr>
        <w:t>работывцифровойсреде,анализидостоверностьполученныхрезультатов</w:t>
      </w:r>
      <w:r w:rsidRPr="000D7FA4">
        <w:rPr>
          <w:sz w:val="24"/>
        </w:rPr>
        <w:t>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before="14" w:line="232" w:lineRule="auto"/>
        <w:ind w:right="855"/>
        <w:jc w:val="both"/>
        <w:rPr>
          <w:sz w:val="24"/>
        </w:rPr>
      </w:pPr>
      <w:r w:rsidRPr="000D7FA4">
        <w:rPr>
          <w:sz w:val="24"/>
        </w:rPr>
        <w:t>Низкийуровень.Требуетсяпостояннаяконсультацияпедагогаприпрограммированиипараметроввцифровой среде.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4"/>
        </w:tabs>
        <w:spacing w:before="4" w:line="237" w:lineRule="auto"/>
        <w:ind w:right="847"/>
        <w:jc w:val="both"/>
        <w:rPr>
          <w:sz w:val="24"/>
        </w:rPr>
      </w:pPr>
      <w:r w:rsidRPr="000D7FA4">
        <w:rPr>
          <w:sz w:val="24"/>
        </w:rPr>
        <w:t>Среднийуровень.Требуетсяпериодическоеконсультированиеотом,какиеметодыиспользуютсяприанализерезультатовизмерений,программированиепараметроввцифровой среде. Высокий уровень. Самостоятельныйвыбор методов анализа и обработкиэкспериментальныхрезультатов,свободноевладениепрограммнымобеспечениемцифровойобразовательнойсреды.</w:t>
      </w:r>
    </w:p>
    <w:p w:rsidR="00242396" w:rsidRPr="000D7FA4" w:rsidRDefault="00242396">
      <w:pPr>
        <w:spacing w:line="237" w:lineRule="auto"/>
        <w:jc w:val="both"/>
        <w:rPr>
          <w:sz w:val="24"/>
        </w:rPr>
        <w:sectPr w:rsidR="00242396" w:rsidRPr="000D7FA4">
          <w:pgSz w:w="11940" w:h="16860"/>
          <w:pgMar w:top="820" w:right="580" w:bottom="280" w:left="660" w:header="720" w:footer="720" w:gutter="0"/>
          <w:cols w:space="720"/>
        </w:sectPr>
      </w:pPr>
    </w:p>
    <w:p w:rsidR="00242396" w:rsidRPr="000D7FA4" w:rsidRDefault="00C53039">
      <w:pPr>
        <w:spacing w:before="70"/>
        <w:ind w:left="473"/>
        <w:rPr>
          <w:sz w:val="24"/>
        </w:rPr>
      </w:pPr>
      <w:r w:rsidRPr="000D7FA4">
        <w:rPr>
          <w:i/>
          <w:spacing w:val="-1"/>
          <w:sz w:val="24"/>
        </w:rPr>
        <w:lastRenderedPageBreak/>
        <w:t>Сопряжениецифровыхдатчиковслабораторными</w:t>
      </w:r>
      <w:r w:rsidRPr="000D7FA4">
        <w:rPr>
          <w:i/>
          <w:sz w:val="24"/>
        </w:rPr>
        <w:t>установками</w:t>
      </w:r>
      <w:r w:rsidRPr="000D7FA4">
        <w:rPr>
          <w:sz w:val="24"/>
        </w:rPr>
        <w:t>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3"/>
        <w:ind w:hanging="359"/>
        <w:rPr>
          <w:sz w:val="24"/>
        </w:rPr>
      </w:pPr>
      <w:r w:rsidRPr="000D7FA4">
        <w:rPr>
          <w:sz w:val="24"/>
        </w:rPr>
        <w:t>Низкийуровень.Неможетсобратьустановкусдатчикамибезпомощипедагога.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ind w:hanging="359"/>
        <w:rPr>
          <w:sz w:val="24"/>
        </w:rPr>
      </w:pPr>
      <w:r w:rsidRPr="000D7FA4">
        <w:rPr>
          <w:sz w:val="24"/>
        </w:rPr>
        <w:t>Среднийуровень.Можетсобратьустановкусдатчикамиприподсказкепедагога.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  <w:tab w:val="left" w:pos="2702"/>
          <w:tab w:val="left" w:pos="5377"/>
          <w:tab w:val="left" w:pos="8977"/>
        </w:tabs>
        <w:spacing w:before="70" w:line="280" w:lineRule="auto"/>
        <w:ind w:right="922" w:hanging="359"/>
      </w:pPr>
      <w:r w:rsidRPr="000D7FA4">
        <w:rPr>
          <w:sz w:val="24"/>
        </w:rPr>
        <w:t>Высокийуровень.</w:t>
      </w:r>
      <w:r w:rsidRPr="000D7FA4">
        <w:rPr>
          <w:sz w:val="24"/>
        </w:rPr>
        <w:tab/>
        <w:t>Способен</w:t>
      </w:r>
      <w:r w:rsidRPr="000D7FA4">
        <w:rPr>
          <w:sz w:val="24"/>
        </w:rPr>
        <w:tab/>
        <w:t>самостоятельно</w:t>
      </w:r>
      <w:r w:rsidRPr="000D7FA4">
        <w:rPr>
          <w:sz w:val="24"/>
        </w:rPr>
        <w:tab/>
        <w:t>собрать</w:t>
      </w:r>
      <w:r w:rsidRPr="000D7FA4">
        <w:rPr>
          <w:spacing w:val="-1"/>
          <w:sz w:val="24"/>
        </w:rPr>
        <w:t>установкусдатчиками,проявляя</w:t>
      </w:r>
      <w:r w:rsidRPr="000D7FA4">
        <w:rPr>
          <w:spacing w:val="-1"/>
        </w:rPr>
        <w:t>творческиеспособности.</w:t>
      </w:r>
    </w:p>
    <w:p w:rsidR="00242396" w:rsidRPr="000D7FA4" w:rsidRDefault="00242396">
      <w:pPr>
        <w:pStyle w:val="a3"/>
        <w:spacing w:before="8"/>
        <w:ind w:left="0"/>
        <w:rPr>
          <w:sz w:val="21"/>
        </w:rPr>
      </w:pPr>
    </w:p>
    <w:p w:rsidR="00242396" w:rsidRPr="000D7FA4" w:rsidRDefault="00C53039">
      <w:pPr>
        <w:pStyle w:val="1"/>
      </w:pPr>
      <w:r w:rsidRPr="000D7FA4">
        <w:rPr>
          <w:spacing w:val="-1"/>
        </w:rPr>
        <w:t>Формыподведенияитоговреализациипрограммы</w:t>
      </w:r>
    </w:p>
    <w:p w:rsidR="00242396" w:rsidRPr="000D7FA4" w:rsidRDefault="00C53039">
      <w:pPr>
        <w:pStyle w:val="a3"/>
        <w:spacing w:before="49" w:line="242" w:lineRule="auto"/>
        <w:ind w:right="1885" w:firstLine="710"/>
      </w:pPr>
      <w:r w:rsidRPr="000D7FA4">
        <w:t>Отслеживание результатов образовательного процесса осуществляется порезультатамзащитыпрактическихработ.</w:t>
      </w:r>
    </w:p>
    <w:p w:rsidR="00242396" w:rsidRPr="000D7FA4" w:rsidRDefault="00C53039">
      <w:pPr>
        <w:pStyle w:val="a3"/>
        <w:spacing w:before="66"/>
      </w:pPr>
      <w:r w:rsidRPr="000D7FA4">
        <w:rPr>
          <w:spacing w:val="-1"/>
        </w:rPr>
        <w:t>Приподведенииитоговосвоенияпрограммыиспользуются: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65"/>
        <w:ind w:hanging="359"/>
        <w:rPr>
          <w:sz w:val="24"/>
        </w:rPr>
      </w:pPr>
      <w:r w:rsidRPr="000D7FA4">
        <w:rPr>
          <w:sz w:val="24"/>
        </w:rPr>
        <w:t>опрос;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56"/>
        <w:ind w:hanging="359"/>
        <w:rPr>
          <w:sz w:val="24"/>
        </w:rPr>
      </w:pPr>
      <w:r w:rsidRPr="000D7FA4">
        <w:rPr>
          <w:sz w:val="24"/>
        </w:rPr>
        <w:t>наблюдение;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53"/>
        <w:ind w:hanging="359"/>
        <w:rPr>
          <w:sz w:val="24"/>
        </w:rPr>
      </w:pPr>
      <w:r w:rsidRPr="000D7FA4">
        <w:rPr>
          <w:spacing w:val="-1"/>
          <w:sz w:val="24"/>
        </w:rPr>
        <w:t>анализ,самоанализ,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55"/>
        <w:ind w:hanging="359"/>
        <w:rPr>
          <w:sz w:val="24"/>
        </w:rPr>
      </w:pPr>
      <w:r w:rsidRPr="000D7FA4">
        <w:rPr>
          <w:sz w:val="24"/>
        </w:rPr>
        <w:t>собеседование;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58"/>
        <w:ind w:hanging="359"/>
        <w:rPr>
          <w:sz w:val="24"/>
        </w:rPr>
      </w:pPr>
      <w:r w:rsidRPr="000D7FA4">
        <w:rPr>
          <w:spacing w:val="-1"/>
          <w:sz w:val="24"/>
        </w:rPr>
        <w:t>выполнениетворческихзаданий;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73"/>
          <w:tab w:val="left" w:pos="474"/>
        </w:tabs>
        <w:spacing w:before="53"/>
        <w:ind w:hanging="359"/>
        <w:rPr>
          <w:sz w:val="24"/>
        </w:rPr>
      </w:pPr>
      <w:r w:rsidRPr="000D7FA4">
        <w:rPr>
          <w:sz w:val="24"/>
        </w:rPr>
        <w:t>участиедетейвэкспериментальныхтурахолимпиад,конкурсахифестиваляхразличногоуровня.</w:t>
      </w:r>
    </w:p>
    <w:p w:rsidR="00242396" w:rsidRPr="000D7FA4" w:rsidRDefault="00C53039">
      <w:pPr>
        <w:pStyle w:val="1"/>
        <w:numPr>
          <w:ilvl w:val="0"/>
          <w:numId w:val="7"/>
        </w:numPr>
        <w:tabs>
          <w:tab w:val="left" w:pos="1554"/>
        </w:tabs>
        <w:spacing w:before="271" w:line="550" w:lineRule="atLeast"/>
        <w:ind w:left="473" w:right="6476" w:firstLine="360"/>
        <w:jc w:val="both"/>
      </w:pPr>
      <w:r w:rsidRPr="000D7FA4">
        <w:t>Содержание программыРаздел1.«Фазовыепереходы».</w:t>
      </w:r>
    </w:p>
    <w:p w:rsidR="00242396" w:rsidRPr="000D7FA4" w:rsidRDefault="00C53039">
      <w:pPr>
        <w:pStyle w:val="a3"/>
        <w:spacing w:before="58"/>
        <w:jc w:val="both"/>
      </w:pPr>
      <w:r w:rsidRPr="000D7FA4">
        <w:rPr>
          <w:b/>
        </w:rPr>
        <w:t>Тема1.</w:t>
      </w:r>
      <w:r w:rsidRPr="000D7FA4">
        <w:t>Вводноезанятие.ПрограммноеобеспечениеReleon.Техникабезопасности.</w:t>
      </w:r>
    </w:p>
    <w:p w:rsidR="00242396" w:rsidRPr="000D7FA4" w:rsidRDefault="00C53039">
      <w:pPr>
        <w:pStyle w:val="a3"/>
        <w:spacing w:before="67"/>
        <w:ind w:right="854" w:firstLine="780"/>
        <w:jc w:val="both"/>
      </w:pPr>
      <w:r w:rsidRPr="000D7FA4">
        <w:t>Теория:Прямыеикосвенныеизмерения.Методикаобработкирезультатовизмерений.Основныетребованияквыполнениюпрактическихработ.Техника</w:t>
      </w:r>
      <w:r w:rsidRPr="000D7FA4">
        <w:rPr>
          <w:spacing w:val="-1"/>
        </w:rPr>
        <w:t>безопасности</w:t>
      </w:r>
      <w:r w:rsidRPr="000D7FA4">
        <w:t>приработеобучающихсясовспомогательнымлабораторнымоборудованием,сопряженным с цифровыми датчиками. Инструкция по каждому модулю. ОсобенностипрограммногообеспеченияReleon.Цифровыедатчики.Подключениекноутбуку.</w:t>
      </w:r>
      <w:r w:rsidRPr="000D7FA4">
        <w:rPr>
          <w:spacing w:val="-1"/>
        </w:rPr>
        <w:t>Графическаяинтерпретацияэкспериментальных</w:t>
      </w:r>
      <w:r w:rsidRPr="000D7FA4">
        <w:t>данных.</w:t>
      </w:r>
    </w:p>
    <w:p w:rsidR="00242396" w:rsidRPr="000D7FA4" w:rsidRDefault="00C53039">
      <w:pPr>
        <w:pStyle w:val="a3"/>
        <w:spacing w:before="110"/>
        <w:jc w:val="both"/>
      </w:pPr>
      <w:r w:rsidRPr="000D7FA4">
        <w:rPr>
          <w:spacing w:val="-1"/>
        </w:rPr>
        <w:t>Формызанятий:</w:t>
      </w:r>
      <w:r w:rsidRPr="000D7FA4">
        <w:t>лекция,беседа.</w:t>
      </w:r>
    </w:p>
    <w:p w:rsidR="00242396" w:rsidRPr="000D7FA4" w:rsidRDefault="00C53039">
      <w:pPr>
        <w:pStyle w:val="a3"/>
        <w:spacing w:before="5"/>
        <w:jc w:val="both"/>
      </w:pPr>
      <w:r w:rsidRPr="000D7FA4">
        <w:rPr>
          <w:b/>
          <w:spacing w:val="-1"/>
        </w:rPr>
        <w:t>Тема2.</w:t>
      </w:r>
      <w:r w:rsidRPr="000D7FA4">
        <w:rPr>
          <w:spacing w:val="-1"/>
        </w:rPr>
        <w:t>Определение</w:t>
      </w:r>
      <w:r w:rsidRPr="000D7FA4">
        <w:t>удельнойтеплоемкостиметаллическогошарика.</w:t>
      </w:r>
    </w:p>
    <w:p w:rsidR="00242396" w:rsidRPr="000D7FA4" w:rsidRDefault="00C53039">
      <w:pPr>
        <w:pStyle w:val="a3"/>
        <w:spacing w:before="68"/>
        <w:ind w:firstLine="710"/>
      </w:pPr>
      <w:r w:rsidRPr="000D7FA4">
        <w:t>Теория:нагреваниеиохлаждениетел.Количествотеплоты.Удельнаятеплоёмкостьвещества.Уравнениетепловогобаланса.Обсуждениетепловыхпотерь.</w:t>
      </w:r>
    </w:p>
    <w:p w:rsidR="00242396" w:rsidRPr="000D7FA4" w:rsidRDefault="00C53039">
      <w:pPr>
        <w:pStyle w:val="a3"/>
        <w:spacing w:before="72" w:line="237" w:lineRule="auto"/>
        <w:ind w:right="1162" w:firstLine="710"/>
      </w:pPr>
      <w:r w:rsidRPr="000D7FA4">
        <w:t>Практика:расчётудельнойтеплоемкостиметаллическогошарика,используяпроцесстеплообменамеждушарикомигорячей водойвмерномстакане.</w:t>
      </w:r>
    </w:p>
    <w:p w:rsidR="00242396" w:rsidRPr="000D7FA4" w:rsidRDefault="00C53039">
      <w:pPr>
        <w:pStyle w:val="a3"/>
        <w:spacing w:before="68"/>
      </w:pPr>
      <w:r w:rsidRPr="000D7FA4">
        <w:rPr>
          <w:spacing w:val="-1"/>
        </w:rPr>
        <w:t>Формызанятий:беседа,практическая</w:t>
      </w:r>
      <w:r w:rsidRPr="000D7FA4">
        <w:t>работа.</w:t>
      </w:r>
    </w:p>
    <w:p w:rsidR="00242396" w:rsidRPr="000D7FA4" w:rsidRDefault="00C53039">
      <w:pPr>
        <w:pStyle w:val="a3"/>
        <w:spacing w:before="65"/>
      </w:pPr>
      <w:r w:rsidRPr="000D7FA4">
        <w:t>Оборудование:датчиктемпературы,металлическийшарик,мерныйстакансгорячейводой</w:t>
      </w:r>
    </w:p>
    <w:p w:rsidR="00242396" w:rsidRPr="000D7FA4" w:rsidRDefault="00C53039">
      <w:pPr>
        <w:pStyle w:val="a3"/>
        <w:spacing w:before="2"/>
      </w:pPr>
      <w:r w:rsidRPr="000D7FA4">
        <w:rPr>
          <w:b/>
        </w:rPr>
        <w:t>Тема3.</w:t>
      </w:r>
      <w:r w:rsidRPr="000D7FA4">
        <w:t>Изучениеотносительнойвлажностигорячегоихолодноговоздуха.</w:t>
      </w:r>
    </w:p>
    <w:p w:rsidR="00242396" w:rsidRPr="000D7FA4" w:rsidRDefault="00C53039">
      <w:pPr>
        <w:pStyle w:val="a3"/>
        <w:spacing w:before="67" w:line="242" w:lineRule="auto"/>
        <w:ind w:right="273" w:firstLine="710"/>
      </w:pPr>
      <w:r w:rsidRPr="000D7FA4">
        <w:t>Теория:испарениеиконденсация.Насыщенныйпар.Давлениенасыщенногопара.Зависимостьдавлениянасыщенногопараоттемпературы.Парциальноедавление.Абсолютнаяиотносительная влажностьвоздуха.</w:t>
      </w:r>
    </w:p>
    <w:p w:rsidR="00242396" w:rsidRPr="000D7FA4" w:rsidRDefault="00C53039">
      <w:pPr>
        <w:pStyle w:val="a3"/>
        <w:spacing w:before="59"/>
        <w:ind w:right="843" w:firstLine="710"/>
        <w:jc w:val="both"/>
      </w:pPr>
      <w:r w:rsidRPr="000D7FA4">
        <w:t>Практика:определениеотносительнойвлажностихолодноговоздуха(воздухавпомещении)спомощьюдатчикаотносительнойвлажности.Дляопределенияотносительнойвлажностигорячеговоздуханеобходимаэлектрическаяплитка,нагревающаявоздух.Такимобразом,спомощьюдатчикапроисходитфиксацияотносительной влажности воздуха по мере его нагревания. Целесообразно построить и</w:t>
      </w:r>
      <w:r w:rsidRPr="000D7FA4">
        <w:rPr>
          <w:spacing w:val="-1"/>
        </w:rPr>
        <w:t>проанализировать</w:t>
      </w:r>
      <w:r w:rsidRPr="000D7FA4">
        <w:t xml:space="preserve"> графикзависимости относительнойвлажности оттемпературы.</w:t>
      </w:r>
    </w:p>
    <w:p w:rsidR="00242396" w:rsidRPr="000D7FA4" w:rsidRDefault="00C53039">
      <w:pPr>
        <w:pStyle w:val="a3"/>
        <w:spacing w:before="71"/>
        <w:jc w:val="both"/>
      </w:pPr>
      <w:r w:rsidRPr="000D7FA4">
        <w:t>Формызанятий:беседа,практическаяработа</w:t>
      </w:r>
    </w:p>
    <w:p w:rsidR="00242396" w:rsidRPr="000D7FA4" w:rsidRDefault="00242396">
      <w:pPr>
        <w:jc w:val="both"/>
        <w:sectPr w:rsidR="00242396" w:rsidRPr="000D7FA4">
          <w:pgSz w:w="11940" w:h="16860"/>
          <w:pgMar w:top="860" w:right="580" w:bottom="280" w:left="660" w:header="720" w:footer="720" w:gutter="0"/>
          <w:cols w:space="720"/>
        </w:sectPr>
      </w:pPr>
    </w:p>
    <w:p w:rsidR="00242396" w:rsidRPr="000D7FA4" w:rsidRDefault="00C53039">
      <w:pPr>
        <w:pStyle w:val="a3"/>
        <w:spacing w:before="72"/>
        <w:ind w:right="150"/>
        <w:jc w:val="both"/>
      </w:pPr>
      <w:r w:rsidRPr="000D7FA4">
        <w:lastRenderedPageBreak/>
        <w:t>Оборудование:датчиктемпературы,электрическаяплитка,датчикотносительнойвлажностивоздуха.</w:t>
      </w:r>
    </w:p>
    <w:p w:rsidR="00242396" w:rsidRPr="000D7FA4" w:rsidRDefault="00242396">
      <w:pPr>
        <w:pStyle w:val="a3"/>
        <w:ind w:left="0"/>
        <w:rPr>
          <w:sz w:val="26"/>
        </w:rPr>
      </w:pPr>
    </w:p>
    <w:p w:rsidR="00242396" w:rsidRPr="000D7FA4" w:rsidRDefault="00C53039">
      <w:pPr>
        <w:pStyle w:val="1"/>
        <w:spacing w:before="150"/>
        <w:jc w:val="both"/>
      </w:pPr>
      <w:r w:rsidRPr="000D7FA4">
        <w:rPr>
          <w:spacing w:val="-1"/>
        </w:rPr>
        <w:t>Раздел2.«Постоянныйэлектрический</w:t>
      </w:r>
      <w:r w:rsidRPr="000D7FA4">
        <w:t>ток».</w:t>
      </w:r>
    </w:p>
    <w:p w:rsidR="00242396" w:rsidRPr="000D7FA4" w:rsidRDefault="00C53039">
      <w:pPr>
        <w:pStyle w:val="a3"/>
        <w:spacing w:before="53" w:line="292" w:lineRule="auto"/>
        <w:ind w:right="390" w:hanging="3"/>
        <w:jc w:val="both"/>
      </w:pPr>
      <w:r w:rsidRPr="000D7FA4">
        <w:rPr>
          <w:b/>
        </w:rPr>
        <w:t xml:space="preserve">Тема 1. </w:t>
      </w:r>
      <w:r w:rsidRPr="000D7FA4">
        <w:t xml:space="preserve">Построение </w:t>
      </w:r>
      <w:proofErr w:type="gramStart"/>
      <w:r w:rsidRPr="000D7FA4">
        <w:t>вольт-амперной</w:t>
      </w:r>
      <w:proofErr w:type="gramEnd"/>
      <w:r w:rsidRPr="000D7FA4">
        <w:t xml:space="preserve"> характеристики лампы накаливания. Теория: силатока,напряжение,сопротивление,электрическаяцепь.ЗаконОмадляучасткацепи.</w:t>
      </w:r>
    </w:p>
    <w:p w:rsidR="00242396" w:rsidRPr="000D7FA4" w:rsidRDefault="00C53039">
      <w:pPr>
        <w:pStyle w:val="a3"/>
        <w:spacing w:before="66"/>
        <w:ind w:right="112" w:firstLine="710"/>
        <w:jc w:val="both"/>
      </w:pPr>
      <w:r w:rsidRPr="000D7FA4">
        <w:t>Практика: сборка электрической цепи (последовательное соединение источника питания,реостата,лампочки,ключа,датчикатока;параллельноклампеподсоединяемдатчикнапряжения).Регулятором реостата меняем накал лампы (необходимо зафиксировать не менее трех положенийнакала лампы: накал при максимальном сопротивлении реостата, при минимальном, несколькопромежуточных положений реостата). Фиксируем показания датчиков тока и напряжения длякаждогоположенияреостата</w:t>
      </w:r>
      <w:proofErr w:type="gramStart"/>
      <w:r w:rsidRPr="000D7FA4">
        <w:t>.И</w:t>
      </w:r>
      <w:proofErr w:type="gramEnd"/>
      <w:r w:rsidRPr="000D7FA4">
        <w:t>спользуяцифровуюоболочкупрограммы,заносимданныевтаблицуи строим по этим данным вольт-амперную характеристику (ВАХ) лампы накаливания.Возможна нелинейная зависимость. В этом случае необходимо обязательно прокомментироватьпричинунелинейностиВАХ.</w:t>
      </w:r>
    </w:p>
    <w:p w:rsidR="00242396" w:rsidRPr="000D7FA4" w:rsidRDefault="00C53039">
      <w:pPr>
        <w:pStyle w:val="a3"/>
        <w:spacing w:before="68"/>
        <w:jc w:val="both"/>
      </w:pPr>
      <w:r w:rsidRPr="000D7FA4">
        <w:t>Формызанятий:беседа,практическаяработа.</w:t>
      </w:r>
    </w:p>
    <w:p w:rsidR="00242396" w:rsidRPr="000D7FA4" w:rsidRDefault="00C53039">
      <w:pPr>
        <w:pStyle w:val="a3"/>
        <w:spacing w:before="67" w:line="242" w:lineRule="auto"/>
        <w:ind w:right="111" w:firstLine="710"/>
        <w:jc w:val="both"/>
      </w:pPr>
      <w:r w:rsidRPr="000D7FA4">
        <w:t>Оборудование:источникпитания,ключ,реостат,лампанакаливания,соединительныепровода,датчик тока, датчик напряжения.</w:t>
      </w:r>
    </w:p>
    <w:p w:rsidR="00242396" w:rsidRPr="000D7FA4" w:rsidRDefault="00C53039">
      <w:pPr>
        <w:pStyle w:val="a3"/>
        <w:spacing w:before="35"/>
        <w:jc w:val="both"/>
      </w:pPr>
      <w:r w:rsidRPr="000D7FA4">
        <w:rPr>
          <w:b/>
        </w:rPr>
        <w:t>Тема2.</w:t>
      </w:r>
      <w:r w:rsidRPr="000D7FA4">
        <w:t>Изучениезависимостисопротивленияспиралирезистораоттемпературы.</w:t>
      </w:r>
    </w:p>
    <w:p w:rsidR="00242396" w:rsidRPr="000D7FA4" w:rsidRDefault="00C53039">
      <w:pPr>
        <w:pStyle w:val="a3"/>
        <w:spacing w:before="72"/>
        <w:jc w:val="both"/>
      </w:pPr>
      <w:r w:rsidRPr="000D7FA4">
        <w:t>Теория:электрическийтоквметаллах.Зависимостьсопротивленияметаллаоттемпературы.</w:t>
      </w:r>
    </w:p>
    <w:p w:rsidR="00242396" w:rsidRPr="000D7FA4" w:rsidRDefault="00C53039">
      <w:pPr>
        <w:pStyle w:val="a3"/>
        <w:spacing w:before="63"/>
        <w:ind w:right="109" w:firstLine="710"/>
        <w:jc w:val="both"/>
      </w:pPr>
      <w:r w:rsidRPr="000D7FA4">
        <w:t>Практика: сборка электрической цепи (последовательное соединение источника питания,спирали-резистора, ключа, датчика тока; параллельно к спирали-резистору подсоединяем датчикнапряжения). Под спиралью ставим горелку или свечку. Фиксируем показания датчиков тока инапряжения по мере нагревания спирали. Используя цифровую оболочку программы, заносимданные в таблицу, вычисляем по закону Ома сопротивление спирали- резистора по мере егонагрева и строим по этим данным график зависимости сопротивления спирали от температуры.Сопротивление спирали в эксперименте будет меняться незначительно, поэтому лучше подобратьспиральизлегкоплавкогометалла,либозначительноизменятьстепеньнагреваспирали.</w:t>
      </w:r>
    </w:p>
    <w:p w:rsidR="00242396" w:rsidRPr="000D7FA4" w:rsidRDefault="00C53039">
      <w:pPr>
        <w:pStyle w:val="a3"/>
        <w:spacing w:before="72"/>
        <w:jc w:val="both"/>
      </w:pPr>
      <w:r w:rsidRPr="000D7FA4">
        <w:t>Формызанятий:беседа,практическаяработа.</w:t>
      </w:r>
    </w:p>
    <w:p w:rsidR="00242396" w:rsidRPr="000D7FA4" w:rsidRDefault="00C53039">
      <w:pPr>
        <w:pStyle w:val="a3"/>
        <w:spacing w:before="65"/>
        <w:ind w:right="110" w:firstLine="710"/>
        <w:jc w:val="both"/>
      </w:pPr>
      <w:r w:rsidRPr="000D7FA4">
        <w:t>Оборудование:источникпитания,ключ,спираль-резистор,соединительныепровода,датчиктока, датчиктемпературы, датчикнапряжения, горелкаилисвеча.</w:t>
      </w:r>
    </w:p>
    <w:p w:rsidR="00242396" w:rsidRPr="000D7FA4" w:rsidRDefault="00C53039">
      <w:pPr>
        <w:pStyle w:val="1"/>
        <w:spacing w:before="89"/>
      </w:pPr>
      <w:r w:rsidRPr="000D7FA4">
        <w:rPr>
          <w:spacing w:val="-2"/>
        </w:rPr>
        <w:t>Раздел</w:t>
      </w:r>
      <w:r w:rsidRPr="000D7FA4">
        <w:rPr>
          <w:spacing w:val="-1"/>
        </w:rPr>
        <w:t>3.«Постоянноемагнитноеполе».</w:t>
      </w:r>
    </w:p>
    <w:p w:rsidR="00242396" w:rsidRPr="000D7FA4" w:rsidRDefault="00C53039">
      <w:pPr>
        <w:pStyle w:val="a3"/>
        <w:spacing w:before="56"/>
      </w:pPr>
      <w:r w:rsidRPr="000D7FA4">
        <w:rPr>
          <w:b/>
          <w:spacing w:val="-1"/>
        </w:rPr>
        <w:t>Тема1.</w:t>
      </w:r>
      <w:r w:rsidRPr="000D7FA4">
        <w:rPr>
          <w:spacing w:val="-1"/>
        </w:rPr>
        <w:t>Магнитное</w:t>
      </w:r>
      <w:r w:rsidRPr="000D7FA4">
        <w:t>полепрямогопроводникастоком.</w:t>
      </w:r>
    </w:p>
    <w:p w:rsidR="00242396" w:rsidRPr="000D7FA4" w:rsidRDefault="00C53039">
      <w:pPr>
        <w:pStyle w:val="a3"/>
        <w:spacing w:before="64"/>
      </w:pPr>
      <w:r w:rsidRPr="000D7FA4">
        <w:rPr>
          <w:spacing w:val="-1"/>
        </w:rPr>
        <w:t>Теория:магнитноеполепрямого</w:t>
      </w:r>
      <w:r w:rsidRPr="000D7FA4">
        <w:t>проводникастоком.ОпытАмпера.</w:t>
      </w:r>
    </w:p>
    <w:p w:rsidR="00242396" w:rsidRPr="000D7FA4" w:rsidRDefault="00C53039">
      <w:pPr>
        <w:pStyle w:val="a3"/>
        <w:spacing w:before="68"/>
        <w:ind w:right="841" w:firstLine="710"/>
        <w:jc w:val="both"/>
      </w:pPr>
      <w:r w:rsidRPr="000D7FA4">
        <w:t>Практика:сборкаэлектрическойцепи(последовательноесоединениеисточникапитания, прямого проводника, ключа, реостата, датчика тока). Датчик магнитного поляподключаетсянапротивпроводникаипризамыканииключафиксируетиндукциюмагнитного поля. Для анализа зависимости силы тока от появления вокруг проводникамагнитногополя,меняемположениереостата.Возможно,принеизменнойсилетокаперемещать датчик магнитного поля (по прямой: ближе, дальше). Целесообразно провестиграфическийанализзависимостииндукциимагнитногополяотвеличинысилытока.</w:t>
      </w:r>
    </w:p>
    <w:p w:rsidR="00242396" w:rsidRPr="000D7FA4" w:rsidRDefault="00C53039">
      <w:pPr>
        <w:pStyle w:val="a3"/>
        <w:spacing w:before="69"/>
      </w:pPr>
      <w:r w:rsidRPr="000D7FA4">
        <w:t>Формызанятий:беседа,практическаяработа.</w:t>
      </w:r>
    </w:p>
    <w:p w:rsidR="00242396" w:rsidRPr="000D7FA4" w:rsidRDefault="00C53039">
      <w:pPr>
        <w:pStyle w:val="a3"/>
        <w:spacing w:before="108" w:line="280" w:lineRule="auto"/>
      </w:pPr>
      <w:r w:rsidRPr="000D7FA4">
        <w:t>Оборудование:источникпитания,ключ,датчиктока,датчикмагнитногополя,прямойпроводник,реостат.</w:t>
      </w:r>
    </w:p>
    <w:p w:rsidR="00242396" w:rsidRPr="000D7FA4" w:rsidRDefault="00C53039">
      <w:pPr>
        <w:pStyle w:val="a3"/>
        <w:spacing w:line="233" w:lineRule="exact"/>
        <w:ind w:left="470"/>
      </w:pPr>
      <w:r w:rsidRPr="000D7FA4">
        <w:rPr>
          <w:b/>
        </w:rPr>
        <w:t>Тема2.</w:t>
      </w:r>
      <w:r w:rsidRPr="000D7FA4">
        <w:t>Зависимостьмагнитногополяполосовогомагнитаотрасстояния.Теория:естественные</w:t>
      </w:r>
    </w:p>
    <w:p w:rsidR="00242396" w:rsidRPr="000D7FA4" w:rsidRDefault="00C53039">
      <w:pPr>
        <w:pStyle w:val="a3"/>
        <w:spacing w:before="58"/>
      </w:pPr>
      <w:r w:rsidRPr="000D7FA4">
        <w:t>иискусственныемагниты,полюсамагнита.</w:t>
      </w:r>
    </w:p>
    <w:p w:rsidR="00242396" w:rsidRPr="000D7FA4" w:rsidRDefault="00C53039">
      <w:pPr>
        <w:pStyle w:val="a3"/>
        <w:spacing w:before="55"/>
        <w:ind w:right="273" w:firstLine="710"/>
      </w:pPr>
      <w:r w:rsidRPr="000D7FA4">
        <w:t>Практика:проводитсят.н.проверказависимостииндукциимагнитногополяполосовогомагнитаотрасстояния.Проверкапроводитсякакдлясеверного,такидля</w:t>
      </w:r>
    </w:p>
    <w:p w:rsidR="00242396" w:rsidRPr="000D7FA4" w:rsidRDefault="00242396">
      <w:pPr>
        <w:sectPr w:rsidR="00242396" w:rsidRPr="000D7FA4">
          <w:pgSz w:w="11940" w:h="16860"/>
          <w:pgMar w:top="820" w:right="580" w:bottom="280" w:left="660" w:header="720" w:footer="720" w:gutter="0"/>
          <w:cols w:space="720"/>
        </w:sectPr>
      </w:pPr>
    </w:p>
    <w:p w:rsidR="00242396" w:rsidRPr="000D7FA4" w:rsidRDefault="00C53039">
      <w:pPr>
        <w:pStyle w:val="a3"/>
        <w:spacing w:before="72"/>
        <w:ind w:right="1162"/>
      </w:pPr>
      <w:r w:rsidRPr="000D7FA4">
        <w:lastRenderedPageBreak/>
        <w:t>южногополюсовмагнита.Целесообразнопровестиграфическийанализзависимостииндукциимагнитного поля магнита отрасстояния.</w:t>
      </w:r>
    </w:p>
    <w:p w:rsidR="00242396" w:rsidRPr="000D7FA4" w:rsidRDefault="00C53039">
      <w:pPr>
        <w:pStyle w:val="a3"/>
        <w:spacing w:before="67" w:line="290" w:lineRule="auto"/>
        <w:ind w:right="1162"/>
      </w:pPr>
      <w:r w:rsidRPr="000D7FA4">
        <w:t>Формызанятий:беседа,практическаяработа.Оборудование:датчикмагнитногополя,полосовой магнит.</w:t>
      </w:r>
    </w:p>
    <w:p w:rsidR="00242396" w:rsidRPr="000D7FA4" w:rsidRDefault="00C53039">
      <w:pPr>
        <w:pStyle w:val="1"/>
        <w:spacing w:before="9"/>
      </w:pPr>
      <w:r w:rsidRPr="000D7FA4">
        <w:t>Раздел4.«Элементыстатикиигидростатики».</w:t>
      </w:r>
    </w:p>
    <w:p w:rsidR="00242396" w:rsidRPr="000D7FA4" w:rsidRDefault="00C53039">
      <w:pPr>
        <w:pStyle w:val="a3"/>
        <w:spacing w:before="48" w:line="292" w:lineRule="auto"/>
        <w:ind w:right="1162" w:hanging="71"/>
      </w:pPr>
      <w:r w:rsidRPr="000D7FA4">
        <w:rPr>
          <w:b/>
        </w:rPr>
        <w:t>Тема1.</w:t>
      </w:r>
      <w:r w:rsidRPr="000D7FA4">
        <w:t>ОпределениеплотностидеревяннойлинейкиМОЖГА.Теория:условиеравновесиярычага. Плотностьвещества.</w:t>
      </w:r>
    </w:p>
    <w:p w:rsidR="00242396" w:rsidRPr="000D7FA4" w:rsidRDefault="00C53039">
      <w:pPr>
        <w:pStyle w:val="a3"/>
        <w:ind w:right="839" w:firstLine="710"/>
        <w:jc w:val="both"/>
      </w:pPr>
      <w:r w:rsidRPr="000D7FA4">
        <w:t>Практика: деревянная линейка МОЖГА представляет собой рычаг. На одном концелинейка помещается монетка, масса которой измеряется с помощью электронных весов.</w:t>
      </w:r>
      <w:r w:rsidRPr="000D7FA4">
        <w:rPr>
          <w:b/>
          <w:i/>
        </w:rPr>
        <w:t>Массу линейки считаем неизвестной и не измеряем её на электронных весах</w:t>
      </w:r>
      <w:r w:rsidRPr="000D7FA4">
        <w:t>. Дляравновесия монетки на линейке используем карандаш в качестве точки опоры. ВторойлинейкойизменяемлинейныеразмерылинейкиМОЖГА(длявычисленияобъема).Используя условие равновесия (правило моментов сил), определяем плотность деревяннойлинейки.</w:t>
      </w:r>
    </w:p>
    <w:p w:rsidR="00242396" w:rsidRPr="000D7FA4" w:rsidRDefault="00C53039">
      <w:pPr>
        <w:pStyle w:val="a3"/>
        <w:spacing w:before="60"/>
      </w:pPr>
      <w:r w:rsidRPr="000D7FA4">
        <w:rPr>
          <w:spacing w:val="-1"/>
        </w:rPr>
        <w:t>Формызанятий:</w:t>
      </w:r>
      <w:r w:rsidRPr="000D7FA4">
        <w:t>беседа,практическаяработа.</w:t>
      </w:r>
    </w:p>
    <w:p w:rsidR="00242396" w:rsidRPr="000D7FA4" w:rsidRDefault="00C53039">
      <w:pPr>
        <w:pStyle w:val="a3"/>
        <w:spacing w:before="67"/>
      </w:pPr>
      <w:r w:rsidRPr="000D7FA4">
        <w:rPr>
          <w:spacing w:val="-1"/>
        </w:rPr>
        <w:t>Оборудование:</w:t>
      </w:r>
      <w:r w:rsidRPr="000D7FA4">
        <w:t>деревяннаялинейкаМОЖГА,линейка,монетка,электронныевесы,карандаш</w:t>
      </w:r>
    </w:p>
    <w:p w:rsidR="00242396" w:rsidRPr="000D7FA4" w:rsidRDefault="00C53039">
      <w:pPr>
        <w:spacing w:before="2"/>
        <w:ind w:left="473"/>
      </w:pPr>
      <w:r w:rsidRPr="000D7FA4">
        <w:rPr>
          <w:b/>
        </w:rPr>
        <w:t>Тема2.</w:t>
      </w:r>
      <w:r w:rsidRPr="000D7FA4">
        <w:t>Изучениезависимостидавлениявжидкостиотглубиныпогружения.Теория: давление.Гидростатическоедавление. Закон Паскаля.</w:t>
      </w:r>
    </w:p>
    <w:p w:rsidR="00242396" w:rsidRPr="000D7FA4" w:rsidRDefault="00C53039">
      <w:pPr>
        <w:pStyle w:val="a3"/>
        <w:spacing w:before="1"/>
        <w:ind w:right="846" w:firstLine="710"/>
        <w:jc w:val="both"/>
      </w:pPr>
      <w:r w:rsidRPr="000D7FA4">
        <w:t>Практика:проводитсяанализдавленияжидкостипоплавка(коробочки),соединенногосдатчикомдавленияотглубиныпогруженияпоплавка(коробочки)всосудсводой. Целесообразно построить график зависимости давления поплавка (коробочки) вжидкостиотглубиныпогружениявводу.ТакжеможнопроверитьзаконПаскаля,поворачиваяпоплавок(коробочку) вразныестороны.</w:t>
      </w:r>
    </w:p>
    <w:p w:rsidR="00242396" w:rsidRPr="000D7FA4" w:rsidRDefault="00C53039">
      <w:pPr>
        <w:pStyle w:val="a3"/>
        <w:spacing w:before="70"/>
        <w:jc w:val="both"/>
      </w:pPr>
      <w:r w:rsidRPr="000D7FA4">
        <w:t>Формызанятий:беседа,практическаяработа.</w:t>
      </w:r>
    </w:p>
    <w:p w:rsidR="00242396" w:rsidRPr="000D7FA4" w:rsidRDefault="00C53039">
      <w:pPr>
        <w:pStyle w:val="a3"/>
        <w:spacing w:before="65"/>
        <w:jc w:val="both"/>
      </w:pPr>
      <w:r w:rsidRPr="000D7FA4">
        <w:t>Оборудование:абсолютныйдатчикдавления,сосудсводой(мерныйстакан),линейка.</w:t>
      </w:r>
    </w:p>
    <w:p w:rsidR="00242396" w:rsidRPr="000D7FA4" w:rsidRDefault="00242396">
      <w:pPr>
        <w:pStyle w:val="a3"/>
        <w:spacing w:before="9"/>
        <w:ind w:left="0"/>
      </w:pPr>
    </w:p>
    <w:p w:rsidR="00242396" w:rsidRPr="000D7FA4" w:rsidRDefault="00C53039">
      <w:pPr>
        <w:pStyle w:val="1"/>
        <w:jc w:val="both"/>
      </w:pPr>
      <w:r w:rsidRPr="000D7FA4">
        <w:t>Раздел5.«Колебательныесистемы».</w:t>
      </w:r>
    </w:p>
    <w:p w:rsidR="00242396" w:rsidRPr="000D7FA4" w:rsidRDefault="00C53039">
      <w:pPr>
        <w:pStyle w:val="a3"/>
        <w:tabs>
          <w:tab w:val="left" w:pos="2897"/>
        </w:tabs>
        <w:spacing w:before="51" w:line="242" w:lineRule="auto"/>
        <w:ind w:right="752" w:firstLine="710"/>
        <w:jc w:val="both"/>
      </w:pPr>
      <w:r w:rsidRPr="000D7FA4">
        <w:rPr>
          <w:b/>
        </w:rPr>
        <w:t>Тема</w:t>
      </w:r>
      <w:r w:rsidRPr="000D7FA4">
        <w:rPr>
          <w:b/>
        </w:rPr>
        <w:tab/>
        <w:t>1.</w:t>
      </w:r>
      <w:r w:rsidRPr="000D7FA4">
        <w:t>Гармоническиеколебания.Определение характеристикколебательногодвиженияпружинного маятника.</w:t>
      </w:r>
    </w:p>
    <w:p w:rsidR="00242396" w:rsidRPr="000D7FA4" w:rsidRDefault="00C53039">
      <w:pPr>
        <w:pStyle w:val="a3"/>
        <w:tabs>
          <w:tab w:val="left" w:pos="3334"/>
          <w:tab w:val="left" w:pos="5566"/>
          <w:tab w:val="left" w:pos="7775"/>
        </w:tabs>
        <w:spacing w:before="66" w:line="237" w:lineRule="auto"/>
        <w:ind w:right="229"/>
        <w:jc w:val="both"/>
      </w:pPr>
      <w:r w:rsidRPr="000D7FA4">
        <w:t>Теория:</w:t>
      </w:r>
      <w:r w:rsidRPr="000D7FA4">
        <w:tab/>
        <w:t>характеристики</w:t>
      </w:r>
      <w:r w:rsidRPr="000D7FA4">
        <w:tab/>
        <w:t>колебательного</w:t>
      </w:r>
      <w:r w:rsidRPr="000D7FA4">
        <w:tab/>
        <w:t>движения:амплитудаколебаний,период,частота.</w:t>
      </w:r>
    </w:p>
    <w:p w:rsidR="00242396" w:rsidRPr="000D7FA4" w:rsidRDefault="00C53039">
      <w:pPr>
        <w:pStyle w:val="a3"/>
        <w:spacing w:before="68"/>
        <w:ind w:right="108" w:firstLine="710"/>
        <w:jc w:val="both"/>
      </w:pPr>
      <w:r w:rsidRPr="000D7FA4">
        <w:t>Практика: в качестве груза на пружине выступает сам акселерометр, прикрепленный кпружине известной жесткостью. Пружина и акселерометр подвешены на штативе. Записываявторой закон Ньютона для акселерометра и измеряя заранее массу акселерометра, определяемамплитудуколебанийакселерометра.Используяформулупериодаколебанийпружинногомаятника, определяем период и частоту колебаний акселерометра. Стоит отметить, что колебаниядолжны быть приближены к гармоническим, поэтому отклонение акселерометра от положенияравновесиянебольшое.</w:t>
      </w:r>
    </w:p>
    <w:p w:rsidR="00242396" w:rsidRPr="000D7FA4" w:rsidRDefault="00C53039">
      <w:pPr>
        <w:pStyle w:val="a3"/>
        <w:spacing w:before="71"/>
        <w:jc w:val="both"/>
      </w:pPr>
      <w:r w:rsidRPr="000D7FA4">
        <w:t>Формызанятий:беседа,практическаяработа.</w:t>
      </w:r>
    </w:p>
    <w:p w:rsidR="00242396" w:rsidRPr="000D7FA4" w:rsidRDefault="00C53039">
      <w:pPr>
        <w:pStyle w:val="a3"/>
        <w:spacing w:before="69" w:line="237" w:lineRule="auto"/>
        <w:ind w:right="108"/>
        <w:jc w:val="both"/>
      </w:pPr>
      <w:r w:rsidRPr="000D7FA4">
        <w:t>Оборудование:штативслапкойимуфтой,акселерометр,пружинасизвестнойжесткостью,электронныевесы.</w:t>
      </w:r>
    </w:p>
    <w:p w:rsidR="00242396" w:rsidRPr="000D7FA4" w:rsidRDefault="00242396">
      <w:pPr>
        <w:pStyle w:val="a3"/>
        <w:spacing w:before="10"/>
        <w:ind w:left="0"/>
      </w:pPr>
    </w:p>
    <w:p w:rsidR="00242396" w:rsidRPr="000D7FA4" w:rsidRDefault="00C53039">
      <w:pPr>
        <w:pStyle w:val="a3"/>
        <w:spacing w:before="1" w:line="295" w:lineRule="auto"/>
        <w:ind w:left="470" w:right="1007" w:firstLine="2"/>
      </w:pPr>
      <w:r w:rsidRPr="000D7FA4">
        <w:rPr>
          <w:b/>
        </w:rPr>
        <w:t>Тема2.</w:t>
      </w:r>
      <w:r w:rsidRPr="000D7FA4">
        <w:t>Анализэлектромагнитныхколебанийконденсаторавцепипеременноготока.Теория:конденсаторвцепипостоянногои переменноготока. Устройствоосциллографа.Практика: поведение конденсатора в цепи постоянного и переменного тока. Анализданныхсосциллографа. Формызанятий: практическоезанятие.</w:t>
      </w:r>
    </w:p>
    <w:p w:rsidR="00242396" w:rsidRPr="000D7FA4" w:rsidRDefault="00C53039">
      <w:pPr>
        <w:pStyle w:val="a3"/>
        <w:spacing w:before="32" w:line="276" w:lineRule="auto"/>
      </w:pPr>
      <w:r w:rsidRPr="000D7FA4">
        <w:t>Оборудование:осциллограф,конденсаторпостояннойемкости,лампанакаливания,ключ,соединительныепровода.</w:t>
      </w:r>
    </w:p>
    <w:p w:rsidR="00242396" w:rsidRPr="000D7FA4" w:rsidRDefault="00242396">
      <w:pPr>
        <w:spacing w:line="276" w:lineRule="auto"/>
        <w:sectPr w:rsidR="00242396" w:rsidRPr="000D7FA4">
          <w:pgSz w:w="11940" w:h="16860"/>
          <w:pgMar w:top="820" w:right="580" w:bottom="280" w:left="660" w:header="720" w:footer="720" w:gutter="0"/>
          <w:cols w:space="720"/>
        </w:sectPr>
      </w:pPr>
    </w:p>
    <w:p w:rsidR="00242396" w:rsidRPr="000D7FA4" w:rsidRDefault="00C53039">
      <w:pPr>
        <w:pStyle w:val="1"/>
        <w:numPr>
          <w:ilvl w:val="0"/>
          <w:numId w:val="7"/>
        </w:numPr>
        <w:tabs>
          <w:tab w:val="left" w:pos="1553"/>
          <w:tab w:val="left" w:pos="1554"/>
        </w:tabs>
        <w:spacing w:before="70"/>
        <w:ind w:hanging="721"/>
      </w:pPr>
      <w:r w:rsidRPr="000D7FA4">
        <w:lastRenderedPageBreak/>
        <w:t>Тематическоепланирование</w:t>
      </w:r>
    </w:p>
    <w:p w:rsidR="00242396" w:rsidRPr="000D7FA4" w:rsidRDefault="00242396">
      <w:pPr>
        <w:pStyle w:val="a3"/>
        <w:spacing w:before="10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3404"/>
        <w:gridCol w:w="849"/>
        <w:gridCol w:w="994"/>
        <w:gridCol w:w="708"/>
        <w:gridCol w:w="2268"/>
      </w:tblGrid>
      <w:tr w:rsidR="00242396" w:rsidRPr="000D7FA4">
        <w:trPr>
          <w:trHeight w:val="239"/>
        </w:trPr>
        <w:tc>
          <w:tcPr>
            <w:tcW w:w="1985" w:type="dxa"/>
            <w:vMerge w:val="restart"/>
          </w:tcPr>
          <w:p w:rsidR="00242396" w:rsidRPr="000D7FA4" w:rsidRDefault="00C53039">
            <w:pPr>
              <w:pStyle w:val="TableParagraph"/>
              <w:ind w:left="7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Раздел</w:t>
            </w:r>
          </w:p>
        </w:tc>
        <w:tc>
          <w:tcPr>
            <w:tcW w:w="3404" w:type="dxa"/>
            <w:vMerge w:val="restart"/>
          </w:tcPr>
          <w:p w:rsidR="00242396" w:rsidRPr="000D7FA4" w:rsidRDefault="00C53039">
            <w:pPr>
              <w:pStyle w:val="TableParagraph"/>
              <w:ind w:left="766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Тема</w:t>
            </w:r>
          </w:p>
        </w:tc>
        <w:tc>
          <w:tcPr>
            <w:tcW w:w="2551" w:type="dxa"/>
            <w:gridSpan w:val="3"/>
          </w:tcPr>
          <w:p w:rsidR="00242396" w:rsidRPr="000D7FA4" w:rsidRDefault="00C53039">
            <w:pPr>
              <w:pStyle w:val="TableParagraph"/>
              <w:spacing w:line="220" w:lineRule="exact"/>
              <w:ind w:left="5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Кол-вочасов</w:t>
            </w:r>
          </w:p>
        </w:tc>
        <w:tc>
          <w:tcPr>
            <w:tcW w:w="2268" w:type="dxa"/>
            <w:vMerge w:val="restart"/>
          </w:tcPr>
          <w:p w:rsidR="00242396" w:rsidRPr="000D7FA4" w:rsidRDefault="00C53039">
            <w:pPr>
              <w:pStyle w:val="TableParagraph"/>
              <w:spacing w:before="1" w:line="232" w:lineRule="auto"/>
              <w:ind w:left="281" w:right="742" w:hanging="3"/>
              <w:jc w:val="center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Форма</w:t>
            </w:r>
            <w:r w:rsidRPr="000D7FA4">
              <w:rPr>
                <w:b/>
                <w:spacing w:val="-2"/>
                <w:sz w:val="24"/>
              </w:rPr>
              <w:t>подведения</w:t>
            </w:r>
            <w:r w:rsidRPr="000D7FA4">
              <w:rPr>
                <w:b/>
                <w:sz w:val="24"/>
              </w:rPr>
              <w:t>итогов</w:t>
            </w:r>
          </w:p>
        </w:tc>
      </w:tr>
      <w:tr w:rsidR="00242396" w:rsidRPr="000D7FA4">
        <w:trPr>
          <w:trHeight w:val="577"/>
        </w:trPr>
        <w:tc>
          <w:tcPr>
            <w:tcW w:w="1985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теория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spacing w:line="240" w:lineRule="auto"/>
              <w:ind w:left="8" w:right="318"/>
              <w:rPr>
                <w:b/>
                <w:sz w:val="24"/>
              </w:rPr>
            </w:pPr>
            <w:r w:rsidRPr="000D7FA4">
              <w:rPr>
                <w:b/>
                <w:spacing w:val="-2"/>
                <w:sz w:val="24"/>
              </w:rPr>
              <w:t>практ</w:t>
            </w:r>
            <w:r w:rsidRPr="000D7FA4">
              <w:rPr>
                <w:b/>
                <w:sz w:val="24"/>
              </w:rPr>
              <w:t>ика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spacing w:line="240" w:lineRule="auto"/>
              <w:ind w:left="5" w:right="233"/>
              <w:rPr>
                <w:b/>
                <w:sz w:val="24"/>
              </w:rPr>
            </w:pPr>
            <w:r w:rsidRPr="000D7FA4">
              <w:rPr>
                <w:b/>
                <w:spacing w:val="-3"/>
                <w:sz w:val="24"/>
              </w:rPr>
              <w:t>всег</w:t>
            </w:r>
            <w:r w:rsidRPr="000D7FA4">
              <w:rPr>
                <w:b/>
                <w:sz w:val="24"/>
              </w:rPr>
              <w:t>о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</w:tr>
      <w:tr w:rsidR="00242396" w:rsidRPr="000D7FA4">
        <w:trPr>
          <w:trHeight w:val="897"/>
        </w:trPr>
        <w:tc>
          <w:tcPr>
            <w:tcW w:w="1985" w:type="dxa"/>
            <w:vMerge w:val="restart"/>
          </w:tcPr>
          <w:p w:rsidR="00242396" w:rsidRPr="000D7FA4" w:rsidRDefault="00C53039">
            <w:pPr>
              <w:pStyle w:val="TableParagraph"/>
              <w:spacing w:line="235" w:lineRule="auto"/>
              <w:ind w:left="7" w:right="845"/>
              <w:rPr>
                <w:sz w:val="24"/>
              </w:rPr>
            </w:pPr>
            <w:r w:rsidRPr="000D7FA4">
              <w:rPr>
                <w:spacing w:val="-3"/>
                <w:sz w:val="24"/>
              </w:rPr>
              <w:t>1. Фазовые</w:t>
            </w:r>
            <w:r w:rsidRPr="000D7FA4">
              <w:rPr>
                <w:sz w:val="24"/>
              </w:rPr>
              <w:t>переходы</w:t>
            </w: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40" w:lineRule="auto"/>
              <w:ind w:left="7" w:right="321"/>
              <w:rPr>
                <w:sz w:val="24"/>
              </w:rPr>
            </w:pPr>
            <w:r w:rsidRPr="000D7FA4">
              <w:rPr>
                <w:sz w:val="24"/>
              </w:rPr>
              <w:t xml:space="preserve">1. Вводное </w:t>
            </w:r>
            <w:proofErr w:type="spellStart"/>
            <w:r w:rsidRPr="000D7FA4">
              <w:rPr>
                <w:sz w:val="24"/>
              </w:rPr>
              <w:t>занятие:Программное</w:t>
            </w:r>
            <w:proofErr w:type="spellEnd"/>
            <w:r w:rsidRPr="000D7FA4">
              <w:rPr>
                <w:sz w:val="24"/>
              </w:rPr>
              <w:t xml:space="preserve"> </w:t>
            </w:r>
            <w:proofErr w:type="spellStart"/>
            <w:r w:rsidRPr="000D7FA4">
              <w:rPr>
                <w:sz w:val="24"/>
              </w:rPr>
              <w:t>обеспечение</w:t>
            </w:r>
            <w:r w:rsidRPr="000D7FA4">
              <w:rPr>
                <w:spacing w:val="-1"/>
                <w:sz w:val="24"/>
              </w:rPr>
              <w:t>Releon.Техника</w:t>
            </w:r>
            <w:r w:rsidRPr="000D7FA4">
              <w:rPr>
                <w:sz w:val="24"/>
              </w:rPr>
              <w:t>безопасности</w:t>
            </w:r>
            <w:proofErr w:type="spellEnd"/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ind w:left="9"/>
              <w:jc w:val="center"/>
              <w:rPr>
                <w:sz w:val="24"/>
              </w:rPr>
            </w:pPr>
            <w:r w:rsidRPr="000D7FA4">
              <w:rPr>
                <w:w w:val="95"/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ind w:left="14"/>
              <w:jc w:val="center"/>
              <w:rPr>
                <w:sz w:val="24"/>
              </w:rPr>
            </w:pPr>
            <w:r w:rsidRPr="000D7FA4">
              <w:rPr>
                <w:w w:val="95"/>
                <w:sz w:val="24"/>
              </w:rPr>
              <w:t>0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ind w:left="9"/>
              <w:jc w:val="center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242396" w:rsidRPr="000D7FA4" w:rsidRDefault="00C53039">
            <w:pPr>
              <w:pStyle w:val="TableParagraph"/>
              <w:ind w:left="8"/>
              <w:rPr>
                <w:sz w:val="24"/>
              </w:rPr>
            </w:pPr>
            <w:r w:rsidRPr="000D7FA4">
              <w:rPr>
                <w:sz w:val="24"/>
              </w:rPr>
              <w:t>Опрос</w:t>
            </w:r>
          </w:p>
        </w:tc>
      </w:tr>
      <w:tr w:rsidR="00242396" w:rsidRPr="000D7FA4">
        <w:trPr>
          <w:trHeight w:val="798"/>
        </w:trPr>
        <w:tc>
          <w:tcPr>
            <w:tcW w:w="1985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30" w:lineRule="auto"/>
              <w:ind w:left="7" w:right="339"/>
              <w:rPr>
                <w:sz w:val="24"/>
              </w:rPr>
            </w:pPr>
            <w:r w:rsidRPr="000D7FA4">
              <w:rPr>
                <w:sz w:val="24"/>
              </w:rPr>
              <w:t>2. Определение удельной</w:t>
            </w:r>
            <w:r w:rsidRPr="000D7FA4">
              <w:rPr>
                <w:spacing w:val="-3"/>
                <w:sz w:val="24"/>
              </w:rPr>
              <w:t>теплоемкости</w:t>
            </w:r>
            <w:r w:rsidRPr="000D7FA4">
              <w:rPr>
                <w:spacing w:val="-2"/>
                <w:sz w:val="24"/>
              </w:rPr>
              <w:t>металлического</w:t>
            </w:r>
          </w:p>
          <w:p w:rsidR="00242396" w:rsidRPr="000D7FA4" w:rsidRDefault="00C53039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 w:rsidRPr="000D7FA4">
              <w:rPr>
                <w:sz w:val="24"/>
              </w:rPr>
              <w:t>шарика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ind w:left="247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ind w:left="298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ind w:left="9"/>
              <w:jc w:val="center"/>
              <w:rPr>
                <w:sz w:val="24"/>
              </w:rPr>
            </w:pPr>
            <w:r w:rsidRPr="000D7FA4"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242396" w:rsidRPr="000D7FA4" w:rsidRDefault="00C53039">
            <w:pPr>
              <w:pStyle w:val="TableParagraph"/>
              <w:spacing w:line="232" w:lineRule="auto"/>
              <w:ind w:left="8" w:right="171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Опрос, наблюдение,</w:t>
            </w:r>
            <w:r w:rsidRPr="000D7FA4">
              <w:rPr>
                <w:sz w:val="24"/>
              </w:rPr>
              <w:t>собеседование,</w:t>
            </w:r>
          </w:p>
        </w:tc>
      </w:tr>
    </w:tbl>
    <w:p w:rsidR="00242396" w:rsidRPr="000D7FA4" w:rsidRDefault="00242396">
      <w:pPr>
        <w:pStyle w:val="a3"/>
        <w:spacing w:before="1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3404"/>
        <w:gridCol w:w="849"/>
        <w:gridCol w:w="994"/>
        <w:gridCol w:w="708"/>
        <w:gridCol w:w="2268"/>
      </w:tblGrid>
      <w:tr w:rsidR="00242396" w:rsidRPr="000D7FA4">
        <w:trPr>
          <w:trHeight w:val="1317"/>
        </w:trPr>
        <w:tc>
          <w:tcPr>
            <w:tcW w:w="1985" w:type="dxa"/>
            <w:tcBorders>
              <w:top w:val="nil"/>
            </w:tcBorders>
          </w:tcPr>
          <w:p w:rsidR="00242396" w:rsidRPr="000D7FA4" w:rsidRDefault="0024239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40" w:lineRule="auto"/>
              <w:ind w:left="7" w:right="1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 xml:space="preserve">3. Изучение </w:t>
            </w:r>
            <w:r w:rsidRPr="000D7FA4">
              <w:rPr>
                <w:sz w:val="24"/>
              </w:rPr>
              <w:t>относительнойвлажности горячего и холодноговоздуха.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spacing w:line="263" w:lineRule="exact"/>
              <w:ind w:left="247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spacing w:line="263" w:lineRule="exact"/>
              <w:ind w:right="563"/>
              <w:jc w:val="right"/>
              <w:rPr>
                <w:sz w:val="24"/>
              </w:rPr>
            </w:pPr>
            <w:r w:rsidRPr="000D7FA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spacing w:line="263" w:lineRule="exact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nil"/>
            </w:tcBorders>
          </w:tcPr>
          <w:p w:rsidR="00242396" w:rsidRPr="000D7FA4" w:rsidRDefault="00C53039">
            <w:pPr>
              <w:pStyle w:val="TableParagraph"/>
              <w:spacing w:line="232" w:lineRule="auto"/>
              <w:ind w:left="8" w:right="200"/>
              <w:rPr>
                <w:sz w:val="24"/>
              </w:rPr>
            </w:pPr>
            <w:r w:rsidRPr="000D7FA4">
              <w:rPr>
                <w:sz w:val="24"/>
              </w:rPr>
              <w:t>дополнительное</w:t>
            </w:r>
            <w:r w:rsidRPr="000D7FA4">
              <w:rPr>
                <w:spacing w:val="-1"/>
                <w:sz w:val="24"/>
              </w:rPr>
              <w:t>творческое задание,</w:t>
            </w:r>
            <w:r w:rsidRPr="000D7FA4">
              <w:rPr>
                <w:sz w:val="24"/>
              </w:rPr>
              <w:t>анализ</w:t>
            </w:r>
          </w:p>
          <w:p w:rsidR="00242396" w:rsidRPr="000D7FA4" w:rsidRDefault="00C53039">
            <w:pPr>
              <w:pStyle w:val="TableParagraph"/>
              <w:spacing w:line="256" w:lineRule="exact"/>
              <w:ind w:left="8" w:right="767"/>
              <w:rPr>
                <w:sz w:val="24"/>
              </w:rPr>
            </w:pPr>
            <w:r w:rsidRPr="000D7FA4">
              <w:rPr>
                <w:spacing w:val="-3"/>
                <w:sz w:val="24"/>
              </w:rPr>
              <w:t>достоверности</w:t>
            </w:r>
            <w:r w:rsidRPr="000D7FA4">
              <w:rPr>
                <w:sz w:val="24"/>
              </w:rPr>
              <w:t>результатов</w:t>
            </w:r>
          </w:p>
        </w:tc>
      </w:tr>
      <w:tr w:rsidR="00242396" w:rsidRPr="000D7FA4">
        <w:trPr>
          <w:trHeight w:val="863"/>
        </w:trPr>
        <w:tc>
          <w:tcPr>
            <w:tcW w:w="1985" w:type="dxa"/>
            <w:vMerge w:val="restart"/>
          </w:tcPr>
          <w:p w:rsidR="00242396" w:rsidRPr="000D7FA4" w:rsidRDefault="00C53039">
            <w:pPr>
              <w:pStyle w:val="TableParagraph"/>
              <w:spacing w:line="237" w:lineRule="auto"/>
              <w:ind w:left="7" w:right="510"/>
              <w:rPr>
                <w:sz w:val="24"/>
              </w:rPr>
            </w:pPr>
            <w:r w:rsidRPr="000D7FA4">
              <w:rPr>
                <w:spacing w:val="-2"/>
                <w:sz w:val="24"/>
              </w:rPr>
              <w:t>2.Постоянный</w:t>
            </w:r>
            <w:r w:rsidRPr="000D7FA4">
              <w:rPr>
                <w:sz w:val="24"/>
              </w:rPr>
              <w:t>электрический ток</w:t>
            </w: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37" w:lineRule="auto"/>
              <w:ind w:left="7" w:right="255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1.Построение</w:t>
            </w:r>
            <w:r w:rsidRPr="000D7FA4">
              <w:rPr>
                <w:sz w:val="24"/>
              </w:rPr>
              <w:t>вольт-ампернойхарактеристики лампынакаливания.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spacing w:line="265" w:lineRule="exact"/>
              <w:ind w:left="247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spacing w:line="265" w:lineRule="exact"/>
              <w:ind w:right="563"/>
              <w:jc w:val="right"/>
              <w:rPr>
                <w:sz w:val="24"/>
              </w:rPr>
            </w:pPr>
            <w:r w:rsidRPr="000D7FA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spacing w:line="265" w:lineRule="exact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242396" w:rsidRPr="000D7FA4" w:rsidRDefault="00C53039">
            <w:pPr>
              <w:pStyle w:val="TableParagraph"/>
              <w:spacing w:line="230" w:lineRule="auto"/>
              <w:ind w:left="8" w:right="171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Опрос, наблюдение,</w:t>
            </w:r>
            <w:r w:rsidRPr="000D7FA4">
              <w:rPr>
                <w:sz w:val="24"/>
              </w:rPr>
              <w:t>собеседование,дополнительное</w:t>
            </w:r>
            <w:r w:rsidRPr="000D7FA4">
              <w:rPr>
                <w:spacing w:val="-1"/>
                <w:sz w:val="24"/>
              </w:rPr>
              <w:t xml:space="preserve">творческое </w:t>
            </w:r>
            <w:r w:rsidRPr="000D7FA4">
              <w:rPr>
                <w:sz w:val="24"/>
              </w:rPr>
              <w:t>задание,анализдостоверностирезультатов</w:t>
            </w:r>
          </w:p>
        </w:tc>
      </w:tr>
      <w:tr w:rsidR="00242396" w:rsidRPr="000D7FA4">
        <w:trPr>
          <w:trHeight w:val="1002"/>
        </w:trPr>
        <w:tc>
          <w:tcPr>
            <w:tcW w:w="1985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 w:rsidRPr="000D7FA4">
              <w:rPr>
                <w:sz w:val="24"/>
              </w:rPr>
              <w:t>2. Изучение зависимостисопротивления спирали</w:t>
            </w:r>
            <w:r w:rsidRPr="000D7FA4">
              <w:rPr>
                <w:spacing w:val="-1"/>
                <w:sz w:val="24"/>
              </w:rPr>
              <w:t>резистораоттемпературы.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ind w:left="245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ind w:right="567"/>
              <w:jc w:val="right"/>
              <w:rPr>
                <w:sz w:val="24"/>
              </w:rPr>
            </w:pPr>
            <w:r w:rsidRPr="000D7FA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</w:tr>
      <w:tr w:rsidR="00242396" w:rsidRPr="000D7FA4">
        <w:trPr>
          <w:trHeight w:val="576"/>
        </w:trPr>
        <w:tc>
          <w:tcPr>
            <w:tcW w:w="1985" w:type="dxa"/>
            <w:vMerge w:val="restart"/>
          </w:tcPr>
          <w:p w:rsidR="00242396" w:rsidRPr="000D7FA4" w:rsidRDefault="00C53039">
            <w:pPr>
              <w:pStyle w:val="TableParagraph"/>
              <w:spacing w:line="240" w:lineRule="auto"/>
              <w:ind w:left="7"/>
              <w:rPr>
                <w:sz w:val="24"/>
              </w:rPr>
            </w:pPr>
            <w:r w:rsidRPr="000D7FA4">
              <w:rPr>
                <w:sz w:val="24"/>
              </w:rPr>
              <w:t>3. Постоянное</w:t>
            </w:r>
            <w:r w:rsidRPr="000D7FA4">
              <w:rPr>
                <w:spacing w:val="-4"/>
                <w:sz w:val="24"/>
              </w:rPr>
              <w:t>магнитное</w:t>
            </w:r>
            <w:r w:rsidRPr="000D7FA4">
              <w:rPr>
                <w:spacing w:val="-3"/>
                <w:sz w:val="24"/>
              </w:rPr>
              <w:t>поле</w:t>
            </w: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32" w:lineRule="auto"/>
              <w:ind w:left="7" w:right="542" w:firstLine="60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1.Магнитное</w:t>
            </w:r>
            <w:r w:rsidRPr="000D7FA4">
              <w:rPr>
                <w:sz w:val="24"/>
              </w:rPr>
              <w:t>полепрямогопроводникастоком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ind w:left="245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ind w:right="567"/>
              <w:jc w:val="right"/>
              <w:rPr>
                <w:sz w:val="24"/>
              </w:rPr>
            </w:pPr>
            <w:r w:rsidRPr="000D7FA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242396" w:rsidRPr="000D7FA4" w:rsidRDefault="00C53039">
            <w:pPr>
              <w:pStyle w:val="TableParagraph"/>
              <w:spacing w:line="232" w:lineRule="auto"/>
              <w:ind w:left="8" w:right="171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Опрос, наблюдение,</w:t>
            </w:r>
            <w:r w:rsidRPr="000D7FA4">
              <w:rPr>
                <w:sz w:val="24"/>
              </w:rPr>
              <w:t>собеседование,дополнительное</w:t>
            </w:r>
            <w:r w:rsidRPr="000D7FA4">
              <w:rPr>
                <w:spacing w:val="-1"/>
                <w:sz w:val="24"/>
              </w:rPr>
              <w:t xml:space="preserve">творческое </w:t>
            </w:r>
            <w:r w:rsidRPr="000D7FA4">
              <w:rPr>
                <w:sz w:val="24"/>
              </w:rPr>
              <w:t>задание,анализдостоверности</w:t>
            </w:r>
          </w:p>
          <w:p w:rsidR="00242396" w:rsidRPr="000D7FA4" w:rsidRDefault="00C53039">
            <w:pPr>
              <w:pStyle w:val="TableParagraph"/>
              <w:spacing w:line="254" w:lineRule="exact"/>
              <w:ind w:left="8"/>
              <w:rPr>
                <w:sz w:val="24"/>
              </w:rPr>
            </w:pPr>
            <w:r w:rsidRPr="000D7FA4">
              <w:rPr>
                <w:sz w:val="24"/>
              </w:rPr>
              <w:t>результатов</w:t>
            </w:r>
          </w:p>
        </w:tc>
      </w:tr>
      <w:tr w:rsidR="00242396" w:rsidRPr="000D7FA4">
        <w:trPr>
          <w:trHeight w:val="1288"/>
        </w:trPr>
        <w:tc>
          <w:tcPr>
            <w:tcW w:w="1985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30" w:lineRule="auto"/>
              <w:ind w:left="7" w:right="382" w:firstLine="60"/>
              <w:jc w:val="both"/>
              <w:rPr>
                <w:sz w:val="24"/>
              </w:rPr>
            </w:pPr>
            <w:r w:rsidRPr="000D7FA4">
              <w:rPr>
                <w:sz w:val="24"/>
              </w:rPr>
              <w:t>2.Зависимостьмагнитногополя полосового магнита отрасстояния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spacing w:line="263" w:lineRule="exact"/>
              <w:ind w:left="245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spacing w:line="263" w:lineRule="exact"/>
              <w:ind w:right="567"/>
              <w:jc w:val="right"/>
              <w:rPr>
                <w:sz w:val="24"/>
              </w:rPr>
            </w:pPr>
            <w:r w:rsidRPr="000D7FA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spacing w:line="263" w:lineRule="exact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</w:tr>
      <w:tr w:rsidR="00242396" w:rsidRPr="000D7FA4">
        <w:trPr>
          <w:trHeight w:val="1154"/>
        </w:trPr>
        <w:tc>
          <w:tcPr>
            <w:tcW w:w="1985" w:type="dxa"/>
            <w:vMerge w:val="restart"/>
          </w:tcPr>
          <w:p w:rsidR="00242396" w:rsidRPr="000D7FA4" w:rsidRDefault="00C53039">
            <w:pPr>
              <w:pStyle w:val="TableParagraph"/>
              <w:spacing w:line="240" w:lineRule="auto"/>
              <w:ind w:left="7" w:right="586"/>
              <w:rPr>
                <w:sz w:val="24"/>
              </w:rPr>
            </w:pPr>
            <w:r w:rsidRPr="000D7FA4">
              <w:rPr>
                <w:sz w:val="24"/>
              </w:rPr>
              <w:t>4. Элементыстатики и</w:t>
            </w:r>
            <w:r w:rsidRPr="000D7FA4">
              <w:rPr>
                <w:spacing w:val="-2"/>
                <w:sz w:val="24"/>
              </w:rPr>
              <w:t>гидростатики</w:t>
            </w: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32" w:lineRule="auto"/>
              <w:ind w:left="7" w:right="334"/>
              <w:rPr>
                <w:sz w:val="24"/>
              </w:rPr>
            </w:pPr>
            <w:r w:rsidRPr="000D7FA4">
              <w:rPr>
                <w:sz w:val="24"/>
              </w:rPr>
              <w:t>1. Определение плотности</w:t>
            </w:r>
            <w:r w:rsidRPr="000D7FA4">
              <w:rPr>
                <w:spacing w:val="-1"/>
                <w:sz w:val="24"/>
              </w:rPr>
              <w:t>деревяннойлинейки</w:t>
            </w:r>
            <w:r w:rsidRPr="000D7FA4">
              <w:rPr>
                <w:sz w:val="24"/>
              </w:rPr>
              <w:t>МОЖГА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spacing w:line="270" w:lineRule="exact"/>
              <w:ind w:right="567"/>
              <w:jc w:val="right"/>
              <w:rPr>
                <w:sz w:val="24"/>
              </w:rPr>
            </w:pPr>
            <w:r w:rsidRPr="000D7FA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spacing w:line="270" w:lineRule="exact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242396" w:rsidRPr="000D7FA4" w:rsidRDefault="00C53039">
            <w:pPr>
              <w:pStyle w:val="TableParagraph"/>
              <w:spacing w:line="232" w:lineRule="auto"/>
              <w:ind w:left="8" w:right="171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Опрос, наблюдение,</w:t>
            </w:r>
            <w:r w:rsidRPr="000D7FA4">
              <w:rPr>
                <w:sz w:val="24"/>
              </w:rPr>
              <w:t>собеседование,дополнительное</w:t>
            </w:r>
            <w:r w:rsidRPr="000D7FA4">
              <w:rPr>
                <w:spacing w:val="-1"/>
                <w:sz w:val="24"/>
              </w:rPr>
              <w:t xml:space="preserve">творческое </w:t>
            </w:r>
            <w:r w:rsidRPr="000D7FA4">
              <w:rPr>
                <w:sz w:val="24"/>
              </w:rPr>
              <w:t>задание,анализдостоверностирезультатов</w:t>
            </w:r>
          </w:p>
        </w:tc>
      </w:tr>
      <w:tr w:rsidR="00242396" w:rsidRPr="000D7FA4">
        <w:trPr>
          <w:trHeight w:val="825"/>
        </w:trPr>
        <w:tc>
          <w:tcPr>
            <w:tcW w:w="1985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35" w:lineRule="auto"/>
              <w:ind w:left="7" w:right="34"/>
              <w:rPr>
                <w:sz w:val="24"/>
              </w:rPr>
            </w:pPr>
            <w:r w:rsidRPr="000D7FA4">
              <w:rPr>
                <w:sz w:val="24"/>
              </w:rPr>
              <w:t>2. Изучение зависимости</w:t>
            </w:r>
            <w:r w:rsidRPr="000D7FA4">
              <w:rPr>
                <w:spacing w:val="-1"/>
                <w:sz w:val="24"/>
              </w:rPr>
              <w:t>давления</w:t>
            </w:r>
            <w:r w:rsidRPr="000D7FA4">
              <w:rPr>
                <w:sz w:val="24"/>
              </w:rPr>
              <w:t>вжидкостиотглубиныпогружения.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ind w:left="245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ind w:right="567"/>
              <w:jc w:val="right"/>
              <w:rPr>
                <w:sz w:val="24"/>
              </w:rPr>
            </w:pPr>
            <w:r w:rsidRPr="000D7FA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</w:tr>
      <w:tr w:rsidR="00242396" w:rsidRPr="000D7FA4">
        <w:trPr>
          <w:trHeight w:val="1113"/>
        </w:trPr>
        <w:tc>
          <w:tcPr>
            <w:tcW w:w="1985" w:type="dxa"/>
            <w:vMerge w:val="restart"/>
          </w:tcPr>
          <w:p w:rsidR="00242396" w:rsidRPr="000D7FA4" w:rsidRDefault="00C53039">
            <w:pPr>
              <w:pStyle w:val="TableParagraph"/>
              <w:spacing w:line="240" w:lineRule="auto"/>
              <w:ind w:left="7" w:right="168"/>
              <w:rPr>
                <w:sz w:val="24"/>
              </w:rPr>
            </w:pPr>
            <w:r w:rsidRPr="000D7FA4">
              <w:rPr>
                <w:spacing w:val="-2"/>
                <w:sz w:val="24"/>
              </w:rPr>
              <w:t>5. Колебательные</w:t>
            </w:r>
            <w:r w:rsidRPr="000D7FA4">
              <w:rPr>
                <w:sz w:val="24"/>
              </w:rPr>
              <w:t>системы</w:t>
            </w: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42" w:lineRule="auto"/>
              <w:ind w:left="7" w:right="351" w:firstLine="60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1.Гармонические</w:t>
            </w:r>
            <w:r w:rsidRPr="000D7FA4">
              <w:rPr>
                <w:sz w:val="24"/>
              </w:rPr>
              <w:t>колебания.Определениехарактеристик</w:t>
            </w:r>
          </w:p>
          <w:p w:rsidR="00242396" w:rsidRPr="000D7FA4" w:rsidRDefault="00C53039">
            <w:pPr>
              <w:pStyle w:val="TableParagraph"/>
              <w:spacing w:line="270" w:lineRule="atLeast"/>
              <w:ind w:left="7" w:right="719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 xml:space="preserve">колебательного </w:t>
            </w:r>
            <w:r w:rsidRPr="000D7FA4">
              <w:rPr>
                <w:sz w:val="24"/>
              </w:rPr>
              <w:t>движенияпружинногомаятника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spacing w:line="270" w:lineRule="exact"/>
              <w:ind w:right="567"/>
              <w:jc w:val="right"/>
              <w:rPr>
                <w:sz w:val="24"/>
              </w:rPr>
            </w:pPr>
            <w:r w:rsidRPr="000D7FA4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spacing w:line="270" w:lineRule="exact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3</w:t>
            </w:r>
          </w:p>
        </w:tc>
        <w:tc>
          <w:tcPr>
            <w:tcW w:w="2268" w:type="dxa"/>
            <w:vMerge w:val="restart"/>
          </w:tcPr>
          <w:p w:rsidR="00242396" w:rsidRPr="000D7FA4" w:rsidRDefault="00C53039">
            <w:pPr>
              <w:pStyle w:val="TableParagraph"/>
              <w:spacing w:line="228" w:lineRule="auto"/>
              <w:ind w:left="8" w:right="171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Опрос, наблюдение,</w:t>
            </w:r>
            <w:r w:rsidRPr="000D7FA4">
              <w:rPr>
                <w:sz w:val="24"/>
              </w:rPr>
              <w:t>собеседование,дополнительное</w:t>
            </w:r>
            <w:r w:rsidRPr="000D7FA4">
              <w:rPr>
                <w:spacing w:val="-1"/>
                <w:sz w:val="24"/>
              </w:rPr>
              <w:t xml:space="preserve">творческое </w:t>
            </w:r>
            <w:r w:rsidRPr="000D7FA4">
              <w:rPr>
                <w:sz w:val="24"/>
              </w:rPr>
              <w:t>задание,анализдостоверностирезультатов</w:t>
            </w:r>
          </w:p>
        </w:tc>
      </w:tr>
      <w:tr w:rsidR="00242396" w:rsidRPr="000D7FA4">
        <w:trPr>
          <w:trHeight w:val="834"/>
        </w:trPr>
        <w:tc>
          <w:tcPr>
            <w:tcW w:w="1985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65" w:lineRule="exact"/>
              <w:ind w:left="7"/>
              <w:rPr>
                <w:sz w:val="24"/>
              </w:rPr>
            </w:pPr>
            <w:r w:rsidRPr="000D7FA4">
              <w:rPr>
                <w:sz w:val="24"/>
              </w:rPr>
              <w:t>2.Анализэлектромагнитных</w:t>
            </w:r>
          </w:p>
          <w:p w:rsidR="00242396" w:rsidRPr="000D7FA4" w:rsidRDefault="00C53039">
            <w:pPr>
              <w:pStyle w:val="TableParagraph"/>
              <w:spacing w:before="2" w:line="237" w:lineRule="auto"/>
              <w:ind w:left="7" w:right="172"/>
              <w:rPr>
                <w:sz w:val="24"/>
              </w:rPr>
            </w:pPr>
            <w:r w:rsidRPr="000D7FA4">
              <w:rPr>
                <w:spacing w:val="-1"/>
                <w:sz w:val="24"/>
              </w:rPr>
              <w:t>колебаний</w:t>
            </w:r>
            <w:r w:rsidRPr="000D7FA4">
              <w:rPr>
                <w:sz w:val="24"/>
              </w:rPr>
              <w:t>конденсаторавцепипеременноготока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ind w:left="247"/>
              <w:rPr>
                <w:sz w:val="24"/>
              </w:rPr>
            </w:pPr>
            <w:r w:rsidRPr="000D7FA4"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ind w:right="567"/>
              <w:jc w:val="right"/>
              <w:rPr>
                <w:sz w:val="24"/>
              </w:rPr>
            </w:pPr>
            <w:r w:rsidRPr="000D7FA4"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ind w:right="282"/>
              <w:jc w:val="right"/>
              <w:rPr>
                <w:sz w:val="24"/>
              </w:rPr>
            </w:pPr>
            <w:r w:rsidRPr="000D7FA4">
              <w:rPr>
                <w:sz w:val="24"/>
              </w:rPr>
              <w:t>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242396" w:rsidRPr="000D7FA4" w:rsidRDefault="00242396">
            <w:pPr>
              <w:rPr>
                <w:sz w:val="2"/>
                <w:szCs w:val="2"/>
              </w:rPr>
            </w:pPr>
          </w:p>
        </w:tc>
      </w:tr>
      <w:tr w:rsidR="00242396" w:rsidRPr="000D7FA4">
        <w:trPr>
          <w:trHeight w:val="290"/>
        </w:trPr>
        <w:tc>
          <w:tcPr>
            <w:tcW w:w="1985" w:type="dxa"/>
          </w:tcPr>
          <w:p w:rsidR="00242396" w:rsidRPr="000D7FA4" w:rsidRDefault="00242396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404" w:type="dxa"/>
          </w:tcPr>
          <w:p w:rsidR="00242396" w:rsidRPr="000D7FA4" w:rsidRDefault="00C53039">
            <w:pPr>
              <w:pStyle w:val="TableParagraph"/>
              <w:spacing w:line="258" w:lineRule="exact"/>
              <w:ind w:left="7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Всего</w:t>
            </w:r>
          </w:p>
        </w:tc>
        <w:tc>
          <w:tcPr>
            <w:tcW w:w="849" w:type="dxa"/>
          </w:tcPr>
          <w:p w:rsidR="00242396" w:rsidRPr="000D7FA4" w:rsidRDefault="00C53039">
            <w:pPr>
              <w:pStyle w:val="TableParagraph"/>
              <w:spacing w:line="258" w:lineRule="exact"/>
              <w:ind w:left="285" w:right="274"/>
              <w:jc w:val="center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11</w:t>
            </w:r>
          </w:p>
        </w:tc>
        <w:tc>
          <w:tcPr>
            <w:tcW w:w="994" w:type="dxa"/>
          </w:tcPr>
          <w:p w:rsidR="00242396" w:rsidRPr="000D7FA4" w:rsidRDefault="00C53039">
            <w:pPr>
              <w:pStyle w:val="TableParagraph"/>
              <w:spacing w:line="258" w:lineRule="exact"/>
              <w:ind w:right="507"/>
              <w:jc w:val="right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23</w:t>
            </w:r>
          </w:p>
        </w:tc>
        <w:tc>
          <w:tcPr>
            <w:tcW w:w="708" w:type="dxa"/>
          </w:tcPr>
          <w:p w:rsidR="00242396" w:rsidRPr="000D7FA4" w:rsidRDefault="00C53039">
            <w:pPr>
              <w:pStyle w:val="TableParagraph"/>
              <w:spacing w:line="258" w:lineRule="exact"/>
              <w:ind w:right="327"/>
              <w:jc w:val="right"/>
              <w:rPr>
                <w:b/>
                <w:sz w:val="24"/>
              </w:rPr>
            </w:pPr>
            <w:r w:rsidRPr="000D7FA4">
              <w:rPr>
                <w:b/>
                <w:sz w:val="24"/>
              </w:rPr>
              <w:t>34</w:t>
            </w:r>
          </w:p>
        </w:tc>
        <w:tc>
          <w:tcPr>
            <w:tcW w:w="2268" w:type="dxa"/>
          </w:tcPr>
          <w:p w:rsidR="00242396" w:rsidRPr="000D7FA4" w:rsidRDefault="0024239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242396" w:rsidRPr="000D7FA4" w:rsidRDefault="00242396">
      <w:pPr>
        <w:rPr>
          <w:sz w:val="20"/>
        </w:rPr>
        <w:sectPr w:rsidR="00242396" w:rsidRPr="000D7FA4">
          <w:pgSz w:w="11940" w:h="16860"/>
          <w:pgMar w:top="860" w:right="580" w:bottom="280" w:left="660" w:header="720" w:footer="720" w:gutter="0"/>
          <w:cols w:space="720"/>
        </w:sectPr>
      </w:pPr>
    </w:p>
    <w:p w:rsidR="00242396" w:rsidRPr="000D7FA4" w:rsidRDefault="00C53039">
      <w:pPr>
        <w:spacing w:before="68"/>
        <w:ind w:left="609"/>
        <w:rPr>
          <w:b/>
          <w:sz w:val="24"/>
        </w:rPr>
      </w:pPr>
      <w:r w:rsidRPr="000D7FA4">
        <w:rPr>
          <w:b/>
          <w:spacing w:val="-1"/>
          <w:sz w:val="24"/>
        </w:rPr>
        <w:lastRenderedPageBreak/>
        <w:t>Материально-техническоеобеспечение:</w:t>
      </w:r>
    </w:p>
    <w:p w:rsidR="00242396" w:rsidRPr="000D7FA4" w:rsidRDefault="00C53039">
      <w:pPr>
        <w:pStyle w:val="a5"/>
        <w:numPr>
          <w:ilvl w:val="1"/>
          <w:numId w:val="3"/>
        </w:numPr>
        <w:tabs>
          <w:tab w:val="left" w:pos="610"/>
        </w:tabs>
        <w:spacing w:before="6" w:line="321" w:lineRule="exact"/>
        <w:ind w:hanging="282"/>
        <w:rPr>
          <w:sz w:val="24"/>
        </w:rPr>
      </w:pPr>
      <w:proofErr w:type="spellStart"/>
      <w:r w:rsidRPr="000D7FA4">
        <w:rPr>
          <w:i/>
          <w:spacing w:val="-1"/>
          <w:sz w:val="24"/>
        </w:rPr>
        <w:t>Датчикицифровойлаборатории</w:t>
      </w:r>
      <w:r w:rsidRPr="000D7FA4">
        <w:rPr>
          <w:i/>
          <w:sz w:val="24"/>
        </w:rPr>
        <w:t>Releon</w:t>
      </w:r>
      <w:proofErr w:type="spellEnd"/>
      <w:r w:rsidRPr="000D7FA4">
        <w:rPr>
          <w:sz w:val="24"/>
        </w:rPr>
        <w:t>:</w:t>
      </w:r>
    </w:p>
    <w:p w:rsidR="00242396" w:rsidRPr="000D7FA4" w:rsidRDefault="00C53039">
      <w:pPr>
        <w:pStyle w:val="a5"/>
        <w:numPr>
          <w:ilvl w:val="0"/>
          <w:numId w:val="2"/>
        </w:numPr>
        <w:tabs>
          <w:tab w:val="left" w:pos="610"/>
        </w:tabs>
        <w:spacing w:line="310" w:lineRule="exact"/>
        <w:rPr>
          <w:sz w:val="24"/>
        </w:rPr>
      </w:pPr>
      <w:r w:rsidRPr="000D7FA4">
        <w:rPr>
          <w:sz w:val="24"/>
        </w:rPr>
        <w:t>датчикотносительнойвлажности(от0до100%);</w:t>
      </w:r>
    </w:p>
    <w:p w:rsidR="00242396" w:rsidRPr="000D7FA4" w:rsidRDefault="00C53039">
      <w:pPr>
        <w:pStyle w:val="a5"/>
        <w:numPr>
          <w:ilvl w:val="0"/>
          <w:numId w:val="2"/>
        </w:numPr>
        <w:tabs>
          <w:tab w:val="left" w:pos="610"/>
          <w:tab w:val="left" w:pos="4320"/>
        </w:tabs>
        <w:spacing w:line="333" w:lineRule="exact"/>
        <w:rPr>
          <w:sz w:val="24"/>
        </w:rPr>
      </w:pPr>
      <w:r w:rsidRPr="000D7FA4">
        <w:rPr>
          <w:noProof/>
          <w:lang w:eastAsia="ru-RU"/>
        </w:rPr>
        <w:drawing>
          <wp:anchor distT="0" distB="0" distL="0" distR="0" simplePos="0" relativeHeight="487276544" behindDoc="1" locked="0" layoutInCell="1" allowOverlap="1">
            <wp:simplePos x="0" y="0"/>
            <wp:positionH relativeFrom="page">
              <wp:posOffset>2827654</wp:posOffset>
            </wp:positionH>
            <wp:positionV relativeFrom="paragraph">
              <wp:posOffset>38823</wp:posOffset>
            </wp:positionV>
            <wp:extent cx="234695" cy="16916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7FA4">
        <w:rPr>
          <w:spacing w:val="-2"/>
          <w:sz w:val="24"/>
        </w:rPr>
        <w:t>циф</w:t>
      </w:r>
      <w:r w:rsidRPr="000D7FA4">
        <w:rPr>
          <w:spacing w:val="-3"/>
          <w:sz w:val="24"/>
        </w:rPr>
        <w:t>рово</w:t>
      </w:r>
      <w:r w:rsidRPr="000D7FA4">
        <w:rPr>
          <w:sz w:val="24"/>
        </w:rPr>
        <w:t>й</w:t>
      </w:r>
      <w:r w:rsidRPr="000D7FA4">
        <w:rPr>
          <w:spacing w:val="-3"/>
          <w:sz w:val="24"/>
        </w:rPr>
        <w:t>д</w:t>
      </w:r>
      <w:r w:rsidRPr="000D7FA4">
        <w:rPr>
          <w:spacing w:val="-4"/>
          <w:sz w:val="24"/>
        </w:rPr>
        <w:t>а</w:t>
      </w:r>
      <w:r w:rsidRPr="000D7FA4">
        <w:rPr>
          <w:spacing w:val="-2"/>
          <w:sz w:val="24"/>
        </w:rPr>
        <w:t>т</w:t>
      </w:r>
      <w:r w:rsidRPr="000D7FA4">
        <w:rPr>
          <w:spacing w:val="-4"/>
          <w:sz w:val="24"/>
        </w:rPr>
        <w:t>ч</w:t>
      </w:r>
      <w:r w:rsidRPr="000D7FA4">
        <w:rPr>
          <w:spacing w:val="-2"/>
          <w:sz w:val="24"/>
        </w:rPr>
        <w:t>и</w:t>
      </w:r>
      <w:r w:rsidRPr="000D7FA4">
        <w:rPr>
          <w:sz w:val="24"/>
        </w:rPr>
        <w:t>к</w:t>
      </w:r>
      <w:r w:rsidRPr="000D7FA4">
        <w:rPr>
          <w:spacing w:val="-2"/>
          <w:sz w:val="24"/>
        </w:rPr>
        <w:t>т</w:t>
      </w:r>
      <w:r w:rsidRPr="000D7FA4">
        <w:rPr>
          <w:spacing w:val="-1"/>
          <w:sz w:val="24"/>
        </w:rPr>
        <w:t>е</w:t>
      </w:r>
      <w:r w:rsidRPr="000D7FA4">
        <w:rPr>
          <w:spacing w:val="-4"/>
          <w:sz w:val="24"/>
        </w:rPr>
        <w:t>м</w:t>
      </w:r>
      <w:r w:rsidRPr="000D7FA4">
        <w:rPr>
          <w:spacing w:val="-2"/>
          <w:sz w:val="24"/>
        </w:rPr>
        <w:t>п</w:t>
      </w:r>
      <w:r w:rsidRPr="000D7FA4">
        <w:rPr>
          <w:spacing w:val="-1"/>
          <w:sz w:val="24"/>
        </w:rPr>
        <w:t>е</w:t>
      </w:r>
      <w:r w:rsidRPr="000D7FA4">
        <w:rPr>
          <w:spacing w:val="-3"/>
          <w:sz w:val="24"/>
        </w:rPr>
        <w:t>р</w:t>
      </w:r>
      <w:r w:rsidRPr="000D7FA4">
        <w:rPr>
          <w:spacing w:val="-4"/>
          <w:sz w:val="24"/>
        </w:rPr>
        <w:t>а</w:t>
      </w:r>
      <w:r w:rsidRPr="000D7FA4">
        <w:rPr>
          <w:spacing w:val="2"/>
          <w:sz w:val="24"/>
        </w:rPr>
        <w:t>т</w:t>
      </w:r>
      <w:r w:rsidRPr="000D7FA4">
        <w:rPr>
          <w:spacing w:val="-8"/>
          <w:sz w:val="24"/>
        </w:rPr>
        <w:t>у</w:t>
      </w:r>
      <w:r w:rsidRPr="000D7FA4">
        <w:rPr>
          <w:spacing w:val="-3"/>
          <w:sz w:val="24"/>
        </w:rPr>
        <w:t>р</w:t>
      </w:r>
      <w:proofErr w:type="gramStart"/>
      <w:r w:rsidRPr="000D7FA4">
        <w:rPr>
          <w:sz w:val="24"/>
        </w:rPr>
        <w:t>ы</w:t>
      </w:r>
      <w:r w:rsidRPr="000D7FA4">
        <w:rPr>
          <w:spacing w:val="-4"/>
          <w:sz w:val="24"/>
        </w:rPr>
        <w:t>(</w:t>
      </w:r>
      <w:proofErr w:type="gramEnd"/>
      <w:r w:rsidRPr="000D7FA4">
        <w:rPr>
          <w:spacing w:val="-3"/>
          <w:sz w:val="24"/>
        </w:rPr>
        <w:t>о</w:t>
      </w:r>
      <w:r w:rsidRPr="000D7FA4">
        <w:rPr>
          <w:sz w:val="24"/>
        </w:rPr>
        <w:t>т</w:t>
      </w:r>
      <w:r w:rsidRPr="000D7FA4">
        <w:rPr>
          <w:sz w:val="24"/>
        </w:rPr>
        <w:tab/>
      </w:r>
      <w:r w:rsidRPr="000D7FA4">
        <w:rPr>
          <w:spacing w:val="-3"/>
          <w:sz w:val="24"/>
        </w:rPr>
        <w:t>2</w:t>
      </w:r>
      <w:r w:rsidRPr="000D7FA4">
        <w:rPr>
          <w:sz w:val="24"/>
        </w:rPr>
        <w:t>0</w:t>
      </w:r>
      <w:r w:rsidRPr="000D7FA4">
        <w:rPr>
          <w:spacing w:val="-3"/>
          <w:sz w:val="24"/>
        </w:rPr>
        <w:t>д</w:t>
      </w:r>
      <w:r w:rsidRPr="000D7FA4">
        <w:rPr>
          <w:sz w:val="24"/>
        </w:rPr>
        <w:t>о</w:t>
      </w:r>
      <w:r w:rsidRPr="000D7FA4">
        <w:rPr>
          <w:spacing w:val="-4"/>
          <w:w w:val="115"/>
          <w:sz w:val="24"/>
        </w:rPr>
        <w:t>12</w:t>
      </w:r>
      <w:r w:rsidRPr="000D7FA4">
        <w:rPr>
          <w:spacing w:val="4"/>
          <w:w w:val="115"/>
          <w:sz w:val="24"/>
        </w:rPr>
        <w:t>0</w:t>
      </w:r>
      <w:r w:rsidRPr="000D7FA4">
        <w:rPr>
          <w:rFonts w:ascii="Cambria Math" w:hAnsi="Cambria Math" w:cs="Cambria Math"/>
          <w:w w:val="46"/>
          <w:position w:val="6"/>
          <w:sz w:val="24"/>
        </w:rPr>
        <w:t>∘</w:t>
      </w:r>
      <w:r w:rsidRPr="000D7FA4">
        <w:rPr>
          <w:i/>
          <w:sz w:val="24"/>
        </w:rPr>
        <w:t>С</w:t>
      </w:r>
      <w:r w:rsidRPr="000D7FA4">
        <w:rPr>
          <w:spacing w:val="-6"/>
          <w:sz w:val="24"/>
        </w:rPr>
        <w:t>);</w:t>
      </w:r>
    </w:p>
    <w:p w:rsidR="00242396" w:rsidRPr="000D7FA4" w:rsidRDefault="00C53039">
      <w:pPr>
        <w:pStyle w:val="a5"/>
        <w:numPr>
          <w:ilvl w:val="0"/>
          <w:numId w:val="2"/>
        </w:numPr>
        <w:tabs>
          <w:tab w:val="left" w:pos="610"/>
        </w:tabs>
        <w:spacing w:line="314" w:lineRule="exact"/>
        <w:rPr>
          <w:sz w:val="24"/>
        </w:rPr>
      </w:pPr>
      <w:r w:rsidRPr="000D7FA4">
        <w:rPr>
          <w:sz w:val="24"/>
        </w:rPr>
        <w:t>цифровойдатчикабсолютногодавления(от0до500кПа);</w:t>
      </w:r>
    </w:p>
    <w:p w:rsidR="00242396" w:rsidRPr="000D7FA4" w:rsidRDefault="00C53039">
      <w:pPr>
        <w:pStyle w:val="a5"/>
        <w:numPr>
          <w:ilvl w:val="0"/>
          <w:numId w:val="2"/>
        </w:numPr>
        <w:tabs>
          <w:tab w:val="left" w:pos="610"/>
        </w:tabs>
        <w:spacing w:line="318" w:lineRule="exact"/>
        <w:rPr>
          <w:sz w:val="24"/>
        </w:rPr>
      </w:pPr>
      <w:proofErr w:type="spellStart"/>
      <w:r w:rsidRPr="000D7FA4">
        <w:rPr>
          <w:sz w:val="24"/>
        </w:rPr>
        <w:t>датчикмагнитногополя</w:t>
      </w:r>
      <w:proofErr w:type="spellEnd"/>
      <w:r w:rsidRPr="000D7FA4">
        <w:rPr>
          <w:sz w:val="24"/>
        </w:rPr>
        <w:t>(от-80до80мТл);</w:t>
      </w:r>
    </w:p>
    <w:p w:rsidR="00242396" w:rsidRPr="000D7FA4" w:rsidRDefault="00C53039">
      <w:pPr>
        <w:pStyle w:val="a5"/>
        <w:numPr>
          <w:ilvl w:val="0"/>
          <w:numId w:val="2"/>
        </w:numPr>
        <w:tabs>
          <w:tab w:val="left" w:pos="610"/>
        </w:tabs>
        <w:spacing w:line="319" w:lineRule="exact"/>
        <w:ind w:hanging="171"/>
        <w:rPr>
          <w:sz w:val="24"/>
        </w:rPr>
      </w:pPr>
      <w:r w:rsidRPr="000D7FA4">
        <w:rPr>
          <w:sz w:val="24"/>
        </w:rPr>
        <w:t>датчикнапряжени</w:t>
      </w:r>
      <w:proofErr w:type="gramStart"/>
      <w:r w:rsidRPr="000D7FA4">
        <w:rPr>
          <w:sz w:val="24"/>
        </w:rPr>
        <w:t>я(</w:t>
      </w:r>
      <w:proofErr w:type="gramEnd"/>
      <w:r w:rsidRPr="000D7FA4">
        <w:rPr>
          <w:sz w:val="24"/>
        </w:rPr>
        <w:t>от-2 до2В;от-5до 5В;от-10до10В; от-15до15В)</w:t>
      </w:r>
    </w:p>
    <w:p w:rsidR="00242396" w:rsidRPr="000D7FA4" w:rsidRDefault="00C53039">
      <w:pPr>
        <w:pStyle w:val="a5"/>
        <w:numPr>
          <w:ilvl w:val="0"/>
          <w:numId w:val="2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датчиктока(от-1до1А);</w:t>
      </w:r>
    </w:p>
    <w:p w:rsidR="00242396" w:rsidRPr="000D7FA4" w:rsidRDefault="00C53039">
      <w:pPr>
        <w:pStyle w:val="a5"/>
        <w:numPr>
          <w:ilvl w:val="0"/>
          <w:numId w:val="2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датчикакселерометр(2g,4g,8g);</w:t>
      </w:r>
    </w:p>
    <w:p w:rsidR="00242396" w:rsidRPr="000D7FA4" w:rsidRDefault="00C53039">
      <w:pPr>
        <w:pStyle w:val="a5"/>
        <w:numPr>
          <w:ilvl w:val="0"/>
          <w:numId w:val="2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USBдвухканальныйосциллограф(от0до100В);</w:t>
      </w:r>
    </w:p>
    <w:p w:rsidR="00242396" w:rsidRPr="000D7FA4" w:rsidRDefault="00C53039">
      <w:pPr>
        <w:pStyle w:val="a5"/>
        <w:numPr>
          <w:ilvl w:val="1"/>
          <w:numId w:val="3"/>
        </w:numPr>
        <w:tabs>
          <w:tab w:val="left" w:pos="610"/>
        </w:tabs>
        <w:spacing w:line="317" w:lineRule="exact"/>
        <w:ind w:hanging="282"/>
        <w:rPr>
          <w:i/>
          <w:sz w:val="24"/>
        </w:rPr>
      </w:pPr>
      <w:r w:rsidRPr="000D7FA4">
        <w:rPr>
          <w:i/>
          <w:spacing w:val="-2"/>
          <w:sz w:val="24"/>
        </w:rPr>
        <w:t>Вспомогательное</w:t>
      </w:r>
      <w:r w:rsidRPr="000D7FA4">
        <w:rPr>
          <w:i/>
          <w:spacing w:val="-1"/>
          <w:sz w:val="24"/>
        </w:rPr>
        <w:t>оборудование: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металлическийшарик;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мерныестаканы,мензурки,емкостиот250млдо500млсгорячейихолоднойводой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pacing w:val="-1"/>
          <w:sz w:val="24"/>
        </w:rPr>
        <w:t>электрическая</w:t>
      </w:r>
      <w:r w:rsidRPr="000D7FA4">
        <w:rPr>
          <w:sz w:val="24"/>
        </w:rPr>
        <w:t>плитка;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9" w:lineRule="exact"/>
        <w:rPr>
          <w:sz w:val="24"/>
        </w:rPr>
      </w:pPr>
      <w:r w:rsidRPr="000D7FA4">
        <w:rPr>
          <w:spacing w:val="-1"/>
          <w:sz w:val="24"/>
        </w:rPr>
        <w:t>лампанакаливания;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21" w:lineRule="exact"/>
        <w:rPr>
          <w:sz w:val="24"/>
        </w:rPr>
      </w:pPr>
      <w:r w:rsidRPr="000D7FA4">
        <w:rPr>
          <w:spacing w:val="-1"/>
          <w:sz w:val="24"/>
        </w:rPr>
        <w:t>источникпитания;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before="72" w:line="321" w:lineRule="exact"/>
        <w:rPr>
          <w:sz w:val="24"/>
        </w:rPr>
      </w:pPr>
      <w:r w:rsidRPr="000D7FA4">
        <w:rPr>
          <w:spacing w:val="-2"/>
          <w:sz w:val="24"/>
        </w:rPr>
        <w:t>соединительные</w:t>
      </w:r>
      <w:r w:rsidRPr="000D7FA4">
        <w:rPr>
          <w:spacing w:val="-1"/>
          <w:sz w:val="24"/>
        </w:rPr>
        <w:t>провода;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ключ;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реостат;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pacing w:val="-1"/>
          <w:sz w:val="24"/>
        </w:rPr>
        <w:t>спиральный</w:t>
      </w:r>
      <w:r w:rsidRPr="000D7FA4">
        <w:rPr>
          <w:sz w:val="24"/>
        </w:rPr>
        <w:t>резисторилиспираль;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pacing w:val="-1"/>
          <w:sz w:val="24"/>
        </w:rPr>
        <w:t>горелка(свечка);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pacing w:val="-1"/>
          <w:sz w:val="24"/>
        </w:rPr>
        <w:t>резисторыилимагазинсопротивлений;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7" w:lineRule="exact"/>
        <w:rPr>
          <w:sz w:val="24"/>
        </w:rPr>
      </w:pPr>
      <w:r w:rsidRPr="000D7FA4">
        <w:rPr>
          <w:spacing w:val="-1"/>
          <w:sz w:val="24"/>
        </w:rPr>
        <w:t>полосовоймагнит;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pacing w:val="-1"/>
          <w:sz w:val="24"/>
        </w:rPr>
        <w:t>прямой</w:t>
      </w:r>
      <w:r w:rsidRPr="000D7FA4">
        <w:rPr>
          <w:sz w:val="24"/>
        </w:rPr>
        <w:t>проводник;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деревяннаялинейка(от0-30см),любаялинейка,карандаш;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электронныевесы(от0до200г);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z w:val="24"/>
        </w:rPr>
        <w:t>монетка;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pacing w:val="-1"/>
          <w:sz w:val="24"/>
        </w:rPr>
        <w:t>поплавокилипрямоугольная</w:t>
      </w:r>
      <w:r w:rsidRPr="000D7FA4">
        <w:rPr>
          <w:sz w:val="24"/>
        </w:rPr>
        <w:t>коробочкасотверстиемдлядатчика;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8" w:lineRule="exact"/>
        <w:rPr>
          <w:sz w:val="24"/>
        </w:rPr>
      </w:pPr>
      <w:r w:rsidRPr="000D7FA4">
        <w:rPr>
          <w:spacing w:val="-1"/>
          <w:sz w:val="24"/>
        </w:rPr>
        <w:t>акселерометр</w:t>
      </w:r>
      <w:r w:rsidRPr="000D7FA4">
        <w:rPr>
          <w:sz w:val="24"/>
        </w:rPr>
        <w:t>(датчикускорения)напружинеизвестнойжесткости;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319" w:lineRule="exact"/>
        <w:rPr>
          <w:sz w:val="24"/>
        </w:rPr>
      </w:pPr>
      <w:r w:rsidRPr="000D7FA4">
        <w:rPr>
          <w:sz w:val="24"/>
        </w:rPr>
        <w:t>штативслапкойимуфтой;</w:t>
      </w:r>
    </w:p>
    <w:p w:rsidR="00242396" w:rsidRPr="000D7FA4" w:rsidRDefault="00C53039">
      <w:pPr>
        <w:pStyle w:val="a5"/>
        <w:numPr>
          <w:ilvl w:val="0"/>
          <w:numId w:val="1"/>
        </w:numPr>
        <w:tabs>
          <w:tab w:val="left" w:pos="610"/>
        </w:tabs>
        <w:spacing w:line="268" w:lineRule="auto"/>
        <w:ind w:right="3718"/>
        <w:rPr>
          <w:sz w:val="24"/>
        </w:rPr>
      </w:pPr>
      <w:r w:rsidRPr="000D7FA4">
        <w:rPr>
          <w:spacing w:val="-1"/>
          <w:sz w:val="24"/>
        </w:rPr>
        <w:t>конденсаторпостояннойемкостиилимагазинконденсаторов.</w:t>
      </w:r>
      <w:r w:rsidRPr="000D7FA4">
        <w:rPr>
          <w:sz w:val="24"/>
        </w:rPr>
        <w:t>Компьютерноеоборудование</w:t>
      </w:r>
    </w:p>
    <w:p w:rsidR="00242396" w:rsidRPr="000D7FA4" w:rsidRDefault="00C53039">
      <w:pPr>
        <w:pStyle w:val="a5"/>
        <w:numPr>
          <w:ilvl w:val="2"/>
          <w:numId w:val="3"/>
        </w:numPr>
        <w:tabs>
          <w:tab w:val="left" w:pos="1188"/>
          <w:tab w:val="left" w:pos="1189"/>
        </w:tabs>
        <w:spacing w:line="247" w:lineRule="exact"/>
        <w:rPr>
          <w:sz w:val="24"/>
        </w:rPr>
      </w:pPr>
      <w:r w:rsidRPr="000D7FA4">
        <w:rPr>
          <w:sz w:val="24"/>
        </w:rPr>
        <w:t>Выходвинтернетскаждогорабочегоместа–1шт.,</w:t>
      </w:r>
    </w:p>
    <w:p w:rsidR="00242396" w:rsidRPr="000D7FA4" w:rsidRDefault="00C53039">
      <w:pPr>
        <w:pStyle w:val="a5"/>
        <w:numPr>
          <w:ilvl w:val="2"/>
          <w:numId w:val="3"/>
        </w:numPr>
        <w:tabs>
          <w:tab w:val="left" w:pos="1188"/>
          <w:tab w:val="left" w:pos="1189"/>
        </w:tabs>
        <w:rPr>
          <w:sz w:val="24"/>
        </w:rPr>
      </w:pPr>
      <w:r w:rsidRPr="000D7FA4">
        <w:rPr>
          <w:sz w:val="24"/>
        </w:rPr>
        <w:t>Сканер,принтерчерно-белыйицветной–1шт.,</w:t>
      </w:r>
    </w:p>
    <w:p w:rsidR="00242396" w:rsidRPr="000D7FA4" w:rsidRDefault="00C53039">
      <w:pPr>
        <w:pStyle w:val="a5"/>
        <w:numPr>
          <w:ilvl w:val="2"/>
          <w:numId w:val="3"/>
        </w:numPr>
        <w:tabs>
          <w:tab w:val="left" w:pos="1188"/>
          <w:tab w:val="left" w:pos="1189"/>
        </w:tabs>
        <w:rPr>
          <w:sz w:val="24"/>
        </w:rPr>
      </w:pPr>
      <w:r w:rsidRPr="000D7FA4">
        <w:rPr>
          <w:sz w:val="24"/>
        </w:rPr>
        <w:t>Акустическаясистема(колонки,наушники)–1шт.,</w:t>
      </w:r>
    </w:p>
    <w:p w:rsidR="00242396" w:rsidRPr="000D7FA4" w:rsidRDefault="00C53039">
      <w:pPr>
        <w:pStyle w:val="a5"/>
        <w:numPr>
          <w:ilvl w:val="2"/>
          <w:numId w:val="3"/>
        </w:numPr>
        <w:tabs>
          <w:tab w:val="left" w:pos="1188"/>
          <w:tab w:val="left" w:pos="1189"/>
        </w:tabs>
        <w:rPr>
          <w:sz w:val="24"/>
        </w:rPr>
      </w:pPr>
      <w:r w:rsidRPr="000D7FA4">
        <w:rPr>
          <w:sz w:val="24"/>
        </w:rPr>
        <w:t>Интерактивнаядоскаилиэкран–1шт.,</w:t>
      </w:r>
    </w:p>
    <w:p w:rsidR="00242396" w:rsidRPr="000D7FA4" w:rsidRDefault="00C53039">
      <w:pPr>
        <w:pStyle w:val="a5"/>
        <w:numPr>
          <w:ilvl w:val="2"/>
          <w:numId w:val="3"/>
        </w:numPr>
        <w:tabs>
          <w:tab w:val="left" w:pos="1188"/>
          <w:tab w:val="left" w:pos="1189"/>
        </w:tabs>
        <w:rPr>
          <w:sz w:val="24"/>
        </w:rPr>
      </w:pPr>
      <w:r w:rsidRPr="000D7FA4">
        <w:rPr>
          <w:spacing w:val="-2"/>
          <w:sz w:val="24"/>
        </w:rPr>
        <w:t>Ноутбуки–7шт.</w:t>
      </w:r>
    </w:p>
    <w:p w:rsidR="00242396" w:rsidRPr="000D7FA4" w:rsidRDefault="00242396">
      <w:pPr>
        <w:pStyle w:val="a3"/>
        <w:spacing w:before="8"/>
        <w:ind w:left="0"/>
        <w:rPr>
          <w:sz w:val="27"/>
        </w:rPr>
      </w:pPr>
    </w:p>
    <w:p w:rsidR="00242396" w:rsidRPr="000D7FA4" w:rsidRDefault="00C53039">
      <w:pPr>
        <w:pStyle w:val="a3"/>
        <w:spacing w:line="237" w:lineRule="auto"/>
        <w:ind w:left="609" w:right="116" w:firstLine="710"/>
        <w:jc w:val="both"/>
      </w:pPr>
      <w:r w:rsidRPr="000D7FA4">
        <w:t xml:space="preserve">Организация рабочего пространства обучающегося осуществляется с использованиемздоровьесберегающихтехнологий.Входезанятиявобязательномпорядкепроводитсяфизкультпаузы,направленныенаснятиеобщегоилокальногомышечногонапряженияоткомпьютерасцифровой </w:t>
      </w:r>
      <w:proofErr w:type="spellStart"/>
      <w:r w:rsidRPr="000D7FA4">
        <w:t>лаборатории.Всодержаниефизкультурныхминутоквключаютсяупражнения</w:t>
      </w:r>
      <w:proofErr w:type="spellEnd"/>
      <w:r w:rsidRPr="000D7FA4">
        <w:t xml:space="preserve"> на снятие зрительного и слухового напряжения, напряжения мышц туловища </w:t>
      </w:r>
      <w:proofErr w:type="spellStart"/>
      <w:r w:rsidRPr="000D7FA4">
        <w:t>имелкихмышцкистей,навосстановление</w:t>
      </w:r>
      <w:proofErr w:type="spellEnd"/>
      <w:r w:rsidRPr="000D7FA4">
        <w:t xml:space="preserve"> умственной работоспособности.</w:t>
      </w:r>
    </w:p>
    <w:p w:rsidR="00242396" w:rsidRPr="000D7FA4" w:rsidRDefault="00C53039">
      <w:pPr>
        <w:pStyle w:val="1"/>
        <w:spacing w:before="22" w:line="392" w:lineRule="exact"/>
        <w:ind w:left="468" w:right="5554"/>
        <w:jc w:val="both"/>
      </w:pPr>
      <w:r w:rsidRPr="000D7FA4">
        <w:rPr>
          <w:spacing w:val="-1"/>
        </w:rPr>
        <w:t>Информационное</w:t>
      </w:r>
      <w:r w:rsidRPr="000D7FA4">
        <w:t>обеспечениепрограммыИнтернет-ресурсы:</w:t>
      </w:r>
    </w:p>
    <w:p w:rsidR="00242396" w:rsidRPr="000D7FA4" w:rsidRDefault="00C53039">
      <w:pPr>
        <w:pStyle w:val="a3"/>
        <w:tabs>
          <w:tab w:val="left" w:pos="4683"/>
        </w:tabs>
        <w:spacing w:line="250" w:lineRule="exact"/>
        <w:ind w:left="1178"/>
        <w:jc w:val="both"/>
      </w:pPr>
      <w:r w:rsidRPr="000D7FA4">
        <w:t>Видеоматериалы</w:t>
      </w:r>
      <w:r w:rsidRPr="000D7FA4">
        <w:tab/>
        <w:t>по</w:t>
      </w:r>
    </w:p>
    <w:p w:rsidR="00242396" w:rsidRPr="000D7FA4" w:rsidRDefault="00C53039">
      <w:pPr>
        <w:pStyle w:val="a3"/>
        <w:spacing w:before="3" w:line="235" w:lineRule="auto"/>
        <w:ind w:left="4683" w:right="5262"/>
      </w:pPr>
      <w:r w:rsidRPr="000D7FA4">
        <w:rPr>
          <w:spacing w:val="-1"/>
        </w:rPr>
        <w:t>работе</w:t>
      </w:r>
      <w:r w:rsidRPr="000D7FA4">
        <w:t>на</w:t>
      </w:r>
    </w:p>
    <w:p w:rsidR="00242396" w:rsidRPr="000D7FA4" w:rsidRDefault="00242396">
      <w:pPr>
        <w:spacing w:line="235" w:lineRule="auto"/>
        <w:sectPr w:rsidR="00242396" w:rsidRPr="000D7FA4">
          <w:pgSz w:w="11920" w:h="16850"/>
          <w:pgMar w:top="400" w:right="920" w:bottom="280" w:left="360" w:header="720" w:footer="720" w:gutter="0"/>
          <w:cols w:space="720"/>
        </w:sectPr>
      </w:pPr>
    </w:p>
    <w:p w:rsidR="00242396" w:rsidRPr="000D7FA4" w:rsidRDefault="00C53039">
      <w:pPr>
        <w:pStyle w:val="a3"/>
        <w:spacing w:before="70" w:line="237" w:lineRule="auto"/>
        <w:ind w:left="4683" w:right="4841"/>
      </w:pPr>
      <w:proofErr w:type="spellStart"/>
      <w:r w:rsidRPr="000D7FA4">
        <w:rPr>
          <w:spacing w:val="-2"/>
        </w:rPr>
        <w:lastRenderedPageBreak/>
        <w:t>платформе</w:t>
      </w:r>
      <w:r w:rsidRPr="000D7FA4">
        <w:t>Releon</w:t>
      </w:r>
      <w:proofErr w:type="spellEnd"/>
      <w:r w:rsidRPr="000D7FA4">
        <w:t>.</w:t>
      </w:r>
    </w:p>
    <w:p w:rsidR="00242396" w:rsidRPr="00325952" w:rsidRDefault="00C53039">
      <w:pPr>
        <w:pStyle w:val="a3"/>
        <w:tabs>
          <w:tab w:val="left" w:pos="1908"/>
        </w:tabs>
        <w:spacing w:line="272" w:lineRule="exact"/>
        <w:ind w:left="1188"/>
      </w:pPr>
      <w:r w:rsidRPr="00325952">
        <w:t>//</w:t>
      </w:r>
      <w:r w:rsidRPr="00325952">
        <w:tab/>
      </w:r>
      <w:r w:rsidRPr="000D7FA4">
        <w:rPr>
          <w:spacing w:val="-3"/>
          <w:lang w:val="en-US"/>
        </w:rPr>
        <w:t>URL</w:t>
      </w:r>
      <w:r w:rsidRPr="00325952">
        <w:rPr>
          <w:spacing w:val="-3"/>
        </w:rPr>
        <w:t>:</w:t>
      </w:r>
      <w:hyperlink r:id="rId7">
        <w:r w:rsidRPr="000D7FA4">
          <w:rPr>
            <w:color w:val="0000FF"/>
            <w:spacing w:val="-3"/>
            <w:u w:val="single" w:color="0000FF"/>
            <w:lang w:val="en-US"/>
          </w:rPr>
          <w:t>https</w:t>
        </w:r>
        <w:r w:rsidRPr="00325952">
          <w:rPr>
            <w:color w:val="0000FF"/>
            <w:spacing w:val="-3"/>
            <w:u w:val="single" w:color="0000FF"/>
          </w:rPr>
          <w:t>://</w:t>
        </w:r>
        <w:proofErr w:type="spellStart"/>
        <w:r w:rsidRPr="000D7FA4">
          <w:rPr>
            <w:color w:val="0000FF"/>
            <w:spacing w:val="-3"/>
            <w:u w:val="single" w:color="0000FF"/>
            <w:lang w:val="en-US"/>
          </w:rPr>
          <w:t>rl</w:t>
        </w:r>
        <w:proofErr w:type="spellEnd"/>
        <w:r w:rsidRPr="00325952">
          <w:rPr>
            <w:color w:val="0000FF"/>
            <w:spacing w:val="-3"/>
            <w:u w:val="single" w:color="0000FF"/>
          </w:rPr>
          <w:t>.</w:t>
        </w:r>
        <w:proofErr w:type="spellStart"/>
        <w:r w:rsidRPr="000D7FA4">
          <w:rPr>
            <w:color w:val="0000FF"/>
            <w:spacing w:val="-3"/>
            <w:u w:val="single" w:color="0000FF"/>
            <w:lang w:val="en-US"/>
          </w:rPr>
          <w:t>ru</w:t>
        </w:r>
        <w:proofErr w:type="spellEnd"/>
        <w:r w:rsidRPr="00325952">
          <w:rPr>
            <w:color w:val="0000FF"/>
            <w:spacing w:val="-3"/>
            <w:u w:val="single" w:color="0000FF"/>
          </w:rPr>
          <w:t>/</w:t>
        </w:r>
        <w:r w:rsidRPr="000D7FA4">
          <w:rPr>
            <w:color w:val="0000FF"/>
            <w:spacing w:val="-3"/>
            <w:u w:val="single" w:color="0000FF"/>
            <w:lang w:val="en-US"/>
          </w:rPr>
          <w:t>solutions</w:t>
        </w:r>
        <w:r w:rsidRPr="00325952">
          <w:rPr>
            <w:color w:val="0000FF"/>
            <w:spacing w:val="-3"/>
            <w:u w:val="single" w:color="0000FF"/>
          </w:rPr>
          <w:t>/</w:t>
        </w:r>
        <w:proofErr w:type="spellStart"/>
        <w:r w:rsidRPr="000D7FA4">
          <w:rPr>
            <w:color w:val="0000FF"/>
            <w:spacing w:val="-3"/>
            <w:u w:val="single" w:color="0000FF"/>
            <w:lang w:val="en-US"/>
          </w:rPr>
          <w:t>complekts</w:t>
        </w:r>
        <w:proofErr w:type="spellEnd"/>
        <w:r w:rsidRPr="00325952">
          <w:rPr>
            <w:color w:val="0000FF"/>
            <w:spacing w:val="-3"/>
            <w:u w:val="single" w:color="0000FF"/>
          </w:rPr>
          <w:t>.</w:t>
        </w:r>
        <w:proofErr w:type="spellStart"/>
        <w:r w:rsidRPr="000D7FA4">
          <w:rPr>
            <w:color w:val="0000FF"/>
            <w:spacing w:val="-3"/>
            <w:u w:val="single" w:color="0000FF"/>
            <w:lang w:val="en-US"/>
          </w:rPr>
          <w:t>php</w:t>
        </w:r>
        <w:proofErr w:type="spellEnd"/>
        <w:r w:rsidRPr="00325952">
          <w:rPr>
            <w:color w:val="0000FF"/>
            <w:spacing w:val="-3"/>
            <w:u w:val="single" w:color="0000FF"/>
          </w:rPr>
          <w:t>?</w:t>
        </w:r>
        <w:r w:rsidRPr="000D7FA4">
          <w:rPr>
            <w:color w:val="0000FF"/>
            <w:spacing w:val="-3"/>
            <w:u w:val="single" w:color="0000FF"/>
            <w:lang w:val="en-US"/>
          </w:rPr>
          <w:t>id</w:t>
        </w:r>
        <w:r w:rsidRPr="00325952">
          <w:rPr>
            <w:color w:val="0000FF"/>
            <w:spacing w:val="-3"/>
            <w:u w:val="single" w:color="0000FF"/>
          </w:rPr>
          <w:t>=3242800204</w:t>
        </w:r>
      </w:hyperlink>
    </w:p>
    <w:p w:rsidR="00242396" w:rsidRPr="00325952" w:rsidRDefault="00242396">
      <w:pPr>
        <w:pStyle w:val="a3"/>
        <w:spacing w:before="8"/>
        <w:ind w:left="0"/>
        <w:rPr>
          <w:sz w:val="27"/>
        </w:rPr>
      </w:pPr>
    </w:p>
    <w:p w:rsidR="00242396" w:rsidRPr="000D7FA4" w:rsidRDefault="00C53039">
      <w:pPr>
        <w:pStyle w:val="1"/>
        <w:spacing w:before="90"/>
        <w:ind w:left="468"/>
      </w:pPr>
      <w:r w:rsidRPr="000D7FA4">
        <w:rPr>
          <w:spacing w:val="-1"/>
        </w:rPr>
        <w:t>Списоклитературы:</w:t>
      </w:r>
    </w:p>
    <w:p w:rsidR="00242396" w:rsidRPr="000D7FA4" w:rsidRDefault="00C53039">
      <w:pPr>
        <w:pStyle w:val="a3"/>
        <w:spacing w:before="41" w:line="275" w:lineRule="exact"/>
        <w:ind w:left="468"/>
      </w:pPr>
      <w:r w:rsidRPr="000D7FA4">
        <w:rPr>
          <w:spacing w:val="-1"/>
          <w:u w:val="single"/>
        </w:rPr>
        <w:t>Нормативныеправовыеакты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67"/>
          <w:tab w:val="left" w:pos="468"/>
        </w:tabs>
        <w:spacing w:line="340" w:lineRule="exact"/>
        <w:ind w:left="468"/>
        <w:rPr>
          <w:sz w:val="24"/>
        </w:rPr>
      </w:pPr>
      <w:r w:rsidRPr="000D7FA4">
        <w:rPr>
          <w:spacing w:val="-1"/>
          <w:sz w:val="24"/>
        </w:rPr>
        <w:t>Федеральный</w:t>
      </w:r>
      <w:r w:rsidRPr="000D7FA4">
        <w:rPr>
          <w:sz w:val="24"/>
        </w:rPr>
        <w:t>закон«ОбобразованиивРоссийскойФедерации»от29.12.2012№273-ФЗ.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67"/>
          <w:tab w:val="left" w:pos="468"/>
        </w:tabs>
        <w:spacing w:before="9" w:line="230" w:lineRule="auto"/>
        <w:ind w:left="468" w:right="1303" w:hanging="360"/>
        <w:rPr>
          <w:sz w:val="24"/>
        </w:rPr>
      </w:pPr>
      <w:r w:rsidRPr="000D7FA4">
        <w:rPr>
          <w:sz w:val="24"/>
        </w:rPr>
        <w:t>УказПрезидентаРоссийскойФедерации«Омерахпореализациигосударственнойполитикивобластиобразованияи науки»от07.05.2012 №599.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67"/>
          <w:tab w:val="left" w:pos="468"/>
        </w:tabs>
        <w:spacing w:before="8" w:line="230" w:lineRule="auto"/>
        <w:ind w:left="468" w:right="2008" w:hanging="360"/>
        <w:rPr>
          <w:sz w:val="24"/>
        </w:rPr>
      </w:pPr>
      <w:r w:rsidRPr="000D7FA4">
        <w:rPr>
          <w:sz w:val="24"/>
        </w:rPr>
        <w:t>УказПрезидентаРоссийскойФедерации«Омероприятияхпореализациигосударственнойсоциальнойполитики»от 07.05.2012</w:t>
      </w:r>
    </w:p>
    <w:p w:rsidR="00242396" w:rsidRPr="000D7FA4" w:rsidRDefault="00C53039">
      <w:pPr>
        <w:pStyle w:val="a3"/>
        <w:spacing w:before="35"/>
        <w:ind w:left="468"/>
      </w:pPr>
      <w:r w:rsidRPr="000D7FA4">
        <w:rPr>
          <w:spacing w:val="-3"/>
        </w:rPr>
        <w:t>№597.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67"/>
          <w:tab w:val="left" w:pos="468"/>
        </w:tabs>
        <w:spacing w:line="341" w:lineRule="exact"/>
        <w:ind w:left="468"/>
        <w:rPr>
          <w:sz w:val="24"/>
        </w:rPr>
      </w:pPr>
      <w:r w:rsidRPr="000D7FA4">
        <w:rPr>
          <w:sz w:val="24"/>
        </w:rPr>
        <w:t>РаспоряжениеМинистерстваПросвещенияот12.01.2021№Р-6</w:t>
      </w:r>
    </w:p>
    <w:p w:rsidR="00242396" w:rsidRPr="000D7FA4" w:rsidRDefault="00C53039">
      <w:pPr>
        <w:pStyle w:val="a3"/>
        <w:spacing w:line="237" w:lineRule="auto"/>
        <w:ind w:left="468" w:right="711"/>
        <w:jc w:val="both"/>
      </w:pPr>
      <w:r w:rsidRPr="000D7FA4">
        <w:t>«Обутвержденииметодическихрекомендацийпосозданиюифункционированиювобщеобразовательныхорганизациях,расположенныхвсельскойместностиималыхгородах,центровобразованияестественно-научнойитехнологическойнаправленностей»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67"/>
          <w:tab w:val="left" w:pos="468"/>
        </w:tabs>
        <w:spacing w:line="331" w:lineRule="exact"/>
        <w:ind w:left="468"/>
        <w:rPr>
          <w:sz w:val="24"/>
        </w:rPr>
      </w:pPr>
      <w:r w:rsidRPr="000D7FA4">
        <w:rPr>
          <w:sz w:val="24"/>
        </w:rPr>
        <w:t>ПриказМинистерствапросвещенияРФот09.11.2018г.№196</w:t>
      </w:r>
    </w:p>
    <w:p w:rsidR="00242396" w:rsidRPr="000D7FA4" w:rsidRDefault="00C53039">
      <w:pPr>
        <w:pStyle w:val="a3"/>
        <w:spacing w:before="3" w:line="232" w:lineRule="auto"/>
        <w:ind w:left="468"/>
      </w:pPr>
      <w:r w:rsidRPr="000D7FA4">
        <w:t>«ОбутвержденииПорядкаорганизациииосуществления образовательнойдеятельностиподополнительнымобщеобразовательнымпрограммам».</w:t>
      </w:r>
    </w:p>
    <w:p w:rsidR="00242396" w:rsidRPr="000D7FA4" w:rsidRDefault="00C53039">
      <w:pPr>
        <w:pStyle w:val="a5"/>
        <w:numPr>
          <w:ilvl w:val="0"/>
          <w:numId w:val="6"/>
        </w:numPr>
        <w:tabs>
          <w:tab w:val="left" w:pos="467"/>
          <w:tab w:val="left" w:pos="468"/>
        </w:tabs>
        <w:spacing w:before="20" w:line="225" w:lineRule="auto"/>
        <w:ind w:left="468" w:right="715" w:hanging="360"/>
        <w:rPr>
          <w:sz w:val="24"/>
        </w:rPr>
      </w:pPr>
      <w:r w:rsidRPr="000D7FA4">
        <w:rPr>
          <w:sz w:val="24"/>
        </w:rPr>
        <w:t>ПостановлениеГлавногогосударственногосанитарноговрачаРФот04.07.2014N41«ОбутвержденииСанПиН2.4.4.3172-14</w:t>
      </w:r>
    </w:p>
    <w:p w:rsidR="00242396" w:rsidRPr="000D7FA4" w:rsidRDefault="00C53039">
      <w:pPr>
        <w:pStyle w:val="a3"/>
        <w:spacing w:before="10" w:line="232" w:lineRule="auto"/>
        <w:ind w:left="468"/>
      </w:pPr>
      <w:r w:rsidRPr="000D7FA4">
        <w:t>«Санитарно-эпидемиологическиетребованиякустройству,содержаниюиорганизациирежимаработыобразовательных организацийдополнительногообразованиядетей».</w:t>
      </w:r>
    </w:p>
    <w:p w:rsidR="00242396" w:rsidRPr="000D7FA4" w:rsidRDefault="00242396">
      <w:pPr>
        <w:pStyle w:val="a3"/>
        <w:spacing w:before="7"/>
        <w:ind w:left="0"/>
        <w:rPr>
          <w:sz w:val="27"/>
        </w:rPr>
      </w:pPr>
    </w:p>
    <w:p w:rsidR="00242396" w:rsidRPr="000D7FA4" w:rsidRDefault="00C53039">
      <w:pPr>
        <w:pStyle w:val="a3"/>
        <w:ind w:left="468"/>
      </w:pPr>
      <w:r w:rsidRPr="000D7FA4">
        <w:rPr>
          <w:spacing w:val="-1"/>
          <w:u w:val="single"/>
        </w:rPr>
        <w:t>Дляпедагогадополнительногообразованияиобучающихся:</w:t>
      </w:r>
    </w:p>
    <w:p w:rsidR="00242396" w:rsidRPr="000D7FA4" w:rsidRDefault="00C53039">
      <w:pPr>
        <w:pStyle w:val="a5"/>
        <w:numPr>
          <w:ilvl w:val="1"/>
          <w:numId w:val="6"/>
        </w:numPr>
        <w:tabs>
          <w:tab w:val="left" w:pos="1189"/>
        </w:tabs>
        <w:spacing w:before="3" w:line="336" w:lineRule="exact"/>
        <w:ind w:left="1188"/>
        <w:jc w:val="both"/>
        <w:rPr>
          <w:sz w:val="24"/>
        </w:rPr>
      </w:pPr>
      <w:r w:rsidRPr="000D7FA4">
        <w:rPr>
          <w:sz w:val="24"/>
        </w:rPr>
        <w:t>Примернаядополнительная  общеобразовательнаяобщеразвивающаяпрограмма</w:t>
      </w:r>
    </w:p>
    <w:p w:rsidR="00242396" w:rsidRPr="000D7FA4" w:rsidRDefault="00C53039">
      <w:pPr>
        <w:pStyle w:val="a3"/>
        <w:spacing w:line="237" w:lineRule="auto"/>
        <w:ind w:left="468" w:right="708"/>
        <w:jc w:val="both"/>
      </w:pPr>
      <w:r w:rsidRPr="000D7FA4">
        <w:t>«Цифровая лаборатория физического эксперимента» естественно-научной направленности,рекомендованная координационным советом учебно- методических объединений в системеобщегообразования Самарскойобласти(протоколот 17августа 2021года№44).</w:t>
      </w:r>
    </w:p>
    <w:p w:rsidR="00242396" w:rsidRPr="000D7FA4" w:rsidRDefault="00C53039">
      <w:pPr>
        <w:pStyle w:val="a5"/>
        <w:numPr>
          <w:ilvl w:val="1"/>
          <w:numId w:val="6"/>
        </w:numPr>
        <w:tabs>
          <w:tab w:val="left" w:pos="1189"/>
        </w:tabs>
        <w:spacing w:before="87" w:line="228" w:lineRule="auto"/>
        <w:ind w:right="717" w:firstLine="0"/>
        <w:jc w:val="both"/>
        <w:rPr>
          <w:sz w:val="24"/>
        </w:rPr>
      </w:pPr>
      <w:r w:rsidRPr="000D7FA4">
        <w:rPr>
          <w:sz w:val="24"/>
        </w:rPr>
        <w:t xml:space="preserve">Варламов С.Д., </w:t>
      </w:r>
      <w:proofErr w:type="spellStart"/>
      <w:r w:rsidRPr="000D7FA4">
        <w:rPr>
          <w:sz w:val="24"/>
        </w:rPr>
        <w:t>Зильберман</w:t>
      </w:r>
      <w:proofErr w:type="spellEnd"/>
      <w:r w:rsidRPr="000D7FA4">
        <w:rPr>
          <w:sz w:val="24"/>
        </w:rPr>
        <w:t xml:space="preserve"> А.Р., </w:t>
      </w:r>
      <w:proofErr w:type="spellStart"/>
      <w:r w:rsidRPr="000D7FA4">
        <w:rPr>
          <w:sz w:val="24"/>
        </w:rPr>
        <w:t>Зинковский</w:t>
      </w:r>
      <w:proofErr w:type="spellEnd"/>
      <w:r w:rsidRPr="000D7FA4">
        <w:rPr>
          <w:sz w:val="24"/>
        </w:rPr>
        <w:t xml:space="preserve"> В.И. Экспериментальные задачи наурокахфизикиифизическихолимпиадах.-М.Издательство МЦИМО,2009.</w:t>
      </w:r>
    </w:p>
    <w:p w:rsidR="00242396" w:rsidRPr="000D7FA4" w:rsidRDefault="00C53039">
      <w:pPr>
        <w:pStyle w:val="a5"/>
        <w:numPr>
          <w:ilvl w:val="1"/>
          <w:numId w:val="6"/>
        </w:numPr>
        <w:tabs>
          <w:tab w:val="left" w:pos="1189"/>
        </w:tabs>
        <w:spacing w:before="9" w:line="232" w:lineRule="auto"/>
        <w:ind w:right="706" w:firstLine="0"/>
        <w:jc w:val="both"/>
        <w:rPr>
          <w:sz w:val="24"/>
        </w:rPr>
      </w:pPr>
      <w:proofErr w:type="spellStart"/>
      <w:r w:rsidRPr="000D7FA4">
        <w:rPr>
          <w:sz w:val="24"/>
        </w:rPr>
        <w:t>Лозовенко</w:t>
      </w:r>
      <w:proofErr w:type="spellEnd"/>
      <w:r w:rsidRPr="000D7FA4">
        <w:rPr>
          <w:sz w:val="24"/>
        </w:rPr>
        <w:t xml:space="preserve"> С.В., Трушина Т.А. Реализация </w:t>
      </w:r>
      <w:proofErr w:type="spellStart"/>
      <w:r w:rsidRPr="000D7FA4">
        <w:rPr>
          <w:sz w:val="24"/>
        </w:rPr>
        <w:t>образовательныхпрограмм</w:t>
      </w:r>
      <w:proofErr w:type="spellEnd"/>
      <w:r w:rsidRPr="000D7FA4">
        <w:rPr>
          <w:sz w:val="24"/>
        </w:rPr>
        <w:t xml:space="preserve"> по физике изчастиучебногоплана</w:t>
      </w:r>
      <w:proofErr w:type="gramStart"/>
      <w:r w:rsidRPr="000D7FA4">
        <w:rPr>
          <w:sz w:val="24"/>
        </w:rPr>
        <w:t>,ф</w:t>
      </w:r>
      <w:proofErr w:type="gramEnd"/>
      <w:r w:rsidRPr="000D7FA4">
        <w:rPr>
          <w:sz w:val="24"/>
        </w:rPr>
        <w:t>ормируемойучастникамиобразовательныхотношенийсиспользованиемоборудованиядетскоготехнопарка «</w:t>
      </w:r>
      <w:proofErr w:type="spellStart"/>
      <w:r w:rsidRPr="000D7FA4">
        <w:rPr>
          <w:sz w:val="24"/>
        </w:rPr>
        <w:t>ШкольныйКванториум</w:t>
      </w:r>
      <w:proofErr w:type="spellEnd"/>
      <w:r w:rsidRPr="000D7FA4">
        <w:rPr>
          <w:sz w:val="24"/>
        </w:rPr>
        <w:t>».-М.:2021.</w:t>
      </w:r>
    </w:p>
    <w:p w:rsidR="00242396" w:rsidRPr="000D7FA4" w:rsidRDefault="00C53039">
      <w:pPr>
        <w:pStyle w:val="a3"/>
        <w:spacing w:before="9" w:line="232" w:lineRule="auto"/>
        <w:ind w:left="468" w:right="716" w:firstLine="350"/>
        <w:jc w:val="both"/>
      </w:pPr>
      <w:r w:rsidRPr="000D7FA4">
        <w:rPr>
          <w:noProof/>
          <w:lang w:eastAsia="ru-RU"/>
        </w:rPr>
        <w:drawing>
          <wp:anchor distT="0" distB="0" distL="0" distR="0" simplePos="0" relativeHeight="487277056" behindDoc="1" locked="0" layoutInCell="1" allowOverlap="1">
            <wp:simplePos x="0" y="0"/>
            <wp:positionH relativeFrom="page">
              <wp:posOffset>525780</wp:posOffset>
            </wp:positionH>
            <wp:positionV relativeFrom="paragraph">
              <wp:posOffset>6566</wp:posOffset>
            </wp:positionV>
            <wp:extent cx="237744" cy="16916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7FA4">
        <w:t>Кравченко Н.С. Методы обработки результатов измерений и оценки погрешностей вучебномлабораторномпрактикуме.-Томск, 2011.</w:t>
      </w:r>
    </w:p>
    <w:sectPr w:rsidR="00242396" w:rsidRPr="000D7FA4" w:rsidSect="00C52D50">
      <w:pgSz w:w="11920" w:h="16850"/>
      <w:pgMar w:top="360" w:right="92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93C"/>
    <w:multiLevelType w:val="hybridMultilevel"/>
    <w:tmpl w:val="E6084B8A"/>
    <w:lvl w:ilvl="0" w:tplc="527A7ABA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C08FA6">
      <w:start w:val="1"/>
      <w:numFmt w:val="decimal"/>
      <w:lvlText w:val="%2."/>
      <w:lvlJc w:val="left"/>
      <w:pPr>
        <w:ind w:left="60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F62FB2C">
      <w:numFmt w:val="bullet"/>
      <w:lvlText w:val=""/>
      <w:lvlJc w:val="left"/>
      <w:pPr>
        <w:ind w:left="1188" w:hanging="72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7C4020DE">
      <w:numFmt w:val="bullet"/>
      <w:lvlText w:val="•"/>
      <w:lvlJc w:val="left"/>
      <w:pPr>
        <w:ind w:left="2323" w:hanging="721"/>
      </w:pPr>
      <w:rPr>
        <w:rFonts w:hint="default"/>
        <w:lang w:val="ru-RU" w:eastAsia="en-US" w:bidi="ar-SA"/>
      </w:rPr>
    </w:lvl>
    <w:lvl w:ilvl="4" w:tplc="52A4D474">
      <w:numFmt w:val="bullet"/>
      <w:lvlText w:val="•"/>
      <w:lvlJc w:val="left"/>
      <w:pPr>
        <w:ind w:left="3467" w:hanging="721"/>
      </w:pPr>
      <w:rPr>
        <w:rFonts w:hint="default"/>
        <w:lang w:val="ru-RU" w:eastAsia="en-US" w:bidi="ar-SA"/>
      </w:rPr>
    </w:lvl>
    <w:lvl w:ilvl="5" w:tplc="FCEA3002">
      <w:numFmt w:val="bullet"/>
      <w:lvlText w:val="•"/>
      <w:lvlJc w:val="left"/>
      <w:pPr>
        <w:ind w:left="4611" w:hanging="721"/>
      </w:pPr>
      <w:rPr>
        <w:rFonts w:hint="default"/>
        <w:lang w:val="ru-RU" w:eastAsia="en-US" w:bidi="ar-SA"/>
      </w:rPr>
    </w:lvl>
    <w:lvl w:ilvl="6" w:tplc="27262FBE">
      <w:numFmt w:val="bullet"/>
      <w:lvlText w:val="•"/>
      <w:lvlJc w:val="left"/>
      <w:pPr>
        <w:ind w:left="5755" w:hanging="721"/>
      </w:pPr>
      <w:rPr>
        <w:rFonts w:hint="default"/>
        <w:lang w:val="ru-RU" w:eastAsia="en-US" w:bidi="ar-SA"/>
      </w:rPr>
    </w:lvl>
    <w:lvl w:ilvl="7" w:tplc="D3447D4E">
      <w:numFmt w:val="bullet"/>
      <w:lvlText w:val="•"/>
      <w:lvlJc w:val="left"/>
      <w:pPr>
        <w:ind w:left="6899" w:hanging="721"/>
      </w:pPr>
      <w:rPr>
        <w:rFonts w:hint="default"/>
        <w:lang w:val="ru-RU" w:eastAsia="en-US" w:bidi="ar-SA"/>
      </w:rPr>
    </w:lvl>
    <w:lvl w:ilvl="8" w:tplc="B0EC01A0">
      <w:numFmt w:val="bullet"/>
      <w:lvlText w:val="•"/>
      <w:lvlJc w:val="left"/>
      <w:pPr>
        <w:ind w:left="8043" w:hanging="721"/>
      </w:pPr>
      <w:rPr>
        <w:rFonts w:hint="default"/>
        <w:lang w:val="ru-RU" w:eastAsia="en-US" w:bidi="ar-SA"/>
      </w:rPr>
    </w:lvl>
  </w:abstractNum>
  <w:abstractNum w:abstractNumId="1">
    <w:nsid w:val="21B25250"/>
    <w:multiLevelType w:val="hybridMultilevel"/>
    <w:tmpl w:val="3738D59A"/>
    <w:lvl w:ilvl="0" w:tplc="EDC060B4">
      <w:numFmt w:val="bullet"/>
      <w:lvlText w:val="-"/>
      <w:lvlJc w:val="left"/>
      <w:pPr>
        <w:ind w:left="6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C26C7A">
      <w:numFmt w:val="bullet"/>
      <w:lvlText w:val="•"/>
      <w:lvlJc w:val="left"/>
      <w:pPr>
        <w:ind w:left="1603" w:hanging="164"/>
      </w:pPr>
      <w:rPr>
        <w:rFonts w:hint="default"/>
        <w:lang w:val="ru-RU" w:eastAsia="en-US" w:bidi="ar-SA"/>
      </w:rPr>
    </w:lvl>
    <w:lvl w:ilvl="2" w:tplc="06BCB0A6">
      <w:numFmt w:val="bullet"/>
      <w:lvlText w:val="•"/>
      <w:lvlJc w:val="left"/>
      <w:pPr>
        <w:ind w:left="2606" w:hanging="164"/>
      </w:pPr>
      <w:rPr>
        <w:rFonts w:hint="default"/>
        <w:lang w:val="ru-RU" w:eastAsia="en-US" w:bidi="ar-SA"/>
      </w:rPr>
    </w:lvl>
    <w:lvl w:ilvl="3" w:tplc="5BF2E19C">
      <w:numFmt w:val="bullet"/>
      <w:lvlText w:val="•"/>
      <w:lvlJc w:val="left"/>
      <w:pPr>
        <w:ind w:left="3609" w:hanging="164"/>
      </w:pPr>
      <w:rPr>
        <w:rFonts w:hint="default"/>
        <w:lang w:val="ru-RU" w:eastAsia="en-US" w:bidi="ar-SA"/>
      </w:rPr>
    </w:lvl>
    <w:lvl w:ilvl="4" w:tplc="AF9C6DAA">
      <w:numFmt w:val="bullet"/>
      <w:lvlText w:val="•"/>
      <w:lvlJc w:val="left"/>
      <w:pPr>
        <w:ind w:left="4612" w:hanging="164"/>
      </w:pPr>
      <w:rPr>
        <w:rFonts w:hint="default"/>
        <w:lang w:val="ru-RU" w:eastAsia="en-US" w:bidi="ar-SA"/>
      </w:rPr>
    </w:lvl>
    <w:lvl w:ilvl="5" w:tplc="A996785E">
      <w:numFmt w:val="bullet"/>
      <w:lvlText w:val="•"/>
      <w:lvlJc w:val="left"/>
      <w:pPr>
        <w:ind w:left="5615" w:hanging="164"/>
      </w:pPr>
      <w:rPr>
        <w:rFonts w:hint="default"/>
        <w:lang w:val="ru-RU" w:eastAsia="en-US" w:bidi="ar-SA"/>
      </w:rPr>
    </w:lvl>
    <w:lvl w:ilvl="6" w:tplc="41ACF9AA">
      <w:numFmt w:val="bullet"/>
      <w:lvlText w:val="•"/>
      <w:lvlJc w:val="left"/>
      <w:pPr>
        <w:ind w:left="6618" w:hanging="164"/>
      </w:pPr>
      <w:rPr>
        <w:rFonts w:hint="default"/>
        <w:lang w:val="ru-RU" w:eastAsia="en-US" w:bidi="ar-SA"/>
      </w:rPr>
    </w:lvl>
    <w:lvl w:ilvl="7" w:tplc="7B20E132">
      <w:numFmt w:val="bullet"/>
      <w:lvlText w:val="•"/>
      <w:lvlJc w:val="left"/>
      <w:pPr>
        <w:ind w:left="7621" w:hanging="164"/>
      </w:pPr>
      <w:rPr>
        <w:rFonts w:hint="default"/>
        <w:lang w:val="ru-RU" w:eastAsia="en-US" w:bidi="ar-SA"/>
      </w:rPr>
    </w:lvl>
    <w:lvl w:ilvl="8" w:tplc="BAB2B8BC">
      <w:numFmt w:val="bullet"/>
      <w:lvlText w:val="•"/>
      <w:lvlJc w:val="left"/>
      <w:pPr>
        <w:ind w:left="8624" w:hanging="164"/>
      </w:pPr>
      <w:rPr>
        <w:rFonts w:hint="default"/>
        <w:lang w:val="ru-RU" w:eastAsia="en-US" w:bidi="ar-SA"/>
      </w:rPr>
    </w:lvl>
  </w:abstractNum>
  <w:abstractNum w:abstractNumId="2">
    <w:nsid w:val="22166396"/>
    <w:multiLevelType w:val="hybridMultilevel"/>
    <w:tmpl w:val="65EC8A78"/>
    <w:lvl w:ilvl="0" w:tplc="C756AE62">
      <w:start w:val="1"/>
      <w:numFmt w:val="upperRoman"/>
      <w:lvlText w:val="%1."/>
      <w:lvlJc w:val="left"/>
      <w:pPr>
        <w:ind w:left="1553" w:hanging="72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73200CE6">
      <w:numFmt w:val="bullet"/>
      <w:lvlText w:val="•"/>
      <w:lvlJc w:val="left"/>
      <w:pPr>
        <w:ind w:left="2473" w:hanging="720"/>
      </w:pPr>
      <w:rPr>
        <w:rFonts w:hint="default"/>
        <w:lang w:val="ru-RU" w:eastAsia="en-US" w:bidi="ar-SA"/>
      </w:rPr>
    </w:lvl>
    <w:lvl w:ilvl="2" w:tplc="21F4D94E">
      <w:numFmt w:val="bullet"/>
      <w:lvlText w:val="•"/>
      <w:lvlJc w:val="left"/>
      <w:pPr>
        <w:ind w:left="3386" w:hanging="720"/>
      </w:pPr>
      <w:rPr>
        <w:rFonts w:hint="default"/>
        <w:lang w:val="ru-RU" w:eastAsia="en-US" w:bidi="ar-SA"/>
      </w:rPr>
    </w:lvl>
    <w:lvl w:ilvl="3" w:tplc="14382114">
      <w:numFmt w:val="bullet"/>
      <w:lvlText w:val="•"/>
      <w:lvlJc w:val="left"/>
      <w:pPr>
        <w:ind w:left="4299" w:hanging="720"/>
      </w:pPr>
      <w:rPr>
        <w:rFonts w:hint="default"/>
        <w:lang w:val="ru-RU" w:eastAsia="en-US" w:bidi="ar-SA"/>
      </w:rPr>
    </w:lvl>
    <w:lvl w:ilvl="4" w:tplc="5AECA0DA">
      <w:numFmt w:val="bullet"/>
      <w:lvlText w:val="•"/>
      <w:lvlJc w:val="left"/>
      <w:pPr>
        <w:ind w:left="5212" w:hanging="720"/>
      </w:pPr>
      <w:rPr>
        <w:rFonts w:hint="default"/>
        <w:lang w:val="ru-RU" w:eastAsia="en-US" w:bidi="ar-SA"/>
      </w:rPr>
    </w:lvl>
    <w:lvl w:ilvl="5" w:tplc="51BE78C6">
      <w:numFmt w:val="bullet"/>
      <w:lvlText w:val="•"/>
      <w:lvlJc w:val="left"/>
      <w:pPr>
        <w:ind w:left="6125" w:hanging="720"/>
      </w:pPr>
      <w:rPr>
        <w:rFonts w:hint="default"/>
        <w:lang w:val="ru-RU" w:eastAsia="en-US" w:bidi="ar-SA"/>
      </w:rPr>
    </w:lvl>
    <w:lvl w:ilvl="6" w:tplc="B9B045F6">
      <w:numFmt w:val="bullet"/>
      <w:lvlText w:val="•"/>
      <w:lvlJc w:val="left"/>
      <w:pPr>
        <w:ind w:left="7038" w:hanging="720"/>
      </w:pPr>
      <w:rPr>
        <w:rFonts w:hint="default"/>
        <w:lang w:val="ru-RU" w:eastAsia="en-US" w:bidi="ar-SA"/>
      </w:rPr>
    </w:lvl>
    <w:lvl w:ilvl="7" w:tplc="76004B36">
      <w:numFmt w:val="bullet"/>
      <w:lvlText w:val="•"/>
      <w:lvlJc w:val="left"/>
      <w:pPr>
        <w:ind w:left="7951" w:hanging="720"/>
      </w:pPr>
      <w:rPr>
        <w:rFonts w:hint="default"/>
        <w:lang w:val="ru-RU" w:eastAsia="en-US" w:bidi="ar-SA"/>
      </w:rPr>
    </w:lvl>
    <w:lvl w:ilvl="8" w:tplc="ED72EBFC">
      <w:numFmt w:val="bullet"/>
      <w:lvlText w:val="•"/>
      <w:lvlJc w:val="left"/>
      <w:pPr>
        <w:ind w:left="8864" w:hanging="720"/>
      </w:pPr>
      <w:rPr>
        <w:rFonts w:hint="default"/>
        <w:lang w:val="ru-RU" w:eastAsia="en-US" w:bidi="ar-SA"/>
      </w:rPr>
    </w:lvl>
  </w:abstractNum>
  <w:abstractNum w:abstractNumId="3">
    <w:nsid w:val="434D1643"/>
    <w:multiLevelType w:val="hybridMultilevel"/>
    <w:tmpl w:val="7904F25E"/>
    <w:lvl w:ilvl="0" w:tplc="90F44D46">
      <w:numFmt w:val="bullet"/>
      <w:lvlText w:val=""/>
      <w:lvlJc w:val="left"/>
      <w:pPr>
        <w:ind w:left="473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70058E">
      <w:numFmt w:val="bullet"/>
      <w:lvlText w:val=""/>
      <w:lvlJc w:val="left"/>
      <w:pPr>
        <w:ind w:left="468" w:hanging="72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6C8344C">
      <w:numFmt w:val="bullet"/>
      <w:lvlText w:val="•"/>
      <w:lvlJc w:val="left"/>
      <w:pPr>
        <w:ind w:left="1574" w:hanging="721"/>
      </w:pPr>
      <w:rPr>
        <w:rFonts w:hint="default"/>
        <w:lang w:val="ru-RU" w:eastAsia="en-US" w:bidi="ar-SA"/>
      </w:rPr>
    </w:lvl>
    <w:lvl w:ilvl="3" w:tplc="90ACB5F6">
      <w:numFmt w:val="bullet"/>
      <w:lvlText w:val="•"/>
      <w:lvlJc w:val="left"/>
      <w:pPr>
        <w:ind w:left="2669" w:hanging="721"/>
      </w:pPr>
      <w:rPr>
        <w:rFonts w:hint="default"/>
        <w:lang w:val="ru-RU" w:eastAsia="en-US" w:bidi="ar-SA"/>
      </w:rPr>
    </w:lvl>
    <w:lvl w:ilvl="4" w:tplc="17BAA09E">
      <w:numFmt w:val="bullet"/>
      <w:lvlText w:val="•"/>
      <w:lvlJc w:val="left"/>
      <w:pPr>
        <w:ind w:left="3763" w:hanging="721"/>
      </w:pPr>
      <w:rPr>
        <w:rFonts w:hint="default"/>
        <w:lang w:val="ru-RU" w:eastAsia="en-US" w:bidi="ar-SA"/>
      </w:rPr>
    </w:lvl>
    <w:lvl w:ilvl="5" w:tplc="4212F780">
      <w:numFmt w:val="bullet"/>
      <w:lvlText w:val="•"/>
      <w:lvlJc w:val="left"/>
      <w:pPr>
        <w:ind w:left="4858" w:hanging="721"/>
      </w:pPr>
      <w:rPr>
        <w:rFonts w:hint="default"/>
        <w:lang w:val="ru-RU" w:eastAsia="en-US" w:bidi="ar-SA"/>
      </w:rPr>
    </w:lvl>
    <w:lvl w:ilvl="6" w:tplc="A78AFA6C">
      <w:numFmt w:val="bullet"/>
      <w:lvlText w:val="•"/>
      <w:lvlJc w:val="left"/>
      <w:pPr>
        <w:ind w:left="5952" w:hanging="721"/>
      </w:pPr>
      <w:rPr>
        <w:rFonts w:hint="default"/>
        <w:lang w:val="ru-RU" w:eastAsia="en-US" w:bidi="ar-SA"/>
      </w:rPr>
    </w:lvl>
    <w:lvl w:ilvl="7" w:tplc="BE344DD0">
      <w:numFmt w:val="bullet"/>
      <w:lvlText w:val="•"/>
      <w:lvlJc w:val="left"/>
      <w:pPr>
        <w:ind w:left="7047" w:hanging="721"/>
      </w:pPr>
      <w:rPr>
        <w:rFonts w:hint="default"/>
        <w:lang w:val="ru-RU" w:eastAsia="en-US" w:bidi="ar-SA"/>
      </w:rPr>
    </w:lvl>
    <w:lvl w:ilvl="8" w:tplc="97200B28">
      <w:numFmt w:val="bullet"/>
      <w:lvlText w:val="•"/>
      <w:lvlJc w:val="left"/>
      <w:pPr>
        <w:ind w:left="8142" w:hanging="721"/>
      </w:pPr>
      <w:rPr>
        <w:rFonts w:hint="default"/>
        <w:lang w:val="ru-RU" w:eastAsia="en-US" w:bidi="ar-SA"/>
      </w:rPr>
    </w:lvl>
  </w:abstractNum>
  <w:abstractNum w:abstractNumId="4">
    <w:nsid w:val="469A46D6"/>
    <w:multiLevelType w:val="hybridMultilevel"/>
    <w:tmpl w:val="84AE8604"/>
    <w:lvl w:ilvl="0" w:tplc="C0BC6E48">
      <w:numFmt w:val="bullet"/>
      <w:lvlText w:val="-"/>
      <w:lvlJc w:val="left"/>
      <w:pPr>
        <w:ind w:left="6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BC2CEC">
      <w:numFmt w:val="bullet"/>
      <w:lvlText w:val="•"/>
      <w:lvlJc w:val="left"/>
      <w:pPr>
        <w:ind w:left="1603" w:hanging="164"/>
      </w:pPr>
      <w:rPr>
        <w:rFonts w:hint="default"/>
        <w:lang w:val="ru-RU" w:eastAsia="en-US" w:bidi="ar-SA"/>
      </w:rPr>
    </w:lvl>
    <w:lvl w:ilvl="2" w:tplc="BB9E4DDC">
      <w:numFmt w:val="bullet"/>
      <w:lvlText w:val="•"/>
      <w:lvlJc w:val="left"/>
      <w:pPr>
        <w:ind w:left="2606" w:hanging="164"/>
      </w:pPr>
      <w:rPr>
        <w:rFonts w:hint="default"/>
        <w:lang w:val="ru-RU" w:eastAsia="en-US" w:bidi="ar-SA"/>
      </w:rPr>
    </w:lvl>
    <w:lvl w:ilvl="3" w:tplc="4C3CFAD4">
      <w:numFmt w:val="bullet"/>
      <w:lvlText w:val="•"/>
      <w:lvlJc w:val="left"/>
      <w:pPr>
        <w:ind w:left="3609" w:hanging="164"/>
      </w:pPr>
      <w:rPr>
        <w:rFonts w:hint="default"/>
        <w:lang w:val="ru-RU" w:eastAsia="en-US" w:bidi="ar-SA"/>
      </w:rPr>
    </w:lvl>
    <w:lvl w:ilvl="4" w:tplc="485A00E0">
      <w:numFmt w:val="bullet"/>
      <w:lvlText w:val="•"/>
      <w:lvlJc w:val="left"/>
      <w:pPr>
        <w:ind w:left="4612" w:hanging="164"/>
      </w:pPr>
      <w:rPr>
        <w:rFonts w:hint="default"/>
        <w:lang w:val="ru-RU" w:eastAsia="en-US" w:bidi="ar-SA"/>
      </w:rPr>
    </w:lvl>
    <w:lvl w:ilvl="5" w:tplc="F042CC0C">
      <w:numFmt w:val="bullet"/>
      <w:lvlText w:val="•"/>
      <w:lvlJc w:val="left"/>
      <w:pPr>
        <w:ind w:left="5615" w:hanging="164"/>
      </w:pPr>
      <w:rPr>
        <w:rFonts w:hint="default"/>
        <w:lang w:val="ru-RU" w:eastAsia="en-US" w:bidi="ar-SA"/>
      </w:rPr>
    </w:lvl>
    <w:lvl w:ilvl="6" w:tplc="7444F00E">
      <w:numFmt w:val="bullet"/>
      <w:lvlText w:val="•"/>
      <w:lvlJc w:val="left"/>
      <w:pPr>
        <w:ind w:left="6618" w:hanging="164"/>
      </w:pPr>
      <w:rPr>
        <w:rFonts w:hint="default"/>
        <w:lang w:val="ru-RU" w:eastAsia="en-US" w:bidi="ar-SA"/>
      </w:rPr>
    </w:lvl>
    <w:lvl w:ilvl="7" w:tplc="DD6E7EE4">
      <w:numFmt w:val="bullet"/>
      <w:lvlText w:val="•"/>
      <w:lvlJc w:val="left"/>
      <w:pPr>
        <w:ind w:left="7621" w:hanging="164"/>
      </w:pPr>
      <w:rPr>
        <w:rFonts w:hint="default"/>
        <w:lang w:val="ru-RU" w:eastAsia="en-US" w:bidi="ar-SA"/>
      </w:rPr>
    </w:lvl>
    <w:lvl w:ilvl="8" w:tplc="8438CD50">
      <w:numFmt w:val="bullet"/>
      <w:lvlText w:val="•"/>
      <w:lvlJc w:val="left"/>
      <w:pPr>
        <w:ind w:left="8624" w:hanging="164"/>
      </w:pPr>
      <w:rPr>
        <w:rFonts w:hint="default"/>
        <w:lang w:val="ru-RU" w:eastAsia="en-US" w:bidi="ar-SA"/>
      </w:rPr>
    </w:lvl>
  </w:abstractNum>
  <w:abstractNum w:abstractNumId="5">
    <w:nsid w:val="4A153A86"/>
    <w:multiLevelType w:val="hybridMultilevel"/>
    <w:tmpl w:val="C1020988"/>
    <w:lvl w:ilvl="0" w:tplc="0A129D88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EA9FAA">
      <w:numFmt w:val="bullet"/>
      <w:lvlText w:val="•"/>
      <w:lvlJc w:val="left"/>
      <w:pPr>
        <w:ind w:left="1501" w:hanging="361"/>
      </w:pPr>
      <w:rPr>
        <w:rFonts w:hint="default"/>
        <w:lang w:val="ru-RU" w:eastAsia="en-US" w:bidi="ar-SA"/>
      </w:rPr>
    </w:lvl>
    <w:lvl w:ilvl="2" w:tplc="BE5A1FC4">
      <w:numFmt w:val="bullet"/>
      <w:lvlText w:val="•"/>
      <w:lvlJc w:val="left"/>
      <w:pPr>
        <w:ind w:left="2522" w:hanging="361"/>
      </w:pPr>
      <w:rPr>
        <w:rFonts w:hint="default"/>
        <w:lang w:val="ru-RU" w:eastAsia="en-US" w:bidi="ar-SA"/>
      </w:rPr>
    </w:lvl>
    <w:lvl w:ilvl="3" w:tplc="254E9B82">
      <w:numFmt w:val="bullet"/>
      <w:lvlText w:val="•"/>
      <w:lvlJc w:val="left"/>
      <w:pPr>
        <w:ind w:left="3543" w:hanging="361"/>
      </w:pPr>
      <w:rPr>
        <w:rFonts w:hint="default"/>
        <w:lang w:val="ru-RU" w:eastAsia="en-US" w:bidi="ar-SA"/>
      </w:rPr>
    </w:lvl>
    <w:lvl w:ilvl="4" w:tplc="6D641354">
      <w:numFmt w:val="bullet"/>
      <w:lvlText w:val="•"/>
      <w:lvlJc w:val="left"/>
      <w:pPr>
        <w:ind w:left="4564" w:hanging="361"/>
      </w:pPr>
      <w:rPr>
        <w:rFonts w:hint="default"/>
        <w:lang w:val="ru-RU" w:eastAsia="en-US" w:bidi="ar-SA"/>
      </w:rPr>
    </w:lvl>
    <w:lvl w:ilvl="5" w:tplc="E1B4554C">
      <w:numFmt w:val="bullet"/>
      <w:lvlText w:val="•"/>
      <w:lvlJc w:val="left"/>
      <w:pPr>
        <w:ind w:left="5585" w:hanging="361"/>
      </w:pPr>
      <w:rPr>
        <w:rFonts w:hint="default"/>
        <w:lang w:val="ru-RU" w:eastAsia="en-US" w:bidi="ar-SA"/>
      </w:rPr>
    </w:lvl>
    <w:lvl w:ilvl="6" w:tplc="BC98850C">
      <w:numFmt w:val="bullet"/>
      <w:lvlText w:val="•"/>
      <w:lvlJc w:val="left"/>
      <w:pPr>
        <w:ind w:left="6606" w:hanging="361"/>
      </w:pPr>
      <w:rPr>
        <w:rFonts w:hint="default"/>
        <w:lang w:val="ru-RU" w:eastAsia="en-US" w:bidi="ar-SA"/>
      </w:rPr>
    </w:lvl>
    <w:lvl w:ilvl="7" w:tplc="9C6446FE">
      <w:numFmt w:val="bullet"/>
      <w:lvlText w:val="•"/>
      <w:lvlJc w:val="left"/>
      <w:pPr>
        <w:ind w:left="7627" w:hanging="361"/>
      </w:pPr>
      <w:rPr>
        <w:rFonts w:hint="default"/>
        <w:lang w:val="ru-RU" w:eastAsia="en-US" w:bidi="ar-SA"/>
      </w:rPr>
    </w:lvl>
    <w:lvl w:ilvl="8" w:tplc="F5242700">
      <w:numFmt w:val="bullet"/>
      <w:lvlText w:val="•"/>
      <w:lvlJc w:val="left"/>
      <w:pPr>
        <w:ind w:left="8648" w:hanging="361"/>
      </w:pPr>
      <w:rPr>
        <w:rFonts w:hint="default"/>
        <w:lang w:val="ru-RU" w:eastAsia="en-US" w:bidi="ar-SA"/>
      </w:rPr>
    </w:lvl>
  </w:abstractNum>
  <w:abstractNum w:abstractNumId="6">
    <w:nsid w:val="5C3B7BD0"/>
    <w:multiLevelType w:val="hybridMultilevel"/>
    <w:tmpl w:val="42507DC4"/>
    <w:lvl w:ilvl="0" w:tplc="5E9C248C">
      <w:numFmt w:val="bullet"/>
      <w:lvlText w:val=""/>
      <w:lvlJc w:val="left"/>
      <w:pPr>
        <w:ind w:left="473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DA812E">
      <w:numFmt w:val="bullet"/>
      <w:lvlText w:val="•"/>
      <w:lvlJc w:val="left"/>
      <w:pPr>
        <w:ind w:left="1501" w:hanging="720"/>
      </w:pPr>
      <w:rPr>
        <w:rFonts w:hint="default"/>
        <w:lang w:val="ru-RU" w:eastAsia="en-US" w:bidi="ar-SA"/>
      </w:rPr>
    </w:lvl>
    <w:lvl w:ilvl="2" w:tplc="218C6022">
      <w:numFmt w:val="bullet"/>
      <w:lvlText w:val="•"/>
      <w:lvlJc w:val="left"/>
      <w:pPr>
        <w:ind w:left="2522" w:hanging="720"/>
      </w:pPr>
      <w:rPr>
        <w:rFonts w:hint="default"/>
        <w:lang w:val="ru-RU" w:eastAsia="en-US" w:bidi="ar-SA"/>
      </w:rPr>
    </w:lvl>
    <w:lvl w:ilvl="3" w:tplc="956A9606">
      <w:numFmt w:val="bullet"/>
      <w:lvlText w:val="•"/>
      <w:lvlJc w:val="left"/>
      <w:pPr>
        <w:ind w:left="3543" w:hanging="720"/>
      </w:pPr>
      <w:rPr>
        <w:rFonts w:hint="default"/>
        <w:lang w:val="ru-RU" w:eastAsia="en-US" w:bidi="ar-SA"/>
      </w:rPr>
    </w:lvl>
    <w:lvl w:ilvl="4" w:tplc="0EA2A20E">
      <w:numFmt w:val="bullet"/>
      <w:lvlText w:val="•"/>
      <w:lvlJc w:val="left"/>
      <w:pPr>
        <w:ind w:left="4564" w:hanging="720"/>
      </w:pPr>
      <w:rPr>
        <w:rFonts w:hint="default"/>
        <w:lang w:val="ru-RU" w:eastAsia="en-US" w:bidi="ar-SA"/>
      </w:rPr>
    </w:lvl>
    <w:lvl w:ilvl="5" w:tplc="5B0A0932">
      <w:numFmt w:val="bullet"/>
      <w:lvlText w:val="•"/>
      <w:lvlJc w:val="left"/>
      <w:pPr>
        <w:ind w:left="5585" w:hanging="720"/>
      </w:pPr>
      <w:rPr>
        <w:rFonts w:hint="default"/>
        <w:lang w:val="ru-RU" w:eastAsia="en-US" w:bidi="ar-SA"/>
      </w:rPr>
    </w:lvl>
    <w:lvl w:ilvl="6" w:tplc="3C22510C">
      <w:numFmt w:val="bullet"/>
      <w:lvlText w:val="•"/>
      <w:lvlJc w:val="left"/>
      <w:pPr>
        <w:ind w:left="6606" w:hanging="720"/>
      </w:pPr>
      <w:rPr>
        <w:rFonts w:hint="default"/>
        <w:lang w:val="ru-RU" w:eastAsia="en-US" w:bidi="ar-SA"/>
      </w:rPr>
    </w:lvl>
    <w:lvl w:ilvl="7" w:tplc="A65E0388">
      <w:numFmt w:val="bullet"/>
      <w:lvlText w:val="•"/>
      <w:lvlJc w:val="left"/>
      <w:pPr>
        <w:ind w:left="7627" w:hanging="720"/>
      </w:pPr>
      <w:rPr>
        <w:rFonts w:hint="default"/>
        <w:lang w:val="ru-RU" w:eastAsia="en-US" w:bidi="ar-SA"/>
      </w:rPr>
    </w:lvl>
    <w:lvl w:ilvl="8" w:tplc="EDBE48CE">
      <w:numFmt w:val="bullet"/>
      <w:lvlText w:val="•"/>
      <w:lvlJc w:val="left"/>
      <w:pPr>
        <w:ind w:left="8648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42396"/>
    <w:rsid w:val="000D7FA4"/>
    <w:rsid w:val="00215E8B"/>
    <w:rsid w:val="00242396"/>
    <w:rsid w:val="00325952"/>
    <w:rsid w:val="007E528D"/>
    <w:rsid w:val="00C52D50"/>
    <w:rsid w:val="00C53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2D5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2D50"/>
    <w:pPr>
      <w:ind w:left="4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2D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52D50"/>
    <w:pPr>
      <w:ind w:left="473"/>
    </w:pPr>
    <w:rPr>
      <w:sz w:val="24"/>
      <w:szCs w:val="24"/>
    </w:rPr>
  </w:style>
  <w:style w:type="paragraph" w:styleId="a4">
    <w:name w:val="Title"/>
    <w:basedOn w:val="a"/>
    <w:uiPriority w:val="1"/>
    <w:qFormat/>
    <w:rsid w:val="00C52D50"/>
    <w:pPr>
      <w:ind w:left="1426" w:right="9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52D50"/>
    <w:pPr>
      <w:ind w:left="473" w:hanging="164"/>
    </w:pPr>
  </w:style>
  <w:style w:type="paragraph" w:customStyle="1" w:styleId="TableParagraph">
    <w:name w:val="Table Paragraph"/>
    <w:basedOn w:val="a"/>
    <w:uiPriority w:val="1"/>
    <w:qFormat/>
    <w:rsid w:val="00C52D50"/>
    <w:pPr>
      <w:spacing w:line="268" w:lineRule="exact"/>
    </w:pPr>
  </w:style>
  <w:style w:type="paragraph" w:styleId="a6">
    <w:name w:val="Balloon Text"/>
    <w:basedOn w:val="a"/>
    <w:link w:val="a7"/>
    <w:uiPriority w:val="99"/>
    <w:semiHidden/>
    <w:unhideWhenUsed/>
    <w:rsid w:val="003259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9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6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rl.ru/solutions/complekts.php?id=3242800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3567</Words>
  <Characters>20332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Учитель</cp:lastModifiedBy>
  <cp:revision>5</cp:revision>
  <dcterms:created xsi:type="dcterms:W3CDTF">2022-09-03T18:59:00Z</dcterms:created>
  <dcterms:modified xsi:type="dcterms:W3CDTF">2022-11-01T18:37:00Z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2022-09-03T00:00:00Z</vt:filetime>
  </property>
</Properties>
</file>