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B4B" w:rsidRDefault="00772B4B" w:rsidP="00772B4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</w:p>
    <w:p w:rsidR="00772B4B" w:rsidRDefault="00772B4B" w:rsidP="00772B4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Сортавальского муниципального района Республики Карелия</w:t>
      </w:r>
    </w:p>
    <w:p w:rsidR="00772B4B" w:rsidRDefault="00772B4B" w:rsidP="00772B4B">
      <w:pPr>
        <w:jc w:val="center"/>
        <w:rPr>
          <w:rFonts w:eastAsia="Calibri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Вяртсильская средняя образовательная школа</w:t>
      </w: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3"/>
      </w:tblGrid>
      <w:tr w:rsidR="00772B4B" w:rsidTr="00772B4B">
        <w:tc>
          <w:tcPr>
            <w:tcW w:w="5210" w:type="dxa"/>
            <w:hideMark/>
          </w:tcPr>
          <w:p w:rsidR="00772B4B" w:rsidRDefault="00772B4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Рассмотрена </w:t>
            </w:r>
          </w:p>
          <w:p w:rsidR="00772B4B" w:rsidRDefault="00772B4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заседании </w:t>
            </w:r>
          </w:p>
          <w:p w:rsidR="00772B4B" w:rsidRDefault="00772B4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педсовета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772B4B" w:rsidRDefault="00772B4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№ 1 от 29.08.2022</w:t>
            </w:r>
          </w:p>
        </w:tc>
        <w:tc>
          <w:tcPr>
            <w:tcW w:w="5211" w:type="dxa"/>
          </w:tcPr>
          <w:p w:rsidR="00772B4B" w:rsidRDefault="00772B4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772B4B" w:rsidRDefault="00772B4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                          А.А. Медведев</w:t>
            </w:r>
          </w:p>
          <w:p w:rsidR="00772B4B" w:rsidRDefault="00772B4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Приказ № 127 от 01.09.2022г.      </w:t>
            </w:r>
          </w:p>
          <w:p w:rsidR="00772B4B" w:rsidRDefault="00772B4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ПРОГРАММА КУРСА ВНЕУРОЧНОЙ ДЕЯТЕЛЬНОСТИ</w:t>
      </w:r>
    </w:p>
    <w:p w:rsidR="00772B4B" w:rsidRDefault="00772B4B" w:rsidP="00772B4B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«</w:t>
      </w:r>
      <w:r>
        <w:rPr>
          <w:rFonts w:ascii="Times New Roman" w:hAnsi="Times New Roman" w:cs="Times New Roman"/>
          <w:sz w:val="52"/>
          <w:szCs w:val="52"/>
        </w:rPr>
        <w:t>Умелые ручки</w:t>
      </w:r>
      <w:r>
        <w:rPr>
          <w:rFonts w:ascii="Times New Roman" w:hAnsi="Times New Roman" w:cs="Times New Roman"/>
          <w:sz w:val="52"/>
          <w:szCs w:val="52"/>
        </w:rPr>
        <w:t>»</w:t>
      </w:r>
    </w:p>
    <w:p w:rsidR="00772B4B" w:rsidRDefault="00772B4B" w:rsidP="00772B4B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772B4B" w:rsidRDefault="00772B4B" w:rsidP="00772B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z w:val="24"/>
          <w:szCs w:val="24"/>
        </w:rPr>
        <w:t xml:space="preserve"> реализации программы: 1 год (4а </w:t>
      </w:r>
      <w:r>
        <w:rPr>
          <w:rFonts w:ascii="Times New Roman" w:hAnsi="Times New Roman" w:cs="Times New Roman"/>
          <w:sz w:val="24"/>
          <w:szCs w:val="24"/>
        </w:rPr>
        <w:t>класс)</w:t>
      </w:r>
    </w:p>
    <w:p w:rsidR="00772B4B" w:rsidRDefault="00772B4B" w:rsidP="00772B4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</w:rPr>
        <w:t>часов: 34</w:t>
      </w:r>
      <w:r>
        <w:rPr>
          <w:rFonts w:ascii="Times New Roman" w:hAnsi="Times New Roman" w:cs="Times New Roman"/>
          <w:sz w:val="24"/>
          <w:szCs w:val="24"/>
        </w:rPr>
        <w:t>ч</w:t>
      </w:r>
    </w:p>
    <w:p w:rsidR="00772B4B" w:rsidRDefault="00772B4B" w:rsidP="00772B4B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72B4B" w:rsidRDefault="00772B4B" w:rsidP="00772B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Учитель (составитель): </w:t>
      </w:r>
      <w:r>
        <w:rPr>
          <w:rFonts w:ascii="Times New Roman" w:hAnsi="Times New Roman" w:cs="Times New Roman"/>
          <w:color w:val="000000"/>
          <w:sz w:val="24"/>
          <w:szCs w:val="24"/>
        </w:rPr>
        <w:t>Калинина Н.Н</w:t>
      </w:r>
    </w:p>
    <w:p w:rsidR="00772B4B" w:rsidRDefault="00772B4B" w:rsidP="00772B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2B4B" w:rsidRDefault="00772B4B" w:rsidP="00772B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B4B" w:rsidRDefault="00772B4B" w:rsidP="00772B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025" w:rsidRPr="0099401B" w:rsidRDefault="00772B4B" w:rsidP="0099401B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Вяртсиля 2022</w:t>
      </w:r>
      <w:bookmarkStart w:id="0" w:name="_GoBack"/>
      <w:bookmarkEnd w:id="0"/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Пояснительная записка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внеурочной деятельности «Умелые ручки» реализует художественно-эстетическое направление во внеурочной деятельности. Программа разработана для занятий с учащимися 6-11 лет во второй половине дня в соответствии с новыми требованиями ФГО</w:t>
      </w:r>
      <w:r w:rsidR="00630CB0"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начального общего образования.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Актуальность выбора определена следующими факторами: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Творчество – создание на основе того, что есть, того, чего еще не было. Это индивидуальные психологические особенности ребёнка, которые не зависят от умственных способностей и проявляются в детской фантазии, воображении, особом видении мира, своей точке зрения на окружающую действительность. При этом уровень творчества считается тем более высоким, чем большей оригинальностью характеризуется творческий результат.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Детский досуг - это своеобразный потенциал общества завтрашнего дня, ибо именно от того, как человек научится организовывать свой досуг в детские годы, зависит наполненность всей его дальнейшей жизни.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Наибольшие возможности для развития творческих способностей детей младшего школьного возраста предоставляет образовательная область «Технология». Однако, по базисному учебному плану на изучение курса «Технология» отводится всего 1 час в неделю. Этого явно недостаточно для развития детского творчества. Улучшить ситуацию можно за счет проведения кружковой работы.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Внеурочная деятельность «Умелые ручки» развивает творческие способности –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Данная программа позволяет создать условия для самореализации личности ребёнка, выявить и развить творческие способности. Важная роль отводится формированию культуры труда: содержанию в порядке рабочего места, экономии материалов и времени, планированию работы, правильному обращению с инструментами, соблюдению правил безопасной работы.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программы </w:t>
      </w: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воспитывать интерес и любовь к ручному творчеству, вовлекать детей в активную творческую деятельность, сформировать навыки и умения работы с материалами различного происхождения; обучить изготавливать поделки из различных материалов.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-научить детей основным техникам изготовления поделок;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-развить у детей внимание к их творческим способностям и закрепить его в процессе индивидуальной и коллективной творческой деятельности;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-воспитывать трудолюбие, бережное отношение к окружающим, самостоятельность и аккуратность;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-привить интерес к народному искусству;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-обучить детей специфике технологии изготовления поделок с учетом возможностей материалов;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-организовать участие детей в выставках, конкурсах, фестивалях детского творчества.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Связь содержания программы внеурочной деятельности с учебными предметами.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Связь занятий «Умелые ручки», с содержанием обучения по другим предметам обогащает занятия внеурочной деятельности и повышает заинтересованность учащихся. Поэтому программой предусматриваются тематические пересечения с такими дисциплинами, как математика (построение геометрических фигур, разметка циркулем, линейкой и угольником, расчет необходимых размеров и др.), окружающий мир (создание образов животного и растительного мира), технология (работа с разными материалами и др.), изобразительное искусство (применение фантазии, выдумки, развитие художественно-эстетического вкуса и др.), краеведение (изучение обычаев народа, обработка льна, шерсти и др.)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Активная работа внеурочной деятельности способствует воспитанию эстетической культуры и трудолюбия учащихся, расширению их политехнического кругозора, развитию способности воспринимать и чувствовать прекрасное. Занимаясь на занятиях, ребята смогут углубить знания и умения по интересующему их делу и применить в общественно полезном труде в школе и дома.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 развивающего обучения, ориентирующая на уровень ближайшего развития детей, способствует освоению школьниками как опорного учебного материала (исполнительская компетентность), так и выполнению заданий повышенной сложности в режиме дифференциации требований к обучающимся.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Каждое занятие, как правило, включает теоретическую часть и практическое выполнение задания. Теоретические сведения — это объяснение нового материала, информация познавательного характера, общие сведения о предмете изготовления. Практические работы включают изготовление, оформление поделок, отчет о проделанной работе. Отчет о проделанной работе позволяет научить ребенка последовательности в работе, развить навыки самоконтроля.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Занятия заинтересовывают и увлекают ребят своей необычностью, возможностью применять выдумку, фантазию, осуществлять поиск разных приемов и способов действий, творчески общаться друг с другом, Ребята овладевают умением многократно подбирать и комбинировать материалы, целесообразно его использовать, учатся постигать технику, секреты народных мастеров. А это в конечном итоге способствует художественно-творческому развитию школьников, формированию желания заниматься интересным и полезным трудом.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Особенности реализации программы: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Внеурочная деятельность «Умелые ручки» проводится во второй половине дня. Местом проведения занятий может быть кабинет технологии, кабинет начальных классов, библиотека, культурно-оздоровительный центр села.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предусматривает проведение занятий в различной форме: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 количеству детей, участвующих на занятии в работе: коллективная, групповая, индивидуальная;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по особенностям коммуникативного взаимодействия: практическое занятие, беседа, рассказ, игра, самооценка и самоконтроль, </w:t>
      </w:r>
      <w:proofErr w:type="spellStart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взаимооценка</w:t>
      </w:r>
      <w:proofErr w:type="spellEnd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взаимоконтроль;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по дидактической цели: вводное занятие, практические занятия, комбинированные формы занятий.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занятиях используются презентации, книги, иллюстрации, современное техническое оборудование в виде интерактивной доски.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выполнении работ на творческое воображение ребенок стоит перед необходимостью создать собственный образ и воплотить его в изделии. Педагог может показать несколько образцов не для точного подражания, а как варианты выполнения задания. Следует подчеркнуть, что художественной деятельности на занятиях придается особое значение как эффективному средству развития воображения и эстетического чувства детей.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занятиях дети знакомятся с терминами, обозначающими технику изготовления изделий (аппликация, мозаика, оригами и т. д.). Овладение этими терминами, как и названиями операций, свойств материалов, будет важным вкладом в развитие речи детей.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Особое внимание на занятиях уделяется беседам. В беседах должны найти отражение следующие вопросы: историческое развитие декоративно-прикладного искусства и художественных промыслов, основанных на народном искусстве и национальных традициях. Такие беседы не только способствуют эстетическому воспитанию, но вызывают интерес к изучению культуры родного края, его традиций и обычаев.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программы внеурочной деятельности в учебном плане.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внеурочной деятельности «Умелые ручки» рассчитана для проведения занятий во второй половине дня. Продолжительность обучения </w:t>
      </w:r>
      <w:r w:rsidR="00BC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</w:t>
      </w:r>
      <w:r w:rsidR="00BC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</w:t>
      </w:r>
      <w:r w:rsidR="00BC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Занятие проводится 1 раз в неделю, продолжительность занятий 1 час. Количество часов </w:t>
      </w:r>
      <w:r w:rsidR="00BC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год: 34 часа.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 освоения обучающимися программы внеурочной деятельности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«Умелые ручки»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 концу 1 года обучения обучающиеся должны</w:t>
      </w:r>
      <w:r w:rsidRPr="00630CB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знать</w:t>
      </w:r>
      <w:r w:rsidRPr="00630CB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</w:p>
    <w:p w:rsidR="00491025" w:rsidRPr="00630CB0" w:rsidRDefault="00491025" w:rsidP="00630CB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название и назначение материалов – бумага, ткань, пластилин;</w:t>
      </w:r>
    </w:p>
    <w:p w:rsidR="00491025" w:rsidRPr="00630CB0" w:rsidRDefault="00491025" w:rsidP="00630CB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название и назначение ручных инструментов и приспособлений: ножницы, кисточка для клея, игла, наперсток;</w:t>
      </w:r>
    </w:p>
    <w:p w:rsidR="00491025" w:rsidRPr="00630CB0" w:rsidRDefault="00491025" w:rsidP="00630CB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безопасности труда и личной гигиены при работе с указанными инструментами.</w:t>
      </w:r>
    </w:p>
    <w:p w:rsidR="00491025" w:rsidRPr="00630CB0" w:rsidRDefault="00491025" w:rsidP="00630CB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Некоторые традиции удмуртского народа (куколка-оберег из ткани, изделия из теста в удмуртской кухне).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 концу 1 года обучения обучающиеся должны </w:t>
      </w:r>
      <w:r w:rsidRPr="00630CB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уметь</w:t>
      </w:r>
      <w:r w:rsidRPr="00630CB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</w:p>
    <w:p w:rsidR="00491025" w:rsidRPr="00630CB0" w:rsidRDefault="00491025" w:rsidP="00630CB0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организовать свое рабочее место, поддерживать порядок во время работы;</w:t>
      </w:r>
    </w:p>
    <w:p w:rsidR="00491025" w:rsidRPr="00630CB0" w:rsidRDefault="00491025" w:rsidP="00630CB0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безопасности труда и личной гигиены;</w:t>
      </w:r>
    </w:p>
    <w:p w:rsidR="00491025" w:rsidRPr="00630CB0" w:rsidRDefault="00491025" w:rsidP="00630CB0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анализировать под руководством учителя изделие (определять его назначение, материал из которого оно изготовлено, способы соединения деталей, последовательность изготовления);</w:t>
      </w:r>
    </w:p>
    <w:p w:rsidR="00491025" w:rsidRPr="00630CB0" w:rsidRDefault="00491025" w:rsidP="00630CB0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экономно размечать материалы с помощью шаблонов, сгибать листы бумаги вдвое, вчетверо, резать бумагу и ткань ножницами по линиям разметки, соединять детали из бумаги с помощью клея, шить стежками « через край», «петельный шов».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Личностные универсальные учебные действия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 обучающегося будут сформированы:</w:t>
      </w:r>
    </w:p>
    <w:p w:rsidR="00491025" w:rsidRPr="00630CB0" w:rsidRDefault="00491025" w:rsidP="00630CB0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новым видам прикладного творчества, к новым способам самовыражения;</w:t>
      </w:r>
    </w:p>
    <w:p w:rsidR="00491025" w:rsidRPr="00630CB0" w:rsidRDefault="00491025" w:rsidP="00630CB0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познавательный интерес к новым способам исследования технологий и материалов;</w:t>
      </w:r>
    </w:p>
    <w:p w:rsidR="00491025" w:rsidRPr="00630CB0" w:rsidRDefault="00491025" w:rsidP="00630CB0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адекватное понимание причин успешности/</w:t>
      </w:r>
      <w:proofErr w:type="spellStart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неуспешности</w:t>
      </w:r>
      <w:proofErr w:type="spellEnd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творческой деятельности.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Обучающийся получит возможность для формирования:</w:t>
      </w:r>
    </w:p>
    <w:p w:rsidR="00491025" w:rsidRPr="00630CB0" w:rsidRDefault="00491025" w:rsidP="00630CB0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491025" w:rsidRPr="00630CB0" w:rsidRDefault="00491025" w:rsidP="00630CB0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устойчивого интереса к новым способам познания.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Регулятивные универсальные учебные действия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Обучающийся научится:</w:t>
      </w:r>
    </w:p>
    <w:p w:rsidR="00491025" w:rsidRPr="00630CB0" w:rsidRDefault="00491025" w:rsidP="00630CB0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свои действия;</w:t>
      </w:r>
    </w:p>
    <w:p w:rsidR="00491025" w:rsidRPr="00630CB0" w:rsidRDefault="00491025" w:rsidP="00630CB0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итоговый и пошаговый контроль;</w:t>
      </w:r>
    </w:p>
    <w:p w:rsidR="00491025" w:rsidRPr="00630CB0" w:rsidRDefault="00491025" w:rsidP="00630CB0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адекватно воспринимать оценку учителя;</w:t>
      </w:r>
    </w:p>
    <w:p w:rsidR="00491025" w:rsidRPr="00630CB0" w:rsidRDefault="00491025" w:rsidP="00630CB0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способ и результат действия.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Обучающийся получит возможность научиться:</w:t>
      </w:r>
    </w:p>
    <w:p w:rsidR="00491025" w:rsidRPr="00630CB0" w:rsidRDefault="00491025" w:rsidP="00630CB0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познавательную инициативу;</w:t>
      </w:r>
    </w:p>
    <w:p w:rsidR="00491025" w:rsidRPr="00630CB0" w:rsidRDefault="00491025" w:rsidP="00630CB0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находить варианты решения творческой задачи.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Учащиеся смогут:</w:t>
      </w:r>
    </w:p>
    <w:p w:rsidR="00491025" w:rsidRPr="00630CB0" w:rsidRDefault="00491025" w:rsidP="00630CB0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491025" w:rsidRPr="00630CB0" w:rsidRDefault="00491025" w:rsidP="00630CB0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учитывать разные мнения, стремиться к координации при выполнении коллективных работ;</w:t>
      </w:r>
    </w:p>
    <w:p w:rsidR="00491025" w:rsidRPr="00630CB0" w:rsidRDefault="00491025" w:rsidP="00630CB0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собственное мнение и позицию;</w:t>
      </w:r>
    </w:p>
    <w:p w:rsidR="00491025" w:rsidRPr="00630CB0" w:rsidRDefault="00491025" w:rsidP="00630CB0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договариваться, приходить к общему решению;</w:t>
      </w:r>
    </w:p>
    <w:p w:rsidR="00491025" w:rsidRPr="00630CB0" w:rsidRDefault="00491025" w:rsidP="00630CB0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корректность в высказываниях;</w:t>
      </w:r>
    </w:p>
    <w:p w:rsidR="00491025" w:rsidRPr="00630CB0" w:rsidRDefault="00491025" w:rsidP="00630CB0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задавать вопросы по существу;</w:t>
      </w:r>
    </w:p>
    <w:p w:rsidR="00491025" w:rsidRPr="00630CB0" w:rsidRDefault="00491025" w:rsidP="00630CB0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контролировать действия партнёра.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Обучающийся получит возможность научиться:</w:t>
      </w:r>
    </w:p>
    <w:p w:rsidR="00491025" w:rsidRPr="00630CB0" w:rsidRDefault="00491025" w:rsidP="00630CB0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учитывать разные мнения и обосновывать свою позицию;</w:t>
      </w:r>
    </w:p>
    <w:p w:rsidR="00491025" w:rsidRPr="00630CB0" w:rsidRDefault="00491025" w:rsidP="00630CB0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монологической и диалогической формой речи;</w:t>
      </w:r>
    </w:p>
    <w:p w:rsidR="00491025" w:rsidRPr="00630CB0" w:rsidRDefault="00491025" w:rsidP="00630CB0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взаимный контроль и оказывать партнёрам в сотрудничестве необходимую взаимопомощь.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Обучающийся научится:</w:t>
      </w:r>
    </w:p>
    <w:p w:rsidR="00491025" w:rsidRPr="00630CB0" w:rsidRDefault="00491025" w:rsidP="00630CB0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высказываться в устной и письменной форме;</w:t>
      </w:r>
    </w:p>
    <w:p w:rsidR="00491025" w:rsidRPr="00630CB0" w:rsidRDefault="00491025" w:rsidP="00630CB0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объекты, выделять главное;</w:t>
      </w:r>
    </w:p>
    <w:p w:rsidR="00491025" w:rsidRPr="00630CB0" w:rsidRDefault="00491025" w:rsidP="00630CB0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синтез (целое из частей);</w:t>
      </w:r>
    </w:p>
    <w:p w:rsidR="00491025" w:rsidRPr="00630CB0" w:rsidRDefault="00491025" w:rsidP="00630CB0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сравнение, классификацию по разным критериям;</w:t>
      </w:r>
    </w:p>
    <w:p w:rsidR="00491025" w:rsidRPr="00630CB0" w:rsidRDefault="00491025" w:rsidP="00630CB0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причинно-следственные связи;</w:t>
      </w:r>
    </w:p>
    <w:p w:rsidR="00491025" w:rsidRPr="00630CB0" w:rsidRDefault="00491025" w:rsidP="00630CB0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рассуждения об объекте.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Обучающийся получит возможность научиться:</w:t>
      </w:r>
    </w:p>
    <w:p w:rsidR="00491025" w:rsidRPr="00630CB0" w:rsidRDefault="00491025" w:rsidP="00630CB0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491025" w:rsidRPr="00630CB0" w:rsidRDefault="00491025" w:rsidP="00630CB0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491025" w:rsidRPr="00630CB0" w:rsidRDefault="00491025" w:rsidP="00630CB0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Качества личности, которые могут быть развиты у обучающихся в результате занятий по предложенной программе:</w:t>
      </w:r>
    </w:p>
    <w:p w:rsidR="00491025" w:rsidRPr="00630CB0" w:rsidRDefault="00491025" w:rsidP="00630CB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образное мышление, воображение, интеллект, фантазию, техническое мышление, творческие способности;</w:t>
      </w:r>
    </w:p>
    <w:p w:rsidR="00491025" w:rsidRPr="00630CB0" w:rsidRDefault="00491025" w:rsidP="00630CB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расширять знания и представления о традиционных и современных материалах для прикладного творчества;</w:t>
      </w:r>
    </w:p>
    <w:p w:rsidR="00491025" w:rsidRPr="00630CB0" w:rsidRDefault="00491025" w:rsidP="00630CB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познакомиться с новыми технологическими приёмами обработки различных материалов;</w:t>
      </w:r>
    </w:p>
    <w:p w:rsidR="00491025" w:rsidRPr="00630CB0" w:rsidRDefault="00491025" w:rsidP="00630CB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ранее изученные приёмы в новых комбинациях и сочетаниях;</w:t>
      </w:r>
    </w:p>
    <w:p w:rsidR="00491025" w:rsidRPr="00630CB0" w:rsidRDefault="00491025" w:rsidP="00630CB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познакомиться с новыми инструментами для обработки материалов или с новыми функциями уже известных инструментов;</w:t>
      </w:r>
    </w:p>
    <w:p w:rsidR="00491025" w:rsidRPr="00630CB0" w:rsidRDefault="00491025" w:rsidP="00630CB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совершенствовать навыки трудовой деятельности в коллективе;</w:t>
      </w:r>
    </w:p>
    <w:p w:rsidR="00491025" w:rsidRPr="00630CB0" w:rsidRDefault="00491025" w:rsidP="00630CB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оказывать посильную помощь в дизайне и оформлении класса, школы, своего жилища;</w:t>
      </w:r>
    </w:p>
    <w:p w:rsidR="00491025" w:rsidRPr="00630CB0" w:rsidRDefault="00491025" w:rsidP="00630CB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сформировать навыки работы с информацией.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Подведение итогов </w:t>
      </w: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осуществляется в виде проведения выставок, участия в различных конкурсах, награждения лучших поощрительными призами, грамотами. Изделия используются для подарков родителям, близким, друзьям.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Тематическое планирование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программу внеурочной деятельности «Умелые ручки» входит ряд разделов «</w:t>
      </w: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пластическими материалами», «Работа с тканью», «Работа с природным материалом», «Работа с бумагой и картоном» «Работа с тканью» «Текстильные материалы». </w:t>
      </w: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начале учебного года проводятся ознакомительные занятия для детей с целью формирования интереса к изготовлению поделок из различных материалов. В конце учебного года проводится выставка детских работ с целью подведения итогов реализации программы.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Каждое занятие, как правило, включает теоретическую часть и практическое выполнение задания. Теоретические сведения — это объяснение нового материала, информация познавательного характера, общие сведения о предмете изготовления. Практические работы включают изготовление, оформление поделок, отчет о проделанной работе. Отчет о проделанной работе позволяет научить ребенка последовательности в работе, развить навыки самоконтро</w:t>
      </w:r>
      <w:r w:rsid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ля.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класс</w:t>
      </w:r>
    </w:p>
    <w:tbl>
      <w:tblPr>
        <w:tblW w:w="805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63"/>
        <w:gridCol w:w="4117"/>
        <w:gridCol w:w="1943"/>
        <w:gridCol w:w="1129"/>
      </w:tblGrid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 </w:t>
            </w: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Техника, материалы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Вводное занятие. Техника безопасности на занятиях.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78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I. «Работа с бумагой и картоном». (12 часов)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 «История создания бумаги». Изделие «Цыпленок»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Оригами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 « Как появились ножницы». Объемная водяная лилия.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Аппликация, вырезание.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геометрических фигур.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Аппликация, вырезание.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Фантазии из «ладошек». Продолжение работы.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Аппликация, вырезание.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Букет из роз.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Моделирование.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Новогодний ангелок.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Цветочные фантазии.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Торцевание.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Цветочные фантазии. Продолжение </w:t>
            </w: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работы.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Торцевание.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Чудо-елочка.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Моделирование, вырезание.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Чудо-елочка. Продолжение работы.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Моделирование, вырезание.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«Робот». Подготовка модулей.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Оригами-мозаика.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«Робот». Сборка изделия.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Оригами-мозаика.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</w:t>
            </w:r>
          </w:p>
        </w:tc>
      </w:tr>
      <w:tr w:rsidR="00491025" w:rsidRPr="00630CB0" w:rsidTr="00491025">
        <w:tc>
          <w:tcPr>
            <w:tcW w:w="78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II. «Работа с природным материалом». (4 часа)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Осенние фантазии из природного материала.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Мозаика.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Поделки из кленовых «</w:t>
            </w:r>
            <w:proofErr w:type="spellStart"/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парашютиков</w:t>
            </w:r>
            <w:proofErr w:type="spellEnd"/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 «Флористика». Картины из листьев.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Картины из листьев. Продолжение работы.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78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III. «Работа с тканью». (5 часов)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Беседа: «Откуда ткани к нам пришли?». «Веселые зверюшки».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«Веселые зверюшки». Продолжение работы.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Мягкая игрушка «Зайка-хозяйка»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Шитье.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Мягкая игрушка «Зайка-хозяйка»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Шитье.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Мягкая игрушка «Зайка-хозяйка»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Шитье.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78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IV. «Работа с пластическими материалами». (7 часов)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пластилином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пластилином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Разрезание смешанного пластилина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пластилином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Коллективная работа «Корзина с цветами»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Лепка из солёного теста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Лепка из солёного теста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78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V. «Работа с бросовым материалом». (4 часа)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Куколка-оберег из ткани.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Изделие из </w:t>
            </w: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ткани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пуговиц и ткани.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пуговиц и ткани.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491025" w:rsidRPr="00630CB0" w:rsidTr="00491025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Итоговое занятие. Выставка работ.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630CB0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91025"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</w:tbl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2, 3 класс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822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50"/>
        <w:gridCol w:w="3811"/>
        <w:gridCol w:w="2649"/>
        <w:gridCol w:w="1110"/>
      </w:tblGrid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Разделы программы, темы занятий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Техника. Материалы.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Вводное занятие. Техника безопасности на занятиях.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802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«Работа с природным материалом». (4 часа)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Осенние фантазии из природного материала.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Мозаика.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 «Флористика». Картины из листьев.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Картины из листьев. Продолжение работы.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Поделки из кленовых «</w:t>
            </w:r>
            <w:proofErr w:type="spellStart"/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парашютиков</w:t>
            </w:r>
            <w:proofErr w:type="spellEnd"/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802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«Работа с бумагой и картоном». (11 часов)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 «История создания бумаги». Изделие «Цыпленок»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Оригами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 « Как появились ножницы». Объемная водяная лилия.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Аппликация, вырезание.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геометрических фигур.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Аппликация, вырезание.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Фантазии из «ладошек».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Аппликация, вырезание.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Объёмные фигуры на основе формы «Водяная </w:t>
            </w:r>
            <w:proofErr w:type="spellStart"/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бомбочка</w:t>
            </w:r>
            <w:proofErr w:type="spellEnd"/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Цветная бумага. «Стрелочка», «Оригинальные закладки».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Объёмное изделие «Сундучок </w:t>
            </w:r>
            <w:proofErr w:type="spellStart"/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санбо</w:t>
            </w:r>
            <w:proofErr w:type="spellEnd"/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Цветная бумага. </w:t>
            </w:r>
            <w:proofErr w:type="spellStart"/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Цветочные фантазии.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Торцевание.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Симметричное вырезание. «Наряд для баночки».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Баночка, цветная бумага.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Симметричное вырезание. «Наряд для баночки». Продолжение работы.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Баночка, цветная бумага.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Чудо-елочка.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Оригами-мозаика.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Чудо-елочка. Продолжение работы.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Оригами-мозаика.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802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«Работа с пластическими материалами». (8 часов)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пластилином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Рисунок. «Бабочка, цветок»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пластилином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Рисунок. «Бабочка, цветок»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Разрезание смешанного пластилина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Пластилин, тонкая проволока, картон. «Черепашка».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Разрезание смешанного пластилина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Пластилин, тонкая проволока, картон. «Веточка с цветами».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«Расписной» пластилин, полученный способом резания.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Пластилин, прозрачные крышки. «Курочка».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«Расписной» пластилин, полученный способом резания.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Пластилин, прозрачные крышки. «Курочка»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Лепка из солёного теста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Лепка. Соленое тесто.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Лепка из солёного теста. Оформление работы.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Солёное тесто. Гуашь.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802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5. «Работа с тканью». (4 часа)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Беседа: «Откуда ткани к нам пришли?». Куколка-оберег из ткани.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Изделие из ткани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Пришивание пуговиц. Аппликация из пуговиц и ткани.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пуговиц и ткани.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пуговиц и ткани.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802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6. «Текстильные материалы». (6 часов)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«Матрешка».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Лоскутки тонких тканей, картон.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жатой ткани. «Грибы, деревья».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Лоскутки тонких тканей, картон.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Аппликация из цельных нитей. </w:t>
            </w: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«Снежинка».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Клубок шерстяных </w:t>
            </w: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ниток, картон.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резаных нитей. «Одуванчик».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Клубок шерстяных ниток, картон.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скрученных ниток. «Улитка».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Клубок шерстяных ниток, картон.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Итоговое занятие. Выставка работ.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</w:tbl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класс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813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907"/>
        <w:gridCol w:w="3229"/>
        <w:gridCol w:w="3115"/>
        <w:gridCol w:w="885"/>
      </w:tblGrid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 </w:t>
            </w: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Техника, материалы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I. Работа с пластическими материалами (9 часов)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Вводное занятие. Техника безопасности на занятиях.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Разрезание смешанного пластилина.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Пластилин, тонкая проволока, картон. «Черепашка».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Разрезание смешанного пластилина. Барельеф.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Пластилин, тонкая проволока, картон. «Веточка с цветами».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Разрезание смешанного пластилина. Барельеф.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Пластилин, тонкая проволока, картон. «Веточка с цветами».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«Расписной» пластилин, полученный способом резания.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Пластилин, прозрачные крышки. «Курочка»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«Расписной» пластилин, полученный способом резания.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Пластилин, прозрачные крышки. «Курочка»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Торцевание на пластилине.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Пластилин, гофрированная бумага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Пластилиновое рисование.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«Бабочка, цветок»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Пластилиновое рисование.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«Бабочка, цветок»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II. Поделки из гофрированной бумаги</w:t>
            </w:r>
          </w:p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(3 часов)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Объёмные аппликации из </w:t>
            </w: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гофрированной бумаги.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Объёмные аппликации из </w:t>
            </w: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гофрированной бумаги. «Панно»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Объёмные аппликации из гофрированной бумаги.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Объёмные аппликации из гофрированной бумаги.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Объёмные аппликации из гофрированной бумаги.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«Панно»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Модульное оригами (5 часов)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Треугольный модуль оригами.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Цветная бумага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Замыкание модулей в кольцо.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Цветная бумага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Объёмные фигуры на основе формы «Водяная </w:t>
            </w:r>
            <w:proofErr w:type="spellStart"/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бомбочка</w:t>
            </w:r>
            <w:proofErr w:type="spellEnd"/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Цветная бумага. «Стрелочка», «Оригинальные закладки».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Объёмное изделие «Сундучок </w:t>
            </w:r>
            <w:proofErr w:type="spellStart"/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санбо</w:t>
            </w:r>
            <w:proofErr w:type="spellEnd"/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Цветная бумага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Симметричное вырезание. «Наряд для баночки».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Баночка, цветная бумага.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Текстильные материалы (5 часов)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цельных нитей. «Снежинка».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Клубок шерстяных ниток, картон.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резаных нитей. «Одуванчик».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Клубок шерстяных ниток, картон.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резаных нитей. «Африканская хижина».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Клубок шерстяных ниток, картон.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скрученных ниток. «Улитка».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Клубок шерстяных ниток, картон.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жатой ткани. «Грибы, деревья».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Лоскутки тонких тканей, картон.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5. Шитьё и вязание (12 часов)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Шитьё медвежонка. Раскрой деталей.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Ткань, пуговицы, нитки.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Сшивание деталей медвежонка.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Ткань, пуговицы, нитки.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Сшивание деталей медвежонка.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Ткань, пуговицы, нитки.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медвежонка: пришивание пуговиц (глаз). Набивание мягкой игрушки мягким материалом.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Ткань, пуговицы, нитки.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Шитьё мягкой игрушки «Кругляш».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Ткань, пуговицы, нитки.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 деталей «Кругляша».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Ткань, пуговицы, нитки.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Сшивание деталей мягкой игрушки «Кругляш».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Ткань, пуговицы, нитки.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30-31.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Вязание крючком прихватки «Овечка».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Пряжа, крючок.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часа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32-33.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Вязание крючком прихватки «Овечка».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Пряжа, крючок.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часа</w:t>
            </w:r>
          </w:p>
        </w:tc>
      </w:tr>
      <w:tr w:rsidR="00491025" w:rsidRPr="00630CB0" w:rsidTr="00491025"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Итоговое занятие. Выставка работ.</w:t>
            </w:r>
          </w:p>
        </w:tc>
        <w:tc>
          <w:tcPr>
            <w:tcW w:w="2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1025" w:rsidRPr="00630CB0" w:rsidRDefault="00491025" w:rsidP="00630CB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час</w:t>
            </w:r>
          </w:p>
        </w:tc>
      </w:tr>
    </w:tbl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программы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занятий объединяются учащиеся, проявляющие достаточно устойчивый, длительный интерес к конкретным видам практической трудовой деятельности: конструированию и изготовлению изделий, выполнению практических работ. Детям предлагаются художественно-технические приемы изготовления простейших изделий, доступных для младших школьников объектов труда.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программы представлено различными видами трудовой деятельности (работа с бумагой, тканью, работа с природным материалом, работа с бросовым материалом и т.д.) и направлена на овладение школьниками необходимыми в жизни элементарными приемами ручной работы с разными материалами, изготовление игрушек, различных полезных предметов для школы и дома.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каждому виду труда программа содержит примерный перечень практических и теоретических работ.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с пособиями представит детям широкую картину мира прикладного творчества, поможет освоить разнообразные технологии в соответствии с индивидуальными предпочтениями.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Занятия художественной практической деятельностью по данной программе решают не только задачи художественного воспитания, но и более масштабные – развивают интеллектуально-творческий потенциал ребёнка. Освоение множества технологических приёмов при работе с разнообразными материалами в условиях простора для свободного творчества помогает детям познать и развить собственные способности и возможности, создаёт условия для развития инициативности, изобретательности, гибкости мышления.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Важным направлением в содержании программы является духовно-нравственное воспитание младшего школьника. На уровне предметного воспитания создаются условия для воспитания:</w:t>
      </w:r>
    </w:p>
    <w:p w:rsidR="00491025" w:rsidRPr="00630CB0" w:rsidRDefault="00491025" w:rsidP="00630CB0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патриотизма: через активное познание истории материальной культуры и традиций своего и других народов;</w:t>
      </w:r>
    </w:p>
    <w:p w:rsidR="00491025" w:rsidRPr="00630CB0" w:rsidRDefault="00491025" w:rsidP="00630CB0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трудолюбия, творческого отношения к учению, труду, жизни;</w:t>
      </w:r>
    </w:p>
    <w:p w:rsidR="00491025" w:rsidRPr="00630CB0" w:rsidRDefault="00491025" w:rsidP="00630CB0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ценностного</w:t>
      </w:r>
      <w:proofErr w:type="gramEnd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отношения к прекрасному, формирования представления об эстетических ценностях;</w:t>
      </w:r>
    </w:p>
    <w:p w:rsidR="00491025" w:rsidRPr="00630CB0" w:rsidRDefault="00491025" w:rsidP="00630CB0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ценностного отношения к природе, окружающей среде;</w:t>
      </w:r>
    </w:p>
    <w:p w:rsidR="00491025" w:rsidRPr="00630CB0" w:rsidRDefault="00491025" w:rsidP="00630CB0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ценностного отношения к здоровью (освоение приёмов безопасной работы с инструментами, понимание детьми необходимости применения экологически чистых материалов, организация здорового созидательного досуга).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Наряду с реализацией концепции духовно-нравственного воспитания, задачами привития младшим школьникам технологических знаний, трудовых умений и навыков программа выделяет и другие приоритетные направления, среди которых:</w:t>
      </w:r>
    </w:p>
    <w:p w:rsidR="00491025" w:rsidRPr="00630CB0" w:rsidRDefault="00491025" w:rsidP="00630CB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интеграция предметных областей в формировании целостной картины мира и развитии универсальных учебных действий;</w:t>
      </w:r>
    </w:p>
    <w:p w:rsidR="00491025" w:rsidRPr="00630CB0" w:rsidRDefault="00491025" w:rsidP="00630CB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информационной грамотности современного школьника;</w:t>
      </w:r>
    </w:p>
    <w:p w:rsidR="00491025" w:rsidRPr="00630CB0" w:rsidRDefault="00491025" w:rsidP="00630CB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коммуникативной компетентности;</w:t>
      </w:r>
    </w:p>
    <w:p w:rsidR="00491025" w:rsidRPr="00630CB0" w:rsidRDefault="00491025" w:rsidP="00630CB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:rsidR="00491025" w:rsidRPr="00630CB0" w:rsidRDefault="00491025" w:rsidP="00630CB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установление аналогий и причинно-следственных связей, построения рассуждений, отнесения к известным понятиям.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Системно-</w:t>
      </w:r>
      <w:proofErr w:type="spellStart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деятельностный</w:t>
      </w:r>
      <w:proofErr w:type="spellEnd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личностный подходы в начальном обучении предполагают активизацию познавательной деятельности каждого учащегося с учётом его возрастных и индивидуальных особенностей. Раскрытие личностного потенциала младшего школьника реализуется путём индивидуализации учебных заданий. Ученик всегда имеет выбор в принятии решения, исходя из его степени сложности. Он может заменить предлагаемые материалы и инструменты на другие, с аналогичными свойствами и качествами.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Первый год обучения определяет содержа</w:t>
      </w: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ние и характер совместной работы учителя и учащихся по осозна</w:t>
      </w: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нию предстоящей практической деятельности: это анализ конструк</w:t>
      </w: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ции изделия, анализ технологии его изготовления, сведения об устройстве, назначении и правилах безопасной работы инструмен</w:t>
      </w: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тами, название используемых материалов и ряда их свойств, подле</w:t>
      </w: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жащих целенаправленному наблюдению и опытному исследованию. Дети знакомятся с искусством родного края.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обсуждении технологии изготовления изделия обучающиеся под руководством учителя составляют словесный план, разли</w:t>
      </w: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чая только понятия материал и инструмент, поскольку само изготов</w:t>
      </w: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ление будет вестись подконтрольно.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Вводная беседа (1 час).</w:t>
      </w:r>
    </w:p>
    <w:p w:rsidR="00491025" w:rsidRPr="00630CB0" w:rsidRDefault="00491025" w:rsidP="00630CB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Беседа, ознакомление детей с особенностями занятий в кружке.</w:t>
      </w:r>
    </w:p>
    <w:p w:rsidR="00491025" w:rsidRPr="00630CB0" w:rsidRDefault="00491025" w:rsidP="00630CB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 к поведению учащихся во время занятия.</w:t>
      </w:r>
    </w:p>
    <w:p w:rsidR="00491025" w:rsidRPr="00630CB0" w:rsidRDefault="00491025" w:rsidP="00630CB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Соблюдение порядка на рабочем месте.</w:t>
      </w:r>
    </w:p>
    <w:p w:rsidR="00491025" w:rsidRPr="00630CB0" w:rsidRDefault="00491025" w:rsidP="00630CB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Соблюдение правил по технике безопасности.</w:t>
      </w:r>
    </w:p>
    <w:p w:rsidR="00491025" w:rsidRPr="00630CB0" w:rsidRDefault="00491025" w:rsidP="00630CB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истории происхождения ножниц. Беседа.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природным материалом(4 часа).</w:t>
      </w:r>
    </w:p>
    <w:p w:rsidR="00491025" w:rsidRPr="00630CB0" w:rsidRDefault="00491025" w:rsidP="00630CB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Рассказ о флористике. Природа Удмуртской Республики.</w:t>
      </w:r>
    </w:p>
    <w:p w:rsidR="00491025" w:rsidRPr="00630CB0" w:rsidRDefault="00491025" w:rsidP="00630CB0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Изготовление композиций из засушенных листьев.</w:t>
      </w:r>
    </w:p>
    <w:p w:rsidR="00491025" w:rsidRPr="00630CB0" w:rsidRDefault="00491025" w:rsidP="00630CB0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Изготовление животных из шишек.</w:t>
      </w:r>
    </w:p>
    <w:p w:rsidR="00491025" w:rsidRPr="00630CB0" w:rsidRDefault="00491025" w:rsidP="00630CB0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композиции. Поделки из кленовых «</w:t>
      </w:r>
      <w:proofErr w:type="spellStart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парашютиков</w:t>
      </w:r>
      <w:proofErr w:type="spellEnd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(коллективная работа).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бумагой и картоном (11 часа).</w:t>
      </w:r>
    </w:p>
    <w:p w:rsidR="00491025" w:rsidRPr="00630CB0" w:rsidRDefault="00491025" w:rsidP="00630CB0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 «Из истории бумаги», «Оригами».</w:t>
      </w:r>
    </w:p>
    <w:p w:rsidR="00491025" w:rsidRPr="00630CB0" w:rsidRDefault="00491025" w:rsidP="00630CB0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Художественное моделирование из бумаги путем складывания. Изделия из оригами «Сундучок </w:t>
      </w:r>
      <w:proofErr w:type="spellStart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санбо</w:t>
      </w:r>
      <w:proofErr w:type="spellEnd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«Стрелочка», «Оригинальные закладки».</w:t>
      </w:r>
    </w:p>
    <w:p w:rsidR="00491025" w:rsidRPr="00630CB0" w:rsidRDefault="00491025" w:rsidP="00630CB0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аппликацией. Изготовление аппликаций по образцу.</w:t>
      </w:r>
    </w:p>
    <w:p w:rsidR="00491025" w:rsidRPr="00630CB0" w:rsidRDefault="00491025" w:rsidP="00630CB0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Изготовление «Чудо-ёлочки».</w:t>
      </w:r>
    </w:p>
    <w:p w:rsidR="00491025" w:rsidRPr="00630CB0" w:rsidRDefault="00491025" w:rsidP="00630CB0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Цветочные фантазии.</w:t>
      </w:r>
    </w:p>
    <w:p w:rsidR="00491025" w:rsidRPr="00630CB0" w:rsidRDefault="00491025" w:rsidP="00630CB0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Наряд для баночки.</w:t>
      </w:r>
    </w:p>
    <w:p w:rsidR="00491025" w:rsidRPr="00630CB0" w:rsidRDefault="00491025" w:rsidP="00630CB0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Изготовление поздравительных открыток (по образцу).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пластическими материалами (8 часов).</w:t>
      </w:r>
    </w:p>
    <w:p w:rsidR="00491025" w:rsidRPr="00630CB0" w:rsidRDefault="00491025" w:rsidP="00630CB0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 о глине и пластилине, солёном тесте. Некоторые изделия из теста в удмуртской кухне.</w:t>
      </w:r>
    </w:p>
    <w:p w:rsidR="00491025" w:rsidRPr="00630CB0" w:rsidRDefault="00491025" w:rsidP="00630CB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Рисование пластилином</w:t>
      </w:r>
    </w:p>
    <w:p w:rsidR="00491025" w:rsidRPr="00630CB0" w:rsidRDefault="00491025" w:rsidP="00630CB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Разрезание смешанного пластилина</w:t>
      </w:r>
    </w:p>
    <w:p w:rsidR="00491025" w:rsidRPr="00630CB0" w:rsidRDefault="00491025" w:rsidP="00630CB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«Расписной» пластилин, полученный способом резания.</w:t>
      </w:r>
    </w:p>
    <w:p w:rsidR="00491025" w:rsidRPr="00630CB0" w:rsidRDefault="00491025" w:rsidP="00630CB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Лепка из солёного теста. </w:t>
      </w:r>
      <w:proofErr w:type="spellStart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Перепеч</w:t>
      </w:r>
      <w:proofErr w:type="spellEnd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пельнянь</w:t>
      </w:r>
      <w:proofErr w:type="spellEnd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удмуртские блюда.</w:t>
      </w:r>
    </w:p>
    <w:p w:rsidR="00491025" w:rsidRPr="00630CB0" w:rsidRDefault="00491025" w:rsidP="00630CB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Лепка из солёного теста по образцу или замыслу детей.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тканью (4 часа).</w:t>
      </w:r>
    </w:p>
    <w:p w:rsidR="00491025" w:rsidRPr="00630CB0" w:rsidRDefault="00491025" w:rsidP="00630CB0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наперстком.</w:t>
      </w:r>
    </w:p>
    <w:p w:rsidR="00491025" w:rsidRPr="00630CB0" w:rsidRDefault="00491025" w:rsidP="00630CB0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(практическое) с видами швов « через край», «петельный шов».</w:t>
      </w:r>
    </w:p>
    <w:p w:rsidR="00491025" w:rsidRPr="00630CB0" w:rsidRDefault="00491025" w:rsidP="00630CB0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Изготовление куколки-оберега из ткани. Куколка-оберег в удмуртской народной традиции.</w:t>
      </w:r>
    </w:p>
    <w:p w:rsidR="00491025" w:rsidRPr="00630CB0" w:rsidRDefault="00491025" w:rsidP="00630CB0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пришиванием пуговиц.</w:t>
      </w:r>
    </w:p>
    <w:p w:rsidR="00491025" w:rsidRPr="00630CB0" w:rsidRDefault="00491025" w:rsidP="00630CB0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истории лоскутной техники (беседа с показом иллюстраций).</w:t>
      </w:r>
    </w:p>
    <w:p w:rsidR="00491025" w:rsidRPr="00630CB0" w:rsidRDefault="00491025" w:rsidP="00630CB0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Изготовление аппликаций из жатой ткани.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Текстильные материалы 6 часов).</w:t>
      </w:r>
    </w:p>
    <w:p w:rsidR="00491025" w:rsidRPr="00630CB0" w:rsidRDefault="00491025" w:rsidP="00630CB0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Аппликация «Матрешка». Русский народный сувенир.</w:t>
      </w:r>
    </w:p>
    <w:p w:rsidR="00491025" w:rsidRPr="00630CB0" w:rsidRDefault="00491025" w:rsidP="00630CB0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Аппликация из жатой ткани. «Грибы, деревья».</w:t>
      </w:r>
    </w:p>
    <w:p w:rsidR="00491025" w:rsidRPr="00630CB0" w:rsidRDefault="00491025" w:rsidP="00630CB0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Аппликация из цельных нитей. «Снежинка». НРК «Лён».</w:t>
      </w:r>
    </w:p>
    <w:p w:rsidR="00491025" w:rsidRPr="00630CB0" w:rsidRDefault="00491025" w:rsidP="00630CB0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Аппликация из резаных нитей. «Одуванчик». НРК «Шерсть».</w:t>
      </w:r>
    </w:p>
    <w:p w:rsidR="00491025" w:rsidRPr="00630CB0" w:rsidRDefault="00491025" w:rsidP="00630CB0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Аппликация из скрученных ниток. «Улитка».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Подведение итогов (1 час).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Список литературы для учителя: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Т.Н. </w:t>
      </w:r>
      <w:proofErr w:type="spellStart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Проснякова</w:t>
      </w:r>
      <w:proofErr w:type="spellEnd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Н.А. </w:t>
      </w:r>
      <w:proofErr w:type="spellStart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Цирулик</w:t>
      </w:r>
      <w:proofErr w:type="spellEnd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Умные руки – Самара: Корпорация «Фёдоров», Издательство «Учебная литература», 2004.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Т.Н. </w:t>
      </w:r>
      <w:proofErr w:type="spellStart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Проснякова</w:t>
      </w:r>
      <w:proofErr w:type="spellEnd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Н.А. </w:t>
      </w:r>
      <w:proofErr w:type="spellStart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Цирулик</w:t>
      </w:r>
      <w:proofErr w:type="spellEnd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Уроки творчества – Самара: Корпорация «Фёдоров», Издательство «Учебная литература», 2004.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С.И. Хлебникова, Н.А. </w:t>
      </w:r>
      <w:proofErr w:type="spellStart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Цирулик</w:t>
      </w:r>
      <w:proofErr w:type="spellEnd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Твори, выдумывай, пробуй! – Самара: Корпорация «Фёдоров», Издательство «Учебная литература», 2004.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Список сайтов: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Сайт Страна Мастеров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http://stranamasterov.ru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Сайт Всё для детей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http://allforchildren.ru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Список литературы для учащихся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Т.Н. </w:t>
      </w:r>
      <w:proofErr w:type="spellStart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Проснякова</w:t>
      </w:r>
      <w:proofErr w:type="spellEnd"/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Творческая мастерская – Самара: Корпорация «Фёдоров», Издательство «Учебная литература», 2004.</w:t>
      </w:r>
    </w:p>
    <w:p w:rsidR="00491025" w:rsidRPr="00630CB0" w:rsidRDefault="00491025" w:rsidP="00630C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C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Г.И. Долженко. 100 поделок из бумаги-Ярославль: Академия развития, 2006.</w:t>
      </w:r>
    </w:p>
    <w:p w:rsidR="00451A4A" w:rsidRPr="00630CB0" w:rsidRDefault="00451A4A" w:rsidP="00630C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51A4A" w:rsidRPr="00630CB0" w:rsidSect="0061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F4381"/>
    <w:multiLevelType w:val="multilevel"/>
    <w:tmpl w:val="C47A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D1F0E"/>
    <w:multiLevelType w:val="multilevel"/>
    <w:tmpl w:val="2010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CA10FD"/>
    <w:multiLevelType w:val="multilevel"/>
    <w:tmpl w:val="F4CA7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A45022"/>
    <w:multiLevelType w:val="multilevel"/>
    <w:tmpl w:val="D340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42387"/>
    <w:multiLevelType w:val="multilevel"/>
    <w:tmpl w:val="4EA0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83336B"/>
    <w:multiLevelType w:val="multilevel"/>
    <w:tmpl w:val="79B2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66262B"/>
    <w:multiLevelType w:val="multilevel"/>
    <w:tmpl w:val="F0EA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E31B98"/>
    <w:multiLevelType w:val="multilevel"/>
    <w:tmpl w:val="AE78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0F7FDF"/>
    <w:multiLevelType w:val="multilevel"/>
    <w:tmpl w:val="B7A60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6442BA"/>
    <w:multiLevelType w:val="multilevel"/>
    <w:tmpl w:val="3C42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FB7896"/>
    <w:multiLevelType w:val="multilevel"/>
    <w:tmpl w:val="E9EA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4723EF"/>
    <w:multiLevelType w:val="multilevel"/>
    <w:tmpl w:val="8BFE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3931CA"/>
    <w:multiLevelType w:val="multilevel"/>
    <w:tmpl w:val="C256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921016"/>
    <w:multiLevelType w:val="multilevel"/>
    <w:tmpl w:val="99A4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0E4E37"/>
    <w:multiLevelType w:val="multilevel"/>
    <w:tmpl w:val="C792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6C0747"/>
    <w:multiLevelType w:val="multilevel"/>
    <w:tmpl w:val="AAB0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9B2FE6"/>
    <w:multiLevelType w:val="multilevel"/>
    <w:tmpl w:val="AC32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1A6D93"/>
    <w:multiLevelType w:val="multilevel"/>
    <w:tmpl w:val="CFF8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7E458A"/>
    <w:multiLevelType w:val="multilevel"/>
    <w:tmpl w:val="F844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F75162"/>
    <w:multiLevelType w:val="multilevel"/>
    <w:tmpl w:val="C1D4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A3352D"/>
    <w:multiLevelType w:val="multilevel"/>
    <w:tmpl w:val="584A6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AF2C20"/>
    <w:multiLevelType w:val="multilevel"/>
    <w:tmpl w:val="2446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8"/>
  </w:num>
  <w:num w:numId="3">
    <w:abstractNumId w:val="13"/>
  </w:num>
  <w:num w:numId="4">
    <w:abstractNumId w:val="9"/>
  </w:num>
  <w:num w:numId="5">
    <w:abstractNumId w:val="15"/>
  </w:num>
  <w:num w:numId="6">
    <w:abstractNumId w:val="20"/>
  </w:num>
  <w:num w:numId="7">
    <w:abstractNumId w:val="21"/>
  </w:num>
  <w:num w:numId="8">
    <w:abstractNumId w:val="3"/>
  </w:num>
  <w:num w:numId="9">
    <w:abstractNumId w:val="7"/>
  </w:num>
  <w:num w:numId="10">
    <w:abstractNumId w:val="4"/>
  </w:num>
  <w:num w:numId="11">
    <w:abstractNumId w:val="5"/>
  </w:num>
  <w:num w:numId="12">
    <w:abstractNumId w:val="8"/>
  </w:num>
  <w:num w:numId="13">
    <w:abstractNumId w:val="16"/>
  </w:num>
  <w:num w:numId="14">
    <w:abstractNumId w:val="2"/>
  </w:num>
  <w:num w:numId="15">
    <w:abstractNumId w:val="14"/>
  </w:num>
  <w:num w:numId="16">
    <w:abstractNumId w:val="17"/>
  </w:num>
  <w:num w:numId="17">
    <w:abstractNumId w:val="19"/>
  </w:num>
  <w:num w:numId="18">
    <w:abstractNumId w:val="10"/>
  </w:num>
  <w:num w:numId="19">
    <w:abstractNumId w:val="12"/>
  </w:num>
  <w:num w:numId="20">
    <w:abstractNumId w:val="1"/>
  </w:num>
  <w:num w:numId="21">
    <w:abstractNumId w:val="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1025"/>
    <w:rsid w:val="001B6CCC"/>
    <w:rsid w:val="00451A4A"/>
    <w:rsid w:val="00491025"/>
    <w:rsid w:val="00617987"/>
    <w:rsid w:val="00630CB0"/>
    <w:rsid w:val="00772B4B"/>
    <w:rsid w:val="0099401B"/>
    <w:rsid w:val="00BC68DE"/>
    <w:rsid w:val="00C910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119EF-1FC6-49F8-B60E-916385461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72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4094</Words>
  <Characters>23340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</cp:lastModifiedBy>
  <cp:revision>6</cp:revision>
  <dcterms:created xsi:type="dcterms:W3CDTF">2022-08-25T05:45:00Z</dcterms:created>
  <dcterms:modified xsi:type="dcterms:W3CDTF">2022-09-05T14:28:00Z</dcterms:modified>
</cp:coreProperties>
</file>