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A06" w:rsidRPr="00142A06" w:rsidRDefault="00B071EB" w:rsidP="00142A06">
      <w:pPr>
        <w:pStyle w:val="TableParagraph"/>
        <w:jc w:val="center"/>
        <w:rPr>
          <w:b/>
          <w:sz w:val="28"/>
        </w:rPr>
      </w:pPr>
      <w:r w:rsidRPr="00142A06">
        <w:rPr>
          <w:b/>
          <w:sz w:val="28"/>
        </w:rPr>
        <w:t xml:space="preserve">Муниципальное казённое общеобразовательное учреждение </w:t>
      </w:r>
    </w:p>
    <w:p w:rsidR="00142A06" w:rsidRPr="00142A06" w:rsidRDefault="00B071EB" w:rsidP="00142A06">
      <w:pPr>
        <w:pStyle w:val="TableParagraph"/>
        <w:jc w:val="center"/>
        <w:rPr>
          <w:b/>
          <w:sz w:val="28"/>
        </w:rPr>
      </w:pPr>
      <w:r w:rsidRPr="00142A06">
        <w:rPr>
          <w:b/>
          <w:sz w:val="28"/>
        </w:rPr>
        <w:t xml:space="preserve">Сортавальского муниципального района Республики Карелия </w:t>
      </w:r>
      <w:r w:rsidR="005C5717" w:rsidRPr="00142A06">
        <w:rPr>
          <w:b/>
          <w:sz w:val="28"/>
        </w:rPr>
        <w:t xml:space="preserve"> </w:t>
      </w:r>
    </w:p>
    <w:p w:rsidR="001E6F15" w:rsidRPr="00142A06" w:rsidRDefault="00142A06" w:rsidP="00142A06">
      <w:pPr>
        <w:pStyle w:val="TableParagraph"/>
        <w:jc w:val="center"/>
        <w:rPr>
          <w:b/>
          <w:sz w:val="28"/>
        </w:rPr>
      </w:pPr>
      <w:r w:rsidRPr="00142A06">
        <w:rPr>
          <w:b/>
          <w:sz w:val="28"/>
        </w:rPr>
        <w:t xml:space="preserve">Вяртсильская </w:t>
      </w:r>
      <w:r w:rsidR="005C5717" w:rsidRPr="00142A06">
        <w:rPr>
          <w:b/>
          <w:sz w:val="28"/>
        </w:rPr>
        <w:t>с</w:t>
      </w:r>
      <w:r w:rsidR="00B071EB" w:rsidRPr="00142A06">
        <w:rPr>
          <w:b/>
          <w:sz w:val="28"/>
        </w:rPr>
        <w:t>редняя общеобразовательная школа</w:t>
      </w:r>
    </w:p>
    <w:p w:rsidR="001E6F15" w:rsidRPr="00142A06" w:rsidRDefault="001E6F15" w:rsidP="00142A06">
      <w:pPr>
        <w:pStyle w:val="TableParagraph"/>
      </w:pPr>
    </w:p>
    <w:p w:rsidR="001E6F15" w:rsidRPr="00142A06" w:rsidRDefault="00C412EE" w:rsidP="00142A06">
      <w:pPr>
        <w:pStyle w:val="TableParagraph"/>
      </w:pPr>
      <w:r>
        <w:rPr>
          <w:noProof/>
          <w:lang w:eastAsia="ru-RU"/>
        </w:rPr>
        <w:drawing>
          <wp:anchor distT="0" distB="0" distL="114300" distR="114300" simplePos="0" relativeHeight="487603712" behindDoc="1" locked="0" layoutInCell="1" allowOverlap="1">
            <wp:simplePos x="0" y="0"/>
            <wp:positionH relativeFrom="column">
              <wp:posOffset>7816850</wp:posOffset>
            </wp:positionH>
            <wp:positionV relativeFrom="paragraph">
              <wp:posOffset>136525</wp:posOffset>
            </wp:positionV>
            <wp:extent cx="2531110" cy="1517650"/>
            <wp:effectExtent l="19050" t="0" r="2540" b="0"/>
            <wp:wrapNone/>
            <wp:docPr id="2" name="Рисунок 1" descr="пе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ка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1110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6F15" w:rsidRPr="00142A06" w:rsidRDefault="00B071EB" w:rsidP="00142A06">
      <w:pPr>
        <w:pStyle w:val="TableParagraph"/>
        <w:jc w:val="right"/>
      </w:pPr>
      <w:r w:rsidRPr="00142A06">
        <w:t>«УТВЕРЖДАЮ»</w:t>
      </w:r>
    </w:p>
    <w:p w:rsidR="001E6F15" w:rsidRPr="00142A06" w:rsidRDefault="00B071EB" w:rsidP="00142A06">
      <w:pPr>
        <w:pStyle w:val="TableParagraph"/>
        <w:jc w:val="right"/>
      </w:pPr>
      <w:r w:rsidRPr="00142A06">
        <w:t xml:space="preserve">Директор школы: </w:t>
      </w:r>
      <w:r w:rsidR="00142A06">
        <w:t>Медведева А.А.</w:t>
      </w:r>
    </w:p>
    <w:p w:rsidR="001E6F15" w:rsidRPr="00142A06" w:rsidRDefault="001E6F15" w:rsidP="00142A06">
      <w:pPr>
        <w:pStyle w:val="TableParagraph"/>
        <w:jc w:val="right"/>
      </w:pPr>
    </w:p>
    <w:p w:rsidR="00C412EE" w:rsidRDefault="00C412EE" w:rsidP="00142A06">
      <w:pPr>
        <w:pStyle w:val="TableParagraph"/>
        <w:jc w:val="right"/>
      </w:pPr>
    </w:p>
    <w:p w:rsidR="00C412EE" w:rsidRDefault="00C412EE" w:rsidP="00142A06">
      <w:pPr>
        <w:pStyle w:val="TableParagraph"/>
        <w:jc w:val="right"/>
      </w:pPr>
    </w:p>
    <w:p w:rsidR="001E6F15" w:rsidRPr="00142A06" w:rsidRDefault="00C412EE" w:rsidP="00142A06">
      <w:pPr>
        <w:pStyle w:val="TableParagraph"/>
        <w:jc w:val="right"/>
      </w:pPr>
      <w:r>
        <w:t>Приказ №127 от 01 сентября 2022</w:t>
      </w:r>
      <w:r w:rsidR="00B071EB" w:rsidRPr="00142A06">
        <w:t xml:space="preserve"> г.</w:t>
      </w:r>
    </w:p>
    <w:p w:rsidR="001E6F15" w:rsidRPr="00142A06" w:rsidRDefault="001E6F15" w:rsidP="00142A06">
      <w:pPr>
        <w:pStyle w:val="TableParagraph"/>
      </w:pPr>
    </w:p>
    <w:p w:rsidR="001E6F15" w:rsidRPr="00142A06" w:rsidRDefault="001E6F15" w:rsidP="00142A06">
      <w:pPr>
        <w:pStyle w:val="TableParagraph"/>
      </w:pPr>
    </w:p>
    <w:p w:rsidR="001E6F15" w:rsidRPr="00142A06" w:rsidRDefault="00B071EB" w:rsidP="00142A06">
      <w:pPr>
        <w:pStyle w:val="TableParagraph"/>
        <w:jc w:val="center"/>
        <w:rPr>
          <w:b/>
          <w:sz w:val="28"/>
          <w:szCs w:val="28"/>
        </w:rPr>
      </w:pPr>
      <w:r w:rsidRPr="00142A06">
        <w:rPr>
          <w:b/>
          <w:sz w:val="28"/>
          <w:szCs w:val="28"/>
        </w:rPr>
        <w:t>ОСНОВНАЯ ОБЩЕОБРАЗОВАТЕЛЬНАЯ ПРОГРАММА НАЧАЛЬНОГО ОБЩЕГО ОБРАЗОВАНИЯ</w:t>
      </w:r>
    </w:p>
    <w:p w:rsidR="001E6F15" w:rsidRPr="00142A06" w:rsidRDefault="001E6F15" w:rsidP="00142A06">
      <w:pPr>
        <w:pStyle w:val="TableParagraph"/>
        <w:jc w:val="center"/>
        <w:rPr>
          <w:b/>
          <w:sz w:val="28"/>
          <w:szCs w:val="28"/>
        </w:rPr>
      </w:pPr>
    </w:p>
    <w:p w:rsidR="00142A06" w:rsidRDefault="00B071EB" w:rsidP="00142A06">
      <w:pPr>
        <w:pStyle w:val="TableParagraph"/>
        <w:jc w:val="center"/>
        <w:rPr>
          <w:b/>
          <w:sz w:val="28"/>
          <w:szCs w:val="28"/>
        </w:rPr>
      </w:pPr>
      <w:r w:rsidRPr="00142A06">
        <w:rPr>
          <w:b/>
          <w:sz w:val="28"/>
          <w:szCs w:val="28"/>
        </w:rPr>
        <w:t xml:space="preserve">МУНИЦИПАЛЬНОГО КАЗЁННОГО ОБЩЕОБРАЗОВАТЕЛЬНОГО УЧРЕЖДЕНИЯ СОРТАВАЛЬСКОГО МУНИЦИПАЛЬНОГО РАЙОНА РЕСПУБЛИКИ КАРЕЛИЯ </w:t>
      </w:r>
    </w:p>
    <w:p w:rsidR="001E6F15" w:rsidRPr="00142A06" w:rsidRDefault="00142A06" w:rsidP="00142A06">
      <w:pPr>
        <w:pStyle w:val="TableParagraph"/>
        <w:jc w:val="center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</w:rPr>
        <w:t xml:space="preserve">ВЯРТСИЛЬСКАЯ </w:t>
      </w:r>
      <w:r w:rsidR="00B071EB" w:rsidRPr="00142A06">
        <w:rPr>
          <w:b/>
          <w:sz w:val="28"/>
          <w:szCs w:val="28"/>
        </w:rPr>
        <w:t xml:space="preserve">СРЕДНЯЯ ОБЩЕОБРАЗОВАТЕЛЬНАЯ </w:t>
      </w:r>
      <w:r>
        <w:rPr>
          <w:b/>
          <w:sz w:val="28"/>
          <w:szCs w:val="28"/>
        </w:rPr>
        <w:t>ШКОЛА</w:t>
      </w:r>
    </w:p>
    <w:p w:rsidR="001E6F15" w:rsidRPr="00142A06" w:rsidRDefault="001E6F15" w:rsidP="00142A06">
      <w:pPr>
        <w:pStyle w:val="a3"/>
        <w:ind w:left="0"/>
        <w:jc w:val="center"/>
        <w:rPr>
          <w:b/>
          <w:sz w:val="28"/>
          <w:szCs w:val="28"/>
          <w:highlight w:val="yellow"/>
        </w:rPr>
      </w:pPr>
    </w:p>
    <w:p w:rsidR="001E6F15" w:rsidRPr="00142A06" w:rsidRDefault="001E6F15" w:rsidP="00142A06">
      <w:pPr>
        <w:pStyle w:val="a3"/>
        <w:ind w:left="0"/>
        <w:jc w:val="center"/>
        <w:rPr>
          <w:b/>
          <w:sz w:val="28"/>
          <w:szCs w:val="28"/>
          <w:highlight w:val="yellow"/>
        </w:rPr>
      </w:pPr>
    </w:p>
    <w:p w:rsidR="001E6F15" w:rsidRPr="00B72DD1" w:rsidRDefault="001E6F15">
      <w:pPr>
        <w:pStyle w:val="a3"/>
        <w:ind w:left="0"/>
        <w:rPr>
          <w:b/>
          <w:sz w:val="20"/>
          <w:highlight w:val="yellow"/>
        </w:rPr>
      </w:pPr>
    </w:p>
    <w:p w:rsidR="001E6F15" w:rsidRPr="00B72DD1" w:rsidRDefault="001E6F15">
      <w:pPr>
        <w:pStyle w:val="a3"/>
        <w:ind w:left="0"/>
        <w:rPr>
          <w:b/>
          <w:sz w:val="20"/>
          <w:highlight w:val="yellow"/>
        </w:rPr>
      </w:pPr>
    </w:p>
    <w:p w:rsidR="001E6F15" w:rsidRPr="00B72DD1" w:rsidRDefault="001E6F15">
      <w:pPr>
        <w:pStyle w:val="a3"/>
        <w:ind w:left="0"/>
        <w:rPr>
          <w:b/>
          <w:sz w:val="20"/>
          <w:highlight w:val="yellow"/>
        </w:rPr>
      </w:pPr>
    </w:p>
    <w:p w:rsidR="001E6F15" w:rsidRPr="00B72DD1" w:rsidRDefault="001E6F15">
      <w:pPr>
        <w:pStyle w:val="a3"/>
        <w:spacing w:before="10"/>
        <w:ind w:left="0"/>
        <w:rPr>
          <w:b/>
          <w:sz w:val="27"/>
          <w:highlight w:val="yellow"/>
        </w:rPr>
      </w:pPr>
    </w:p>
    <w:p w:rsidR="001E6F15" w:rsidRPr="00B72DD1" w:rsidRDefault="001E6F15">
      <w:pPr>
        <w:rPr>
          <w:sz w:val="27"/>
          <w:highlight w:val="yellow"/>
        </w:rPr>
        <w:sectPr w:rsidR="001E6F15" w:rsidRPr="00B72DD1">
          <w:type w:val="continuous"/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Pr="00B72DD1" w:rsidRDefault="001E6F15">
      <w:pPr>
        <w:pStyle w:val="a3"/>
        <w:ind w:left="0"/>
        <w:rPr>
          <w:b/>
          <w:sz w:val="34"/>
          <w:highlight w:val="yellow"/>
        </w:rPr>
      </w:pPr>
    </w:p>
    <w:p w:rsidR="001E6F15" w:rsidRPr="00B72DD1" w:rsidRDefault="001E6F15">
      <w:pPr>
        <w:pStyle w:val="a3"/>
        <w:ind w:left="0"/>
        <w:rPr>
          <w:b/>
          <w:sz w:val="34"/>
          <w:highlight w:val="yellow"/>
        </w:rPr>
      </w:pPr>
    </w:p>
    <w:p w:rsidR="001E6F15" w:rsidRPr="00B72DD1" w:rsidRDefault="001E6F15">
      <w:pPr>
        <w:pStyle w:val="a3"/>
        <w:ind w:left="0"/>
        <w:rPr>
          <w:b/>
          <w:sz w:val="34"/>
          <w:highlight w:val="yellow"/>
        </w:rPr>
      </w:pPr>
    </w:p>
    <w:p w:rsidR="00C412EE" w:rsidRDefault="00C412EE">
      <w:pPr>
        <w:spacing w:before="208"/>
        <w:jc w:val="right"/>
        <w:rPr>
          <w:b/>
          <w:sz w:val="32"/>
        </w:rPr>
      </w:pPr>
    </w:p>
    <w:p w:rsidR="00C412EE" w:rsidRDefault="00C412EE">
      <w:pPr>
        <w:spacing w:before="208"/>
        <w:jc w:val="right"/>
        <w:rPr>
          <w:b/>
          <w:sz w:val="32"/>
        </w:rPr>
      </w:pPr>
    </w:p>
    <w:p w:rsidR="00C412EE" w:rsidRDefault="00C412EE">
      <w:pPr>
        <w:spacing w:before="208"/>
        <w:jc w:val="right"/>
        <w:rPr>
          <w:b/>
          <w:sz w:val="32"/>
        </w:rPr>
      </w:pPr>
    </w:p>
    <w:p w:rsidR="001E6F15" w:rsidRPr="00142A06" w:rsidRDefault="00B071EB">
      <w:pPr>
        <w:spacing w:before="208"/>
        <w:jc w:val="right"/>
        <w:rPr>
          <w:b/>
          <w:sz w:val="32"/>
        </w:rPr>
      </w:pPr>
      <w:r w:rsidRPr="00142A06">
        <w:rPr>
          <w:b/>
          <w:sz w:val="32"/>
        </w:rPr>
        <w:t>2022</w:t>
      </w:r>
      <w:r w:rsidRPr="00142A06">
        <w:rPr>
          <w:b/>
          <w:spacing w:val="-2"/>
          <w:sz w:val="32"/>
        </w:rPr>
        <w:t xml:space="preserve"> </w:t>
      </w:r>
      <w:r w:rsidRPr="00142A06">
        <w:rPr>
          <w:b/>
          <w:sz w:val="32"/>
        </w:rPr>
        <w:t>год</w:t>
      </w:r>
    </w:p>
    <w:p w:rsidR="001E6F15" w:rsidRPr="00142A06" w:rsidRDefault="00B071EB">
      <w:pPr>
        <w:pStyle w:val="Heading1"/>
        <w:spacing w:before="89" w:line="322" w:lineRule="exact"/>
        <w:ind w:left="4371"/>
      </w:pPr>
      <w:r w:rsidRPr="00142A06">
        <w:br w:type="column"/>
      </w:r>
      <w:r w:rsidRPr="00142A06">
        <w:lastRenderedPageBreak/>
        <w:t>«ПРИНЯТО»</w:t>
      </w:r>
    </w:p>
    <w:p w:rsidR="00C412EE" w:rsidRPr="00C412EE" w:rsidRDefault="00B071EB" w:rsidP="00C412EE">
      <w:pPr>
        <w:contextualSpacing/>
        <w:jc w:val="right"/>
        <w:rPr>
          <w:spacing w:val="1"/>
          <w:sz w:val="28"/>
          <w:szCs w:val="28"/>
        </w:rPr>
      </w:pPr>
      <w:r w:rsidRPr="00C412EE">
        <w:rPr>
          <w:sz w:val="28"/>
          <w:szCs w:val="28"/>
        </w:rPr>
        <w:t>на заседании педагогического совета</w:t>
      </w:r>
      <w:r w:rsidRPr="00C412EE">
        <w:rPr>
          <w:spacing w:val="1"/>
          <w:sz w:val="28"/>
          <w:szCs w:val="28"/>
        </w:rPr>
        <w:t xml:space="preserve"> </w:t>
      </w:r>
    </w:p>
    <w:p w:rsidR="00C412EE" w:rsidRPr="00C412EE" w:rsidRDefault="00C412EE" w:rsidP="00C412EE">
      <w:pPr>
        <w:contextualSpacing/>
        <w:jc w:val="right"/>
        <w:rPr>
          <w:sz w:val="28"/>
          <w:szCs w:val="28"/>
        </w:rPr>
      </w:pPr>
      <w:r w:rsidRPr="00C412EE">
        <w:rPr>
          <w:sz w:val="28"/>
          <w:szCs w:val="28"/>
        </w:rPr>
        <w:t>Протокол № 1от 29.08.2022г.</w:t>
      </w:r>
    </w:p>
    <w:p w:rsidR="001E6F15" w:rsidRDefault="00B071EB">
      <w:pPr>
        <w:ind w:left="1558" w:right="160" w:firstLine="31"/>
        <w:rPr>
          <w:sz w:val="28"/>
        </w:rPr>
      </w:pPr>
      <w:r w:rsidRPr="00142A06">
        <w:rPr>
          <w:sz w:val="28"/>
        </w:rPr>
        <w:t>.</w:t>
      </w:r>
    </w:p>
    <w:p w:rsidR="001E6F15" w:rsidRDefault="001E6F15">
      <w:pPr>
        <w:rPr>
          <w:sz w:val="28"/>
        </w:rPr>
        <w:sectPr w:rsidR="001E6F15">
          <w:type w:val="continuous"/>
          <w:pgSz w:w="16840" w:h="11910" w:orient="landscape"/>
          <w:pgMar w:top="780" w:right="320" w:bottom="280" w:left="20" w:header="720" w:footer="720" w:gutter="0"/>
          <w:cols w:num="2" w:space="720" w:equalWidth="0">
            <w:col w:w="9138" w:space="40"/>
            <w:col w:w="7322"/>
          </w:cols>
        </w:sectPr>
      </w:pPr>
    </w:p>
    <w:p w:rsidR="001E6F15" w:rsidRDefault="00B071EB">
      <w:pPr>
        <w:pStyle w:val="Heading2"/>
        <w:spacing w:before="62"/>
        <w:ind w:left="3537" w:right="3594"/>
        <w:jc w:val="center"/>
      </w:pPr>
      <w:r>
        <w:lastRenderedPageBreak/>
        <w:t>Информационная</w:t>
      </w:r>
      <w:r>
        <w:rPr>
          <w:spacing w:val="-2"/>
        </w:rPr>
        <w:t xml:space="preserve"> </w:t>
      </w:r>
      <w:r>
        <w:t>карта МКОУ Сортавальского МР РК Вяртсильская СОШ</w:t>
      </w:r>
    </w:p>
    <w:p w:rsidR="001E6F15" w:rsidRDefault="001E6F15">
      <w:pPr>
        <w:pStyle w:val="a3"/>
        <w:ind w:left="0"/>
        <w:rPr>
          <w:b/>
        </w:rPr>
      </w:pPr>
    </w:p>
    <w:p w:rsidR="001E6F15" w:rsidRDefault="00B071EB">
      <w:pPr>
        <w:spacing w:line="274" w:lineRule="exact"/>
        <w:ind w:left="832"/>
        <w:rPr>
          <w:b/>
          <w:sz w:val="24"/>
        </w:rPr>
      </w:pPr>
      <w:r>
        <w:rPr>
          <w:b/>
          <w:sz w:val="24"/>
        </w:rPr>
        <w:t>Название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Уставу:</w:t>
      </w:r>
    </w:p>
    <w:p w:rsidR="001E6F15" w:rsidRPr="00142A06" w:rsidRDefault="00B071EB" w:rsidP="00142A06">
      <w:pPr>
        <w:ind w:left="851"/>
      </w:pPr>
      <w:r w:rsidRPr="00142A06">
        <w:t xml:space="preserve">Муниципальное казённое общеобразовательное учреждение Сортавальского муниципального района Республики Карелия </w:t>
      </w:r>
      <w:r w:rsidR="00142A06" w:rsidRPr="00142A06">
        <w:t>Вяртсильская с</w:t>
      </w:r>
      <w:r w:rsidRPr="00142A06">
        <w:t>редняя общеобразовательная школа</w:t>
      </w:r>
    </w:p>
    <w:p w:rsidR="001E6F15" w:rsidRDefault="001E6F15">
      <w:pPr>
        <w:pStyle w:val="a3"/>
        <w:spacing w:before="3"/>
        <w:ind w:left="0"/>
      </w:pPr>
    </w:p>
    <w:p w:rsidR="001E6F15" w:rsidRDefault="00B071EB">
      <w:pPr>
        <w:pStyle w:val="Heading2"/>
        <w:spacing w:line="274" w:lineRule="exact"/>
      </w:pPr>
      <w:r>
        <w:t>Юридический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фактический</w:t>
      </w:r>
      <w:r>
        <w:rPr>
          <w:spacing w:val="-3"/>
        </w:rPr>
        <w:t xml:space="preserve"> </w:t>
      </w:r>
      <w:r>
        <w:t>адрес:</w:t>
      </w:r>
    </w:p>
    <w:p w:rsidR="001E6F15" w:rsidRDefault="00B071EB">
      <w:pPr>
        <w:pStyle w:val="a3"/>
        <w:spacing w:line="274" w:lineRule="exact"/>
        <w:ind w:left="832"/>
      </w:pPr>
      <w:r>
        <w:t>1867</w:t>
      </w:r>
      <w:r w:rsidR="005C5717">
        <w:t>57</w:t>
      </w:r>
      <w:r>
        <w:t>,</w:t>
      </w:r>
      <w:r>
        <w:rPr>
          <w:spacing w:val="-2"/>
        </w:rPr>
        <w:t xml:space="preserve"> </w:t>
      </w:r>
      <w:r>
        <w:t>Республика</w:t>
      </w:r>
      <w:r>
        <w:rPr>
          <w:spacing w:val="-3"/>
        </w:rPr>
        <w:t xml:space="preserve"> </w:t>
      </w:r>
      <w:r>
        <w:t>Карелия,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Сортавала,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 w:rsidR="005C5717">
        <w:t>Вяртсиля</w:t>
      </w:r>
      <w:r>
        <w:t>, ул.</w:t>
      </w:r>
      <w:r>
        <w:rPr>
          <w:spacing w:val="-3"/>
        </w:rPr>
        <w:t xml:space="preserve"> </w:t>
      </w:r>
      <w:r w:rsidR="005C5717">
        <w:t>Мира д.3а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Heading2"/>
        <w:spacing w:line="274" w:lineRule="exact"/>
      </w:pPr>
      <w:r>
        <w:t>Руководитель</w:t>
      </w:r>
      <w:r>
        <w:rPr>
          <w:spacing w:val="-4"/>
        </w:rPr>
        <w:t xml:space="preserve"> </w:t>
      </w:r>
      <w:r>
        <w:t>(Ф.И.О.,</w:t>
      </w:r>
      <w:r>
        <w:rPr>
          <w:spacing w:val="-3"/>
        </w:rPr>
        <w:t xml:space="preserve"> </w:t>
      </w:r>
      <w:r>
        <w:t>должность):</w:t>
      </w:r>
    </w:p>
    <w:p w:rsidR="001E6F15" w:rsidRDefault="005C5717">
      <w:pPr>
        <w:pStyle w:val="a3"/>
        <w:spacing w:line="274" w:lineRule="exact"/>
        <w:ind w:left="832"/>
      </w:pPr>
      <w:r>
        <w:t>Медведев Андрей Александрович</w:t>
      </w:r>
      <w:r w:rsidR="00B071EB">
        <w:t>,</w:t>
      </w:r>
      <w:r w:rsidR="00B071EB">
        <w:rPr>
          <w:spacing w:val="-2"/>
        </w:rPr>
        <w:t xml:space="preserve"> </w:t>
      </w:r>
      <w:r w:rsidR="00B071EB">
        <w:t>директор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line="274" w:lineRule="exact"/>
      </w:pPr>
      <w:r>
        <w:t>Свидетельство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аккредитации:</w:t>
      </w:r>
    </w:p>
    <w:p w:rsidR="001E6F15" w:rsidRPr="00C412EE" w:rsidRDefault="00B071EB">
      <w:pPr>
        <w:pStyle w:val="a3"/>
        <w:spacing w:line="274" w:lineRule="exact"/>
        <w:ind w:left="832"/>
      </w:pPr>
      <w:r w:rsidRPr="00C412EE">
        <w:t>Свидетельство</w:t>
      </w:r>
      <w:r w:rsidRPr="00C412EE">
        <w:rPr>
          <w:spacing w:val="-2"/>
        </w:rPr>
        <w:t xml:space="preserve"> </w:t>
      </w:r>
      <w:r w:rsidRPr="00C412EE">
        <w:t>о</w:t>
      </w:r>
      <w:r w:rsidRPr="00C412EE">
        <w:rPr>
          <w:spacing w:val="-1"/>
        </w:rPr>
        <w:t xml:space="preserve"> </w:t>
      </w:r>
      <w:r w:rsidRPr="00C412EE">
        <w:t>государственной</w:t>
      </w:r>
      <w:r w:rsidRPr="00C412EE">
        <w:rPr>
          <w:spacing w:val="-2"/>
        </w:rPr>
        <w:t xml:space="preserve"> </w:t>
      </w:r>
      <w:r w:rsidRPr="00C412EE">
        <w:t>аккредитации</w:t>
      </w:r>
      <w:r w:rsidRPr="00C412EE">
        <w:rPr>
          <w:spacing w:val="1"/>
        </w:rPr>
        <w:t xml:space="preserve"> </w:t>
      </w:r>
      <w:r w:rsidRPr="00C412EE">
        <w:t>№</w:t>
      </w:r>
      <w:r w:rsidRPr="00C412EE">
        <w:rPr>
          <w:spacing w:val="-2"/>
        </w:rPr>
        <w:t xml:space="preserve"> </w:t>
      </w:r>
      <w:r w:rsidR="00142A06" w:rsidRPr="00C412EE">
        <w:rPr>
          <w:spacing w:val="-2"/>
        </w:rPr>
        <w:t>590</w:t>
      </w:r>
      <w:r w:rsidRPr="00C412EE">
        <w:rPr>
          <w:spacing w:val="-2"/>
        </w:rPr>
        <w:t xml:space="preserve"> </w:t>
      </w:r>
      <w:r w:rsidRPr="00C412EE">
        <w:t>от</w:t>
      </w:r>
      <w:r w:rsidRPr="00C412EE">
        <w:rPr>
          <w:spacing w:val="-1"/>
        </w:rPr>
        <w:t xml:space="preserve"> </w:t>
      </w:r>
      <w:r w:rsidR="00142A06" w:rsidRPr="00C412EE">
        <w:t>07 июля</w:t>
      </w:r>
      <w:r w:rsidRPr="00C412EE">
        <w:rPr>
          <w:spacing w:val="-2"/>
        </w:rPr>
        <w:t xml:space="preserve"> </w:t>
      </w:r>
      <w:r w:rsidRPr="00C412EE">
        <w:t>201</w:t>
      </w:r>
      <w:r w:rsidR="00142A06" w:rsidRPr="00C412EE">
        <w:t>1</w:t>
      </w:r>
      <w:r w:rsidRPr="00C412EE">
        <w:rPr>
          <w:spacing w:val="-2"/>
        </w:rPr>
        <w:t xml:space="preserve"> </w:t>
      </w:r>
      <w:r w:rsidRPr="00C412EE">
        <w:t>года</w:t>
      </w:r>
      <w:r w:rsidRPr="00C412EE">
        <w:rPr>
          <w:spacing w:val="-2"/>
        </w:rPr>
        <w:t xml:space="preserve"> </w:t>
      </w:r>
      <w:r w:rsidRPr="00C412EE">
        <w:t>(Серия</w:t>
      </w:r>
      <w:r w:rsidRPr="00C412EE">
        <w:rPr>
          <w:spacing w:val="-1"/>
        </w:rPr>
        <w:t xml:space="preserve"> </w:t>
      </w:r>
      <w:r w:rsidR="00FF5BA5" w:rsidRPr="00C412EE">
        <w:t>ОП</w:t>
      </w:r>
      <w:r w:rsidRPr="00C412EE">
        <w:rPr>
          <w:spacing w:val="-1"/>
        </w:rPr>
        <w:t xml:space="preserve"> </w:t>
      </w:r>
      <w:r w:rsidRPr="00C412EE">
        <w:t>№</w:t>
      </w:r>
      <w:r w:rsidRPr="00C412EE">
        <w:rPr>
          <w:spacing w:val="-2"/>
        </w:rPr>
        <w:t xml:space="preserve"> </w:t>
      </w:r>
      <w:r w:rsidRPr="00C412EE">
        <w:t>0</w:t>
      </w:r>
      <w:r w:rsidR="00FF5BA5" w:rsidRPr="00C412EE">
        <w:t>10192</w:t>
      </w:r>
      <w:r w:rsidRPr="00C412EE">
        <w:t>)</w:t>
      </w:r>
    </w:p>
    <w:p w:rsidR="001E6F15" w:rsidRPr="00C412EE" w:rsidRDefault="001E6F15">
      <w:pPr>
        <w:pStyle w:val="a3"/>
        <w:spacing w:before="5"/>
        <w:ind w:left="0"/>
      </w:pPr>
    </w:p>
    <w:p w:rsidR="001E6F15" w:rsidRPr="00C412EE" w:rsidRDefault="00B071EB">
      <w:pPr>
        <w:pStyle w:val="Heading2"/>
        <w:spacing w:line="274" w:lineRule="exact"/>
      </w:pPr>
      <w:r w:rsidRPr="00C412EE">
        <w:t>Лицензия</w:t>
      </w:r>
      <w:r w:rsidRPr="00C412EE">
        <w:rPr>
          <w:spacing w:val="-4"/>
        </w:rPr>
        <w:t xml:space="preserve"> </w:t>
      </w:r>
      <w:r w:rsidRPr="00C412EE">
        <w:t>на</w:t>
      </w:r>
      <w:r w:rsidRPr="00C412EE">
        <w:rPr>
          <w:spacing w:val="-3"/>
        </w:rPr>
        <w:t xml:space="preserve"> </w:t>
      </w:r>
      <w:r w:rsidRPr="00C412EE">
        <w:t>право</w:t>
      </w:r>
      <w:r w:rsidRPr="00C412EE">
        <w:rPr>
          <w:spacing w:val="-2"/>
        </w:rPr>
        <w:t xml:space="preserve"> </w:t>
      </w:r>
      <w:r w:rsidRPr="00C412EE">
        <w:t>ведения</w:t>
      </w:r>
      <w:r w:rsidRPr="00C412EE">
        <w:rPr>
          <w:spacing w:val="-3"/>
        </w:rPr>
        <w:t xml:space="preserve"> </w:t>
      </w:r>
      <w:r w:rsidRPr="00C412EE">
        <w:t>образовательной</w:t>
      </w:r>
      <w:r w:rsidRPr="00C412EE">
        <w:rPr>
          <w:spacing w:val="-2"/>
        </w:rPr>
        <w:t xml:space="preserve"> </w:t>
      </w:r>
      <w:r w:rsidRPr="00C412EE">
        <w:t>деятельности:</w:t>
      </w:r>
    </w:p>
    <w:p w:rsidR="00C412EE" w:rsidRDefault="00C412EE">
      <w:pPr>
        <w:pStyle w:val="a3"/>
        <w:spacing w:line="274" w:lineRule="exact"/>
        <w:ind w:left="832"/>
      </w:pPr>
      <w:r w:rsidRPr="00C412EE">
        <w:t>Выписка из  реестра</w:t>
      </w:r>
      <w:r>
        <w:t xml:space="preserve"> лицензий по состоянию на: 10:21 «31» мая 2022г:</w:t>
      </w:r>
    </w:p>
    <w:p w:rsidR="001E6F15" w:rsidRDefault="00C412EE">
      <w:pPr>
        <w:pStyle w:val="a3"/>
        <w:spacing w:line="274" w:lineRule="exact"/>
        <w:ind w:left="832"/>
      </w:pPr>
      <w:r>
        <w:t>Регистрационный номер лицензии: № Л035-01219-10/00226251 Дата предоставления лицензии: 07.05.2015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line="274" w:lineRule="exact"/>
      </w:pPr>
      <w:r>
        <w:t>Телефон:</w:t>
      </w:r>
    </w:p>
    <w:p w:rsidR="001E6F15" w:rsidRDefault="00B071EB">
      <w:pPr>
        <w:pStyle w:val="a3"/>
        <w:spacing w:line="274" w:lineRule="exact"/>
        <w:ind w:left="832"/>
      </w:pPr>
      <w:r>
        <w:t>8</w:t>
      </w:r>
      <w:r>
        <w:rPr>
          <w:spacing w:val="-1"/>
        </w:rPr>
        <w:t xml:space="preserve"> </w:t>
      </w:r>
      <w:r>
        <w:t>(814-30)</w:t>
      </w:r>
      <w:r>
        <w:rPr>
          <w:spacing w:val="-1"/>
        </w:rPr>
        <w:t xml:space="preserve"> </w:t>
      </w:r>
      <w:r w:rsidR="005C5717">
        <w:t>32 -516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before="233" w:line="274" w:lineRule="exact"/>
      </w:pPr>
      <w:r>
        <w:t>e-mail:</w:t>
      </w:r>
    </w:p>
    <w:p w:rsidR="001E6F15" w:rsidRPr="005C5717" w:rsidRDefault="005C5717">
      <w:pPr>
        <w:pStyle w:val="a3"/>
        <w:spacing w:line="274" w:lineRule="exact"/>
        <w:ind w:left="832"/>
      </w:pPr>
      <w:r>
        <w:rPr>
          <w:u w:val="single"/>
          <w:lang w:val="en-US"/>
        </w:rPr>
        <w:t>vspev</w:t>
      </w:r>
      <w:r w:rsidRPr="005C5717">
        <w:rPr>
          <w:u w:val="single"/>
        </w:rPr>
        <w:t>@</w:t>
      </w:r>
      <w:r>
        <w:rPr>
          <w:u w:val="single"/>
          <w:lang w:val="en-US"/>
        </w:rPr>
        <w:t>mail</w:t>
      </w:r>
      <w:r w:rsidR="00B071EB">
        <w:rPr>
          <w:u w:val="single"/>
        </w:rPr>
        <w:t>.ru</w:t>
      </w:r>
    </w:p>
    <w:p w:rsidR="001E6F15" w:rsidRDefault="001E6F15">
      <w:pPr>
        <w:pStyle w:val="a3"/>
        <w:spacing w:before="6"/>
        <w:ind w:left="0"/>
        <w:rPr>
          <w:sz w:val="16"/>
        </w:rPr>
      </w:pPr>
    </w:p>
    <w:p w:rsidR="001E6F15" w:rsidRDefault="00B071EB">
      <w:pPr>
        <w:pStyle w:val="Heading2"/>
        <w:spacing w:before="90" w:line="274" w:lineRule="exact"/>
      </w:pPr>
      <w:r>
        <w:t>web-сайт:</w:t>
      </w:r>
      <w:r w:rsidR="005C5717" w:rsidRPr="005C5717">
        <w:t xml:space="preserve"> </w:t>
      </w:r>
      <w:hyperlink r:id="rId6" w:history="1">
        <w:r w:rsidR="005C5717">
          <w:rPr>
            <w:rStyle w:val="a5"/>
          </w:rPr>
          <w:t>МКОУ Сортавальского МР РК Вяртсильская СОШ. (nubex.ru)</w:t>
        </w:r>
      </w:hyperlink>
    </w:p>
    <w:p w:rsidR="001E6F15" w:rsidRDefault="001E6F15">
      <w:pPr>
        <w:pStyle w:val="a3"/>
        <w:spacing w:before="6"/>
        <w:ind w:left="0"/>
        <w:rPr>
          <w:sz w:val="17"/>
        </w:rPr>
      </w:pPr>
    </w:p>
    <w:p w:rsidR="001E6F15" w:rsidRDefault="00B071EB">
      <w:pPr>
        <w:pStyle w:val="Heading2"/>
        <w:spacing w:before="90" w:line="274" w:lineRule="exact"/>
      </w:pPr>
      <w:r>
        <w:t>Тип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</w:t>
      </w:r>
    </w:p>
    <w:p w:rsidR="001E6F15" w:rsidRDefault="00B071EB">
      <w:pPr>
        <w:pStyle w:val="a3"/>
        <w:ind w:left="832" w:right="828"/>
      </w:pPr>
      <w:r>
        <w:t>МКОУ Сортавальского МР РК Вяртсильская СОШ</w:t>
      </w:r>
      <w:r>
        <w:rPr>
          <w:spacing w:val="-6"/>
        </w:rPr>
        <w:t xml:space="preserve"> </w:t>
      </w:r>
      <w:r>
        <w:t>расположено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пгт</w:t>
      </w:r>
      <w:r w:rsidR="00C412EE">
        <w:t>.</w:t>
      </w:r>
      <w:r>
        <w:rPr>
          <w:spacing w:val="-8"/>
        </w:rPr>
        <w:t xml:space="preserve"> </w:t>
      </w:r>
      <w:r w:rsidR="005C5717">
        <w:t>Вяртсиля</w:t>
      </w:r>
      <w:r>
        <w:t>.</w:t>
      </w:r>
      <w:r>
        <w:rPr>
          <w:spacing w:val="-7"/>
        </w:rPr>
        <w:t xml:space="preserve"> </w:t>
      </w:r>
      <w:r>
        <w:t>Удалено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районного</w:t>
      </w:r>
      <w:r>
        <w:rPr>
          <w:spacing w:val="-10"/>
        </w:rPr>
        <w:t xml:space="preserve"> </w:t>
      </w:r>
      <w:r>
        <w:t>центра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5C5717">
        <w:rPr>
          <w:spacing w:val="-7"/>
        </w:rPr>
        <w:t>60</w:t>
      </w:r>
      <w:r>
        <w:rPr>
          <w:spacing w:val="-7"/>
        </w:rPr>
        <w:t xml:space="preserve"> </w:t>
      </w:r>
      <w:r>
        <w:t>км.</w:t>
      </w:r>
      <w:r>
        <w:rPr>
          <w:spacing w:val="-7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статус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57"/>
        </w:rPr>
        <w:t xml:space="preserve"> </w:t>
      </w:r>
      <w:r>
        <w:t>казённого общеобразовательного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1E6F15" w:rsidRDefault="00B071EB">
      <w:pPr>
        <w:pStyle w:val="a3"/>
        <w:ind w:left="832" w:right="10789"/>
      </w:pPr>
      <w:r>
        <w:t>Тип ОУ – общеобразовательное учреждение.</w:t>
      </w:r>
      <w:r>
        <w:rPr>
          <w:spacing w:val="1"/>
        </w:rPr>
        <w:t xml:space="preserve"> </w:t>
      </w:r>
      <w:r>
        <w:t>Вид</w:t>
      </w:r>
      <w:r>
        <w:rPr>
          <w:spacing w:val="-10"/>
        </w:rPr>
        <w:t xml:space="preserve"> </w:t>
      </w:r>
      <w:r>
        <w:t>ОУ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средняя</w:t>
      </w:r>
      <w:r>
        <w:rPr>
          <w:spacing w:val="-10"/>
        </w:rPr>
        <w:t xml:space="preserve"> </w:t>
      </w:r>
      <w:r>
        <w:t>общеобразовательная</w:t>
      </w:r>
      <w:r>
        <w:rPr>
          <w:spacing w:val="-10"/>
        </w:rPr>
        <w:t xml:space="preserve"> </w:t>
      </w:r>
      <w:r>
        <w:t>школа.</w:t>
      </w:r>
      <w:r>
        <w:rPr>
          <w:spacing w:val="-57"/>
        </w:rPr>
        <w:t xml:space="preserve"> </w:t>
      </w:r>
      <w:r>
        <w:t>Здание</w:t>
      </w:r>
      <w:r>
        <w:rPr>
          <w:spacing w:val="-2"/>
        </w:rPr>
        <w:t xml:space="preserve"> </w:t>
      </w:r>
      <w:r>
        <w:t>типовое,</w:t>
      </w:r>
      <w:r>
        <w:rPr>
          <w:spacing w:val="-1"/>
        </w:rPr>
        <w:t xml:space="preserve"> </w:t>
      </w:r>
      <w:r>
        <w:t>1</w:t>
      </w:r>
      <w:r w:rsidR="005C5717">
        <w:t xml:space="preserve">969 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постройки.</w:t>
      </w:r>
    </w:p>
    <w:p w:rsidR="001E6F15" w:rsidRDefault="001E6F15">
      <w:p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>
      <w:pPr>
        <w:pStyle w:val="Heading2"/>
        <w:spacing w:before="62"/>
        <w:ind w:left="3286" w:right="3594"/>
        <w:jc w:val="center"/>
      </w:pPr>
      <w:r>
        <w:lastRenderedPageBreak/>
        <w:t>Содержание</w:t>
      </w:r>
    </w:p>
    <w:p w:rsidR="001E6F15" w:rsidRDefault="001E6F15">
      <w:pPr>
        <w:pStyle w:val="a3"/>
        <w:ind w:left="0"/>
        <w:rPr>
          <w:b/>
          <w:sz w:val="26"/>
        </w:rPr>
      </w:pPr>
    </w:p>
    <w:p w:rsidR="001E6F15" w:rsidRDefault="001E6F15">
      <w:pPr>
        <w:pStyle w:val="a3"/>
        <w:ind w:left="0"/>
        <w:rPr>
          <w:b/>
          <w:sz w:val="22"/>
        </w:rPr>
      </w:pPr>
    </w:p>
    <w:p w:rsidR="001E6F15" w:rsidRDefault="00B071EB" w:rsidP="00B72DD1">
      <w:pPr>
        <w:pStyle w:val="a4"/>
        <w:numPr>
          <w:ilvl w:val="0"/>
          <w:numId w:val="301"/>
        </w:numPr>
        <w:tabs>
          <w:tab w:val="left" w:pos="1072"/>
        </w:tabs>
        <w:spacing w:before="1" w:line="274" w:lineRule="exact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</w:t>
      </w:r>
    </w:p>
    <w:p w:rsidR="001E6F15" w:rsidRDefault="00B071EB" w:rsidP="00B72DD1">
      <w:pPr>
        <w:pStyle w:val="a4"/>
        <w:numPr>
          <w:ilvl w:val="1"/>
          <w:numId w:val="301"/>
        </w:numPr>
        <w:tabs>
          <w:tab w:val="left" w:pos="1252"/>
        </w:tabs>
        <w:spacing w:line="274" w:lineRule="exact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</w:t>
      </w:r>
    </w:p>
    <w:p w:rsidR="001E6F15" w:rsidRDefault="00B071EB" w:rsidP="00B72DD1">
      <w:pPr>
        <w:pStyle w:val="a4"/>
        <w:numPr>
          <w:ilvl w:val="1"/>
          <w:numId w:val="301"/>
        </w:numPr>
        <w:tabs>
          <w:tab w:val="left" w:pos="1252"/>
        </w:tabs>
        <w:spacing w:line="240" w:lineRule="auto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</w:p>
    <w:p w:rsidR="001E6F15" w:rsidRDefault="00B071EB" w:rsidP="00B72DD1">
      <w:pPr>
        <w:pStyle w:val="a4"/>
        <w:numPr>
          <w:ilvl w:val="1"/>
          <w:numId w:val="301"/>
        </w:numPr>
        <w:tabs>
          <w:tab w:val="left" w:pos="1252"/>
        </w:tabs>
        <w:spacing w:line="240" w:lineRule="auto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</w:p>
    <w:p w:rsidR="001E6F15" w:rsidRDefault="001E6F15">
      <w:pPr>
        <w:pStyle w:val="a3"/>
        <w:spacing w:before="4"/>
        <w:ind w:left="0"/>
      </w:pPr>
    </w:p>
    <w:p w:rsidR="001E6F15" w:rsidRDefault="00B071EB" w:rsidP="00B72DD1">
      <w:pPr>
        <w:pStyle w:val="Heading2"/>
        <w:numPr>
          <w:ilvl w:val="0"/>
          <w:numId w:val="301"/>
        </w:numPr>
        <w:tabs>
          <w:tab w:val="left" w:pos="1072"/>
        </w:tabs>
        <w:spacing w:line="272" w:lineRule="exact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1E6F15" w:rsidRDefault="00B071EB" w:rsidP="00B72DD1">
      <w:pPr>
        <w:pStyle w:val="a4"/>
        <w:numPr>
          <w:ilvl w:val="1"/>
          <w:numId w:val="301"/>
        </w:numPr>
        <w:tabs>
          <w:tab w:val="left" w:pos="1252"/>
        </w:tabs>
        <w:spacing w:line="272" w:lineRule="exact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модулей</w:t>
      </w:r>
    </w:p>
    <w:p w:rsidR="001E6F15" w:rsidRDefault="00B071EB" w:rsidP="00B72DD1">
      <w:pPr>
        <w:pStyle w:val="a4"/>
        <w:numPr>
          <w:ilvl w:val="1"/>
          <w:numId w:val="301"/>
        </w:numPr>
        <w:tabs>
          <w:tab w:val="left" w:pos="1252"/>
        </w:tabs>
        <w:spacing w:before="1" w:line="240" w:lineRule="auto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</w:p>
    <w:p w:rsidR="001E6F15" w:rsidRDefault="00B071EB" w:rsidP="00B72DD1">
      <w:pPr>
        <w:pStyle w:val="a4"/>
        <w:numPr>
          <w:ilvl w:val="1"/>
          <w:numId w:val="301"/>
        </w:numPr>
        <w:tabs>
          <w:tab w:val="left" w:pos="1252"/>
        </w:tabs>
        <w:spacing w:line="240" w:lineRule="auto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0"/>
          <w:numId w:val="301"/>
        </w:numPr>
        <w:tabs>
          <w:tab w:val="left" w:pos="1072"/>
        </w:tabs>
        <w:spacing w:line="274" w:lineRule="exact"/>
      </w:pPr>
      <w:r>
        <w:t>Организационный</w:t>
      </w:r>
      <w:r>
        <w:rPr>
          <w:spacing w:val="-5"/>
        </w:rPr>
        <w:t xml:space="preserve"> </w:t>
      </w:r>
      <w:r>
        <w:t>раздел</w:t>
      </w:r>
    </w:p>
    <w:p w:rsidR="001E6F15" w:rsidRDefault="00B071EB" w:rsidP="00B72DD1">
      <w:pPr>
        <w:pStyle w:val="a4"/>
        <w:numPr>
          <w:ilvl w:val="1"/>
          <w:numId w:val="301"/>
        </w:numPr>
        <w:tabs>
          <w:tab w:val="left" w:pos="1252"/>
        </w:tabs>
        <w:spacing w:line="274" w:lineRule="exact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</w:p>
    <w:p w:rsidR="001E6F15" w:rsidRDefault="00B071EB" w:rsidP="00B72DD1">
      <w:pPr>
        <w:pStyle w:val="a4"/>
        <w:numPr>
          <w:ilvl w:val="1"/>
          <w:numId w:val="301"/>
        </w:numPr>
        <w:tabs>
          <w:tab w:val="left" w:pos="1252"/>
        </w:tabs>
        <w:spacing w:line="240" w:lineRule="auto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1E6F15" w:rsidRDefault="00B071EB" w:rsidP="00B72DD1">
      <w:pPr>
        <w:pStyle w:val="a4"/>
        <w:numPr>
          <w:ilvl w:val="1"/>
          <w:numId w:val="301"/>
        </w:numPr>
        <w:tabs>
          <w:tab w:val="left" w:pos="1252"/>
        </w:tabs>
        <w:spacing w:line="240" w:lineRule="auto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</w:p>
    <w:p w:rsidR="001E6F15" w:rsidRDefault="00B071EB" w:rsidP="00B72DD1">
      <w:pPr>
        <w:pStyle w:val="a4"/>
        <w:numPr>
          <w:ilvl w:val="1"/>
          <w:numId w:val="301"/>
        </w:numPr>
        <w:tabs>
          <w:tab w:val="left" w:pos="1252"/>
        </w:tabs>
        <w:spacing w:line="240" w:lineRule="auto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</w:p>
    <w:p w:rsidR="001E6F15" w:rsidRDefault="00B071EB" w:rsidP="00B72DD1">
      <w:pPr>
        <w:pStyle w:val="a4"/>
        <w:numPr>
          <w:ilvl w:val="1"/>
          <w:numId w:val="301"/>
        </w:numPr>
        <w:tabs>
          <w:tab w:val="left" w:pos="1252"/>
        </w:tabs>
        <w:spacing w:line="240" w:lineRule="auto"/>
        <w:ind w:left="832" w:right="1800" w:firstLine="0"/>
        <w:rPr>
          <w:sz w:val="24"/>
        </w:rPr>
      </w:pPr>
      <w:r>
        <w:rPr>
          <w:sz w:val="24"/>
        </w:rPr>
        <w:t>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Heading2"/>
        <w:numPr>
          <w:ilvl w:val="2"/>
          <w:numId w:val="301"/>
        </w:numPr>
        <w:tabs>
          <w:tab w:val="left" w:pos="7673"/>
        </w:tabs>
        <w:spacing w:before="62"/>
      </w:pPr>
      <w:r>
        <w:lastRenderedPageBreak/>
        <w:t>Целевой</w:t>
      </w:r>
      <w:r>
        <w:rPr>
          <w:spacing w:val="-1"/>
        </w:rPr>
        <w:t xml:space="preserve"> </w:t>
      </w:r>
      <w:r>
        <w:t>раздел</w:t>
      </w:r>
    </w:p>
    <w:p w:rsidR="001E6F15" w:rsidRDefault="001E6F15">
      <w:pPr>
        <w:pStyle w:val="a3"/>
        <w:ind w:left="0"/>
        <w:rPr>
          <w:b/>
        </w:rPr>
      </w:pPr>
    </w:p>
    <w:p w:rsidR="001E6F15" w:rsidRDefault="00B071EB" w:rsidP="00B72DD1">
      <w:pPr>
        <w:pStyle w:val="a4"/>
        <w:numPr>
          <w:ilvl w:val="1"/>
          <w:numId w:val="300"/>
        </w:numPr>
        <w:tabs>
          <w:tab w:val="left" w:pos="7073"/>
        </w:tabs>
        <w:spacing w:line="240" w:lineRule="auto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1E6F15" w:rsidRDefault="001E6F15">
      <w:pPr>
        <w:pStyle w:val="a3"/>
        <w:ind w:left="0"/>
        <w:rPr>
          <w:b/>
        </w:rPr>
      </w:pPr>
    </w:p>
    <w:p w:rsidR="001E6F15" w:rsidRDefault="00B071EB" w:rsidP="00B72DD1">
      <w:pPr>
        <w:pStyle w:val="Heading2"/>
        <w:numPr>
          <w:ilvl w:val="2"/>
          <w:numId w:val="299"/>
        </w:numPr>
        <w:tabs>
          <w:tab w:val="left" w:pos="3233"/>
        </w:tabs>
        <w:spacing w:before="1"/>
        <w:ind w:hanging="601"/>
      </w:pPr>
      <w:r>
        <w:t>Цели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1E6F15" w:rsidRDefault="001E6F15">
      <w:pPr>
        <w:pStyle w:val="a3"/>
        <w:spacing w:before="6"/>
        <w:ind w:left="0"/>
        <w:rPr>
          <w:b/>
          <w:sz w:val="23"/>
        </w:rPr>
      </w:pPr>
    </w:p>
    <w:p w:rsidR="001E6F15" w:rsidRDefault="00B071EB">
      <w:pPr>
        <w:pStyle w:val="a3"/>
        <w:ind w:left="832" w:right="1196"/>
      </w:pPr>
      <w:r>
        <w:t>В соответствии с Федеральным законом «Об образовании в Российской Федерации» начальное общее образование относится к основным</w:t>
      </w:r>
      <w:r>
        <w:rPr>
          <w:spacing w:val="1"/>
        </w:rPr>
        <w:t xml:space="preserve"> </w:t>
      </w:r>
      <w:r>
        <w:t>образовательным программам</w:t>
      </w:r>
      <w:r>
        <w:rPr>
          <w:spacing w:val="1"/>
        </w:rPr>
        <w:t xml:space="preserve"> </w:t>
      </w:r>
      <w:r>
        <w:t>и характеризует первый этап школьного обучения. Образовательная программа понимается в Законе «Об</w:t>
      </w:r>
      <w:r>
        <w:rPr>
          <w:spacing w:val="1"/>
        </w:rPr>
        <w:t xml:space="preserve"> </w:t>
      </w:r>
      <w:r>
        <w:t>образовании в Российской Федерации» как комплекс основных характеристик образования (объём, содержание, планируемые результаты) и</w:t>
      </w:r>
      <w:r>
        <w:rPr>
          <w:spacing w:val="-57"/>
        </w:rPr>
        <w:t xml:space="preserve"> </w:t>
      </w:r>
      <w:r>
        <w:t>организационно-педагогических</w:t>
      </w:r>
      <w:r>
        <w:rPr>
          <w:spacing w:val="-1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успешность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образования.</w:t>
      </w:r>
    </w:p>
    <w:p w:rsidR="001E6F15" w:rsidRDefault="00B071EB">
      <w:pPr>
        <w:pStyle w:val="a3"/>
        <w:ind w:left="832" w:right="545"/>
      </w:pPr>
      <w:r>
        <w:t>Основная общеобразовательная программа начального общего образования, которая создана в муниципальном общеобразовательном учреждении</w:t>
      </w:r>
      <w:r>
        <w:rPr>
          <w:spacing w:val="-57"/>
        </w:rPr>
        <w:t xml:space="preserve"> </w:t>
      </w:r>
      <w:r>
        <w:t>Сортавальского муниципального района Республики Карелия Вяртсильская средняя общеобразовательная школа (далее - МКОУ Сортавальского МР РК</w:t>
      </w:r>
      <w:r>
        <w:rPr>
          <w:spacing w:val="1"/>
        </w:rPr>
        <w:t xml:space="preserve"> Вяртсильская </w:t>
      </w:r>
      <w:r>
        <w:t>СОШ), является основным документом, регламентирующим образовательную деятельность образовательного учреждения в единстве урочной</w:t>
      </w:r>
      <w:r>
        <w:rPr>
          <w:spacing w:val="-57"/>
        </w:rPr>
        <w:t xml:space="preserve"> </w:t>
      </w:r>
      <w:r>
        <w:t>и внеурочной деятельности, при учёте правильного соотношения обязательной части программы и части, формируемой 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rPr>
          <w:b/>
        </w:rPr>
        <w:t>Целями</w:t>
      </w:r>
      <w:r>
        <w:rPr>
          <w:b/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являются:</w:t>
      </w:r>
    </w:p>
    <w:p w:rsidR="001E6F15" w:rsidRDefault="00B071EB" w:rsidP="00B72DD1">
      <w:pPr>
        <w:pStyle w:val="a4"/>
        <w:numPr>
          <w:ilvl w:val="0"/>
          <w:numId w:val="298"/>
        </w:numPr>
        <w:tabs>
          <w:tab w:val="left" w:pos="1072"/>
        </w:tabs>
        <w:spacing w:line="240" w:lineRule="auto"/>
        <w:ind w:right="1767" w:firstLine="0"/>
        <w:rPr>
          <w:sz w:val="24"/>
        </w:rPr>
      </w:pPr>
      <w:r>
        <w:rPr>
          <w:sz w:val="24"/>
        </w:rPr>
        <w:t>Обеспечение успешной реализации конституционного права каждого гражданина РФ, достигшего возраста 6,5—7 лет, на получение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включающего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обучение,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1E6F15" w:rsidRDefault="00B071EB" w:rsidP="00B72DD1">
      <w:pPr>
        <w:pStyle w:val="a4"/>
        <w:numPr>
          <w:ilvl w:val="0"/>
          <w:numId w:val="298"/>
        </w:numPr>
        <w:tabs>
          <w:tab w:val="left" w:pos="1072"/>
        </w:tabs>
        <w:spacing w:before="1" w:line="240" w:lineRule="auto"/>
        <w:ind w:right="1344" w:firstLine="0"/>
        <w:rPr>
          <w:sz w:val="24"/>
        </w:rPr>
      </w:pPr>
      <w:r>
        <w:rPr>
          <w:sz w:val="24"/>
        </w:rPr>
        <w:t>Организация учебного процесса с учётом целей, содержания и планируемых результатов начального общего образования, отражённых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обновленном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1E6F15" w:rsidRDefault="00B071EB" w:rsidP="00B72DD1">
      <w:pPr>
        <w:pStyle w:val="a4"/>
        <w:numPr>
          <w:ilvl w:val="0"/>
          <w:numId w:val="298"/>
        </w:numPr>
        <w:tabs>
          <w:tab w:val="left" w:pos="1072"/>
        </w:tabs>
        <w:spacing w:line="240" w:lineRule="auto"/>
        <w:ind w:right="682" w:firstLine="0"/>
        <w:rPr>
          <w:sz w:val="24"/>
        </w:rPr>
      </w:pPr>
      <w:r>
        <w:rPr>
          <w:sz w:val="24"/>
        </w:rPr>
        <w:t>Создание условий для свободного развития каждого младшего школьника с учётом его потребностей, возможностей и стремления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самореализации; отражение в основной общеобразовательной программе начального общего образования деятельности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одарённых,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57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особом внимании и 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1E6F15" w:rsidRDefault="00B071EB" w:rsidP="00B72DD1">
      <w:pPr>
        <w:pStyle w:val="a4"/>
        <w:numPr>
          <w:ilvl w:val="0"/>
          <w:numId w:val="298"/>
        </w:numPr>
        <w:tabs>
          <w:tab w:val="left" w:pos="1072"/>
        </w:tabs>
        <w:spacing w:line="240" w:lineRule="auto"/>
        <w:ind w:right="833" w:firstLine="0"/>
        <w:rPr>
          <w:sz w:val="24"/>
        </w:rPr>
      </w:pPr>
      <w:r>
        <w:rPr>
          <w:sz w:val="24"/>
        </w:rPr>
        <w:t>Возможность для коллектива образовательного учреждения проявить своё педагогическое мастерство, обогатить опыт деятельности, активно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утверждении 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 коллектива.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8"/>
        <w:rPr>
          <w:b/>
        </w:rPr>
      </w:pPr>
      <w:r>
        <w:t>Достижение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МКОУ Сортавальского МР РК</w:t>
      </w:r>
      <w:r>
        <w:rPr>
          <w:spacing w:val="1"/>
        </w:rPr>
        <w:t xml:space="preserve"> Вяртсильская </w:t>
      </w:r>
      <w:r>
        <w:t>СОШ основной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 предусматривает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7"/>
        </w:rPr>
        <w:t xml:space="preserve"> </w:t>
      </w:r>
      <w:r>
        <w:rPr>
          <w:b/>
        </w:rPr>
        <w:t>основных</w:t>
      </w:r>
      <w:r>
        <w:rPr>
          <w:b/>
          <w:spacing w:val="-1"/>
        </w:rPr>
        <w:t xml:space="preserve"> </w:t>
      </w:r>
      <w:r>
        <w:rPr>
          <w:b/>
        </w:rPr>
        <w:t>задач:</w:t>
      </w:r>
    </w:p>
    <w:p w:rsidR="001E6F15" w:rsidRDefault="00B071EB" w:rsidP="00B72DD1">
      <w:pPr>
        <w:pStyle w:val="a4"/>
        <w:numPr>
          <w:ilvl w:val="1"/>
          <w:numId w:val="298"/>
        </w:numPr>
        <w:tabs>
          <w:tab w:val="left" w:pos="1551"/>
          <w:tab w:val="left" w:pos="1552"/>
        </w:tabs>
        <w:spacing w:before="5" w:line="237" w:lineRule="auto"/>
        <w:ind w:right="1170"/>
        <w:rPr>
          <w:sz w:val="24"/>
        </w:rPr>
      </w:pPr>
      <w:r>
        <w:rPr>
          <w:sz w:val="24"/>
        </w:rPr>
        <w:t>формирование общей культуры, духовно-нравственное, гражданское, социальное, личностное и интеллектуальное развитие, развитие</w:t>
      </w:r>
      <w:r>
        <w:rPr>
          <w:spacing w:val="-58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 сохранение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1E6F15" w:rsidRDefault="00B071EB" w:rsidP="00B72DD1">
      <w:pPr>
        <w:pStyle w:val="a4"/>
        <w:numPr>
          <w:ilvl w:val="1"/>
          <w:numId w:val="298"/>
        </w:numPr>
        <w:tabs>
          <w:tab w:val="left" w:pos="1551"/>
          <w:tab w:val="left" w:pos="1552"/>
        </w:tabs>
        <w:spacing w:before="2" w:line="240" w:lineRule="auto"/>
        <w:ind w:right="640"/>
        <w:rPr>
          <w:sz w:val="24"/>
        </w:rPr>
      </w:pPr>
      <w:r>
        <w:rPr>
          <w:sz w:val="24"/>
        </w:rPr>
        <w:t>обеспечение планируемых результатов по освоению выпускником начальной школы целевых установок, приобретению знаний, 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1E6F15" w:rsidRDefault="00B071EB" w:rsidP="00B72DD1">
      <w:pPr>
        <w:pStyle w:val="a4"/>
        <w:numPr>
          <w:ilvl w:val="1"/>
          <w:numId w:val="298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неповторимости;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98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1"/>
          <w:numId w:val="298"/>
        </w:numPr>
        <w:tabs>
          <w:tab w:val="left" w:pos="1551"/>
          <w:tab w:val="left" w:pos="1552"/>
        </w:tabs>
        <w:spacing w:before="2" w:line="237" w:lineRule="auto"/>
        <w:ind w:right="1421"/>
        <w:rPr>
          <w:sz w:val="24"/>
        </w:rPr>
      </w:pP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ОВЗ);</w:t>
      </w:r>
    </w:p>
    <w:p w:rsidR="001E6F15" w:rsidRDefault="00B071EB" w:rsidP="00B72DD1">
      <w:pPr>
        <w:pStyle w:val="a4"/>
        <w:numPr>
          <w:ilvl w:val="1"/>
          <w:numId w:val="29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1"/>
          <w:numId w:val="298"/>
        </w:numPr>
        <w:tabs>
          <w:tab w:val="left" w:pos="1551"/>
          <w:tab w:val="left" w:pos="1552"/>
        </w:tabs>
        <w:spacing w:before="2" w:line="237" w:lineRule="auto"/>
        <w:ind w:right="674"/>
        <w:rPr>
          <w:sz w:val="24"/>
        </w:rPr>
      </w:pPr>
      <w:r>
        <w:rPr>
          <w:sz w:val="24"/>
        </w:rPr>
        <w:t>выявление и развитие способностей обучающихся, в том числе лиц, проявивших выдающиеся способности, через систему клубов, секций,</w:t>
      </w:r>
      <w:r>
        <w:rPr>
          <w:spacing w:val="-57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-1"/>
          <w:sz w:val="24"/>
        </w:rPr>
        <w:t xml:space="preserve"> </w:t>
      </w:r>
      <w:r>
        <w:rPr>
          <w:sz w:val="24"/>
        </w:rPr>
        <w:t>и кружков, организацию общественно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29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298"/>
        </w:numPr>
        <w:tabs>
          <w:tab w:val="left" w:pos="1551"/>
          <w:tab w:val="left" w:pos="1552"/>
        </w:tabs>
        <w:spacing w:line="240" w:lineRule="auto"/>
        <w:ind w:right="1343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внутришкольной социальной среды;</w:t>
      </w:r>
    </w:p>
    <w:p w:rsidR="001E6F15" w:rsidRDefault="00B071EB" w:rsidP="00B72DD1">
      <w:pPr>
        <w:pStyle w:val="a4"/>
        <w:numPr>
          <w:ilvl w:val="1"/>
          <w:numId w:val="298"/>
        </w:numPr>
        <w:tabs>
          <w:tab w:val="left" w:pos="1551"/>
          <w:tab w:val="left" w:pos="1552"/>
        </w:tabs>
        <w:spacing w:before="1" w:line="294" w:lineRule="exact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типа;</w:t>
      </w:r>
    </w:p>
    <w:p w:rsidR="001E6F15" w:rsidRDefault="00B071EB" w:rsidP="00B72DD1">
      <w:pPr>
        <w:pStyle w:val="a4"/>
        <w:numPr>
          <w:ilvl w:val="1"/>
          <w:numId w:val="29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1E6F15" w:rsidRDefault="00B071EB" w:rsidP="00B72DD1">
      <w:pPr>
        <w:pStyle w:val="a4"/>
        <w:numPr>
          <w:ilvl w:val="0"/>
          <w:numId w:val="297"/>
        </w:numPr>
        <w:tabs>
          <w:tab w:val="left" w:pos="1191"/>
          <w:tab w:val="left" w:pos="1192"/>
        </w:tabs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(посёлка,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района).</w:t>
      </w:r>
    </w:p>
    <w:p w:rsidR="001E6F15" w:rsidRDefault="001E6F15">
      <w:pPr>
        <w:pStyle w:val="a3"/>
        <w:spacing w:before="1"/>
        <w:ind w:left="0"/>
      </w:pPr>
    </w:p>
    <w:p w:rsidR="001E6F15" w:rsidRDefault="00B071EB" w:rsidP="00B72DD1">
      <w:pPr>
        <w:pStyle w:val="Heading2"/>
        <w:numPr>
          <w:ilvl w:val="2"/>
          <w:numId w:val="299"/>
        </w:numPr>
        <w:tabs>
          <w:tab w:val="left" w:pos="1792"/>
        </w:tabs>
        <w:ind w:left="1792"/>
      </w:pPr>
      <w:r>
        <w:t>Принципы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669"/>
      </w:pPr>
      <w:r>
        <w:t>При создании основной общеобразовательной программы начального общего образования МКОУ Сортавальского МР РК</w:t>
      </w:r>
      <w:r>
        <w:rPr>
          <w:spacing w:val="1"/>
        </w:rPr>
        <w:t xml:space="preserve"> Вяртсильская </w:t>
      </w:r>
      <w:r>
        <w:t>СОШ учитывались</w:t>
      </w:r>
      <w:r>
        <w:rPr>
          <w:spacing w:val="-58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 её</w:t>
      </w:r>
      <w:r>
        <w:rPr>
          <w:spacing w:val="-1"/>
        </w:rPr>
        <w:t xml:space="preserve"> </w:t>
      </w:r>
      <w:r>
        <w:t>формирования: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rPr>
          <w:b/>
        </w:rPr>
        <w:t>Принцип</w:t>
      </w:r>
      <w:r>
        <w:rPr>
          <w:b/>
          <w:spacing w:val="-2"/>
        </w:rPr>
        <w:t xml:space="preserve"> </w:t>
      </w:r>
      <w:r>
        <w:rPr>
          <w:b/>
        </w:rPr>
        <w:t>учёта</w:t>
      </w:r>
      <w:r>
        <w:rPr>
          <w:b/>
          <w:spacing w:val="-2"/>
        </w:rPr>
        <w:t xml:space="preserve"> </w:t>
      </w:r>
      <w:r>
        <w:rPr>
          <w:b/>
        </w:rPr>
        <w:t>ФГО</w:t>
      </w:r>
      <w:r>
        <w:rPr>
          <w:b/>
          <w:spacing w:val="-4"/>
        </w:rPr>
        <w:t xml:space="preserve"> </w:t>
      </w:r>
      <w:r>
        <w:rPr>
          <w:b/>
        </w:rPr>
        <w:t>НОО:</w:t>
      </w:r>
      <w:r>
        <w:rPr>
          <w:b/>
          <w:spacing w:val="-1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требованиях,</w:t>
      </w:r>
    </w:p>
    <w:p w:rsidR="001E6F15" w:rsidRDefault="00B071EB">
      <w:pPr>
        <w:pStyle w:val="a3"/>
        <w:spacing w:before="1"/>
        <w:ind w:left="832" w:right="1330"/>
      </w:pPr>
      <w:r>
        <w:t>предъявляемых ФГОС НОО к целям, содержанию, планируемым результатам и условиям обучения в начальной школе; учитывается также</w:t>
      </w:r>
      <w:r>
        <w:rPr>
          <w:spacing w:val="-57"/>
        </w:rPr>
        <w:t xml:space="preserve"> </w:t>
      </w:r>
      <w:r>
        <w:t>примерная</w:t>
      </w:r>
      <w:r>
        <w:rPr>
          <w:spacing w:val="-1"/>
        </w:rPr>
        <w:t xml:space="preserve"> </w:t>
      </w:r>
      <w:r>
        <w:t>основная общеобразовательная программа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50"/>
        <w:jc w:val="both"/>
      </w:pPr>
      <w:r>
        <w:rPr>
          <w:b/>
        </w:rPr>
        <w:t xml:space="preserve">Принцип учёта языка обучения: </w:t>
      </w:r>
      <w:r>
        <w:t>с учётом условий функционирования образовательного учреждения программа характеризует право получения</w:t>
      </w:r>
      <w:r>
        <w:rPr>
          <w:spacing w:val="-57"/>
        </w:rPr>
        <w:t xml:space="preserve"> </w:t>
      </w:r>
      <w:r>
        <w:t>образования на родном языке из числа языков народов РФ и отражает механизмы реализации данного принципа в учебных планах, а также планах</w:t>
      </w:r>
      <w:r>
        <w:rPr>
          <w:spacing w:val="-5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1E6F15" w:rsidRDefault="001E6F15">
      <w:pPr>
        <w:pStyle w:val="a3"/>
        <w:ind w:left="0"/>
      </w:pPr>
    </w:p>
    <w:p w:rsidR="001E6F15" w:rsidRDefault="00B071EB">
      <w:pPr>
        <w:ind w:left="832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учёта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ведущей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младшего школьника: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</w:p>
    <w:p w:rsidR="001E6F15" w:rsidRDefault="00B071EB">
      <w:pPr>
        <w:pStyle w:val="a3"/>
        <w:ind w:left="832" w:right="536"/>
        <w:jc w:val="both"/>
      </w:pPr>
      <w:r>
        <w:t>учебной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механизмы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(мотив,</w:t>
      </w:r>
      <w:r>
        <w:rPr>
          <w:spacing w:val="-4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задача, учебные</w:t>
      </w:r>
      <w:r>
        <w:rPr>
          <w:spacing w:val="-58"/>
        </w:rPr>
        <w:t xml:space="preserve"> </w:t>
      </w:r>
      <w:r>
        <w:t>операции,</w:t>
      </w:r>
      <w:r>
        <w:rPr>
          <w:spacing w:val="-4"/>
        </w:rPr>
        <w:t xml:space="preserve"> </w:t>
      </w:r>
      <w:r>
        <w:t>контроль и самоконтроль).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352"/>
      </w:pPr>
      <w:r>
        <w:rPr>
          <w:b/>
        </w:rPr>
        <w:t xml:space="preserve">Принцип индивидуализации обучения: </w:t>
      </w:r>
      <w:r>
        <w:t>программа предусматривает возможность и механизмы разработки индивидуальных программ и</w:t>
      </w:r>
      <w:r>
        <w:rPr>
          <w:spacing w:val="-57"/>
        </w:rPr>
        <w:t xml:space="preserve"> </w:t>
      </w:r>
      <w:r>
        <w:t>учебных планов для обучения детей с особыми способностями, потребностями и интересами. При этом учитываются запросы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 обучающегося.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828"/>
      </w:pPr>
      <w:r>
        <w:rPr>
          <w:b/>
        </w:rPr>
        <w:t xml:space="preserve">Принцип преемственности и перспективности: </w:t>
      </w:r>
      <w:r>
        <w:t>программа обеспечивает связь и динамику в формировании знаний, умений и способов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этапами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успешную адаптацию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единые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подходы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их обучением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начальном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обучения.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1094"/>
      </w:pPr>
      <w:r>
        <w:rPr>
          <w:b/>
        </w:rPr>
        <w:t xml:space="preserve">Принцип интеграции обучения и воспитания: </w:t>
      </w:r>
      <w:r>
        <w:t>программа предусматривает связь урочной и внеурочной деятельности, разработку разных</w:t>
      </w:r>
      <w:r>
        <w:rPr>
          <w:spacing w:val="1"/>
        </w:rPr>
        <w:t xml:space="preserve"> </w:t>
      </w:r>
      <w:r>
        <w:t>мероприятий, направленных на обогащение знаний, воспитание чувств и познавательных интересов обучающихся, нравственно-ценностного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действительности.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51"/>
      </w:pPr>
      <w:r>
        <w:rPr>
          <w:b/>
        </w:rPr>
        <w:t xml:space="preserve">Принцип здоровьесбережения: </w:t>
      </w:r>
      <w:r>
        <w:t>при организации образовательной деятельности по программе начального общего образования не допускается</w:t>
      </w:r>
      <w:r>
        <w:rPr>
          <w:spacing w:val="-57"/>
        </w:rPr>
        <w:t xml:space="preserve"> </w:t>
      </w:r>
      <w:r>
        <w:t>использование технологий, которые могут нанести вред физическому и психическому здоровью обучающихся. Объём учебной нагрузки,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учебных и внеучебных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подчиняется требованиям</w:t>
      </w:r>
      <w:r>
        <w:rPr>
          <w:spacing w:val="-2"/>
        </w:rPr>
        <w:t xml:space="preserve"> </w:t>
      </w:r>
      <w:r>
        <w:t>СанПиНа</w:t>
      </w:r>
      <w:r>
        <w:rPr>
          <w:spacing w:val="-2"/>
        </w:rPr>
        <w:t xml:space="preserve"> </w:t>
      </w:r>
      <w:r>
        <w:t>РФ.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 w:right="545"/>
      </w:pPr>
      <w:r>
        <w:t>В программе определяются основные механизмы её реализации, наиболее целесообразные с учётом традиций коллектива образовательного</w:t>
      </w:r>
      <w:r>
        <w:rPr>
          <w:spacing w:val="1"/>
        </w:rPr>
        <w:t xml:space="preserve"> </w:t>
      </w:r>
      <w:r>
        <w:t>учреждения, потенциала педагогических кадров и контингента обучающихся. Среди механизмов, которые возможно использовать в начальной</w:t>
      </w:r>
      <w:r>
        <w:rPr>
          <w:spacing w:val="1"/>
        </w:rPr>
        <w:t xml:space="preserve"> </w:t>
      </w:r>
      <w:r>
        <w:t>школе, следует отметить: организацию внеурочной деятельности с разработкой учебных курсов, факультативов, различных форм совместной</w:t>
      </w:r>
      <w:r>
        <w:rPr>
          <w:spacing w:val="1"/>
        </w:rPr>
        <w:t xml:space="preserve"> </w:t>
      </w:r>
      <w:r>
        <w:t>познавательной деятельности (конкурсы, диспуты, интеллектуальные марафоны и т.п.). Положительные результаты даёт привлечение 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примеру,</w:t>
      </w:r>
      <w:r>
        <w:rPr>
          <w:spacing w:val="-3"/>
        </w:rPr>
        <w:t xml:space="preserve"> </w:t>
      </w:r>
      <w:r>
        <w:t>музеев,</w:t>
      </w:r>
      <w:r>
        <w:rPr>
          <w:spacing w:val="-4"/>
        </w:rPr>
        <w:t xml:space="preserve"> </w:t>
      </w:r>
      <w:r>
        <w:t>библиотек,</w:t>
      </w:r>
      <w:r>
        <w:rPr>
          <w:spacing w:val="-5"/>
        </w:rPr>
        <w:t xml:space="preserve"> </w:t>
      </w:r>
      <w:r>
        <w:t>стадионов),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театральных</w:t>
      </w:r>
      <w:r>
        <w:rPr>
          <w:spacing w:val="-2"/>
        </w:rPr>
        <w:t xml:space="preserve"> </w:t>
      </w:r>
      <w:r>
        <w:t>студий.</w:t>
      </w:r>
      <w:r>
        <w:rPr>
          <w:spacing w:val="-57"/>
        </w:rPr>
        <w:t xml:space="preserve"> </w:t>
      </w:r>
      <w:r>
        <w:t>Эффективным механизмом реализации программ является использование индивидуальных программ и учебных планов для отдельных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или небольших</w:t>
      </w:r>
      <w:r>
        <w:rPr>
          <w:spacing w:val="2"/>
        </w:rPr>
        <w:t xml:space="preserve"> </w:t>
      </w:r>
      <w:r>
        <w:t>групп.</w:t>
      </w:r>
    </w:p>
    <w:p w:rsidR="001E6F15" w:rsidRDefault="001E6F15">
      <w:pPr>
        <w:pStyle w:val="a3"/>
        <w:spacing w:before="4"/>
        <w:ind w:left="0"/>
      </w:pPr>
    </w:p>
    <w:p w:rsidR="001E6F15" w:rsidRDefault="00B071EB" w:rsidP="00B72DD1">
      <w:pPr>
        <w:pStyle w:val="Heading2"/>
        <w:numPr>
          <w:ilvl w:val="2"/>
          <w:numId w:val="299"/>
        </w:numPr>
        <w:tabs>
          <w:tab w:val="left" w:pos="3199"/>
        </w:tabs>
        <w:spacing w:before="1"/>
        <w:ind w:left="3198" w:hanging="601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723"/>
      </w:pPr>
      <w:r>
        <w:t>Основная общеобразовательная программа начального общего образования является стратегическим документом МКОУ Сортавальского МР РК Вяртсильская СОШ,</w:t>
      </w:r>
      <w:r>
        <w:rPr>
          <w:spacing w:val="-1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успешность организации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 гарантию</w:t>
      </w:r>
      <w:r>
        <w:rPr>
          <w:spacing w:val="-1"/>
        </w:rPr>
        <w:t xml:space="preserve"> </w:t>
      </w:r>
      <w:r>
        <w:t>реализации</w:t>
      </w:r>
    </w:p>
    <w:p w:rsidR="001E6F15" w:rsidRDefault="00B071EB">
      <w:pPr>
        <w:pStyle w:val="a3"/>
        <w:ind w:left="832"/>
      </w:pPr>
      <w:r>
        <w:t>Федерального</w:t>
      </w:r>
      <w:r>
        <w:rPr>
          <w:spacing w:val="-4"/>
        </w:rPr>
        <w:t xml:space="preserve"> </w:t>
      </w:r>
      <w:r>
        <w:t>закона 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669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обязательную</w:t>
      </w:r>
      <w:r>
        <w:rPr>
          <w:spacing w:val="-57"/>
        </w:rPr>
        <w:t xml:space="preserve"> </w:t>
      </w:r>
      <w:r>
        <w:t>часть и часть, формируемую участниками образовательных отношений. Обязательная часть основной общеобразовательной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 составляет 80%, а часть, формируемая участниками образовательных отношений, 20% от общего объема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общеобразовательной программы 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588"/>
      </w:pPr>
      <w:r>
        <w:t>Основная общеобразовательная программа начального общего образования реализуется через организацию урочной и внеурочной деятельности в</w:t>
      </w:r>
      <w:r>
        <w:rPr>
          <w:spacing w:val="-57"/>
        </w:rPr>
        <w:t xml:space="preserve"> </w:t>
      </w:r>
      <w:r>
        <w:t>соответствии с санитарно-эпидемиологическими правилами и нормативами. При реализации основной общеобразовательной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 используются различные образовательные технологии, в том числе в соответствии с 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 w:right="1126"/>
      </w:pPr>
      <w:r>
        <w:t>В соответствии с Федеральным законом «Об образовании в Российской Федерации», реализация основной общеобразовательной программы</w:t>
      </w:r>
      <w:r>
        <w:rPr>
          <w:spacing w:val="-58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  <w:r>
        <w:rPr>
          <w:spacing w:val="-2"/>
        </w:rPr>
        <w:t xml:space="preserve"> </w:t>
      </w:r>
      <w:r>
        <w:t>Преподавание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изучение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709"/>
        <w:rPr>
          <w:b/>
        </w:rPr>
      </w:pPr>
      <w:r>
        <w:lastRenderedPageBreak/>
        <w:t>государственного языка Российской Федерации осуществляется в соответствии с ФГОС НОО. В период каникул для реализации целей основной</w:t>
      </w:r>
      <w:r>
        <w:rPr>
          <w:spacing w:val="-57"/>
        </w:rPr>
        <w:t xml:space="preserve"> </w:t>
      </w:r>
      <w:r>
        <w:t>общеобразовательной программы начального общего образования используются возможности организаций отдыха детей и их оздоровления,</w:t>
      </w:r>
      <w:r>
        <w:rPr>
          <w:spacing w:val="1"/>
        </w:rPr>
        <w:t xml:space="preserve"> </w:t>
      </w:r>
      <w:r>
        <w:t>тематических лагерных смен, создаваемых на базе образовательного учреждения и организаций дополнительного образования. В целях</w:t>
      </w:r>
      <w:r>
        <w:rPr>
          <w:spacing w:val="1"/>
        </w:rPr>
        <w:t xml:space="preserve"> </w:t>
      </w:r>
      <w:r>
        <w:t>обеспечения индивидуальных потребностей обучающихся в основной общеобразовательной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предусматриваются учебные курсы, обеспечивающие различные интересы обучающихся, внеурочная деятельность. В соответствии с</w:t>
      </w:r>
      <w:r>
        <w:rPr>
          <w:spacing w:val="1"/>
        </w:rPr>
        <w:t xml:space="preserve"> </w:t>
      </w:r>
      <w:r>
        <w:t xml:space="preserve">требованиями ФГОС НОО, основная общеобразовательная программа начального общего образования содержит три раздела: </w:t>
      </w:r>
      <w:r>
        <w:rPr>
          <w:b/>
        </w:rPr>
        <w:t>целевой,</w:t>
      </w:r>
      <w:r>
        <w:rPr>
          <w:b/>
          <w:spacing w:val="1"/>
        </w:rPr>
        <w:t xml:space="preserve"> </w:t>
      </w:r>
      <w:r>
        <w:rPr>
          <w:b/>
        </w:rPr>
        <w:t xml:space="preserve">содержательный </w:t>
      </w:r>
      <w:r>
        <w:t>и</w:t>
      </w:r>
      <w:r>
        <w:rPr>
          <w:spacing w:val="1"/>
        </w:rPr>
        <w:t xml:space="preserve"> </w:t>
      </w:r>
      <w:r>
        <w:rPr>
          <w:b/>
        </w:rPr>
        <w:t>организационный.</w:t>
      </w:r>
    </w:p>
    <w:p w:rsidR="001E6F15" w:rsidRDefault="001E6F15">
      <w:pPr>
        <w:pStyle w:val="a3"/>
        <w:spacing w:before="1"/>
        <w:ind w:left="0"/>
        <w:rPr>
          <w:b/>
        </w:rPr>
      </w:pPr>
    </w:p>
    <w:p w:rsidR="001E6F15" w:rsidRDefault="00B071EB">
      <w:pPr>
        <w:pStyle w:val="a3"/>
        <w:ind w:left="832"/>
      </w:pPr>
      <w:r>
        <w:rPr>
          <w:b/>
        </w:rPr>
        <w:t>Целевой</w:t>
      </w:r>
      <w:r>
        <w:rPr>
          <w:b/>
          <w:spacing w:val="1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определяет общее назначение, цели, задачи и</w:t>
      </w:r>
      <w:r>
        <w:rPr>
          <w:spacing w:val="-1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 реализации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образования, конкретизированные в соответствии с требованиями ФГОС НОО и учитывающие региональные, национальные и</w:t>
      </w:r>
      <w:r>
        <w:rPr>
          <w:spacing w:val="-57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особенности народов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результатов.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/>
      </w:pPr>
      <w:r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включает: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записку;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2" w:line="237" w:lineRule="auto"/>
        <w:ind w:right="1756"/>
        <w:rPr>
          <w:sz w:val="24"/>
        </w:rPr>
      </w:pPr>
      <w:r>
        <w:rPr>
          <w:sz w:val="24"/>
        </w:rPr>
        <w:t>система оценку достижения планируемых результатов освоения основной общеобразовательной программы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668"/>
      </w:pPr>
      <w:r>
        <w:rPr>
          <w:b/>
        </w:rPr>
        <w:t>Содержательный</w:t>
      </w:r>
      <w:r>
        <w:rPr>
          <w:b/>
          <w:spacing w:val="12"/>
        </w:rPr>
        <w:t xml:space="preserve"> </w:t>
      </w:r>
      <w:r>
        <w:t>раздел</w:t>
      </w:r>
      <w:r>
        <w:rPr>
          <w:spacing w:val="9"/>
        </w:rPr>
        <w:t xml:space="preserve"> </w:t>
      </w:r>
      <w:r>
        <w:t>определяет</w:t>
      </w:r>
      <w:r>
        <w:rPr>
          <w:spacing w:val="10"/>
        </w:rPr>
        <w:t xml:space="preserve"> </w:t>
      </w:r>
      <w:r>
        <w:t>общее</w:t>
      </w:r>
      <w:r>
        <w:rPr>
          <w:spacing w:val="7"/>
        </w:rPr>
        <w:t xml:space="preserve"> </w:t>
      </w:r>
      <w:r>
        <w:t>содержание</w:t>
      </w:r>
      <w:r>
        <w:rPr>
          <w:spacing w:val="8"/>
        </w:rPr>
        <w:t xml:space="preserve"> </w:t>
      </w:r>
      <w:r>
        <w:t>начального</w:t>
      </w:r>
      <w:r>
        <w:rPr>
          <w:spacing w:val="4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включает</w:t>
      </w:r>
      <w:r>
        <w:rPr>
          <w:spacing w:val="5"/>
        </w:rPr>
        <w:t xml:space="preserve"> </w:t>
      </w:r>
      <w:r>
        <w:t>характеристику</w:t>
      </w:r>
      <w:r>
        <w:rPr>
          <w:spacing w:val="-1"/>
        </w:rPr>
        <w:t xml:space="preserve"> </w:t>
      </w:r>
      <w:r>
        <w:t>основных</w:t>
      </w:r>
      <w:r>
        <w:rPr>
          <w:spacing w:val="5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урочной деятельности образовательного учреждения (рабочие программы учебных предметов, модульных курсов), обеспечивающих достижение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личностных, предметных</w:t>
      </w:r>
      <w:r>
        <w:rPr>
          <w:spacing w:val="2"/>
        </w:rPr>
        <w:t xml:space="preserve"> </w:t>
      </w:r>
      <w:r>
        <w:t>и метапредметных</w:t>
      </w:r>
      <w:r>
        <w:rPr>
          <w:spacing w:val="1"/>
        </w:rPr>
        <w:t xml:space="preserve"> </w:t>
      </w:r>
      <w:r>
        <w:t>результатов.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Содержательный</w:t>
      </w:r>
      <w:r>
        <w:rPr>
          <w:spacing w:val="15"/>
        </w:rPr>
        <w:t xml:space="preserve"> </w:t>
      </w:r>
      <w:r>
        <w:t>раздел</w:t>
      </w:r>
      <w:r>
        <w:rPr>
          <w:spacing w:val="15"/>
        </w:rPr>
        <w:t xml:space="preserve"> </w:t>
      </w:r>
      <w:r>
        <w:t>включает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курсов,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модулей;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рабочую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 w:right="828"/>
      </w:pPr>
      <w:r>
        <w:rPr>
          <w:b/>
        </w:rPr>
        <w:t>Организационный</w:t>
      </w:r>
      <w:r>
        <w:rPr>
          <w:b/>
          <w:spacing w:val="-2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даёт</w:t>
      </w:r>
      <w:r>
        <w:rPr>
          <w:spacing w:val="-3"/>
        </w:rPr>
        <w:t xml:space="preserve"> </w:t>
      </w:r>
      <w:r>
        <w:t>характеристику</w:t>
      </w:r>
      <w:r>
        <w:rPr>
          <w:spacing w:val="-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раскрывает</w:t>
      </w:r>
      <w:r>
        <w:rPr>
          <w:spacing w:val="-4"/>
        </w:rPr>
        <w:t xml:space="preserve"> </w:t>
      </w:r>
      <w:r>
        <w:t>механизм</w:t>
      </w:r>
      <w:r>
        <w:rPr>
          <w:spacing w:val="-4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общеобразовательной программы 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Организационный</w:t>
      </w:r>
      <w:r>
        <w:rPr>
          <w:spacing w:val="-7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включает: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82" w:line="237" w:lineRule="auto"/>
        <w:ind w:right="1529"/>
        <w:rPr>
          <w:sz w:val="24"/>
        </w:rPr>
      </w:pPr>
      <w:r>
        <w:rPr>
          <w:sz w:val="24"/>
        </w:rPr>
        <w:lastRenderedPageBreak/>
        <w:t>характеристику условий реализации основной общеобразовательной программы начального общего образования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8"/>
      </w:pPr>
      <w:r>
        <w:t>Основная общеобразовательная программа начального общего образования муниципального казённого общеобразовательного учреждения</w:t>
      </w:r>
      <w:r>
        <w:rPr>
          <w:spacing w:val="1"/>
        </w:rPr>
        <w:t xml:space="preserve"> </w:t>
      </w:r>
      <w:r>
        <w:t>Сортавальского муниципального района Республики Карелия Вяртсильская средняя общеобразовательная школа  (далее – МКОУ Сортавальского МР РК Вяртсильская СОШ) разработана с учётом нормативного срока освоения – 4 года, в соответствии с требованиями федерального 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 (далее — ФГОС НОО)</w:t>
      </w:r>
      <w:r>
        <w:rPr>
          <w:spacing w:val="1"/>
        </w:rPr>
        <w:t xml:space="preserve"> </w:t>
      </w:r>
      <w:r>
        <w:t>к структуре основной общеобразовательной программы, на</w:t>
      </w:r>
      <w:r>
        <w:rPr>
          <w:spacing w:val="-58"/>
        </w:rPr>
        <w:t xml:space="preserve"> </w:t>
      </w:r>
      <w:r>
        <w:t>основе Примерной основной образовательной программы начального общего образования, определяет цели, задачи, планируемые результаты,</w:t>
      </w:r>
      <w:r>
        <w:rPr>
          <w:spacing w:val="1"/>
        </w:rPr>
        <w:t xml:space="preserve"> </w:t>
      </w:r>
      <w:r>
        <w:t>содержание и организацию образовательного процесса при получении начального общего образования и направлена на формирование общей</w:t>
      </w:r>
      <w:r>
        <w:rPr>
          <w:spacing w:val="1"/>
        </w:rPr>
        <w:t xml:space="preserve"> </w:t>
      </w:r>
      <w:r>
        <w:t>культуры, духовно-нравственное, гражданское, социальное, личностное и интеллектуальное развитие, саморазвитие и самосовершенствование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</w:pPr>
      <w:r>
        <w:t>При разработке основной общеобразовательной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МКОУ Сортавальского МР РК Вяртсильская СОШ, имеющим</w:t>
      </w:r>
      <w:r>
        <w:rPr>
          <w:spacing w:val="-57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аккредитацию,</w:t>
      </w:r>
      <w:r>
        <w:rPr>
          <w:spacing w:val="2"/>
        </w:rPr>
        <w:t xml:space="preserve"> </w:t>
      </w:r>
      <w:r>
        <w:t>учтён тип образовательного</w:t>
      </w:r>
      <w:r>
        <w:rPr>
          <w:spacing w:val="2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также: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4" w:line="237" w:lineRule="auto"/>
        <w:ind w:right="2200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республики, района, города,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поселка;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5" w:line="237" w:lineRule="auto"/>
        <w:ind w:right="1025"/>
        <w:rPr>
          <w:sz w:val="24"/>
        </w:rPr>
      </w:pPr>
      <w:r>
        <w:rPr>
          <w:sz w:val="24"/>
        </w:rPr>
        <w:t>статус младшего школьника, его типологические психологические особенности и возможности, что гарантирует создание комфортных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без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гигиенические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828"/>
      </w:pPr>
      <w:r>
        <w:t>Основная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сформирована</w:t>
      </w:r>
      <w:r>
        <w:rPr>
          <w:spacing w:val="-3"/>
        </w:rPr>
        <w:t xml:space="preserve"> </w:t>
      </w:r>
      <w:r>
        <w:t>с учётом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фундамента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обучения.</w:t>
      </w:r>
      <w:r>
        <w:rPr>
          <w:spacing w:val="-1"/>
        </w:rPr>
        <w:t xml:space="preserve"> </w:t>
      </w:r>
      <w:r>
        <w:t>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2"/>
        </w:rPr>
        <w:t xml:space="preserve"> </w:t>
      </w:r>
      <w:r>
        <w:t>— особый</w:t>
      </w:r>
      <w:r>
        <w:rPr>
          <w:spacing w:val="-1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связанный: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5" w:line="237" w:lineRule="auto"/>
        <w:ind w:right="1694"/>
        <w:rPr>
          <w:sz w:val="24"/>
        </w:rPr>
      </w:pPr>
      <w:r>
        <w:rPr>
          <w:sz w:val="24"/>
        </w:rPr>
        <w:t>с изменением при поступлении в школу ведущей деятельности ребёнка — с переходом к учебной деятельности (при сохранении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значимости игровой),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имеющей общественный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являющейся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содержанию;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2" w:line="240" w:lineRule="auto"/>
        <w:ind w:right="922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миром,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познании, 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самовыражении;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3" w:line="237" w:lineRule="auto"/>
        <w:ind w:right="1076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новый 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 и 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3" w:line="292" w:lineRule="exac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1E6F15" w:rsidRDefault="00B071EB">
      <w:pPr>
        <w:pStyle w:val="a3"/>
        <w:ind w:right="640"/>
      </w:pPr>
      <w:r>
        <w:t>следовать им в учебной деятельности; планировать свою деятельность, осуществлять её контроль и оценку; взаимодействовать с учителем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 в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процессе;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-2"/>
          <w:sz w:val="24"/>
        </w:rPr>
        <w:t xml:space="preserve"> </w:t>
      </w:r>
      <w:r>
        <w:rPr>
          <w:sz w:val="24"/>
        </w:rPr>
        <w:t>черты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рефлексивности;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2" w:line="237" w:lineRule="auto"/>
        <w:ind w:right="814"/>
        <w:rPr>
          <w:sz w:val="24"/>
        </w:rPr>
      </w:pPr>
      <w:r>
        <w:rPr>
          <w:sz w:val="24"/>
        </w:rPr>
        <w:t>с моральным развитием, которое существенным образом связано с характером сотрудничества с взрослыми и сверстниками, общением 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 дружбы, 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 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мировоззрения.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Учитываются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6,5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лет):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5" w:line="237" w:lineRule="auto"/>
        <w:ind w:right="1744"/>
        <w:rPr>
          <w:sz w:val="24"/>
        </w:rPr>
      </w:pPr>
      <w:r>
        <w:rPr>
          <w:sz w:val="24"/>
        </w:rPr>
        <w:t>центральные психологические новообразования, формируемые на данном уровне образования: словесно-логическое мышление,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смысловая память,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речь, анализ,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5" w:line="237" w:lineRule="auto"/>
        <w:ind w:right="1965"/>
        <w:rPr>
          <w:sz w:val="24"/>
        </w:rPr>
      </w:pPr>
      <w:r>
        <w:rPr>
          <w:sz w:val="24"/>
        </w:rPr>
        <w:t>основания и способы действий, планирование и умение действовать во внутреннем плане, знаково-символическое мышление,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-2"/>
          <w:sz w:val="24"/>
        </w:rPr>
        <w:t xml:space="preserve"> </w:t>
      </w:r>
      <w:r>
        <w:rPr>
          <w:sz w:val="24"/>
        </w:rPr>
        <w:t>как моделирование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и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4" w:line="237" w:lineRule="auto"/>
        <w:ind w:right="945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смысла учения.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216"/>
      </w:pPr>
      <w:r>
        <w:t>При определении стратегических характеристик основной общеобразовательной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существующий разброс в темпах и направлениях развития детей, индивидуальные различия в их познавательной деятельности, восприятии,</w:t>
      </w:r>
      <w:r>
        <w:rPr>
          <w:spacing w:val="-57"/>
        </w:rPr>
        <w:t xml:space="preserve"> </w:t>
      </w:r>
      <w:r>
        <w:t>внимании, памяти, мышлении, речи, моторике и т. д., связанные с возрастными, психологическими и физиологическими индивидуальными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детей младшего</w:t>
      </w:r>
      <w:r>
        <w:rPr>
          <w:spacing w:val="-1"/>
        </w:rPr>
        <w:t xml:space="preserve"> </w:t>
      </w:r>
      <w:r>
        <w:t>школьного возраста.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</w:pP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успешность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своевременность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новообразований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сферы,</w:t>
      </w:r>
      <w:r>
        <w:rPr>
          <w:spacing w:val="-4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личности</w:t>
      </w:r>
    </w:p>
    <w:p w:rsidR="001E6F15" w:rsidRDefault="00B071EB">
      <w:pPr>
        <w:pStyle w:val="a3"/>
        <w:ind w:left="832" w:right="556"/>
      </w:pPr>
      <w:r>
        <w:t>связывается с активной позицией учителя, а также с адекватностью построения образовательного процесса и выбора условий и методик обучения,</w:t>
      </w:r>
      <w:r>
        <w:rPr>
          <w:spacing w:val="-57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описанные</w:t>
      </w:r>
      <w:r>
        <w:rPr>
          <w:spacing w:val="-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первого</w:t>
      </w:r>
      <w:r>
        <w:rPr>
          <w:spacing w:val="4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648"/>
      </w:pPr>
      <w:r>
        <w:t>При необходимости основная общеобразовательная программа начального общего образования предполагает создание индивидуальных учебных</w:t>
      </w:r>
      <w:r>
        <w:rPr>
          <w:spacing w:val="-57"/>
        </w:rPr>
        <w:t xml:space="preserve"> </w:t>
      </w:r>
      <w:r>
        <w:t>планов, особенно в случаях поддержки одарённых младших школьников (в том числе для ускоренного обучения) или детей, входящих в особые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группы (дети</w:t>
      </w:r>
      <w:r>
        <w:rPr>
          <w:spacing w:val="1"/>
        </w:rPr>
        <w:t xml:space="preserve"> </w:t>
      </w:r>
      <w:r>
        <w:t>мигрантов;</w:t>
      </w:r>
      <w:r>
        <w:rPr>
          <w:spacing w:val="-1"/>
        </w:rPr>
        <w:t xml:space="preserve"> </w:t>
      </w:r>
      <w:r>
        <w:t>дети с</w:t>
      </w:r>
      <w:r>
        <w:rPr>
          <w:spacing w:val="-1"/>
        </w:rPr>
        <w:t xml:space="preserve"> </w:t>
      </w:r>
      <w:r>
        <w:t>особым</w:t>
      </w:r>
      <w:r>
        <w:rPr>
          <w:spacing w:val="-2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здоровья, с</w:t>
      </w:r>
      <w:r>
        <w:rPr>
          <w:spacing w:val="-2"/>
        </w:rPr>
        <w:t xml:space="preserve"> </w:t>
      </w:r>
      <w:r>
        <w:t>девиантным</w:t>
      </w:r>
      <w:r>
        <w:rPr>
          <w:spacing w:val="-2"/>
        </w:rPr>
        <w:t xml:space="preserve"> </w:t>
      </w:r>
      <w:r>
        <w:t>поведением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line="275" w:lineRule="exact"/>
        <w:rPr>
          <w:b w:val="0"/>
        </w:rPr>
      </w:pP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лежит</w:t>
      </w:r>
      <w:r>
        <w:rPr>
          <w:spacing w:val="-1"/>
        </w:rPr>
        <w:t xml:space="preserve"> </w:t>
      </w:r>
      <w:r>
        <w:t>системно-деятельностный</w:t>
      </w:r>
      <w:r>
        <w:rPr>
          <w:spacing w:val="-2"/>
        </w:rPr>
        <w:t xml:space="preserve"> </w:t>
      </w:r>
      <w:r>
        <w:t>подход</w:t>
      </w:r>
      <w:r>
        <w:rPr>
          <w:b w:val="0"/>
        </w:rPr>
        <w:t>,</w:t>
      </w:r>
      <w:r>
        <w:rPr>
          <w:b w:val="0"/>
          <w:spacing w:val="-3"/>
        </w:rPr>
        <w:t xml:space="preserve"> </w:t>
      </w:r>
      <w:r>
        <w:rPr>
          <w:b w:val="0"/>
        </w:rPr>
        <w:t>который</w:t>
      </w:r>
      <w:r>
        <w:rPr>
          <w:b w:val="0"/>
          <w:spacing w:val="-1"/>
        </w:rPr>
        <w:t xml:space="preserve"> </w:t>
      </w:r>
      <w:r>
        <w:rPr>
          <w:b w:val="0"/>
        </w:rPr>
        <w:t>предполагает: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1" w:line="237" w:lineRule="auto"/>
        <w:ind w:right="1201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построения российского гражданского общества на основе принципов толерантности, диалога культур и уважения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полилингвального, поликультурного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поликонфессионального состава;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8" w:line="237" w:lineRule="auto"/>
        <w:ind w:right="1467"/>
        <w:rPr>
          <w:sz w:val="24"/>
        </w:rPr>
      </w:pPr>
      <w:r>
        <w:rPr>
          <w:sz w:val="24"/>
        </w:rPr>
        <w:t>переход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определяющих пути и способы достижения социально желаемого уровня (результата) личностного и познавательного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7" w:line="237" w:lineRule="auto"/>
        <w:ind w:right="1915"/>
        <w:rPr>
          <w:sz w:val="24"/>
        </w:rPr>
      </w:pPr>
      <w:r>
        <w:rPr>
          <w:sz w:val="24"/>
        </w:rPr>
        <w:t>ориентацию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 мира;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3" w:line="240" w:lineRule="auto"/>
        <w:ind w:right="907"/>
        <w:rPr>
          <w:sz w:val="24"/>
        </w:rPr>
      </w:pP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решающей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 личностного и 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 обучающихся;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3" w:line="237" w:lineRule="auto"/>
        <w:ind w:right="538"/>
        <w:rPr>
          <w:sz w:val="24"/>
        </w:rPr>
      </w:pPr>
      <w:r>
        <w:rPr>
          <w:sz w:val="24"/>
        </w:rPr>
        <w:t>учёт индивидуальных возрастных, психологических и физиологических особенностей обучающихся, роли и значения видов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при определении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 и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 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82" w:line="237" w:lineRule="auto"/>
        <w:ind w:right="1447"/>
        <w:rPr>
          <w:sz w:val="24"/>
        </w:rPr>
      </w:pPr>
      <w:r>
        <w:rPr>
          <w:sz w:val="24"/>
        </w:rPr>
        <w:lastRenderedPageBreak/>
        <w:t>разнообразие индивидуальных образовательных траекторий и индивидуального развития каждого обучающегося (в том числе лиц,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проявивших выдающиеся способности, и детей с ограниченными возможностями здоровья), обеспечивающих рост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 мотивов,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зоны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</w:p>
    <w:p w:rsidR="001E6F15" w:rsidRDefault="001E6F15">
      <w:pPr>
        <w:pStyle w:val="a3"/>
        <w:spacing w:before="3"/>
        <w:ind w:left="0"/>
      </w:pPr>
    </w:p>
    <w:p w:rsidR="001E6F15" w:rsidRDefault="00B071EB">
      <w:pPr>
        <w:pStyle w:val="a3"/>
        <w:ind w:left="832" w:right="835"/>
      </w:pPr>
      <w:r>
        <w:t>Для реализации основной общеобразовательной программы начального общего образования МКОУ Сортавальского МР РК Вяртсильская СОШ выбран</w:t>
      </w:r>
      <w:r>
        <w:rPr>
          <w:spacing w:val="1"/>
        </w:rPr>
        <w:t xml:space="preserve"> </w:t>
      </w:r>
      <w:r>
        <w:rPr>
          <w:b/>
        </w:rPr>
        <w:t>УМК «Школа России»</w:t>
      </w:r>
      <w:r>
        <w:t>, который прошёл государственно-общественную экспертизу и рекомендован к использованию в образовании по ФГОС</w:t>
      </w:r>
      <w:r>
        <w:rPr>
          <w:spacing w:val="-58"/>
        </w:rPr>
        <w:t xml:space="preserve"> </w:t>
      </w:r>
      <w:r>
        <w:t>НОО.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  <w:jc w:val="both"/>
      </w:pPr>
      <w:r>
        <w:t>Основная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основывается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b/>
        </w:rPr>
        <w:t>компетентностном</w:t>
      </w:r>
      <w:r>
        <w:rPr>
          <w:b/>
          <w:spacing w:val="-2"/>
        </w:rPr>
        <w:t xml:space="preserve"> </w:t>
      </w:r>
      <w:r>
        <w:rPr>
          <w:b/>
        </w:rPr>
        <w:t>подходе</w:t>
      </w:r>
      <w:r>
        <w:rPr>
          <w:b/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образовании.</w:t>
      </w:r>
      <w:r>
        <w:rPr>
          <w:spacing w:val="-5"/>
        </w:rPr>
        <w:t xml:space="preserve"> </w:t>
      </w:r>
      <w:r>
        <w:t>Понятие</w:t>
      </w:r>
    </w:p>
    <w:p w:rsidR="001E6F15" w:rsidRDefault="00B071EB">
      <w:pPr>
        <w:pStyle w:val="a3"/>
        <w:ind w:left="832" w:right="558"/>
        <w:jc w:val="both"/>
      </w:pPr>
      <w:r>
        <w:t>«компетентность»</w:t>
      </w:r>
      <w:r>
        <w:rPr>
          <w:spacing w:val="-10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когнитивную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операционально-технологическую</w:t>
      </w:r>
      <w:r>
        <w:rPr>
          <w:spacing w:val="-3"/>
        </w:rPr>
        <w:t xml:space="preserve"> </w:t>
      </w:r>
      <w:r>
        <w:t>составляющие.</w:t>
      </w:r>
      <w:r>
        <w:rPr>
          <w:spacing w:val="-4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«компетентность»</w:t>
      </w:r>
      <w:r>
        <w:rPr>
          <w:spacing w:val="-11"/>
        </w:rPr>
        <w:t xml:space="preserve"> </w:t>
      </w:r>
      <w:r>
        <w:t>нами</w:t>
      </w:r>
      <w:r>
        <w:rPr>
          <w:spacing w:val="-4"/>
        </w:rPr>
        <w:t xml:space="preserve"> </w:t>
      </w:r>
      <w:r>
        <w:t>рассматривается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связи с понятием «компетенция» (скрытое психологическое новообразование, связанное с приобретением знаний, формированием универсальных</w:t>
      </w:r>
      <w:r>
        <w:rPr>
          <w:spacing w:val="-57"/>
        </w:rPr>
        <w:t xml:space="preserve"> </w:t>
      </w:r>
      <w:r>
        <w:t>учебных действий, системой ценностей и отношений).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1202"/>
        <w:jc w:val="both"/>
      </w:pPr>
      <w:r>
        <w:t>Реализация</w:t>
      </w:r>
      <w:r>
        <w:rPr>
          <w:spacing w:val="-7"/>
        </w:rPr>
        <w:t xml:space="preserve"> </w:t>
      </w:r>
      <w:r>
        <w:t>компетентностного</w:t>
      </w:r>
      <w:r>
        <w:rPr>
          <w:spacing w:val="-3"/>
        </w:rPr>
        <w:t xml:space="preserve"> </w:t>
      </w:r>
      <w:r>
        <w:t>подхода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широкое</w:t>
      </w:r>
      <w:r>
        <w:rPr>
          <w:spacing w:val="-4"/>
        </w:rPr>
        <w:t xml:space="preserve"> </w:t>
      </w:r>
      <w:r>
        <w:t>использование обучающимися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информационно-коммуникационных</w:t>
      </w:r>
      <w:r>
        <w:rPr>
          <w:spacing w:val="-2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1E6F15" w:rsidRDefault="00B071EB">
      <w:pPr>
        <w:pStyle w:val="a3"/>
        <w:ind w:left="832" w:right="525"/>
        <w:jc w:val="both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обучающимся обеспечивается доступ по расписанию в следующие помещения: кабинет иностранного языка; кабинет технологии;</w:t>
      </w:r>
      <w:r>
        <w:rPr>
          <w:spacing w:val="1"/>
        </w:rPr>
        <w:t xml:space="preserve"> </w:t>
      </w:r>
      <w:r>
        <w:t>спортивный</w:t>
      </w:r>
      <w:r>
        <w:rPr>
          <w:spacing w:val="-3"/>
        </w:rPr>
        <w:t xml:space="preserve"> </w:t>
      </w:r>
      <w:r>
        <w:t>зал; тренажёрный зал;</w:t>
      </w:r>
      <w:r>
        <w:rPr>
          <w:spacing w:val="1"/>
        </w:rPr>
        <w:t xml:space="preserve"> </w:t>
      </w:r>
      <w:r>
        <w:t>кабинет информатики;</w:t>
      </w:r>
      <w:r>
        <w:rPr>
          <w:spacing w:val="-1"/>
        </w:rPr>
        <w:t xml:space="preserve"> </w:t>
      </w:r>
      <w:r>
        <w:t>библиотека.</w:t>
      </w:r>
    </w:p>
    <w:p w:rsidR="001E6F15" w:rsidRDefault="00B071EB">
      <w:pPr>
        <w:pStyle w:val="a3"/>
        <w:ind w:left="832" w:right="1168"/>
      </w:pPr>
      <w:r>
        <w:t>Основная общеобразовательная программа начального общего образования МКОУ Сортавальского МР РК Вяртсильская СОШ составлена с учетом</w:t>
      </w:r>
      <w:r>
        <w:rPr>
          <w:spacing w:val="1"/>
        </w:rPr>
        <w:t xml:space="preserve"> </w:t>
      </w:r>
      <w:r>
        <w:t>культурно-исторических, этнических, социально-экономических, демографических особенностей Республики Карелия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 и внеурочную деятельность.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8"/>
      </w:pPr>
      <w:r>
        <w:t>Важнейшей</w:t>
      </w:r>
      <w:r>
        <w:rPr>
          <w:spacing w:val="-3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учреждения, который содержит две составляющие: обязательную часть и часть, формируемую участниками образовательного процесса,</w:t>
      </w:r>
      <w:r>
        <w:rPr>
          <w:spacing w:val="1"/>
        </w:rPr>
        <w:t xml:space="preserve"> </w:t>
      </w:r>
      <w:r>
        <w:t>включающую,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внеурочную деятельность.</w:t>
      </w:r>
    </w:p>
    <w:p w:rsidR="001E6F15" w:rsidRDefault="001E6F15">
      <w:pPr>
        <w:pStyle w:val="a3"/>
        <w:spacing w:before="3"/>
        <w:ind w:left="0"/>
      </w:pPr>
    </w:p>
    <w:p w:rsidR="001E6F15" w:rsidRDefault="00B071EB">
      <w:pPr>
        <w:pStyle w:val="a3"/>
        <w:spacing w:line="237" w:lineRule="auto"/>
        <w:ind w:left="832" w:right="828"/>
      </w:pPr>
      <w:r>
        <w:rPr>
          <w:b/>
        </w:rPr>
        <w:t>Учебный план</w:t>
      </w:r>
      <w:r>
        <w:rPr>
          <w:b/>
          <w:spacing w:val="1"/>
        </w:rPr>
        <w:t xml:space="preserve"> </w:t>
      </w:r>
      <w:r>
        <w:t>МКОУ Сортавальского МР РК Вяртсильская СОШ соответствует</w:t>
      </w:r>
      <w:r>
        <w:rPr>
          <w:spacing w:val="1"/>
        </w:rPr>
        <w:t xml:space="preserve"> </w:t>
      </w:r>
      <w:r>
        <w:t>требованиям ФГОС НОО. Учебная нагрузка и режим занятий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Гигиеническими</w:t>
      </w:r>
      <w:r>
        <w:rPr>
          <w:spacing w:val="-3"/>
        </w:rPr>
        <w:t xml:space="preserve"> </w:t>
      </w:r>
      <w:r>
        <w:t>нормативами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Санитарно-эпидемиологическими</w:t>
      </w:r>
      <w:r>
        <w:rPr>
          <w:spacing w:val="-4"/>
        </w:rPr>
        <w:t xml:space="preserve"> </w:t>
      </w:r>
      <w:r>
        <w:t>требованиями.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1199"/>
      </w:pPr>
      <w:r>
        <w:rPr>
          <w:b/>
        </w:rPr>
        <w:t xml:space="preserve">Внеурочная деятельность </w:t>
      </w:r>
      <w:r>
        <w:t>является составной частью учебно-воспитательного процесса и одной из форм организации свободного времени</w:t>
      </w:r>
      <w:r>
        <w:rPr>
          <w:spacing w:val="-57"/>
        </w:rPr>
        <w:t xml:space="preserve"> </w:t>
      </w:r>
      <w:r>
        <w:t>обучающихся.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57"/>
      </w:pPr>
      <w:r>
        <w:t>Внеурочная деятельность способствует более разностороннему раскрытию индивидуальных способностей ребенка, которые не всегда удаётся</w:t>
      </w:r>
      <w:r>
        <w:rPr>
          <w:spacing w:val="1"/>
        </w:rPr>
        <w:t xml:space="preserve"> </w:t>
      </w:r>
      <w:r>
        <w:t>рассмотреть на уроке, развитию у детей интереса к различным видам деятельности, желанию активно участвовать в продуктивной, одобряемой</w:t>
      </w:r>
      <w:r>
        <w:rPr>
          <w:spacing w:val="-57"/>
        </w:rPr>
        <w:t xml:space="preserve"> </w:t>
      </w:r>
      <w:r>
        <w:t>обществом деятельности, умению самостоятельно организовать своё свободное время. Каждый вид внеклассной деятельности: творческой,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-3"/>
        </w:rPr>
        <w:t xml:space="preserve"> </w:t>
      </w:r>
      <w:r>
        <w:t>спортивной,</w:t>
      </w:r>
      <w:r>
        <w:rPr>
          <w:spacing w:val="-3"/>
        </w:rPr>
        <w:t xml:space="preserve"> </w:t>
      </w:r>
      <w:r>
        <w:t>трудовой,</w:t>
      </w:r>
      <w:r>
        <w:rPr>
          <w:spacing w:val="-2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обогащает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определённом</w:t>
      </w:r>
      <w:r>
        <w:rPr>
          <w:spacing w:val="-4"/>
        </w:rPr>
        <w:t xml:space="preserve"> </w:t>
      </w:r>
      <w:r>
        <w:t>аспекте,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своей</w:t>
      </w:r>
      <w:r>
        <w:rPr>
          <w:spacing w:val="-1"/>
        </w:rPr>
        <w:t xml:space="preserve"> </w:t>
      </w:r>
      <w:r>
        <w:t>совокупности даёт</w:t>
      </w:r>
      <w:r>
        <w:rPr>
          <w:spacing w:val="-2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эффект.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938"/>
      </w:pPr>
      <w:r>
        <w:rPr>
          <w:b/>
        </w:rPr>
        <w:t xml:space="preserve">Цель </w:t>
      </w:r>
      <w:r>
        <w:t>внеурочной деятельности: создание условий для достижения обучающимися необходимого для жизни в обществе социального опыта и</w:t>
      </w:r>
      <w:r>
        <w:rPr>
          <w:spacing w:val="1"/>
        </w:rPr>
        <w:t xml:space="preserve"> </w:t>
      </w:r>
      <w:r>
        <w:t>формирования принимаемой обществом системы ценностей, создание условий для многогранного развития и социализации каждого</w:t>
      </w:r>
      <w:r>
        <w:rPr>
          <w:spacing w:val="1"/>
        </w:rPr>
        <w:t xml:space="preserve"> </w:t>
      </w:r>
      <w:r>
        <w:t>обучающегося в свободное от уроков время; создание в образовательном учреждении воспитывающей среды, обеспечивающей активизацию</w:t>
      </w:r>
      <w:r>
        <w:rPr>
          <w:spacing w:val="1"/>
        </w:rPr>
        <w:t xml:space="preserve"> </w:t>
      </w:r>
      <w:r>
        <w:t>социальных, интеллектуальных интересов обучающихся, развитие здоровой, творчески растущей личности с гражданской ответственностью и</w:t>
      </w:r>
      <w:r>
        <w:rPr>
          <w:spacing w:val="-58"/>
        </w:rPr>
        <w:t xml:space="preserve"> </w:t>
      </w:r>
      <w:r>
        <w:t>правовым самосознанием, подготовленной к успешной жизнедеятельности в современном обществе, способной осуществлять 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-1"/>
        </w:rPr>
        <w:t xml:space="preserve"> </w:t>
      </w:r>
      <w:r>
        <w:t>практическую деятельность, реализовывать</w:t>
      </w:r>
      <w:r>
        <w:rPr>
          <w:spacing w:val="1"/>
        </w:rPr>
        <w:t xml:space="preserve"> </w:t>
      </w:r>
      <w:r>
        <w:t>добровольческие</w:t>
      </w:r>
      <w:r>
        <w:rPr>
          <w:spacing w:val="-1"/>
        </w:rPr>
        <w:t xml:space="preserve"> </w:t>
      </w:r>
      <w:r>
        <w:t>инициативы.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rPr>
          <w:b/>
        </w:rPr>
        <w:t>Задачами</w:t>
      </w:r>
      <w:r>
        <w:rPr>
          <w:b/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являются: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3" w:line="240" w:lineRule="auto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2" w:line="237" w:lineRule="auto"/>
        <w:ind w:right="659"/>
        <w:rPr>
          <w:sz w:val="24"/>
        </w:rPr>
      </w:pPr>
      <w:r>
        <w:rPr>
          <w:sz w:val="24"/>
        </w:rPr>
        <w:t>обеспечение преемственности в направлениях и формах внеурочной деятельности на всех уровнях общего образования в 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1" w:line="237" w:lineRule="auto"/>
        <w:ind w:right="2248"/>
        <w:rPr>
          <w:sz w:val="24"/>
        </w:rPr>
      </w:pPr>
      <w:r>
        <w:rPr>
          <w:sz w:val="24"/>
        </w:rPr>
        <w:t>удовлетворение познавательных интересов обучающихся, формирование опыта самостоятельной общественной, проектно-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художественной деятельности;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правосознания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4" w:line="237" w:lineRule="auto"/>
        <w:ind w:right="1174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проектная 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5" w:line="237" w:lineRule="auto"/>
        <w:ind w:right="868"/>
        <w:rPr>
          <w:sz w:val="24"/>
        </w:rPr>
      </w:pPr>
      <w:r>
        <w:rPr>
          <w:sz w:val="24"/>
        </w:rPr>
        <w:t>обеспечение принципа добровольного выбора обучающимися форм внеурочной деятельности, возможности для обучающихся в 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4" w:line="237" w:lineRule="auto"/>
        <w:ind w:right="896"/>
        <w:rPr>
          <w:sz w:val="24"/>
        </w:rPr>
      </w:pPr>
      <w:r>
        <w:rPr>
          <w:sz w:val="24"/>
        </w:rPr>
        <w:t>ориентация результатов внеурочной деятельности на уровне начального общего образования на формирование всех групп 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 освоения основной общеобразовательной программы начального общего образования с акцентом на личностных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 результатах.</w:t>
      </w:r>
    </w:p>
    <w:p w:rsidR="001E6F15" w:rsidRDefault="001E6F15">
      <w:pPr>
        <w:pStyle w:val="a3"/>
        <w:spacing w:before="3"/>
        <w:ind w:left="0"/>
      </w:pPr>
    </w:p>
    <w:p w:rsidR="001E6F15" w:rsidRDefault="00B071EB">
      <w:pPr>
        <w:ind w:left="832"/>
        <w:rPr>
          <w:sz w:val="24"/>
        </w:rPr>
      </w:pPr>
      <w:r>
        <w:rPr>
          <w:b/>
          <w:sz w:val="24"/>
        </w:rPr>
        <w:t>Внеурочная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деятельность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МКОУ Сортавальского МР РК Вяртсильская СОШ организуется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(спортивно-</w:t>
      </w:r>
    </w:p>
    <w:p w:rsidR="001E6F15" w:rsidRDefault="00B071EB">
      <w:pPr>
        <w:pStyle w:val="a3"/>
        <w:spacing w:before="1"/>
        <w:ind w:left="832"/>
      </w:pPr>
      <w:r>
        <w:t>оздоровительное,</w:t>
      </w:r>
      <w:r>
        <w:rPr>
          <w:spacing w:val="-4"/>
        </w:rPr>
        <w:t xml:space="preserve"> </w:t>
      </w:r>
      <w:r>
        <w:t>духовно-нравственное,</w:t>
      </w:r>
      <w:r>
        <w:rPr>
          <w:spacing w:val="-4"/>
        </w:rPr>
        <w:t xml:space="preserve"> </w:t>
      </w:r>
      <w:r>
        <w:t>социальное,</w:t>
      </w:r>
      <w:r>
        <w:rPr>
          <w:spacing w:val="-4"/>
        </w:rPr>
        <w:t xml:space="preserve"> </w:t>
      </w:r>
      <w:r>
        <w:t>общеинтеллектуальное,</w:t>
      </w:r>
      <w:r>
        <w:rPr>
          <w:spacing w:val="-4"/>
        </w:rPr>
        <w:t xml:space="preserve"> </w:t>
      </w:r>
      <w:r>
        <w:t>общекультурное)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внутришкольную</w:t>
      </w:r>
      <w:r>
        <w:rPr>
          <w:spacing w:val="-4"/>
        </w:rPr>
        <w:t xml:space="preserve"> </w:t>
      </w:r>
      <w:r>
        <w:t>систему</w:t>
      </w:r>
    </w:p>
    <w:p w:rsidR="001E6F15" w:rsidRDefault="00B071EB">
      <w:pPr>
        <w:pStyle w:val="a3"/>
        <w:ind w:left="832" w:right="695"/>
      </w:pPr>
      <w:r>
        <w:t>дополнительного образования; взаимодействие с семьёй; развитие ученического самоуправления и участие в его деятельности; сотрудничество с</w:t>
      </w:r>
      <w:r>
        <w:rPr>
          <w:spacing w:val="-57"/>
        </w:rPr>
        <w:t xml:space="preserve"> </w:t>
      </w:r>
      <w:r>
        <w:t xml:space="preserve">учреждениями дополнительного образования и культуры: МБОУ ДОД Сортавальского МР РК ЦРТДЮ, 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Внеурочная</w:t>
      </w:r>
      <w:r>
        <w:rPr>
          <w:spacing w:val="-3"/>
        </w:rPr>
        <w:t xml:space="preserve"> </w:t>
      </w:r>
      <w:r>
        <w:t>деятельность в</w:t>
      </w:r>
      <w:r>
        <w:rPr>
          <w:spacing w:val="-4"/>
        </w:rPr>
        <w:t xml:space="preserve"> </w:t>
      </w:r>
      <w:r>
        <w:t>МКОУ Сортавальского МР РК Вяртсильская СОШ</w:t>
      </w:r>
      <w:r>
        <w:rPr>
          <w:spacing w:val="-3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школьников.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45"/>
      </w:pPr>
      <w:r>
        <w:lastRenderedPageBreak/>
        <w:t>МКОУ Сортавальского МР РК Вяртсильская СОШ,</w:t>
      </w:r>
      <w:r>
        <w:rPr>
          <w:spacing w:val="2"/>
        </w:rPr>
        <w:t xml:space="preserve"> </w:t>
      </w:r>
      <w:r>
        <w:t>реализующее</w:t>
      </w:r>
      <w:r>
        <w:rPr>
          <w:spacing w:val="4"/>
        </w:rPr>
        <w:t xml:space="preserve"> </w:t>
      </w:r>
      <w:r>
        <w:t>основную</w:t>
      </w:r>
      <w:r>
        <w:rPr>
          <w:spacing w:val="7"/>
        </w:rPr>
        <w:t xml:space="preserve"> </w:t>
      </w:r>
      <w:r>
        <w:t>общеобразовательную</w:t>
      </w:r>
      <w:r>
        <w:rPr>
          <w:spacing w:val="7"/>
        </w:rPr>
        <w:t xml:space="preserve"> </w:t>
      </w:r>
      <w:r>
        <w:t>программу</w:t>
      </w:r>
      <w:r>
        <w:rPr>
          <w:spacing w:val="4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отношений:</w:t>
      </w:r>
    </w:p>
    <w:p w:rsidR="001E6F15" w:rsidRDefault="00B071EB" w:rsidP="00B72DD1">
      <w:pPr>
        <w:pStyle w:val="a4"/>
        <w:numPr>
          <w:ilvl w:val="0"/>
          <w:numId w:val="297"/>
        </w:numPr>
        <w:tabs>
          <w:tab w:val="left" w:pos="1191"/>
          <w:tab w:val="left" w:pos="1192"/>
        </w:tabs>
        <w:spacing w:before="3"/>
        <w:rPr>
          <w:sz w:val="24"/>
        </w:rPr>
      </w:pPr>
      <w:r>
        <w:rPr>
          <w:spacing w:val="-1"/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документами,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регламентирующими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осуществление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учреждении;</w:t>
      </w:r>
    </w:p>
    <w:p w:rsidR="001E6F15" w:rsidRDefault="00B071EB" w:rsidP="00B72DD1">
      <w:pPr>
        <w:pStyle w:val="a4"/>
        <w:numPr>
          <w:ilvl w:val="0"/>
          <w:numId w:val="297"/>
        </w:numPr>
        <w:tabs>
          <w:tab w:val="left" w:pos="1191"/>
          <w:tab w:val="left" w:pos="1192"/>
        </w:tabs>
        <w:spacing w:before="1" w:line="237" w:lineRule="auto"/>
        <w:ind w:right="1701"/>
        <w:rPr>
          <w:sz w:val="24"/>
        </w:rPr>
      </w:pP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части</w:t>
      </w:r>
      <w:r>
        <w:rPr>
          <w:spacing w:val="1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 законодательством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545"/>
      </w:pPr>
      <w:r>
        <w:t>Права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обязанности</w:t>
      </w:r>
      <w:r>
        <w:rPr>
          <w:spacing w:val="-10"/>
        </w:rPr>
        <w:t xml:space="preserve"> </w:t>
      </w:r>
      <w:r>
        <w:t>родителей</w:t>
      </w:r>
      <w:r>
        <w:rPr>
          <w:spacing w:val="-10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</w:t>
      </w:r>
      <w:r>
        <w:rPr>
          <w:spacing w:val="-1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части,</w:t>
      </w:r>
      <w:r>
        <w:rPr>
          <w:spacing w:val="-6"/>
        </w:rPr>
        <w:t xml:space="preserve"> </w:t>
      </w:r>
      <w:r>
        <w:t>касающейся</w:t>
      </w:r>
      <w:r>
        <w:rPr>
          <w:spacing w:val="-5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обеспечении</w:t>
      </w:r>
      <w:r>
        <w:rPr>
          <w:spacing w:val="-4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всеми</w:t>
      </w:r>
      <w:r>
        <w:rPr>
          <w:spacing w:val="13"/>
        </w:rPr>
        <w:t xml:space="preserve"> </w:t>
      </w:r>
      <w:r>
        <w:t>детьми</w:t>
      </w:r>
      <w:r>
        <w:rPr>
          <w:spacing w:val="14"/>
        </w:rPr>
        <w:t xml:space="preserve"> </w:t>
      </w:r>
      <w:r>
        <w:t>основной</w:t>
      </w:r>
      <w:r>
        <w:rPr>
          <w:spacing w:val="13"/>
        </w:rPr>
        <w:t xml:space="preserve"> </w:t>
      </w:r>
      <w:r>
        <w:t>общеобразовательной</w:t>
      </w:r>
      <w:r>
        <w:rPr>
          <w:spacing w:val="14"/>
        </w:rPr>
        <w:t xml:space="preserve"> </w:t>
      </w:r>
      <w:r>
        <w:t>программы</w:t>
      </w:r>
      <w:r>
        <w:rPr>
          <w:spacing w:val="25"/>
        </w:rPr>
        <w:t xml:space="preserve"> </w:t>
      </w:r>
      <w:r>
        <w:t>начального</w:t>
      </w:r>
      <w:r>
        <w:rPr>
          <w:spacing w:val="12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образования,</w:t>
      </w:r>
      <w:r>
        <w:rPr>
          <w:spacing w:val="12"/>
        </w:rPr>
        <w:t xml:space="preserve"> </w:t>
      </w:r>
      <w:r>
        <w:t>могут</w:t>
      </w:r>
      <w:r>
        <w:rPr>
          <w:spacing w:val="14"/>
        </w:rPr>
        <w:t xml:space="preserve"> </w:t>
      </w:r>
      <w:r>
        <w:t>закрепляться</w:t>
      </w:r>
      <w:r>
        <w:rPr>
          <w:spacing w:val="1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заключённом</w:t>
      </w:r>
      <w:r>
        <w:rPr>
          <w:spacing w:val="19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ними</w:t>
      </w:r>
      <w:r>
        <w:rPr>
          <w:spacing w:val="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образовательным учреждением договоре, отражающем ответственность субъектов образования за конечные результаты освоения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line="274" w:lineRule="exact"/>
      </w:pPr>
      <w:r>
        <w:t>Этапы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фазы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1E6F15" w:rsidRDefault="00B071EB">
      <w:pPr>
        <w:pStyle w:val="a3"/>
        <w:ind w:left="832" w:right="1005"/>
      </w:pPr>
      <w:r>
        <w:t>В соответствии с возрастными особенностями младших школьников, с основными направлениями образовательной системы «Школа России»</w:t>
      </w:r>
      <w:r>
        <w:rPr>
          <w:spacing w:val="-57"/>
        </w:rPr>
        <w:t xml:space="preserve"> </w:t>
      </w:r>
      <w:r>
        <w:t>начальный этап образования в МКОУ Сортавальского МР РК Вяртсильская СОШ соответствует 1-4 классам общего образования. Реализация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начального образования</w:t>
      </w:r>
      <w:r>
        <w:rPr>
          <w:spacing w:val="2"/>
        </w:rPr>
        <w:t xml:space="preserve"> </w:t>
      </w:r>
      <w:r>
        <w:t>условно</w:t>
      </w:r>
      <w:r>
        <w:rPr>
          <w:spacing w:val="-1"/>
        </w:rPr>
        <w:t xml:space="preserve"> </w:t>
      </w:r>
      <w:r>
        <w:t>делится на</w:t>
      </w:r>
      <w:r>
        <w:rPr>
          <w:spacing w:val="-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этапа:</w:t>
      </w:r>
    </w:p>
    <w:p w:rsidR="001E6F15" w:rsidRDefault="00B071EB">
      <w:pPr>
        <w:pStyle w:val="a3"/>
        <w:ind w:left="832" w:right="2605"/>
      </w:pPr>
      <w:r>
        <w:rPr>
          <w:b/>
          <w:i/>
        </w:rPr>
        <w:t xml:space="preserve">Первый этап </w:t>
      </w:r>
      <w:r>
        <w:t>(первые два месяца первого класса) – переходный адаптационный период от дошкольного образования к школе.</w:t>
      </w:r>
      <w:r>
        <w:rPr>
          <w:spacing w:val="-57"/>
        </w:rPr>
        <w:t xml:space="preserve"> </w:t>
      </w:r>
      <w:r>
        <w:t>Цель: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плавного перехода</w:t>
      </w:r>
      <w:r>
        <w:rPr>
          <w:spacing w:val="-2"/>
        </w:rPr>
        <w:t xml:space="preserve"> </w:t>
      </w:r>
      <w:r>
        <w:t>детей от</w:t>
      </w:r>
      <w:r>
        <w:rPr>
          <w:spacing w:val="-2"/>
        </w:rPr>
        <w:t xml:space="preserve"> </w:t>
      </w:r>
      <w:r>
        <w:t>игровой к</w:t>
      </w:r>
      <w:r>
        <w:rPr>
          <w:spacing w:val="1"/>
        </w:rPr>
        <w:t xml:space="preserve"> </w:t>
      </w:r>
      <w:r>
        <w:t>учебной деятельности.</w:t>
      </w:r>
    </w:p>
    <w:p w:rsidR="001E6F15" w:rsidRDefault="00B071EB">
      <w:pPr>
        <w:ind w:left="832"/>
        <w:rPr>
          <w:sz w:val="24"/>
        </w:rPr>
      </w:pPr>
      <w:r>
        <w:rPr>
          <w:b/>
          <w:i/>
          <w:sz w:val="24"/>
        </w:rPr>
        <w:t>Второй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этап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(ноябрь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класса).</w:t>
      </w:r>
    </w:p>
    <w:p w:rsidR="001E6F15" w:rsidRDefault="00B071EB">
      <w:pPr>
        <w:pStyle w:val="a3"/>
        <w:ind w:left="832" w:right="4481"/>
      </w:pPr>
      <w:r>
        <w:t>Цель:</w:t>
      </w:r>
      <w:r>
        <w:rPr>
          <w:spacing w:val="-5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«инструмента»</w:t>
      </w:r>
      <w:r>
        <w:rPr>
          <w:spacing w:val="-8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общности</w:t>
      </w:r>
      <w:r>
        <w:rPr>
          <w:spacing w:val="-3"/>
        </w:rPr>
        <w:t xml:space="preserve"> </w:t>
      </w:r>
      <w:r>
        <w:t>класса.</w:t>
      </w:r>
      <w:r>
        <w:rPr>
          <w:spacing w:val="-57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характеризуется тем,</w:t>
      </w:r>
      <w:r>
        <w:rPr>
          <w:spacing w:val="2"/>
        </w:rPr>
        <w:t xml:space="preserve"> </w:t>
      </w:r>
      <w:r>
        <w:t>что: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оформляется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зарождаются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выходящие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происходит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2" w:line="237" w:lineRule="auto"/>
        <w:ind w:right="813"/>
        <w:rPr>
          <w:sz w:val="24"/>
        </w:rPr>
      </w:pPr>
      <w:r>
        <w:rPr>
          <w:sz w:val="24"/>
        </w:rPr>
        <w:t>самостоятельность ребенка достигает того уровня, когда часть учебной работы на этапе коррекции своих действий он может и стремится</w:t>
      </w:r>
      <w:r>
        <w:rPr>
          <w:spacing w:val="-58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сам, без посторонней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2" w:line="292" w:lineRule="exact"/>
        <w:rPr>
          <w:sz w:val="24"/>
        </w:rPr>
      </w:pPr>
      <w:r>
        <w:rPr>
          <w:sz w:val="24"/>
        </w:rPr>
        <w:t>складывается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сообщество.</w:t>
      </w:r>
    </w:p>
    <w:p w:rsidR="001E6F15" w:rsidRDefault="00B071EB">
      <w:pPr>
        <w:pStyle w:val="a3"/>
        <w:ind w:left="832" w:right="1371"/>
      </w:pPr>
      <w:r>
        <w:rPr>
          <w:b/>
          <w:i/>
        </w:rPr>
        <w:t xml:space="preserve">Третий этап </w:t>
      </w:r>
      <w:r>
        <w:t>(второе полугодие третьего года обучения – четвертый год обучения), как и первый, имеет переходный характер. Этот этап</w:t>
      </w:r>
      <w:r>
        <w:rPr>
          <w:spacing w:val="1"/>
        </w:rPr>
        <w:t xml:space="preserve"> </w:t>
      </w:r>
      <w:r>
        <w:t>опробования в разных ситуациях сконструированного в совместной деятельности «инструмента» учебной деятельности, рефлексия общих</w:t>
      </w:r>
      <w:r>
        <w:rPr>
          <w:spacing w:val="-57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действия обучающихся, формирование</w:t>
      </w:r>
      <w:r>
        <w:rPr>
          <w:spacing w:val="-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учиться.</w:t>
      </w:r>
    </w:p>
    <w:p w:rsidR="001E6F15" w:rsidRDefault="00B071EB">
      <w:pPr>
        <w:pStyle w:val="a3"/>
        <w:ind w:left="832" w:right="1491"/>
      </w:pPr>
      <w:r>
        <w:t>Цель: построение отсутствующей в современной педагогической практике главного, постепенного, некризисного перехода школьников с</w:t>
      </w:r>
      <w:r>
        <w:rPr>
          <w:spacing w:val="-58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основную ступень образования.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 w:right="542"/>
      </w:pPr>
      <w:r>
        <w:t>Учебный год представляет собой условный отрезок времени в календарном году, выделенный для систематического обучения детей. Учебный год</w:t>
      </w:r>
      <w:r>
        <w:rPr>
          <w:spacing w:val="-57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этапам</w:t>
      </w:r>
      <w:r>
        <w:rPr>
          <w:spacing w:val="-1"/>
        </w:rPr>
        <w:t xml:space="preserve"> </w:t>
      </w:r>
      <w:r>
        <w:t>разворачивания</w:t>
      </w:r>
      <w:r>
        <w:rPr>
          <w:spacing w:val="1"/>
        </w:rPr>
        <w:t xml:space="preserve"> </w:t>
      </w:r>
      <w:r>
        <w:t>учебной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классе. В</w:t>
      </w:r>
      <w:r>
        <w:rPr>
          <w:spacing w:val="-3"/>
        </w:rPr>
        <w:t xml:space="preserve"> </w:t>
      </w:r>
      <w:r>
        <w:t>связи с</w:t>
      </w:r>
      <w:r>
        <w:rPr>
          <w:spacing w:val="-1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выделяются три</w:t>
      </w:r>
      <w:r>
        <w:rPr>
          <w:spacing w:val="1"/>
        </w:rPr>
        <w:t xml:space="preserve"> </w:t>
      </w:r>
      <w:r>
        <w:t>фазы: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фаза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(фаза «запуска»);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фаза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рефлексивная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фаза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Heading3"/>
        <w:spacing w:before="62" w:line="274" w:lineRule="exact"/>
      </w:pPr>
      <w:r>
        <w:lastRenderedPageBreak/>
        <w:t>Фаза</w:t>
      </w:r>
      <w:r>
        <w:rPr>
          <w:spacing w:val="-2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(сентябрь)</w:t>
      </w:r>
    </w:p>
    <w:p w:rsidR="001E6F15" w:rsidRDefault="00B071EB">
      <w:pPr>
        <w:pStyle w:val="a3"/>
        <w:spacing w:line="274" w:lineRule="exact"/>
        <w:ind w:left="832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фазы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являются: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4" w:line="237" w:lineRule="auto"/>
        <w:ind w:right="795"/>
        <w:rPr>
          <w:sz w:val="24"/>
        </w:rPr>
      </w:pPr>
      <w:r>
        <w:rPr>
          <w:sz w:val="24"/>
        </w:rPr>
        <w:t>дать возможность младшим школьникам определить стартовый уровень знаний и умений, которые будут необходимы им в учебном году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5" w:line="237" w:lineRule="auto"/>
        <w:ind w:right="614"/>
        <w:rPr>
          <w:sz w:val="24"/>
        </w:rPr>
      </w:pPr>
      <w:r>
        <w:rPr>
          <w:sz w:val="24"/>
        </w:rPr>
        <w:t>провести коррекцию знаний и умений, без которых двигаться дальше невозможно, восстановить навыки, которые могли бы быть утрачены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перерыва;</w:t>
      </w:r>
    </w:p>
    <w:p w:rsidR="001E6F15" w:rsidRDefault="00B071EB" w:rsidP="00B72DD1">
      <w:pPr>
        <w:pStyle w:val="a4"/>
        <w:numPr>
          <w:ilvl w:val="1"/>
          <w:numId w:val="297"/>
        </w:numPr>
        <w:tabs>
          <w:tab w:val="left" w:pos="1551"/>
          <w:tab w:val="left" w:pos="1552"/>
        </w:tabs>
        <w:spacing w:before="4" w:line="237" w:lineRule="auto"/>
        <w:ind w:left="832" w:right="894" w:firstLine="360"/>
        <w:rPr>
          <w:sz w:val="24"/>
        </w:rPr>
      </w:pPr>
      <w:r>
        <w:rPr>
          <w:sz w:val="24"/>
        </w:rPr>
        <w:t>создать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очерчивания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Для решения этих задач внутри первой фазы учебного года выделяется четыре последовательных этапа совместных действий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учителя:</w:t>
      </w:r>
    </w:p>
    <w:p w:rsidR="001E6F15" w:rsidRDefault="00B071EB" w:rsidP="00B72DD1">
      <w:pPr>
        <w:pStyle w:val="a4"/>
        <w:numPr>
          <w:ilvl w:val="0"/>
          <w:numId w:val="296"/>
        </w:numPr>
        <w:tabs>
          <w:tab w:val="left" w:pos="1012"/>
        </w:tabs>
        <w:spacing w:before="3" w:line="240" w:lineRule="auto"/>
        <w:rPr>
          <w:sz w:val="24"/>
        </w:rPr>
      </w:pP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стартовых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проверочных 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предметам;</w:t>
      </w:r>
    </w:p>
    <w:p w:rsidR="001E6F15" w:rsidRDefault="00B071EB" w:rsidP="00B72DD1">
      <w:pPr>
        <w:pStyle w:val="a4"/>
        <w:numPr>
          <w:ilvl w:val="0"/>
          <w:numId w:val="296"/>
        </w:numPr>
        <w:tabs>
          <w:tab w:val="left" w:pos="1012"/>
        </w:tabs>
        <w:spacing w:before="1" w:line="240" w:lineRule="auto"/>
        <w:ind w:left="832" w:right="756" w:firstLine="0"/>
        <w:rPr>
          <w:sz w:val="24"/>
        </w:rPr>
      </w:pPr>
      <w:r>
        <w:rPr>
          <w:sz w:val="24"/>
        </w:rPr>
        <w:t>этап – коррекция необходимых для данного учебного года знаний (способов/средств предметных действий) на основе данных стартовых работ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 самостоятельной работы обучающихся;</w:t>
      </w:r>
    </w:p>
    <w:p w:rsidR="001E6F15" w:rsidRDefault="00B071EB" w:rsidP="00B72DD1">
      <w:pPr>
        <w:pStyle w:val="a4"/>
        <w:numPr>
          <w:ilvl w:val="0"/>
          <w:numId w:val="296"/>
        </w:numPr>
        <w:tabs>
          <w:tab w:val="left" w:pos="1012"/>
        </w:tabs>
        <w:spacing w:line="240" w:lineRule="auto"/>
        <w:ind w:left="832" w:right="2784" w:firstLine="0"/>
        <w:rPr>
          <w:sz w:val="24"/>
        </w:rPr>
      </w:pPr>
      <w:r>
        <w:rPr>
          <w:sz w:val="24"/>
        </w:rPr>
        <w:t>этап – определение границ знания и незнания в каждом учебном предмете; фиксация задач года и форма их представления;</w:t>
      </w:r>
      <w:r>
        <w:rPr>
          <w:spacing w:val="-58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 работы учащихся по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3"/>
        <w:spacing w:line="274" w:lineRule="exact"/>
      </w:pPr>
      <w:r>
        <w:t>Фаза</w:t>
      </w:r>
      <w:r>
        <w:rPr>
          <w:spacing w:val="-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(октябрь-первая</w:t>
      </w:r>
      <w:r>
        <w:rPr>
          <w:spacing w:val="-2"/>
        </w:rPr>
        <w:t xml:space="preserve"> </w:t>
      </w:r>
      <w:r>
        <w:t>половина</w:t>
      </w:r>
      <w:r>
        <w:rPr>
          <w:spacing w:val="-3"/>
        </w:rPr>
        <w:t xml:space="preserve"> </w:t>
      </w:r>
      <w:r>
        <w:t>апреля)</w:t>
      </w:r>
    </w:p>
    <w:p w:rsidR="001E6F15" w:rsidRDefault="00B071EB">
      <w:pPr>
        <w:pStyle w:val="a3"/>
        <w:ind w:left="832" w:right="1431"/>
      </w:pPr>
      <w:r>
        <w:t>В этой фазе в рамках постановки и решения учебных, учебно-практических задач создаются условия и предоставляются возможности для</w:t>
      </w:r>
      <w:r>
        <w:rPr>
          <w:spacing w:val="-57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действий:</w:t>
      </w:r>
    </w:p>
    <w:p w:rsidR="001E6F15" w:rsidRDefault="00B071EB" w:rsidP="00B72DD1">
      <w:pPr>
        <w:pStyle w:val="a4"/>
        <w:numPr>
          <w:ilvl w:val="1"/>
          <w:numId w:val="296"/>
        </w:numPr>
        <w:tabs>
          <w:tab w:val="left" w:pos="1551"/>
          <w:tab w:val="left" w:pos="1552"/>
        </w:tabs>
        <w:spacing w:before="2" w:line="237" w:lineRule="auto"/>
        <w:ind w:right="933"/>
        <w:rPr>
          <w:sz w:val="24"/>
        </w:rPr>
      </w:pPr>
      <w:r>
        <w:rPr>
          <w:sz w:val="24"/>
        </w:rPr>
        <w:t>инициативного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пробы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заданий, 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– в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пространстве;</w:t>
      </w:r>
    </w:p>
    <w:p w:rsidR="001E6F15" w:rsidRDefault="00B071EB" w:rsidP="00B72DD1">
      <w:pPr>
        <w:pStyle w:val="a4"/>
        <w:numPr>
          <w:ilvl w:val="1"/>
          <w:numId w:val="296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заданию;</w:t>
      </w:r>
    </w:p>
    <w:p w:rsidR="001E6F15" w:rsidRDefault="00B071EB" w:rsidP="00B72DD1">
      <w:pPr>
        <w:pStyle w:val="a4"/>
        <w:numPr>
          <w:ilvl w:val="1"/>
          <w:numId w:val="29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моделирования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модельных условиях 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1E6F15" w:rsidRDefault="00B071EB" w:rsidP="00B72DD1">
      <w:pPr>
        <w:pStyle w:val="a4"/>
        <w:numPr>
          <w:ilvl w:val="1"/>
          <w:numId w:val="29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самоконтроля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задания;</w:t>
      </w:r>
    </w:p>
    <w:p w:rsidR="001E6F15" w:rsidRDefault="00B071EB" w:rsidP="00B72DD1">
      <w:pPr>
        <w:pStyle w:val="a4"/>
        <w:numPr>
          <w:ilvl w:val="1"/>
          <w:numId w:val="296"/>
        </w:numPr>
        <w:tabs>
          <w:tab w:val="left" w:pos="1551"/>
          <w:tab w:val="left" w:pos="1552"/>
        </w:tabs>
        <w:spacing w:before="4" w:line="237" w:lineRule="auto"/>
        <w:ind w:right="1530"/>
        <w:rPr>
          <w:sz w:val="24"/>
        </w:rPr>
      </w:pPr>
      <w:r>
        <w:rPr>
          <w:sz w:val="24"/>
        </w:rPr>
        <w:t>адекватной самооценки собственных учебных достижений на основе выделенных критериев по инициативе самого 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(автономная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оценка);</w:t>
      </w:r>
    </w:p>
    <w:p w:rsidR="001E6F15" w:rsidRDefault="00B071EB" w:rsidP="00B72DD1">
      <w:pPr>
        <w:pStyle w:val="a4"/>
        <w:numPr>
          <w:ilvl w:val="1"/>
          <w:numId w:val="296"/>
        </w:numPr>
        <w:tabs>
          <w:tab w:val="left" w:pos="1551"/>
          <w:tab w:val="left" w:pos="1552"/>
        </w:tabs>
        <w:spacing w:before="5" w:line="237" w:lineRule="auto"/>
        <w:ind w:right="696"/>
        <w:rPr>
          <w:sz w:val="24"/>
        </w:rPr>
      </w:pP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траекторий;</w:t>
      </w:r>
    </w:p>
    <w:p w:rsidR="001E6F15" w:rsidRDefault="00B071EB" w:rsidP="00B72DD1">
      <w:pPr>
        <w:pStyle w:val="a4"/>
        <w:numPr>
          <w:ilvl w:val="1"/>
          <w:numId w:val="296"/>
        </w:numPr>
        <w:tabs>
          <w:tab w:val="left" w:pos="1551"/>
          <w:tab w:val="left" w:pos="1552"/>
        </w:tabs>
        <w:spacing w:before="4" w:line="237" w:lineRule="auto"/>
        <w:ind w:right="2009"/>
        <w:rPr>
          <w:sz w:val="24"/>
        </w:rPr>
      </w:pPr>
      <w:r>
        <w:rPr>
          <w:sz w:val="24"/>
        </w:rPr>
        <w:t>содержательного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бесконфликтного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руководством 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(общеклассная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дискуссия),</w:t>
      </w:r>
      <w:r>
        <w:rPr>
          <w:spacing w:val="-2"/>
          <w:sz w:val="24"/>
        </w:rPr>
        <w:t xml:space="preserve"> </w:t>
      </w:r>
      <w:r>
        <w:rPr>
          <w:sz w:val="24"/>
        </w:rPr>
        <w:t>так и 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автономии от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 (групповая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работа);</w:t>
      </w:r>
    </w:p>
    <w:p w:rsidR="001E6F15" w:rsidRDefault="00B071EB" w:rsidP="00B72DD1">
      <w:pPr>
        <w:pStyle w:val="a4"/>
        <w:numPr>
          <w:ilvl w:val="1"/>
          <w:numId w:val="296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связных небольших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(10-15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предложений);</w:t>
      </w:r>
    </w:p>
    <w:p w:rsidR="001E6F15" w:rsidRDefault="00B071EB" w:rsidP="00B72DD1">
      <w:pPr>
        <w:pStyle w:val="a4"/>
        <w:numPr>
          <w:ilvl w:val="1"/>
          <w:numId w:val="29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высказываний.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Heading3"/>
        <w:spacing w:line="274" w:lineRule="exact"/>
      </w:pPr>
      <w:r>
        <w:t>Рефлексивная</w:t>
      </w:r>
      <w:r>
        <w:rPr>
          <w:spacing w:val="-2"/>
        </w:rPr>
        <w:t xml:space="preserve"> </w:t>
      </w:r>
      <w:r>
        <w:t>фаза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(вторая</w:t>
      </w:r>
      <w:r>
        <w:rPr>
          <w:spacing w:val="-4"/>
        </w:rPr>
        <w:t xml:space="preserve"> </w:t>
      </w:r>
      <w:r>
        <w:t>половина</w:t>
      </w:r>
      <w:r>
        <w:rPr>
          <w:spacing w:val="-2"/>
        </w:rPr>
        <w:t xml:space="preserve"> </w:t>
      </w:r>
      <w:r>
        <w:t>апреля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май)</w:t>
      </w:r>
    </w:p>
    <w:p w:rsidR="001E6F15" w:rsidRDefault="00B071EB">
      <w:pPr>
        <w:pStyle w:val="a3"/>
        <w:spacing w:line="274" w:lineRule="exact"/>
        <w:ind w:left="832"/>
      </w:pP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заключительной</w:t>
      </w:r>
      <w:r>
        <w:rPr>
          <w:spacing w:val="-4"/>
        </w:rPr>
        <w:t xml:space="preserve"> </w:t>
      </w:r>
      <w:r>
        <w:t>фазы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являются:</w:t>
      </w:r>
    </w:p>
    <w:p w:rsidR="001E6F15" w:rsidRDefault="00B071EB" w:rsidP="00B72DD1">
      <w:pPr>
        <w:pStyle w:val="a4"/>
        <w:numPr>
          <w:ilvl w:val="1"/>
          <w:numId w:val="296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способностях 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96"/>
        </w:numPr>
        <w:tabs>
          <w:tab w:val="left" w:pos="1551"/>
          <w:tab w:val="left" w:pos="1552"/>
        </w:tabs>
        <w:spacing w:before="82" w:line="237" w:lineRule="auto"/>
        <w:ind w:right="796"/>
        <w:rPr>
          <w:sz w:val="24"/>
        </w:rPr>
      </w:pPr>
      <w:r>
        <w:rPr>
          <w:sz w:val="24"/>
        </w:rPr>
        <w:lastRenderedPageBreak/>
        <w:t>восстановление и осмысление собственного пути движения в учебном материале года, определение достижений и проблемных точек для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(учениками);</w:t>
      </w:r>
    </w:p>
    <w:p w:rsidR="001E6F15" w:rsidRDefault="00B071EB" w:rsidP="00B72DD1">
      <w:pPr>
        <w:pStyle w:val="a4"/>
        <w:numPr>
          <w:ilvl w:val="1"/>
          <w:numId w:val="296"/>
        </w:numPr>
        <w:tabs>
          <w:tab w:val="left" w:pos="1551"/>
          <w:tab w:val="left" w:pos="1552"/>
        </w:tabs>
        <w:spacing w:before="5" w:line="237" w:lineRule="auto"/>
        <w:ind w:right="695"/>
        <w:rPr>
          <w:sz w:val="24"/>
        </w:rPr>
      </w:pPr>
      <w:r>
        <w:rPr>
          <w:sz w:val="24"/>
        </w:rPr>
        <w:t>предъявление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классу, учителю,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общности (родителям, 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сообществу).</w:t>
      </w:r>
    </w:p>
    <w:p w:rsidR="001E6F15" w:rsidRDefault="00B071EB">
      <w:pPr>
        <w:pStyle w:val="a3"/>
        <w:ind w:left="832"/>
      </w:pPr>
      <w:r>
        <w:t>Данная</w:t>
      </w:r>
      <w:r>
        <w:rPr>
          <w:spacing w:val="-4"/>
        </w:rPr>
        <w:t xml:space="preserve"> </w:t>
      </w:r>
      <w:r>
        <w:t>фаза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этапов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процесса:</w:t>
      </w:r>
    </w:p>
    <w:p w:rsidR="001E6F15" w:rsidRDefault="00B071EB" w:rsidP="00B72DD1">
      <w:pPr>
        <w:pStyle w:val="a4"/>
        <w:numPr>
          <w:ilvl w:val="0"/>
          <w:numId w:val="295"/>
        </w:numPr>
        <w:tabs>
          <w:tab w:val="left" w:pos="1012"/>
        </w:tabs>
        <w:spacing w:line="240" w:lineRule="auto"/>
        <w:rPr>
          <w:sz w:val="24"/>
        </w:rPr>
      </w:pP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1E6F15" w:rsidRDefault="00B071EB" w:rsidP="00B72DD1">
      <w:pPr>
        <w:pStyle w:val="a4"/>
        <w:numPr>
          <w:ilvl w:val="0"/>
          <w:numId w:val="295"/>
        </w:numPr>
        <w:tabs>
          <w:tab w:val="left" w:pos="1012"/>
        </w:tabs>
        <w:spacing w:line="240" w:lineRule="auto"/>
        <w:ind w:left="832" w:right="4351" w:firstLine="0"/>
        <w:rPr>
          <w:sz w:val="24"/>
        </w:rPr>
      </w:pP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межпредметного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(разновозрастного)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этап -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демонстрация (презентация)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1E6F15" w:rsidRDefault="001E6F15">
      <w:pPr>
        <w:pStyle w:val="a3"/>
        <w:spacing w:before="4"/>
        <w:ind w:left="0"/>
      </w:pPr>
    </w:p>
    <w:p w:rsidR="001E6F15" w:rsidRDefault="00B071EB" w:rsidP="00B72DD1">
      <w:pPr>
        <w:pStyle w:val="Heading2"/>
        <w:numPr>
          <w:ilvl w:val="1"/>
          <w:numId w:val="300"/>
        </w:numPr>
        <w:tabs>
          <w:tab w:val="left" w:pos="1252"/>
        </w:tabs>
        <w:spacing w:before="1"/>
        <w:ind w:left="1252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основной</w:t>
      </w:r>
      <w:r>
        <w:rPr>
          <w:spacing w:val="55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1E6F15" w:rsidRDefault="001E6F15">
      <w:pPr>
        <w:pStyle w:val="a3"/>
        <w:spacing w:before="10"/>
        <w:ind w:left="0"/>
        <w:rPr>
          <w:b/>
          <w:sz w:val="20"/>
        </w:rPr>
      </w:pPr>
    </w:p>
    <w:p w:rsidR="001E6F15" w:rsidRDefault="00B071EB" w:rsidP="00B72DD1">
      <w:pPr>
        <w:pStyle w:val="a4"/>
        <w:numPr>
          <w:ilvl w:val="2"/>
          <w:numId w:val="300"/>
        </w:numPr>
        <w:tabs>
          <w:tab w:val="left" w:pos="7693"/>
        </w:tabs>
        <w:spacing w:line="240" w:lineRule="auto"/>
        <w:ind w:hanging="601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545"/>
      </w:pPr>
      <w:r>
        <w:rPr>
          <w:spacing w:val="-4"/>
        </w:rPr>
        <w:t xml:space="preserve">Планируемые результаты освоения основной общеобразовательной программы начального общего образования представляют собой </w:t>
      </w:r>
      <w:r>
        <w:rPr>
          <w:spacing w:val="-3"/>
        </w:rPr>
        <w:t>систему ведущих</w:t>
      </w:r>
      <w:r>
        <w:rPr>
          <w:spacing w:val="-57"/>
        </w:rPr>
        <w:t xml:space="preserve"> </w:t>
      </w:r>
      <w:r>
        <w:rPr>
          <w:spacing w:val="-4"/>
        </w:rPr>
        <w:t>целевых установок и ожидаемых результатов освоения всех компонентов, составляющих содержательную основу образовательной программы. Они</w:t>
      </w:r>
      <w:r>
        <w:rPr>
          <w:spacing w:val="-3"/>
        </w:rPr>
        <w:t xml:space="preserve"> </w:t>
      </w:r>
      <w:r>
        <w:rPr>
          <w:spacing w:val="-4"/>
        </w:rPr>
        <w:t xml:space="preserve">обеспечивают связь между требованиями ФГОС НОО, образовательным процессом </w:t>
      </w:r>
      <w:r>
        <w:rPr>
          <w:spacing w:val="-3"/>
        </w:rPr>
        <w:t>и системой оценки результатов освоения основной</w:t>
      </w:r>
      <w:r>
        <w:rPr>
          <w:spacing w:val="-2"/>
        </w:rPr>
        <w:t xml:space="preserve"> общеобразовательной программы начального общего образования, выступая содержательной и критериальной </w:t>
      </w:r>
      <w:r>
        <w:rPr>
          <w:spacing w:val="-1"/>
        </w:rPr>
        <w:t>основой для разработки программ</w:t>
      </w:r>
      <w:r>
        <w:t xml:space="preserve"> </w:t>
      </w:r>
      <w:r>
        <w:rPr>
          <w:spacing w:val="-4"/>
        </w:rPr>
        <w:t>учебных</w:t>
      </w:r>
      <w:r>
        <w:rPr>
          <w:spacing w:val="-9"/>
        </w:rPr>
        <w:t xml:space="preserve"> </w:t>
      </w:r>
      <w:r>
        <w:rPr>
          <w:spacing w:val="-4"/>
        </w:rPr>
        <w:t>предметов,</w:t>
      </w:r>
      <w:r>
        <w:rPr>
          <w:spacing w:val="-11"/>
        </w:rPr>
        <w:t xml:space="preserve"> </w:t>
      </w:r>
      <w:r>
        <w:rPr>
          <w:spacing w:val="-4"/>
        </w:rPr>
        <w:t>курсов,</w:t>
      </w:r>
      <w:r>
        <w:rPr>
          <w:spacing w:val="-6"/>
        </w:rPr>
        <w:t xml:space="preserve"> </w:t>
      </w:r>
      <w:r>
        <w:rPr>
          <w:spacing w:val="-4"/>
        </w:rPr>
        <w:t>учебно-методической</w:t>
      </w:r>
      <w:r>
        <w:rPr>
          <w:spacing w:val="-10"/>
        </w:rPr>
        <w:t xml:space="preserve"> </w:t>
      </w:r>
      <w:r>
        <w:rPr>
          <w:spacing w:val="-4"/>
        </w:rPr>
        <w:t>литературы,</w:t>
      </w:r>
      <w:r>
        <w:rPr>
          <w:spacing w:val="-11"/>
        </w:rPr>
        <w:t xml:space="preserve"> </w:t>
      </w:r>
      <w:r>
        <w:rPr>
          <w:spacing w:val="-4"/>
        </w:rPr>
        <w:t>программ</w:t>
      </w:r>
      <w:r>
        <w:rPr>
          <w:spacing w:val="-9"/>
        </w:rPr>
        <w:t xml:space="preserve"> </w:t>
      </w:r>
      <w:r>
        <w:rPr>
          <w:spacing w:val="-4"/>
        </w:rPr>
        <w:t>воспитания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социализации,</w:t>
      </w:r>
      <w:r>
        <w:rPr>
          <w:spacing w:val="46"/>
        </w:rPr>
        <w:t xml:space="preserve"> </w:t>
      </w:r>
      <w:r>
        <w:rPr>
          <w:spacing w:val="-4"/>
        </w:rPr>
        <w:t>с</w:t>
      </w:r>
      <w:r>
        <w:rPr>
          <w:spacing w:val="-10"/>
        </w:rPr>
        <w:t xml:space="preserve"> </w:t>
      </w:r>
      <w:r>
        <w:rPr>
          <w:spacing w:val="-4"/>
        </w:rPr>
        <w:t>одной</w:t>
      </w:r>
      <w:r>
        <w:rPr>
          <w:spacing w:val="-8"/>
        </w:rPr>
        <w:t xml:space="preserve"> </w:t>
      </w:r>
      <w:r>
        <w:rPr>
          <w:spacing w:val="-3"/>
        </w:rPr>
        <w:t>стороны,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системы</w:t>
      </w:r>
      <w:r>
        <w:rPr>
          <w:spacing w:val="-11"/>
        </w:rPr>
        <w:t xml:space="preserve"> </w:t>
      </w:r>
      <w:r>
        <w:rPr>
          <w:spacing w:val="-3"/>
        </w:rPr>
        <w:t>оценки</w:t>
      </w:r>
      <w:r>
        <w:rPr>
          <w:spacing w:val="-10"/>
        </w:rPr>
        <w:t xml:space="preserve"> </w:t>
      </w:r>
      <w:r>
        <w:rPr>
          <w:spacing w:val="-3"/>
        </w:rPr>
        <w:t>результатов</w:t>
      </w:r>
    </w:p>
    <w:p w:rsidR="001E6F15" w:rsidRDefault="00B071EB">
      <w:pPr>
        <w:pStyle w:val="a3"/>
        <w:ind w:left="832"/>
      </w:pPr>
      <w:r>
        <w:rPr>
          <w:spacing w:val="-2"/>
        </w:rPr>
        <w:t>–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другой.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515"/>
      </w:pPr>
      <w:r>
        <w:t>В соответствии с требованиями ФГОС НОО система планируемых результатов – личностных, метапредметных и предметных – устанавливает и</w:t>
      </w:r>
      <w:r>
        <w:rPr>
          <w:spacing w:val="1"/>
        </w:rPr>
        <w:t xml:space="preserve"> </w:t>
      </w:r>
      <w:r>
        <w:t>описывает классы учебно-познавательных и учебно-практических задач, которые осваивают обучающиеся в ходе обучения, особо выделяя среди</w:t>
      </w:r>
      <w:r>
        <w:rPr>
          <w:spacing w:val="1"/>
        </w:rPr>
        <w:t xml:space="preserve"> </w:t>
      </w:r>
      <w:r>
        <w:t>них те, которые выносятся на итоговую оценку. Успешное выполнение этих задач требует от обучающихся овладения системой учебных действий</w:t>
      </w:r>
      <w:r>
        <w:rPr>
          <w:spacing w:val="-57"/>
        </w:rPr>
        <w:t xml:space="preserve"> </w:t>
      </w:r>
      <w:r>
        <w:t>(универсальных и специфических для каждого учебного предмета: регулятивных, коммуникативных, познавательных) с учебным материалом и,</w:t>
      </w:r>
      <w:r>
        <w:rPr>
          <w:spacing w:val="1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всего,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материалом, служащим</w:t>
      </w:r>
      <w:r>
        <w:rPr>
          <w:spacing w:val="-1"/>
        </w:rPr>
        <w:t xml:space="preserve"> </w:t>
      </w:r>
      <w:r>
        <w:t>основой для последующего</w:t>
      </w:r>
      <w:r>
        <w:rPr>
          <w:spacing w:val="-2"/>
        </w:rPr>
        <w:t xml:space="preserve"> </w:t>
      </w:r>
      <w:r>
        <w:t>обучения.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Фактически</w:t>
      </w:r>
      <w:r>
        <w:rPr>
          <w:spacing w:val="-3"/>
        </w:rPr>
        <w:t xml:space="preserve"> </w:t>
      </w:r>
      <w:r>
        <w:t>личностные,</w:t>
      </w:r>
      <w:r>
        <w:rPr>
          <w:spacing w:val="-3"/>
        </w:rPr>
        <w:t xml:space="preserve"> </w:t>
      </w:r>
      <w:r>
        <w:t>метапредметные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устанавливают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описывают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обобщённые</w:t>
      </w:r>
      <w:r>
        <w:rPr>
          <w:spacing w:val="-5"/>
        </w:rPr>
        <w:t xml:space="preserve"> </w:t>
      </w:r>
      <w:r>
        <w:t>классы</w:t>
      </w:r>
    </w:p>
    <w:p w:rsidR="001E6F15" w:rsidRDefault="00B071EB">
      <w:pPr>
        <w:ind w:left="832"/>
        <w:rPr>
          <w:sz w:val="24"/>
        </w:rPr>
      </w:pPr>
      <w:r>
        <w:rPr>
          <w:b/>
          <w:i/>
          <w:sz w:val="24"/>
        </w:rPr>
        <w:t>учебно-познавательных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учебно-практических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задач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обучающимся:</w:t>
      </w:r>
    </w:p>
    <w:p w:rsidR="001E6F15" w:rsidRDefault="00B071EB" w:rsidP="00B72DD1">
      <w:pPr>
        <w:pStyle w:val="a4"/>
        <w:numPr>
          <w:ilvl w:val="0"/>
          <w:numId w:val="294"/>
        </w:numPr>
        <w:tabs>
          <w:tab w:val="left" w:pos="1092"/>
        </w:tabs>
        <w:spacing w:before="1" w:line="240" w:lineRule="auto"/>
        <w:ind w:right="1003" w:firstLine="0"/>
        <w:rPr>
          <w:sz w:val="24"/>
        </w:rPr>
      </w:pPr>
      <w:r>
        <w:rPr>
          <w:b/>
          <w:i/>
          <w:sz w:val="24"/>
        </w:rPr>
        <w:t>учебно-познавательные задачи</w:t>
      </w:r>
      <w:r>
        <w:rPr>
          <w:sz w:val="24"/>
        </w:rPr>
        <w:t>, направленные на формирование и оценку умений и навыков, способствующих освоению систематических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1E6F15" w:rsidRDefault="00B071EB" w:rsidP="00B72DD1">
      <w:pPr>
        <w:pStyle w:val="a4"/>
        <w:numPr>
          <w:ilvl w:val="0"/>
          <w:numId w:val="297"/>
        </w:numPr>
        <w:tabs>
          <w:tab w:val="left" w:pos="1191"/>
          <w:tab w:val="left" w:pos="1192"/>
        </w:tabs>
        <w:spacing w:before="4" w:line="237" w:lineRule="auto"/>
        <w:ind w:right="829"/>
        <w:rPr>
          <w:sz w:val="24"/>
        </w:rPr>
      </w:pPr>
      <w:r>
        <w:rPr>
          <w:sz w:val="24"/>
        </w:rPr>
        <w:t>первичному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ознакомлению,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(общенаучных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знания),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стандартных алгоритмов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процедур;</w:t>
      </w:r>
    </w:p>
    <w:p w:rsidR="001E6F15" w:rsidRDefault="00B071EB" w:rsidP="00B72DD1">
      <w:pPr>
        <w:pStyle w:val="a4"/>
        <w:numPr>
          <w:ilvl w:val="0"/>
          <w:numId w:val="297"/>
        </w:numPr>
        <w:tabs>
          <w:tab w:val="left" w:pos="1191"/>
          <w:tab w:val="left" w:pos="1192"/>
        </w:tabs>
        <w:spacing w:before="2" w:line="240" w:lineRule="auto"/>
        <w:ind w:right="1067"/>
        <w:rPr>
          <w:sz w:val="24"/>
        </w:rPr>
      </w:pPr>
      <w:r>
        <w:rPr>
          <w:sz w:val="24"/>
        </w:rPr>
        <w:t>выявлению и осознанию сущности и особенностей изучаемых объектов, процессов и явлений действительности (природных, социальных,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культурных, технических и др.) в соответствии с содержанием конкретного учебного предмета, созданию и использованию 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 объектов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 схем;</w:t>
      </w:r>
    </w:p>
    <w:p w:rsidR="001E6F15" w:rsidRDefault="00B071EB" w:rsidP="00B72DD1">
      <w:pPr>
        <w:pStyle w:val="a4"/>
        <w:numPr>
          <w:ilvl w:val="0"/>
          <w:numId w:val="297"/>
        </w:numPr>
        <w:tabs>
          <w:tab w:val="left" w:pos="1191"/>
          <w:tab w:val="left" w:pos="1192"/>
        </w:tabs>
        <w:spacing w:before="1" w:line="240" w:lineRule="auto"/>
        <w:rPr>
          <w:sz w:val="24"/>
        </w:rPr>
      </w:pPr>
      <w:r>
        <w:rPr>
          <w:sz w:val="24"/>
        </w:rPr>
        <w:t>выявлению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 связей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процессами;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94"/>
        </w:numPr>
        <w:tabs>
          <w:tab w:val="left" w:pos="1092"/>
        </w:tabs>
        <w:spacing w:before="77" w:line="240" w:lineRule="auto"/>
        <w:ind w:right="721" w:firstLine="0"/>
        <w:rPr>
          <w:sz w:val="24"/>
        </w:rPr>
      </w:pPr>
      <w:r>
        <w:rPr>
          <w:b/>
          <w:i/>
          <w:sz w:val="24"/>
        </w:rPr>
        <w:lastRenderedPageBreak/>
        <w:t>учебно-познавательные задачи</w:t>
      </w:r>
      <w:r>
        <w:rPr>
          <w:sz w:val="24"/>
        </w:rPr>
        <w:t>, направленные на формирование и оценку навыка самостоятельного приобретения, переноса и 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как результата использования знако-символических средств и/или логических операций сравнения, анализа, синтеза, 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 оценки, классификации по родовидовым признакам, установления аналогий и причинно-следственных связей,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 соотнесения с известным; требующие от обучающихся более глубокого понимания изученного и выдвижения новых для них идей,</w:t>
      </w:r>
      <w:r>
        <w:rPr>
          <w:spacing w:val="-57"/>
          <w:sz w:val="24"/>
        </w:rPr>
        <w:t xml:space="preserve"> </w:t>
      </w:r>
      <w:r>
        <w:rPr>
          <w:sz w:val="24"/>
        </w:rPr>
        <w:t>иной точки зрения, создания или исследования новой информации, преобразования известной информации, представления её в новой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иной контекст и</w:t>
      </w:r>
      <w:r>
        <w:rPr>
          <w:spacing w:val="1"/>
          <w:sz w:val="24"/>
        </w:rPr>
        <w:t xml:space="preserve"> </w:t>
      </w:r>
      <w:r>
        <w:rPr>
          <w:sz w:val="24"/>
        </w:rPr>
        <w:t>т. п.;</w:t>
      </w:r>
    </w:p>
    <w:p w:rsidR="001E6F15" w:rsidRDefault="00B071EB" w:rsidP="00B72DD1">
      <w:pPr>
        <w:pStyle w:val="a4"/>
        <w:numPr>
          <w:ilvl w:val="0"/>
          <w:numId w:val="294"/>
        </w:numPr>
        <w:tabs>
          <w:tab w:val="left" w:pos="1092"/>
        </w:tabs>
        <w:spacing w:before="1" w:line="240" w:lineRule="auto"/>
        <w:ind w:right="1103" w:firstLine="0"/>
        <w:rPr>
          <w:sz w:val="24"/>
        </w:rPr>
      </w:pPr>
      <w:r>
        <w:rPr>
          <w:b/>
          <w:i/>
          <w:sz w:val="24"/>
        </w:rPr>
        <w:t>учебно-практические задачи</w:t>
      </w:r>
      <w:r>
        <w:rPr>
          <w:sz w:val="24"/>
        </w:rPr>
        <w:t>, направленные на формирование и оценку навыка разрешения проблем и проблемных ситуаций, требующие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 решения в ситуации неопределённости, например, выбора или разработки оптимального либо наиболее эффективного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с заданными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свойствами,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закономерностей или</w:t>
      </w:r>
      <w:r>
        <w:rPr>
          <w:spacing w:val="2"/>
          <w:sz w:val="24"/>
        </w:rPr>
        <w:t xml:space="preserve"> </w:t>
      </w:r>
      <w:r>
        <w:rPr>
          <w:sz w:val="24"/>
        </w:rPr>
        <w:t>«устранения</w:t>
      </w:r>
      <w:r>
        <w:rPr>
          <w:spacing w:val="6"/>
          <w:sz w:val="24"/>
        </w:rPr>
        <w:t xml:space="preserve"> </w:t>
      </w:r>
      <w:r>
        <w:rPr>
          <w:sz w:val="24"/>
        </w:rPr>
        <w:t>неполадок»</w:t>
      </w:r>
      <w:r>
        <w:rPr>
          <w:spacing w:val="-9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п.;</w:t>
      </w:r>
    </w:p>
    <w:p w:rsidR="001E6F15" w:rsidRDefault="00B071EB" w:rsidP="00B72DD1">
      <w:pPr>
        <w:pStyle w:val="a4"/>
        <w:numPr>
          <w:ilvl w:val="0"/>
          <w:numId w:val="294"/>
        </w:numPr>
        <w:tabs>
          <w:tab w:val="left" w:pos="1092"/>
        </w:tabs>
        <w:spacing w:line="240" w:lineRule="auto"/>
        <w:ind w:right="878" w:firstLine="0"/>
        <w:rPr>
          <w:sz w:val="24"/>
        </w:rPr>
      </w:pPr>
      <w:r>
        <w:rPr>
          <w:b/>
          <w:i/>
          <w:sz w:val="24"/>
        </w:rPr>
        <w:t>учебно-практические задачи</w:t>
      </w:r>
      <w:r>
        <w:rPr>
          <w:sz w:val="24"/>
        </w:rPr>
        <w:t>, направленные на формирование и оценку навыка сотрудничества, требующие совместной работы в парах или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ролей/функций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разделением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конечный результат;</w:t>
      </w:r>
    </w:p>
    <w:p w:rsidR="001E6F15" w:rsidRDefault="00B071EB" w:rsidP="00B72DD1">
      <w:pPr>
        <w:pStyle w:val="a4"/>
        <w:numPr>
          <w:ilvl w:val="0"/>
          <w:numId w:val="294"/>
        </w:numPr>
        <w:tabs>
          <w:tab w:val="left" w:pos="1092"/>
        </w:tabs>
        <w:spacing w:line="240" w:lineRule="auto"/>
        <w:ind w:right="598" w:firstLine="0"/>
        <w:rPr>
          <w:sz w:val="24"/>
        </w:rPr>
      </w:pPr>
      <w:r>
        <w:rPr>
          <w:b/>
          <w:i/>
          <w:sz w:val="24"/>
        </w:rPr>
        <w:t>учебно-практические задачи</w:t>
      </w:r>
      <w:r>
        <w:rPr>
          <w:sz w:val="24"/>
        </w:rPr>
        <w:t>, направленные на формирование и оценку навыка коммуникации, требующие создания письменного или устного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текста/высказывания с заданными параметрами: коммуникативной задачей, темой, объёмом, форматом (например, сообщения, комментария,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пояснения, призыва, инструкции, текста-описания или текста-рассуждения, формулировки и обоснования гипотезы, устного или 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отчёта, оценочного суждения, аргументированного мнения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и т.</w:t>
      </w:r>
      <w:r>
        <w:rPr>
          <w:spacing w:val="-2"/>
          <w:sz w:val="24"/>
        </w:rPr>
        <w:t xml:space="preserve"> </w:t>
      </w:r>
      <w:r>
        <w:rPr>
          <w:sz w:val="24"/>
        </w:rPr>
        <w:t>п.);</w:t>
      </w:r>
    </w:p>
    <w:p w:rsidR="001E6F15" w:rsidRDefault="00B071EB" w:rsidP="00B72DD1">
      <w:pPr>
        <w:pStyle w:val="a4"/>
        <w:numPr>
          <w:ilvl w:val="0"/>
          <w:numId w:val="294"/>
        </w:numPr>
        <w:tabs>
          <w:tab w:val="left" w:pos="1092"/>
        </w:tabs>
        <w:spacing w:line="240" w:lineRule="auto"/>
        <w:ind w:right="586" w:firstLine="0"/>
        <w:jc w:val="both"/>
        <w:rPr>
          <w:sz w:val="24"/>
        </w:rPr>
      </w:pPr>
      <w:r>
        <w:rPr>
          <w:b/>
          <w:i/>
          <w:sz w:val="24"/>
        </w:rPr>
        <w:t>учебно-практические и учебно-познавательные задачи</w:t>
      </w:r>
      <w:r>
        <w:rPr>
          <w:sz w:val="24"/>
        </w:rPr>
        <w:t>, направленные на формирование и оценку навыка самоорганизации и саморегуляции,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наделяющие обучающихся функциями организации выполнения задания: планирования этапов выполнения работы, отслеживания продвижения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 задания, соблюдения графика подготовки и предоставления материалов, поиска необходимых ресурсов, распределения обязанностей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 контроля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работы;</w:t>
      </w:r>
    </w:p>
    <w:p w:rsidR="001E6F15" w:rsidRDefault="00B071EB" w:rsidP="00B72DD1">
      <w:pPr>
        <w:pStyle w:val="a4"/>
        <w:numPr>
          <w:ilvl w:val="0"/>
          <w:numId w:val="294"/>
        </w:numPr>
        <w:tabs>
          <w:tab w:val="left" w:pos="1092"/>
        </w:tabs>
        <w:spacing w:line="240" w:lineRule="auto"/>
        <w:ind w:right="704" w:firstLine="0"/>
        <w:rPr>
          <w:sz w:val="24"/>
        </w:rPr>
      </w:pPr>
      <w:r>
        <w:rPr>
          <w:b/>
          <w:i/>
          <w:sz w:val="24"/>
        </w:rPr>
        <w:t>учебно-практические и учебно-познавательные задачи</w:t>
      </w:r>
      <w:r>
        <w:rPr>
          <w:sz w:val="24"/>
        </w:rPr>
        <w:t>, направленные на формирование и оценку навыка рефлексии, что требует 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самостоятельной оценки или анализа собственной учебной деятельности с позиций соответствия полученных результатов 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задаче, целям и способам действий, выявления позитивных и негативных факторов, влияющих на результаты и качество выполнения задания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изменить,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по-другому, дополнительно узнать 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п.);</w:t>
      </w:r>
    </w:p>
    <w:p w:rsidR="001E6F15" w:rsidRDefault="00B071EB" w:rsidP="00B72DD1">
      <w:pPr>
        <w:pStyle w:val="a4"/>
        <w:numPr>
          <w:ilvl w:val="0"/>
          <w:numId w:val="294"/>
        </w:numPr>
        <w:tabs>
          <w:tab w:val="left" w:pos="1092"/>
        </w:tabs>
        <w:spacing w:line="240" w:lineRule="auto"/>
        <w:ind w:right="603" w:firstLine="0"/>
        <w:rPr>
          <w:sz w:val="24"/>
        </w:rPr>
      </w:pPr>
      <w:r>
        <w:rPr>
          <w:b/>
          <w:i/>
          <w:sz w:val="24"/>
        </w:rPr>
        <w:t>учебно-практические и учебно-познавательные задачи</w:t>
      </w:r>
      <w:r>
        <w:rPr>
          <w:sz w:val="24"/>
        </w:rPr>
        <w:t>, направленные на формирование, ценностно-смысловых установок, что требует 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выражения ценностных суждений и своей позиции по обсуждаемой проблеме на основе имеющихся представлений о социальных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 ценностях, нравственно-этических нормах, эстетических ценностях, а также аргументации (пояснения или комментария)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оценки;</w:t>
      </w:r>
    </w:p>
    <w:p w:rsidR="001E6F15" w:rsidRDefault="00B071EB" w:rsidP="00B72DD1">
      <w:pPr>
        <w:pStyle w:val="a4"/>
        <w:numPr>
          <w:ilvl w:val="0"/>
          <w:numId w:val="294"/>
        </w:numPr>
        <w:tabs>
          <w:tab w:val="left" w:pos="1092"/>
        </w:tabs>
        <w:spacing w:line="240" w:lineRule="auto"/>
        <w:ind w:right="672" w:firstLine="0"/>
        <w:rPr>
          <w:sz w:val="24"/>
        </w:rPr>
      </w:pPr>
      <w:r>
        <w:rPr>
          <w:b/>
          <w:i/>
          <w:sz w:val="24"/>
        </w:rPr>
        <w:t>учебно-практические и учебно-познавательные задачи</w:t>
      </w:r>
      <w:r>
        <w:rPr>
          <w:sz w:val="24"/>
        </w:rPr>
        <w:t>, направленные на формирование и оценку ИКТ-компетентности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ИКТ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выше ключевых навыков (самостоятельного приобретения и переноса знаний, сотрудничества и коммуникации, решения проблем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ценностно-смысловых ориентаций),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ИКТ.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 w:right="977"/>
      </w:pPr>
      <w:r>
        <w:t>В соответствии с реализуемой ФГОС НОО деятельностной парадигмой образования система планируемых результатов строится на основе</w:t>
      </w:r>
      <w:r>
        <w:rPr>
          <w:spacing w:val="1"/>
        </w:rPr>
        <w:t xml:space="preserve"> </w:t>
      </w:r>
      <w:r>
        <w:t>уровневого подхода: выделения ожидаемого уровня актуального развития большинства обучающихся и ближайшей перспективы их развития.</w:t>
      </w:r>
      <w:r>
        <w:rPr>
          <w:spacing w:val="-57"/>
        </w:rPr>
        <w:t xml:space="preserve"> </w:t>
      </w:r>
      <w:r>
        <w:t>Такой подход позволяет определять динамическую картину развития обучающихся, поощрять продвижение обучающихся, выстраивать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траектории обучения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зоны ближайшего</w:t>
      </w:r>
      <w:r>
        <w:rPr>
          <w:spacing w:val="-1"/>
        </w:rPr>
        <w:t xml:space="preserve"> </w:t>
      </w:r>
      <w:r>
        <w:t>развития ребенка.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Heading2"/>
        <w:numPr>
          <w:ilvl w:val="2"/>
          <w:numId w:val="300"/>
        </w:numPr>
        <w:tabs>
          <w:tab w:val="left" w:pos="6413"/>
        </w:tabs>
        <w:spacing w:before="62"/>
        <w:ind w:left="6413"/>
      </w:pPr>
      <w:r>
        <w:lastRenderedPageBreak/>
        <w:t>Структура</w:t>
      </w:r>
      <w:r>
        <w:rPr>
          <w:spacing w:val="-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/>
      </w:pPr>
      <w:r>
        <w:rPr>
          <w:spacing w:val="-2"/>
        </w:rPr>
        <w:t>Планируемые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  <w:r>
        <w:rPr>
          <w:spacing w:val="-11"/>
        </w:rPr>
        <w:t xml:space="preserve"> </w:t>
      </w:r>
      <w:r>
        <w:rPr>
          <w:spacing w:val="-2"/>
        </w:rPr>
        <w:t>освоения</w:t>
      </w:r>
      <w:r>
        <w:rPr>
          <w:spacing w:val="-10"/>
        </w:rPr>
        <w:t xml:space="preserve"> </w:t>
      </w:r>
      <w:r>
        <w:rPr>
          <w:spacing w:val="-2"/>
        </w:rPr>
        <w:t>основной</w:t>
      </w:r>
      <w:r>
        <w:rPr>
          <w:spacing w:val="-10"/>
        </w:rPr>
        <w:t xml:space="preserve"> </w:t>
      </w:r>
      <w:r>
        <w:rPr>
          <w:spacing w:val="-2"/>
        </w:rPr>
        <w:t>общеобразовательной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  <w:r>
        <w:rPr>
          <w:spacing w:val="-11"/>
        </w:rPr>
        <w:t xml:space="preserve"> </w:t>
      </w:r>
      <w:r>
        <w:rPr>
          <w:spacing w:val="-2"/>
        </w:rPr>
        <w:t>начального</w:t>
      </w:r>
      <w:r>
        <w:rPr>
          <w:spacing w:val="-11"/>
        </w:rPr>
        <w:t xml:space="preserve"> </w:t>
      </w:r>
      <w:r>
        <w:rPr>
          <w:spacing w:val="-1"/>
        </w:rPr>
        <w:t>общего</w:t>
      </w:r>
      <w:r>
        <w:rPr>
          <w:spacing w:val="-10"/>
        </w:rPr>
        <w:t xml:space="preserve"> </w:t>
      </w:r>
      <w:r>
        <w:rPr>
          <w:spacing w:val="-1"/>
        </w:rPr>
        <w:t>образования</w:t>
      </w:r>
      <w:r>
        <w:rPr>
          <w:spacing w:val="-9"/>
        </w:rPr>
        <w:t xml:space="preserve"> </w:t>
      </w:r>
      <w:r>
        <w:rPr>
          <w:spacing w:val="-1"/>
        </w:rPr>
        <w:t>(далее</w:t>
      </w:r>
      <w:r>
        <w:rPr>
          <w:spacing w:val="-10"/>
        </w:rPr>
        <w:t xml:space="preserve"> </w:t>
      </w:r>
      <w:r>
        <w:rPr>
          <w:spacing w:val="-1"/>
        </w:rPr>
        <w:t>—</w:t>
      </w:r>
      <w:r>
        <w:rPr>
          <w:spacing w:val="-11"/>
        </w:rPr>
        <w:t xml:space="preserve"> </w:t>
      </w:r>
      <w:r>
        <w:rPr>
          <w:spacing w:val="-1"/>
        </w:rPr>
        <w:t>планируемые</w:t>
      </w:r>
      <w:r>
        <w:rPr>
          <w:spacing w:val="-9"/>
        </w:rPr>
        <w:t xml:space="preserve"> </w:t>
      </w:r>
      <w:r>
        <w:rPr>
          <w:spacing w:val="-1"/>
        </w:rPr>
        <w:t>результаты)</w:t>
      </w:r>
      <w:r>
        <w:t xml:space="preserve"> являются одним из важнейших механизмов реализации требований ФГОС НОО к результатам обучающихся, освоивших основную</w:t>
      </w:r>
      <w:r>
        <w:rPr>
          <w:spacing w:val="1"/>
        </w:rPr>
        <w:t xml:space="preserve"> </w:t>
      </w:r>
      <w:r>
        <w:rPr>
          <w:spacing w:val="-1"/>
        </w:rPr>
        <w:t>общеобразовательную</w:t>
      </w:r>
      <w:r>
        <w:rPr>
          <w:spacing w:val="-13"/>
        </w:rPr>
        <w:t xml:space="preserve"> </w:t>
      </w:r>
      <w:r>
        <w:rPr>
          <w:spacing w:val="-1"/>
        </w:rPr>
        <w:t>программу.</w:t>
      </w:r>
      <w:r>
        <w:rPr>
          <w:spacing w:val="-11"/>
        </w:rPr>
        <w:t xml:space="preserve"> </w:t>
      </w:r>
      <w:r>
        <w:rPr>
          <w:spacing w:val="-1"/>
        </w:rPr>
        <w:t>Они</w:t>
      </w:r>
      <w:r>
        <w:rPr>
          <w:spacing w:val="-12"/>
        </w:rPr>
        <w:t xml:space="preserve"> </w:t>
      </w:r>
      <w:r>
        <w:rPr>
          <w:spacing w:val="-1"/>
        </w:rPr>
        <w:t>представляют</w:t>
      </w:r>
      <w:r>
        <w:rPr>
          <w:spacing w:val="-13"/>
        </w:rPr>
        <w:t xml:space="preserve"> </w:t>
      </w:r>
      <w:r>
        <w:rPr>
          <w:spacing w:val="-1"/>
        </w:rPr>
        <w:t>собой</w:t>
      </w:r>
      <w:r>
        <w:rPr>
          <w:spacing w:val="-10"/>
        </w:rPr>
        <w:t xml:space="preserve"> </w:t>
      </w:r>
      <w:r>
        <w:rPr>
          <w:spacing w:val="-1"/>
        </w:rPr>
        <w:t>систему</w:t>
      </w:r>
      <w:r>
        <w:rPr>
          <w:spacing w:val="-13"/>
        </w:rPr>
        <w:t xml:space="preserve"> </w:t>
      </w:r>
      <w:r>
        <w:rPr>
          <w:spacing w:val="-1"/>
        </w:rPr>
        <w:t>обобщённых</w:t>
      </w:r>
      <w:r>
        <w:rPr>
          <w:spacing w:val="-11"/>
        </w:rPr>
        <w:t xml:space="preserve"> </w:t>
      </w:r>
      <w:r>
        <w:rPr>
          <w:spacing w:val="-1"/>
        </w:rPr>
        <w:t>личностно</w:t>
      </w:r>
      <w:r>
        <w:rPr>
          <w:spacing w:val="-13"/>
        </w:rPr>
        <w:t xml:space="preserve"> </w:t>
      </w:r>
      <w:r>
        <w:t>ориентированных</w:t>
      </w:r>
      <w:r>
        <w:rPr>
          <w:spacing w:val="-7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допускающих</w:t>
      </w:r>
    </w:p>
    <w:p w:rsidR="001E6F15" w:rsidRDefault="00B071EB">
      <w:pPr>
        <w:pStyle w:val="a3"/>
        <w:ind w:left="832"/>
      </w:pPr>
      <w:r>
        <w:t>дальнейшее</w:t>
      </w:r>
      <w:r>
        <w:rPr>
          <w:spacing w:val="1"/>
        </w:rPr>
        <w:t xml:space="preserve"> </w:t>
      </w:r>
      <w:r>
        <w:t>уточнение</w:t>
      </w:r>
      <w:r>
        <w:rPr>
          <w:spacing w:val="-1"/>
        </w:rPr>
        <w:t xml:space="preserve"> </w:t>
      </w:r>
      <w:r>
        <w:t>и конкретизацию, что обеспечивает определение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выявление</w:t>
      </w:r>
      <w:r>
        <w:rPr>
          <w:spacing w:val="3"/>
        </w:rPr>
        <w:t xml:space="preserve"> </w:t>
      </w:r>
      <w:r>
        <w:t>всех</w:t>
      </w:r>
      <w:r>
        <w:rPr>
          <w:spacing w:val="6"/>
        </w:rPr>
        <w:t xml:space="preserve"> </w:t>
      </w:r>
      <w:r>
        <w:t>составляющих</w:t>
      </w:r>
      <w:r>
        <w:rPr>
          <w:spacing w:val="4"/>
        </w:rPr>
        <w:t xml:space="preserve"> </w:t>
      </w:r>
      <w:r>
        <w:t>планируемых</w:t>
      </w:r>
      <w:r>
        <w:rPr>
          <w:spacing w:val="6"/>
        </w:rPr>
        <w:t xml:space="preserve"> </w:t>
      </w:r>
      <w:r>
        <w:t>результатов,</w:t>
      </w:r>
      <w:r>
        <w:rPr>
          <w:spacing w:val="16"/>
        </w:rPr>
        <w:t xml:space="preserve"> </w:t>
      </w:r>
      <w:r>
        <w:t>подлежащих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оценке.</w:t>
      </w:r>
    </w:p>
    <w:p w:rsidR="001E6F15" w:rsidRDefault="001E6F15">
      <w:pPr>
        <w:pStyle w:val="a3"/>
        <w:spacing w:before="10"/>
        <w:ind w:left="0"/>
        <w:rPr>
          <w:sz w:val="20"/>
        </w:rPr>
      </w:pPr>
    </w:p>
    <w:p w:rsidR="001E6F15" w:rsidRDefault="00B071EB">
      <w:pPr>
        <w:pStyle w:val="a3"/>
        <w:ind w:left="832"/>
      </w:pPr>
      <w:r>
        <w:t>Планируемые</w:t>
      </w:r>
      <w:r>
        <w:rPr>
          <w:spacing w:val="-5"/>
        </w:rPr>
        <w:t xml:space="preserve"> </w:t>
      </w:r>
      <w:r>
        <w:t>результаты: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5" w:line="237" w:lineRule="auto"/>
        <w:ind w:right="662"/>
        <w:rPr>
          <w:sz w:val="24"/>
        </w:rPr>
      </w:pPr>
      <w:r>
        <w:rPr>
          <w:sz w:val="24"/>
        </w:rPr>
        <w:t>обеспечивают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НОО,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конкретизируя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личностных,</w:t>
      </w:r>
    </w:p>
    <w:p w:rsidR="001E6F15" w:rsidRDefault="00B071EB">
      <w:pPr>
        <w:pStyle w:val="a3"/>
        <w:ind w:right="590"/>
      </w:pPr>
      <w:r>
        <w:t>метапредметных и предметных результатов для каждой учебной программы с учётом ведущих целевых установок их освоения, возрастной</w:t>
      </w:r>
      <w:r>
        <w:rPr>
          <w:spacing w:val="-58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обучающихся и требований, предъявляемых системой оценки;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5" w:line="237" w:lineRule="auto"/>
        <w:ind w:right="831"/>
        <w:rPr>
          <w:sz w:val="24"/>
        </w:rPr>
      </w:pP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2" w:line="240" w:lineRule="auto"/>
        <w:ind w:right="574"/>
        <w:rPr>
          <w:sz w:val="24"/>
        </w:rPr>
      </w:pPr>
      <w:r>
        <w:rPr>
          <w:sz w:val="24"/>
        </w:rPr>
        <w:t>являются содержательной и критериальной основой для разработки программ учебных предметов, курсов, учебно-методической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 а также для системы оценки качества освоения обучающимися основной общеобразовательной программы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опираются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ведущие</w:t>
      </w:r>
      <w:r>
        <w:rPr>
          <w:spacing w:val="-3"/>
        </w:rPr>
        <w:t xml:space="preserve"> </w:t>
      </w:r>
      <w:r>
        <w:t>целевые установки</w:t>
      </w:r>
      <w:r>
        <w:rPr>
          <w:b/>
        </w:rPr>
        <w:t>,</w:t>
      </w:r>
      <w:r>
        <w:rPr>
          <w:b/>
          <w:spacing w:val="-2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основной,</w:t>
      </w:r>
      <w:r>
        <w:rPr>
          <w:spacing w:val="-5"/>
        </w:rPr>
        <w:t xml:space="preserve"> </w:t>
      </w:r>
      <w:r>
        <w:t>сущностный</w:t>
      </w:r>
      <w:r>
        <w:rPr>
          <w:spacing w:val="-2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изучаемой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 их</w:t>
      </w:r>
      <w:r>
        <w:rPr>
          <w:spacing w:val="2"/>
        </w:rPr>
        <w:t xml:space="preserve"> </w:t>
      </w:r>
      <w:r>
        <w:t>способностей.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8"/>
      </w:pPr>
      <w:r>
        <w:t>ФГОС</w:t>
      </w:r>
      <w:r>
        <w:rPr>
          <w:spacing w:val="24"/>
        </w:rPr>
        <w:t xml:space="preserve"> </w:t>
      </w:r>
      <w:r>
        <w:t>НОО</w:t>
      </w:r>
      <w:r>
        <w:rPr>
          <w:spacing w:val="27"/>
        </w:rPr>
        <w:t xml:space="preserve"> </w:t>
      </w:r>
      <w:r>
        <w:t>устанавливает</w:t>
      </w:r>
      <w:r>
        <w:rPr>
          <w:spacing w:val="24"/>
        </w:rPr>
        <w:t xml:space="preserve"> </w:t>
      </w:r>
      <w:r>
        <w:t>требования</w:t>
      </w:r>
      <w:r>
        <w:rPr>
          <w:spacing w:val="24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трем</w:t>
      </w:r>
      <w:r>
        <w:rPr>
          <w:spacing w:val="23"/>
        </w:rPr>
        <w:t xml:space="preserve"> </w:t>
      </w:r>
      <w:r>
        <w:t>группам</w:t>
      </w:r>
      <w:r>
        <w:rPr>
          <w:spacing w:val="23"/>
        </w:rPr>
        <w:t xml:space="preserve"> </w:t>
      </w:r>
      <w:r>
        <w:t>результатов</w:t>
      </w:r>
      <w:r>
        <w:rPr>
          <w:spacing w:val="24"/>
        </w:rPr>
        <w:t xml:space="preserve"> </w:t>
      </w:r>
      <w:r>
        <w:t>освоения</w:t>
      </w:r>
      <w:r>
        <w:rPr>
          <w:spacing w:val="24"/>
        </w:rPr>
        <w:t xml:space="preserve"> </w:t>
      </w:r>
      <w:r>
        <w:t>обучающимися</w:t>
      </w:r>
      <w:r>
        <w:rPr>
          <w:spacing w:val="24"/>
        </w:rPr>
        <w:t xml:space="preserve"> </w:t>
      </w:r>
      <w:r>
        <w:t>основной</w:t>
      </w:r>
      <w:r>
        <w:rPr>
          <w:spacing w:val="24"/>
        </w:rPr>
        <w:t xml:space="preserve"> </w:t>
      </w:r>
      <w:r>
        <w:t>общеобразовательной</w:t>
      </w:r>
      <w:r>
        <w:rPr>
          <w:spacing w:val="24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  <w:r>
        <w:rPr>
          <w:spacing w:val="2"/>
        </w:rPr>
        <w:t xml:space="preserve"> </w:t>
      </w:r>
      <w:r>
        <w:rPr>
          <w:b/>
        </w:rPr>
        <w:t>личностным</w:t>
      </w:r>
      <w:r>
        <w:t xml:space="preserve">, </w:t>
      </w:r>
      <w:r>
        <w:rPr>
          <w:b/>
        </w:rPr>
        <w:t>метапредметным</w:t>
      </w:r>
      <w:r>
        <w:rPr>
          <w:b/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b/>
        </w:rPr>
        <w:t>предметным</w:t>
      </w:r>
      <w:r>
        <w:t>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 w:right="739"/>
      </w:pPr>
      <w:r>
        <w:t xml:space="preserve">Требования к </w:t>
      </w:r>
      <w:r>
        <w:rPr>
          <w:b/>
        </w:rPr>
        <w:t xml:space="preserve">личностным результатам </w:t>
      </w:r>
      <w:r>
        <w:t>освоения обучающимися основной общеобразовательной программы основного общего образования</w:t>
      </w:r>
      <w:r>
        <w:rPr>
          <w:spacing w:val="1"/>
        </w:rPr>
        <w:t xml:space="preserve"> </w:t>
      </w:r>
      <w:r>
        <w:t>включают формирование у обучающихся основ российской гражданской идентичности; готовность обучающихся к саморазвитию; мотивацию к</w:t>
      </w:r>
      <w:r>
        <w:rPr>
          <w:spacing w:val="-57"/>
        </w:rPr>
        <w:t xml:space="preserve"> </w:t>
      </w:r>
      <w:r>
        <w:t>познанию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обучению;</w:t>
      </w:r>
      <w:r>
        <w:rPr>
          <w:spacing w:val="-4"/>
        </w:rPr>
        <w:t xml:space="preserve"> </w:t>
      </w:r>
      <w:r>
        <w:t>ценностные</w:t>
      </w:r>
      <w:r>
        <w:rPr>
          <w:spacing w:val="-3"/>
        </w:rPr>
        <w:t xml:space="preserve"> </w:t>
      </w:r>
      <w:r>
        <w:t>установки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личности;</w:t>
      </w:r>
      <w:r>
        <w:rPr>
          <w:spacing w:val="-3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деятельности.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ind w:left="832"/>
        <w:rPr>
          <w:sz w:val="24"/>
        </w:rPr>
      </w:pP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НОО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гражданско-патриотического,</w:t>
      </w:r>
    </w:p>
    <w:p w:rsidR="001E6F15" w:rsidRDefault="00B071EB">
      <w:pPr>
        <w:pStyle w:val="a3"/>
        <w:ind w:left="832"/>
      </w:pPr>
      <w:r>
        <w:t>духовно-нравственного,</w:t>
      </w:r>
      <w:r>
        <w:rPr>
          <w:spacing w:val="-4"/>
        </w:rPr>
        <w:t xml:space="preserve"> </w:t>
      </w:r>
      <w:r>
        <w:t>эстетического,</w:t>
      </w:r>
      <w:r>
        <w:rPr>
          <w:spacing w:val="-3"/>
        </w:rPr>
        <w:t xml:space="preserve"> </w:t>
      </w:r>
      <w:r>
        <w:t>физического,</w:t>
      </w:r>
      <w:r>
        <w:rPr>
          <w:spacing w:val="-3"/>
        </w:rPr>
        <w:t xml:space="preserve"> </w:t>
      </w:r>
      <w:r>
        <w:t>трудового,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3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делается</w:t>
      </w:r>
      <w:r>
        <w:rPr>
          <w:spacing w:val="-57"/>
        </w:rPr>
        <w:t xml:space="preserve"> </w:t>
      </w:r>
      <w:r>
        <w:t>акцент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деятельностные</w:t>
      </w:r>
      <w:r>
        <w:rPr>
          <w:spacing w:val="-2"/>
        </w:rPr>
        <w:t xml:space="preserve"> </w:t>
      </w:r>
      <w:r>
        <w:t>аспекты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-1"/>
        </w:rPr>
        <w:t xml:space="preserve"> </w:t>
      </w:r>
      <w:r>
        <w:t>характеризующих</w:t>
      </w:r>
    </w:p>
    <w:p w:rsidR="001E6F15" w:rsidRDefault="00B071EB">
      <w:pPr>
        <w:pStyle w:val="a3"/>
        <w:ind w:left="832"/>
      </w:pPr>
      <w:r>
        <w:t>достижение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результатов:</w:t>
      </w:r>
      <w:r>
        <w:rPr>
          <w:spacing w:val="-5"/>
        </w:rPr>
        <w:t xml:space="preserve"> </w:t>
      </w:r>
      <w:r>
        <w:t>осознание, готовность,</w:t>
      </w:r>
      <w:r>
        <w:rPr>
          <w:spacing w:val="-5"/>
        </w:rPr>
        <w:t xml:space="preserve"> </w:t>
      </w:r>
      <w:r>
        <w:t>ориентация,</w:t>
      </w:r>
      <w:r>
        <w:rPr>
          <w:spacing w:val="-5"/>
        </w:rPr>
        <w:t xml:space="preserve"> </w:t>
      </w:r>
      <w:r>
        <w:t>восприимчивость,</w:t>
      </w:r>
      <w:r>
        <w:rPr>
          <w:spacing w:val="-4"/>
        </w:rPr>
        <w:t xml:space="preserve"> </w:t>
      </w:r>
      <w:r>
        <w:t>установка.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667"/>
      </w:pPr>
      <w:r>
        <w:t>Личностные результаты освоения основной общеобразовательной программы начального общего образования достигаются в единстве учебной и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образовательного учреждения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традиционными</w:t>
      </w:r>
      <w:r>
        <w:rPr>
          <w:spacing w:val="-2"/>
        </w:rPr>
        <w:t xml:space="preserve"> </w:t>
      </w:r>
      <w:r>
        <w:t>российскими</w:t>
      </w:r>
      <w:r>
        <w:rPr>
          <w:spacing w:val="-2"/>
        </w:rPr>
        <w:t xml:space="preserve"> </w:t>
      </w:r>
      <w:r>
        <w:t>социокультурными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духовно-</w:t>
      </w:r>
    </w:p>
    <w:p w:rsidR="001E6F15" w:rsidRDefault="001E6F15">
      <w:p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77"/>
      </w:pPr>
      <w:r>
        <w:lastRenderedPageBreak/>
        <w:t>нравственными ценностями, принятыми в обществе правилами и нормами поведения и способствуют процессам самопознания, самовоспитания и</w:t>
      </w:r>
      <w:r>
        <w:rPr>
          <w:spacing w:val="-57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формирования внутренней позиции</w:t>
      </w:r>
      <w:r>
        <w:rPr>
          <w:spacing w:val="-2"/>
        </w:rPr>
        <w:t xml:space="preserve"> </w:t>
      </w:r>
      <w:r>
        <w:t>личности.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922"/>
      </w:pPr>
      <w:r>
        <w:t>Личностные результаты освоения основной общеобразовательной программы начального общего образования должны отражать готовность</w:t>
      </w:r>
      <w:r>
        <w:rPr>
          <w:spacing w:val="1"/>
        </w:rPr>
        <w:t xml:space="preserve"> </w:t>
      </w:r>
      <w:r>
        <w:t>обучающихся руководствоваться системой позитивных ценностных ориентаций и расширение опыта деятельности на ее основе и в процессе</w:t>
      </w:r>
      <w:r>
        <w:rPr>
          <w:spacing w:val="1"/>
        </w:rPr>
        <w:t xml:space="preserve"> </w:t>
      </w:r>
      <w:r>
        <w:t>реализации основных направлений воспитательной деятельности, в том числе в части: гражданского воспитания, патриотического воспитания,</w:t>
      </w:r>
      <w:r>
        <w:rPr>
          <w:spacing w:val="-58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эмоционального</w:t>
      </w:r>
    </w:p>
    <w:p w:rsidR="001E6F15" w:rsidRDefault="00B071EB">
      <w:pPr>
        <w:pStyle w:val="a3"/>
        <w:ind w:left="832"/>
      </w:pPr>
      <w:r>
        <w:t>благополучия,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результаты,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-57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обучающегося к 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социальной и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 w:right="618"/>
      </w:pPr>
      <w:r>
        <w:rPr>
          <w:b/>
        </w:rPr>
        <w:t xml:space="preserve">Метапредметные результаты </w:t>
      </w:r>
      <w:r>
        <w:t>включают универсальные познавательные учебные действия (базовые логические и начальные исследовательские</w:t>
      </w:r>
      <w:r>
        <w:rPr>
          <w:spacing w:val="-58"/>
        </w:rPr>
        <w:t xml:space="preserve"> </w:t>
      </w:r>
      <w:r>
        <w:t>действия, а также работу с информацией); универсальные коммуникативные действия (общение, совместная деятельность, презентация);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действия (саморегуляция, самоконтроль).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 w:right="828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сгруппированы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 составляющие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овладевать: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универсальными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 w:right="851"/>
      </w:pPr>
      <w:r>
        <w:t>Овладение универсальными учебными познавательными действиями предполагает умение использовать базовые логические действия, базовые</w:t>
      </w:r>
      <w:r>
        <w:rPr>
          <w:spacing w:val="-57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действия, работать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347"/>
      </w:pPr>
      <w:r>
        <w:t>Овладение системой универсальных учебных коммуникативных действий обеспечивает сформированность социальных навыков общения,</w:t>
      </w:r>
      <w:r>
        <w:rPr>
          <w:spacing w:val="-57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764"/>
      </w:pPr>
      <w:r>
        <w:t>Овладение универсальными учебными регулятивными действиями включает умения самоорганизации, самоконтроля, развитие эмоционального</w:t>
      </w:r>
      <w:r>
        <w:rPr>
          <w:spacing w:val="-57"/>
        </w:rPr>
        <w:t xml:space="preserve"> </w:t>
      </w:r>
      <w:r>
        <w:t>интеллекта.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833"/>
      </w:pPr>
      <w:r>
        <w:t>ФГОС НОО определяет предметные результаты освоения основной общеобразовательной программы начального общего образования с учетом</w:t>
      </w:r>
      <w:r>
        <w:rPr>
          <w:spacing w:val="-57"/>
        </w:rPr>
        <w:t xml:space="preserve"> </w:t>
      </w:r>
      <w:r>
        <w:t>необходимости сохранения фундаментального характера образования, специфики изучаемых учебных предметов и обеспечения успешного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следующем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300"/>
      </w:pPr>
      <w:r>
        <w:rPr>
          <w:b/>
        </w:rPr>
        <w:t xml:space="preserve">Предметные результаты </w:t>
      </w:r>
      <w:r>
        <w:t>включает освоенный обучающимися в ходе изучения учебного предмета опыт деятельности, специфической для</w:t>
      </w:r>
      <w:r>
        <w:rPr>
          <w:spacing w:val="-57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предметной области,</w:t>
      </w:r>
      <w:r>
        <w:rPr>
          <w:spacing w:val="-1"/>
        </w:rPr>
        <w:t xml:space="preserve"> </w:t>
      </w:r>
      <w:r>
        <w:t>по получению нового</w:t>
      </w:r>
      <w:r>
        <w:rPr>
          <w:spacing w:val="-1"/>
        </w:rPr>
        <w:t xml:space="preserve"> </w:t>
      </w:r>
      <w:r>
        <w:t>знания, его</w:t>
      </w:r>
      <w:r>
        <w:rPr>
          <w:spacing w:val="-1"/>
        </w:rPr>
        <w:t xml:space="preserve"> </w:t>
      </w:r>
      <w:r>
        <w:t>преобразованию</w:t>
      </w:r>
      <w:r>
        <w:rPr>
          <w:spacing w:val="-3"/>
        </w:rPr>
        <w:t xml:space="preserve"> </w:t>
      </w:r>
      <w:r>
        <w:t>и применению.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предметным</w:t>
      </w:r>
      <w:r>
        <w:rPr>
          <w:spacing w:val="-6"/>
        </w:rPr>
        <w:t xml:space="preserve"> </w:t>
      </w:r>
      <w:r>
        <w:t>результатам: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сформулированы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усилением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акцента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определяют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логике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1" w:line="237" w:lineRule="auto"/>
        <w:ind w:right="840"/>
        <w:rPr>
          <w:sz w:val="24"/>
        </w:rPr>
      </w:pPr>
      <w:r>
        <w:rPr>
          <w:sz w:val="24"/>
        </w:rPr>
        <w:t>определяют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язык», «Литературное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чтение», «Английский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язык», «Изобразительное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искусство»,</w:t>
      </w:r>
      <w:r>
        <w:rPr>
          <w:spacing w:val="2"/>
          <w:sz w:val="24"/>
        </w:rPr>
        <w:t xml:space="preserve"> </w:t>
      </w:r>
      <w:r>
        <w:rPr>
          <w:sz w:val="24"/>
        </w:rPr>
        <w:t>«Музыка», «Технология»,</w:t>
      </w:r>
    </w:p>
    <w:p w:rsidR="001E6F15" w:rsidRDefault="00B071EB">
      <w:pPr>
        <w:pStyle w:val="a3"/>
        <w:spacing w:before="1"/>
      </w:pPr>
      <w:r>
        <w:t>«Физическая</w:t>
      </w:r>
      <w:r>
        <w:rPr>
          <w:spacing w:val="-5"/>
        </w:rPr>
        <w:t xml:space="preserve"> </w:t>
      </w:r>
      <w:r>
        <w:t>культура»,</w:t>
      </w:r>
      <w:r>
        <w:rPr>
          <w:spacing w:val="-1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религиозной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этики»,</w:t>
      </w:r>
      <w:r>
        <w:rPr>
          <w:spacing w:val="-1"/>
        </w:rPr>
        <w:t xml:space="preserve"> </w:t>
      </w:r>
      <w:r>
        <w:t>«Математика»,</w:t>
      </w:r>
      <w:r>
        <w:rPr>
          <w:spacing w:val="-1"/>
        </w:rPr>
        <w:t xml:space="preserve"> </w:t>
      </w:r>
      <w:r>
        <w:t>«Окружающий</w:t>
      </w:r>
      <w:r>
        <w:rPr>
          <w:spacing w:val="-4"/>
        </w:rPr>
        <w:t xml:space="preserve"> </w:t>
      </w:r>
      <w:r>
        <w:t>мир»;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усиливают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акценты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525"/>
        <w:jc w:val="both"/>
      </w:pPr>
      <w:r>
        <w:t>Подобная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 на реализацию и достижение планируемых результатов, от учителя требуется использование таких педагогических 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основаны на дифференциации требований</w:t>
      </w:r>
      <w:r>
        <w:rPr>
          <w:spacing w:val="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обучающихся.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1407"/>
      </w:pPr>
      <w:r>
        <w:t>Научно-методологической основой для разработки требований к личностным, метапредметным и предметным результатам обучающихся,</w:t>
      </w:r>
      <w:r>
        <w:rPr>
          <w:spacing w:val="-57"/>
        </w:rPr>
        <w:t xml:space="preserve"> </w:t>
      </w:r>
      <w:r>
        <w:t>освоивших основную</w:t>
      </w:r>
      <w:r>
        <w:rPr>
          <w:spacing w:val="-1"/>
        </w:rPr>
        <w:t xml:space="preserve"> </w:t>
      </w:r>
      <w:r>
        <w:t>общеобразовательную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системно-деятельностный</w:t>
      </w:r>
      <w:r>
        <w:rPr>
          <w:spacing w:val="-3"/>
        </w:rPr>
        <w:t xml:space="preserve"> </w:t>
      </w:r>
      <w:r>
        <w:t>подход.</w:t>
      </w:r>
    </w:p>
    <w:p w:rsidR="001E6F15" w:rsidRDefault="001E6F15">
      <w:pPr>
        <w:pStyle w:val="a3"/>
        <w:spacing w:before="4"/>
        <w:ind w:left="0"/>
      </w:pPr>
    </w:p>
    <w:p w:rsidR="001E6F15" w:rsidRDefault="00B071EB" w:rsidP="00B72DD1">
      <w:pPr>
        <w:pStyle w:val="Heading2"/>
        <w:numPr>
          <w:ilvl w:val="2"/>
          <w:numId w:val="300"/>
        </w:numPr>
        <w:tabs>
          <w:tab w:val="left" w:pos="2513"/>
        </w:tabs>
        <w:ind w:left="2512" w:hanging="601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527"/>
        <w:jc w:val="both"/>
      </w:pPr>
      <w:r>
        <w:t>Личностные результаты освоения основной общеобразовательной программы начального общего образования достигаются в единстве учебной и</w:t>
      </w:r>
      <w:r>
        <w:rPr>
          <w:spacing w:val="1"/>
        </w:rPr>
        <w:t xml:space="preserve"> </w:t>
      </w:r>
      <w:r>
        <w:t>воспитательной деятельности МКОУ Сортавальского МР РК Вяртсильская СОШ в соответствии с традиционными российскими социокультурными 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4"/>
        </w:rPr>
        <w:t xml:space="preserve"> </w:t>
      </w:r>
      <w:r>
        <w:t>и саморазвития, формирования внутренней</w:t>
      </w:r>
      <w:r>
        <w:rPr>
          <w:spacing w:val="-1"/>
        </w:rPr>
        <w:t xml:space="preserve"> </w:t>
      </w:r>
      <w:r>
        <w:t>позиции личности.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8"/>
        <w:jc w:val="both"/>
      </w:pPr>
      <w:r>
        <w:t>Личностные результаты освоения основной общеобразовательной программы начального общего образования отражают готовность обучающихся</w:t>
      </w:r>
      <w:r>
        <w:rPr>
          <w:spacing w:val="-57"/>
        </w:rPr>
        <w:t xml:space="preserve"> </w:t>
      </w:r>
      <w:r>
        <w:t>руководствоваться</w:t>
      </w:r>
      <w:r>
        <w:rPr>
          <w:spacing w:val="-1"/>
        </w:rPr>
        <w:t xml:space="preserve"> </w:t>
      </w:r>
      <w:r>
        <w:t>ценностями и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 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 части:</w:t>
      </w:r>
    </w:p>
    <w:p w:rsidR="001E6F15" w:rsidRDefault="001E6F15">
      <w:pPr>
        <w:pStyle w:val="a3"/>
        <w:spacing w:before="4"/>
        <w:ind w:left="0"/>
      </w:pPr>
    </w:p>
    <w:p w:rsidR="001E6F15" w:rsidRDefault="00B071EB">
      <w:pPr>
        <w:pStyle w:val="Heading3"/>
        <w:spacing w:before="1"/>
      </w:pPr>
      <w:r>
        <w:t>Гражданско-патриотического</w:t>
      </w:r>
      <w:r>
        <w:rPr>
          <w:spacing w:val="-7"/>
        </w:rPr>
        <w:t xml:space="preserve"> </w:t>
      </w:r>
      <w:r>
        <w:t>воспитания: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сопричастность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2" w:line="237" w:lineRule="auto"/>
        <w:ind w:right="1718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 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ответственности, уважении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2"/>
          <w:sz w:val="24"/>
        </w:rPr>
        <w:t xml:space="preserve"> </w:t>
      </w:r>
      <w:r>
        <w:rPr>
          <w:sz w:val="24"/>
        </w:rPr>
        <w:t>межличностных отношений.</w:t>
      </w:r>
    </w:p>
    <w:p w:rsidR="001E6F15" w:rsidRDefault="001E6F15">
      <w:pPr>
        <w:pStyle w:val="a3"/>
        <w:spacing w:before="4"/>
        <w:ind w:left="0"/>
      </w:pPr>
    </w:p>
    <w:p w:rsidR="001E6F15" w:rsidRDefault="00B071EB">
      <w:pPr>
        <w:pStyle w:val="Heading3"/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79" w:line="240" w:lineRule="auto"/>
        <w:rPr>
          <w:sz w:val="24"/>
        </w:rPr>
      </w:pPr>
      <w:r>
        <w:rPr>
          <w:sz w:val="24"/>
        </w:rPr>
        <w:lastRenderedPageBreak/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любых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Heading3"/>
      </w:pP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1" w:line="237" w:lineRule="auto"/>
        <w:ind w:right="1099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 видам искусства, традициям и творчеству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Heading3"/>
      </w:pPr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 людей)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информационной);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Heading3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line="240" w:lineRule="auto"/>
        <w:ind w:right="863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деятельности,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профессиям.</w:t>
      </w:r>
    </w:p>
    <w:p w:rsidR="001E6F15" w:rsidRDefault="001E6F15">
      <w:pPr>
        <w:pStyle w:val="a3"/>
        <w:spacing w:before="3"/>
        <w:ind w:left="0"/>
      </w:pPr>
    </w:p>
    <w:p w:rsidR="001E6F15" w:rsidRDefault="00B071EB">
      <w:pPr>
        <w:pStyle w:val="Heading3"/>
        <w:spacing w:line="273" w:lineRule="exact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line="291" w:lineRule="exact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Heading3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познании.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Личностные</w:t>
      </w:r>
      <w:r>
        <w:rPr>
          <w:spacing w:val="-6"/>
        </w:rPr>
        <w:t xml:space="preserve"> </w:t>
      </w:r>
      <w:r>
        <w:t>результаты,</w:t>
      </w:r>
      <w:r>
        <w:rPr>
          <w:spacing w:val="-3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адаптацию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изменяющимся</w:t>
      </w:r>
      <w:r>
        <w:rPr>
          <w:spacing w:val="-1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включают: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5" w:line="237" w:lineRule="auto"/>
        <w:ind w:right="1208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 общественного поведения, форм социальной жизни в группах и сообществах, включая семью, а также в рамках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 из другой культурной среды;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5" w:line="294" w:lineRule="exact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 неопределенности,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line="240" w:lineRule="auto"/>
        <w:ind w:right="684"/>
        <w:rPr>
          <w:sz w:val="24"/>
        </w:rPr>
      </w:pPr>
      <w:r>
        <w:rPr>
          <w:sz w:val="24"/>
        </w:rPr>
        <w:t>способность действовать в условиях неопределенности, повышать уровень своей компетентности через практическую деятельность, 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 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 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3" w:line="237" w:lineRule="auto"/>
        <w:ind w:right="600"/>
        <w:rPr>
          <w:sz w:val="24"/>
        </w:rPr>
      </w:pPr>
      <w:r>
        <w:rPr>
          <w:sz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гипотезы об объектах и явлениях, в том числе ранее не известных, осознавать дефициты собственных знаний и 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свое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7" w:line="237" w:lineRule="auto"/>
        <w:ind w:right="604"/>
        <w:rPr>
          <w:sz w:val="24"/>
        </w:rPr>
      </w:pPr>
      <w:r>
        <w:rPr>
          <w:sz w:val="24"/>
        </w:rPr>
        <w:t>умение распознавать конкретные примеры понятия по характерным признакам, выполнять операции в соответствии с определением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свойствами понятия, конкретизировать понятие примерами, использовать понятие и его свойства при решении задач (далее -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понятиями),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оперировать терминами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концепции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2" w:line="237" w:lineRule="auto"/>
        <w:ind w:right="1572"/>
        <w:rPr>
          <w:sz w:val="24"/>
        </w:rPr>
      </w:pPr>
      <w:r>
        <w:rPr>
          <w:sz w:val="24"/>
        </w:rPr>
        <w:t>умение оценивать свои действия с учетом влияния на окружающую среду, достижений целей и преодоления вызовов, возможных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вызов,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контрмер;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 принимаемые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риски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опыт,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гарантий успеха.</w:t>
      </w:r>
    </w:p>
    <w:p w:rsidR="001E6F15" w:rsidRDefault="001E6F15">
      <w:pPr>
        <w:pStyle w:val="a3"/>
        <w:spacing w:before="7"/>
        <w:ind w:left="0"/>
      </w:pPr>
    </w:p>
    <w:p w:rsidR="001E6F15" w:rsidRDefault="00B071EB" w:rsidP="00B72DD1">
      <w:pPr>
        <w:pStyle w:val="Heading2"/>
        <w:numPr>
          <w:ilvl w:val="2"/>
          <w:numId w:val="300"/>
        </w:numPr>
        <w:tabs>
          <w:tab w:val="left" w:pos="2352"/>
        </w:tabs>
        <w:ind w:left="2351" w:hanging="601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1E6F15" w:rsidRDefault="001E6F15">
      <w:pPr>
        <w:pStyle w:val="a3"/>
        <w:spacing w:before="9"/>
        <w:ind w:left="0"/>
        <w:rPr>
          <w:b/>
          <w:sz w:val="23"/>
        </w:rPr>
      </w:pPr>
    </w:p>
    <w:p w:rsidR="001E6F15" w:rsidRDefault="00B071EB">
      <w:pPr>
        <w:pStyle w:val="a3"/>
        <w:spacing w:before="1"/>
        <w:ind w:left="832" w:right="1153"/>
      </w:pPr>
      <w:r>
        <w:t>Метапредметные результаты характеризуют уровень сформированности познавательных, коммуникативных и регулятивных универсальных</w:t>
      </w:r>
      <w:r>
        <w:rPr>
          <w:spacing w:val="-57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успешность изучения</w:t>
      </w:r>
      <w:r>
        <w:rPr>
          <w:spacing w:val="1"/>
        </w:rPr>
        <w:t xml:space="preserve"> </w:t>
      </w:r>
      <w:r>
        <w:t>учебных предметов,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способности к</w:t>
      </w:r>
      <w:r>
        <w:rPr>
          <w:spacing w:val="-1"/>
        </w:rPr>
        <w:t xml:space="preserve"> </w:t>
      </w:r>
      <w:r>
        <w:t>самообразованию</w:t>
      </w:r>
      <w:r>
        <w:rPr>
          <w:spacing w:val="-1"/>
        </w:rPr>
        <w:t xml:space="preserve"> </w:t>
      </w:r>
      <w:r>
        <w:t>и</w:t>
      </w:r>
    </w:p>
    <w:p w:rsidR="001E6F15" w:rsidRDefault="00B071EB">
      <w:pPr>
        <w:pStyle w:val="a3"/>
        <w:ind w:left="832" w:right="805"/>
      </w:pPr>
      <w:r>
        <w:t>саморазвитию.В результате освоения содержания различных предметов, курсов, модулей обучающиеся овладевают рядом междисциплинарных</w:t>
      </w:r>
      <w:r>
        <w:rPr>
          <w:spacing w:val="-57"/>
        </w:rPr>
        <w:t xml:space="preserve"> </w:t>
      </w:r>
      <w:r>
        <w:t>понятий, а также различными знаково-символическими средствами, которые помогают обучающимся применять знания как в типовых, так и в</w:t>
      </w:r>
      <w:r>
        <w:rPr>
          <w:spacing w:val="1"/>
        </w:rPr>
        <w:t xml:space="preserve"> </w:t>
      </w:r>
      <w:r>
        <w:t>новых,</w:t>
      </w:r>
      <w:r>
        <w:rPr>
          <w:spacing w:val="-4"/>
        </w:rPr>
        <w:t xml:space="preserve"> </w:t>
      </w:r>
      <w:r>
        <w:t>нестандартных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45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МКОУ Сортавальского МР РК Вяртсильская СОШ отражают: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t>действиями</w:t>
      </w:r>
    </w:p>
    <w:p w:rsidR="001E6F15" w:rsidRDefault="00B071EB">
      <w:pPr>
        <w:pStyle w:val="Heading3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line="240" w:lineRule="auto"/>
        <w:ind w:right="911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1" w:line="294" w:lineRule="exact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2" w:line="237" w:lineRule="auto"/>
        <w:ind w:right="732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выводы;</w:t>
      </w:r>
    </w:p>
    <w:p w:rsidR="001E6F15" w:rsidRDefault="00B071EB">
      <w:pPr>
        <w:pStyle w:val="Heading3"/>
        <w:spacing w:before="5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1" w:line="237" w:lineRule="auto"/>
        <w:ind w:right="713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82" w:line="237" w:lineRule="auto"/>
        <w:ind w:right="1183"/>
        <w:rPr>
          <w:sz w:val="24"/>
        </w:rPr>
      </w:pPr>
      <w:r>
        <w:rPr>
          <w:sz w:val="24"/>
        </w:rPr>
        <w:lastRenderedPageBreak/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плану</w:t>
      </w:r>
      <w:r>
        <w:rPr>
          <w:spacing w:val="-4"/>
          <w:sz w:val="24"/>
        </w:rPr>
        <w:t xml:space="preserve"> </w:t>
      </w:r>
      <w:r>
        <w:rPr>
          <w:sz w:val="24"/>
        </w:rPr>
        <w:t>опыт,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целое, причина -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следствие);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5" w:line="237" w:lineRule="auto"/>
        <w:ind w:right="1654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 исследования);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1E6F15" w:rsidRDefault="00B071EB">
      <w:pPr>
        <w:pStyle w:val="Heading3"/>
        <w:spacing w:before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явном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line="240" w:lineRule="auto"/>
        <w:ind w:right="793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 предложенного педагогическим работником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4" w:line="237" w:lineRule="auto"/>
        <w:ind w:right="803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Heading2"/>
        <w:spacing w:before="1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</w:t>
      </w:r>
    </w:p>
    <w:p w:rsidR="001E6F15" w:rsidRDefault="00B071EB">
      <w:pPr>
        <w:pStyle w:val="Heading3"/>
      </w:pPr>
      <w:r>
        <w:t>Общение: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 условиями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1E6F15" w:rsidRDefault="00B071EB">
      <w:pPr>
        <w:pStyle w:val="Heading3"/>
        <w:spacing w:before="1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line="240" w:lineRule="auto"/>
        <w:ind w:right="654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 коллективных задачах) в стандартной (типовой)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 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3" w:line="237" w:lineRule="auto"/>
        <w:ind w:right="1667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 совместной работы;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Heading2"/>
        <w:spacing w:before="62"/>
      </w:pPr>
      <w:r>
        <w:lastRenderedPageBreak/>
        <w:t>Овладение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регулятивными</w:t>
      </w:r>
      <w:r>
        <w:rPr>
          <w:spacing w:val="2"/>
        </w:rPr>
        <w:t xml:space="preserve"> </w:t>
      </w:r>
      <w:r>
        <w:t>действиями</w:t>
      </w:r>
    </w:p>
    <w:p w:rsidR="001E6F15" w:rsidRDefault="00B071EB">
      <w:pPr>
        <w:pStyle w:val="Heading3"/>
      </w:pPr>
      <w:r>
        <w:t>Самоорганизация: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1E6F15" w:rsidRDefault="00B071EB">
      <w:pPr>
        <w:pStyle w:val="Heading3"/>
        <w:spacing w:before="2"/>
      </w:pPr>
      <w:r>
        <w:t>Самоконтроль: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29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837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</w:t>
      </w:r>
      <w:r>
        <w:rPr>
          <w:spacing w:val="-57"/>
        </w:rPr>
        <w:t xml:space="preserve"> </w:t>
      </w:r>
      <w:r>
        <w:t>позиция</w:t>
      </w:r>
      <w:r>
        <w:rPr>
          <w:spacing w:val="-4"/>
        </w:rPr>
        <w:t xml:space="preserve"> </w:t>
      </w:r>
      <w:r>
        <w:t>личности)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личности (управления собой,</w:t>
      </w:r>
      <w:r>
        <w:rPr>
          <w:spacing w:val="-1"/>
        </w:rPr>
        <w:t xml:space="preserve"> </w:t>
      </w:r>
      <w:r>
        <w:t>самодисциплины, устойчивого</w:t>
      </w:r>
      <w:r>
        <w:rPr>
          <w:spacing w:val="-2"/>
        </w:rPr>
        <w:t xml:space="preserve"> </w:t>
      </w:r>
      <w:r>
        <w:t>поведения).</w:t>
      </w:r>
    </w:p>
    <w:p w:rsidR="001E6F15" w:rsidRDefault="001E6F15">
      <w:pPr>
        <w:pStyle w:val="a3"/>
        <w:ind w:left="0"/>
        <w:rPr>
          <w:sz w:val="26"/>
        </w:rPr>
      </w:pPr>
    </w:p>
    <w:p w:rsidR="001E6F15" w:rsidRDefault="001E6F15">
      <w:pPr>
        <w:pStyle w:val="a3"/>
        <w:spacing w:before="10"/>
        <w:ind w:left="0"/>
        <w:rPr>
          <w:sz w:val="22"/>
        </w:rPr>
      </w:pPr>
    </w:p>
    <w:p w:rsidR="001E6F15" w:rsidRDefault="00B071EB" w:rsidP="00B72DD1">
      <w:pPr>
        <w:pStyle w:val="Heading2"/>
        <w:numPr>
          <w:ilvl w:val="2"/>
          <w:numId w:val="300"/>
        </w:numPr>
        <w:tabs>
          <w:tab w:val="left" w:pos="2614"/>
        </w:tabs>
        <w:spacing w:before="1"/>
        <w:ind w:left="2613" w:hanging="601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1E6F15" w:rsidRDefault="001E6F15">
      <w:pPr>
        <w:pStyle w:val="a3"/>
        <w:spacing w:before="9"/>
        <w:ind w:left="0"/>
        <w:rPr>
          <w:b/>
          <w:sz w:val="23"/>
        </w:rPr>
      </w:pPr>
    </w:p>
    <w:p w:rsidR="001E6F15" w:rsidRDefault="00B071EB">
      <w:pPr>
        <w:pStyle w:val="a3"/>
        <w:ind w:left="832" w:right="827"/>
      </w:pPr>
      <w:r>
        <w:t>Предметные результаты освоения основной общеобразовательной программы начального общего образования МКОУ Сортавальского МР РК Вяртсильская СОШ с учетом специфики содержания предметных областей, включающих конкретные учебные предметы, ориентированы на применение</w:t>
      </w:r>
      <w:r>
        <w:rPr>
          <w:spacing w:val="1"/>
        </w:rPr>
        <w:t xml:space="preserve"> </w:t>
      </w:r>
      <w:r>
        <w:t>знаний, умений и навыков обучающимися в учебных ситуациях и реальных жизненных условиях, а также на успешное обучение на следующем</w:t>
      </w:r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образования.</w:t>
      </w:r>
    </w:p>
    <w:p w:rsidR="001E6F15" w:rsidRDefault="001E6F15">
      <w:pPr>
        <w:pStyle w:val="a3"/>
        <w:spacing w:before="5"/>
        <w:ind w:left="0"/>
        <w:rPr>
          <w:sz w:val="34"/>
        </w:rPr>
      </w:pPr>
    </w:p>
    <w:p w:rsidR="001E6F15" w:rsidRDefault="00B071EB">
      <w:pPr>
        <w:pStyle w:val="a3"/>
        <w:ind w:left="832"/>
      </w:pPr>
      <w:r>
        <w:t>Предметные результаты освоения основной общеобразовательной программы начального общего образования с учетом специфики содержания</w:t>
      </w:r>
      <w:r>
        <w:rPr>
          <w:spacing w:val="1"/>
        </w:rPr>
        <w:t xml:space="preserve"> </w:t>
      </w:r>
      <w:r>
        <w:t>предметных областей, включающих конкретные учебные предметы (учебные модули), ориентированы на применение знаний, умений и навыков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успешное</w:t>
      </w:r>
      <w:r>
        <w:rPr>
          <w:spacing w:val="-1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3"/>
          <w:numId w:val="300"/>
        </w:numPr>
        <w:tabs>
          <w:tab w:val="left" w:pos="4073"/>
        </w:tabs>
        <w:ind w:hanging="3583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 «Русский</w:t>
      </w:r>
      <w:r>
        <w:rPr>
          <w:spacing w:val="-4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6"/>
        </w:rPr>
        <w:t xml:space="preserve"> </w:t>
      </w:r>
      <w:r>
        <w:t>чтение»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1"/>
        </w:rPr>
        <w:t xml:space="preserve"> </w:t>
      </w:r>
      <w:r>
        <w:t>чтение»</w:t>
      </w:r>
      <w:r>
        <w:rPr>
          <w:spacing w:val="-8"/>
        </w:rPr>
        <w:t xml:space="preserve"> </w:t>
      </w:r>
      <w:r>
        <w:t>обеспечивают: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4"/>
          <w:numId w:val="300"/>
        </w:numPr>
        <w:tabs>
          <w:tab w:val="left" w:pos="6533"/>
        </w:tabs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</w:p>
    <w:p w:rsidR="001E6F15" w:rsidRDefault="001E6F15">
      <w:pPr>
        <w:pStyle w:val="a3"/>
        <w:spacing w:before="1"/>
        <w:ind w:left="0"/>
        <w:rPr>
          <w:b/>
          <w:sz w:val="34"/>
        </w:rPr>
      </w:pPr>
    </w:p>
    <w:p w:rsidR="001E6F15" w:rsidRDefault="00B071EB" w:rsidP="00B72DD1">
      <w:pPr>
        <w:pStyle w:val="a4"/>
        <w:numPr>
          <w:ilvl w:val="0"/>
          <w:numId w:val="293"/>
        </w:numPr>
        <w:tabs>
          <w:tab w:val="left" w:pos="1092"/>
        </w:tabs>
        <w:spacing w:line="240" w:lineRule="auto"/>
        <w:ind w:right="1511" w:firstLine="0"/>
        <w:rPr>
          <w:sz w:val="24"/>
        </w:rPr>
      </w:pPr>
      <w:r>
        <w:rPr>
          <w:sz w:val="24"/>
        </w:rPr>
        <w:t>Первоначальное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1E6F15" w:rsidRDefault="00B071EB" w:rsidP="00B72DD1">
      <w:pPr>
        <w:pStyle w:val="a4"/>
        <w:numPr>
          <w:ilvl w:val="0"/>
          <w:numId w:val="293"/>
        </w:numPr>
        <w:tabs>
          <w:tab w:val="left" w:pos="1092"/>
        </w:tabs>
        <w:spacing w:line="240" w:lineRule="auto"/>
        <w:ind w:right="1702" w:firstLine="0"/>
        <w:rPr>
          <w:sz w:val="24"/>
        </w:rPr>
      </w:pPr>
      <w:r>
        <w:rPr>
          <w:sz w:val="24"/>
        </w:rPr>
        <w:t>понимание роли языка как основного средства общения; осознание значения русского языка как государственного языка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 языка межнационального общения;</w:t>
      </w:r>
    </w:p>
    <w:p w:rsidR="001E6F15" w:rsidRDefault="00B071EB" w:rsidP="00B72DD1">
      <w:pPr>
        <w:pStyle w:val="a4"/>
        <w:numPr>
          <w:ilvl w:val="0"/>
          <w:numId w:val="293"/>
        </w:numPr>
        <w:tabs>
          <w:tab w:val="left" w:pos="1092"/>
        </w:tabs>
        <w:spacing w:line="240" w:lineRule="auto"/>
        <w:ind w:left="1091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правильной 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1E6F15" w:rsidRDefault="00B071EB" w:rsidP="00B72DD1">
      <w:pPr>
        <w:pStyle w:val="a4"/>
        <w:numPr>
          <w:ilvl w:val="0"/>
          <w:numId w:val="293"/>
        </w:numPr>
        <w:tabs>
          <w:tab w:val="left" w:pos="1092"/>
        </w:tabs>
        <w:spacing w:line="240" w:lineRule="auto"/>
        <w:ind w:right="646" w:firstLine="0"/>
        <w:rPr>
          <w:sz w:val="24"/>
        </w:rPr>
      </w:pPr>
      <w:r>
        <w:rPr>
          <w:sz w:val="24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языка: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93"/>
        </w:numPr>
        <w:tabs>
          <w:tab w:val="left" w:pos="1551"/>
          <w:tab w:val="left" w:pos="1552"/>
        </w:tabs>
        <w:spacing w:before="79"/>
        <w:rPr>
          <w:sz w:val="24"/>
        </w:rPr>
      </w:pPr>
      <w:r>
        <w:rPr>
          <w:sz w:val="24"/>
        </w:rPr>
        <w:lastRenderedPageBreak/>
        <w:t>аудирование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(слушание):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3"/>
          <w:sz w:val="24"/>
        </w:rPr>
        <w:t xml:space="preserve"> </w:t>
      </w:r>
      <w:r>
        <w:rPr>
          <w:sz w:val="24"/>
        </w:rPr>
        <w:t>речь;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воспринимаемую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</w:p>
    <w:p w:rsidR="001E6F15" w:rsidRDefault="00B071EB">
      <w:pPr>
        <w:pStyle w:val="a3"/>
        <w:ind w:right="545"/>
      </w:pPr>
      <w:r>
        <w:t>предложенном</w:t>
      </w:r>
      <w:r>
        <w:rPr>
          <w:spacing w:val="-4"/>
        </w:rPr>
        <w:t xml:space="preserve"> </w:t>
      </w:r>
      <w:r>
        <w:t>тексте;</w:t>
      </w:r>
      <w:r>
        <w:rPr>
          <w:spacing w:val="-6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мысль</w:t>
      </w:r>
      <w:r>
        <w:rPr>
          <w:spacing w:val="-3"/>
        </w:rPr>
        <w:t xml:space="preserve"> </w:t>
      </w:r>
      <w:r>
        <w:t>воспринимаемого</w:t>
      </w:r>
      <w:r>
        <w:rPr>
          <w:spacing w:val="-3"/>
        </w:rPr>
        <w:t xml:space="preserve"> </w:t>
      </w:r>
      <w:r>
        <w:t>текста;</w:t>
      </w:r>
      <w:r>
        <w:rPr>
          <w:spacing w:val="-3"/>
        </w:rPr>
        <w:t xml:space="preserve"> </w:t>
      </w:r>
      <w:r>
        <w:t>передавать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воспринимаемого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ответа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вопросы; 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услышанному</w:t>
      </w:r>
      <w:r>
        <w:rPr>
          <w:spacing w:val="-5"/>
        </w:rPr>
        <w:t xml:space="preserve"> </w:t>
      </w:r>
      <w:r>
        <w:t>тексту;</w:t>
      </w:r>
    </w:p>
    <w:p w:rsidR="001E6F15" w:rsidRDefault="00B071EB" w:rsidP="00B72DD1">
      <w:pPr>
        <w:pStyle w:val="a4"/>
        <w:numPr>
          <w:ilvl w:val="1"/>
          <w:numId w:val="293"/>
        </w:numPr>
        <w:tabs>
          <w:tab w:val="left" w:pos="1551"/>
          <w:tab w:val="left" w:pos="1552"/>
        </w:tabs>
        <w:spacing w:before="1" w:line="240" w:lineRule="auto"/>
        <w:ind w:right="707"/>
        <w:rPr>
          <w:sz w:val="24"/>
        </w:rPr>
      </w:pPr>
      <w:r>
        <w:rPr>
          <w:sz w:val="24"/>
        </w:rPr>
        <w:t>говорение: осознавать цели и ситуации (с кем и где происходит общение) устного общения; выбирать языковые средства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 и условиями общения для эффективного решения коммуникативной задачи; использовать диалогическую форму речи;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начать, поддержать, закончить разговор, привлечь внимание собеседника; отвечать на вопросы и задавать их; строить 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 высказывания в соответствии с учебной задачей; соблюдать нормы речевого этикета в ситуациях учебного и 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(приветствие,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прощание,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просьба);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интонацию;</w:t>
      </w:r>
    </w:p>
    <w:p w:rsidR="001E6F15" w:rsidRDefault="00B071EB" w:rsidP="00B72DD1">
      <w:pPr>
        <w:pStyle w:val="a4"/>
        <w:numPr>
          <w:ilvl w:val="1"/>
          <w:numId w:val="293"/>
        </w:numPr>
        <w:tabs>
          <w:tab w:val="left" w:pos="1551"/>
          <w:tab w:val="left" w:pos="1552"/>
        </w:tabs>
        <w:spacing w:line="240" w:lineRule="auto"/>
        <w:ind w:right="570"/>
        <w:rPr>
          <w:sz w:val="24"/>
        </w:rPr>
      </w:pPr>
      <w:r>
        <w:rPr>
          <w:sz w:val="24"/>
        </w:rPr>
        <w:t>чтение: соблюдать орфоэпические нормы при чтении вслух; понимать содержание предлагаемого текста; использовать выборочное 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 целью нахождения необходимого материала; находить информацию, заданную в тексте в явном виде; формулировать простые 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содержащуюся 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текста;</w:t>
      </w:r>
    </w:p>
    <w:p w:rsidR="001E6F15" w:rsidRDefault="00B071EB" w:rsidP="00B72DD1">
      <w:pPr>
        <w:pStyle w:val="a4"/>
        <w:numPr>
          <w:ilvl w:val="1"/>
          <w:numId w:val="293"/>
        </w:numPr>
        <w:tabs>
          <w:tab w:val="left" w:pos="1551"/>
          <w:tab w:val="left" w:pos="1552"/>
        </w:tabs>
        <w:spacing w:before="1" w:line="237" w:lineRule="auto"/>
        <w:ind w:right="648"/>
        <w:rPr>
          <w:sz w:val="24"/>
        </w:rPr>
      </w:pPr>
      <w:r>
        <w:rPr>
          <w:sz w:val="24"/>
        </w:rPr>
        <w:t>письмо: осознавать цели и ситуации (с кем и где происходит общение) письменного общения; списывать текст с представленного образца,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писать под диктовку в соответствии с изученными правилами; писать подробное изложение; создавать небольшие тексты (сочинения) 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фрагмента</w:t>
      </w:r>
    </w:p>
    <w:p w:rsidR="001E6F15" w:rsidRDefault="00B071EB">
      <w:pPr>
        <w:pStyle w:val="a3"/>
        <w:spacing w:before="2"/>
      </w:pPr>
      <w:r>
        <w:t>видеозаписи);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словари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справочные</w:t>
      </w:r>
      <w:r>
        <w:rPr>
          <w:spacing w:val="-4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Интернет;</w:t>
      </w:r>
    </w:p>
    <w:p w:rsidR="001E6F15" w:rsidRDefault="00B071EB" w:rsidP="00B72DD1">
      <w:pPr>
        <w:pStyle w:val="a4"/>
        <w:numPr>
          <w:ilvl w:val="0"/>
          <w:numId w:val="293"/>
        </w:numPr>
        <w:tabs>
          <w:tab w:val="left" w:pos="1092"/>
        </w:tabs>
        <w:spacing w:line="240" w:lineRule="auto"/>
        <w:ind w:right="702" w:firstLine="0"/>
        <w:rPr>
          <w:sz w:val="24"/>
        </w:rPr>
      </w:pPr>
      <w:r>
        <w:rPr>
          <w:sz w:val="24"/>
        </w:rPr>
        <w:t>сформированность первоначальных научных представлений о системе русского языка: фонетике, графике, лексике, морфемике, морфологии и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синтаксисе;</w:t>
      </w:r>
      <w:r>
        <w:rPr>
          <w:spacing w:val="-1"/>
          <w:sz w:val="24"/>
        </w:rPr>
        <w:t xml:space="preserve"> </w:t>
      </w:r>
      <w:r>
        <w:rPr>
          <w:sz w:val="24"/>
        </w:rPr>
        <w:t>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единицах</w:t>
      </w:r>
      <w:r>
        <w:rPr>
          <w:spacing w:val="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4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1E6F15" w:rsidRDefault="00B071EB" w:rsidP="00B72DD1">
      <w:pPr>
        <w:pStyle w:val="a4"/>
        <w:numPr>
          <w:ilvl w:val="0"/>
          <w:numId w:val="293"/>
        </w:numPr>
        <w:tabs>
          <w:tab w:val="left" w:pos="1092"/>
        </w:tabs>
        <w:spacing w:before="1" w:line="240" w:lineRule="auto"/>
        <w:ind w:right="1217" w:firstLine="0"/>
        <w:rPr>
          <w:sz w:val="24"/>
        </w:rPr>
      </w:pPr>
      <w:r>
        <w:rPr>
          <w:sz w:val="24"/>
        </w:rPr>
        <w:t>использование в речевой деятельности норм современного русского литературного языка (орфоэпических, лексических, грамматических,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пунктуационных) 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 этикета.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4"/>
          <w:numId w:val="300"/>
        </w:numPr>
        <w:tabs>
          <w:tab w:val="left" w:pos="6113"/>
        </w:tabs>
        <w:ind w:left="6112" w:hanging="961"/>
      </w:pP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чтение»</w:t>
      </w:r>
    </w:p>
    <w:p w:rsidR="001E6F15" w:rsidRDefault="001E6F15">
      <w:pPr>
        <w:pStyle w:val="a3"/>
        <w:spacing w:before="6"/>
        <w:ind w:left="0"/>
        <w:rPr>
          <w:b/>
          <w:sz w:val="23"/>
        </w:rPr>
      </w:pPr>
    </w:p>
    <w:p w:rsidR="001E6F15" w:rsidRDefault="00B071EB" w:rsidP="00B72DD1">
      <w:pPr>
        <w:pStyle w:val="a4"/>
        <w:numPr>
          <w:ilvl w:val="0"/>
          <w:numId w:val="292"/>
        </w:numPr>
        <w:tabs>
          <w:tab w:val="left" w:pos="1092"/>
        </w:tabs>
        <w:spacing w:before="1" w:line="240" w:lineRule="auto"/>
        <w:ind w:right="765" w:firstLine="0"/>
        <w:rPr>
          <w:sz w:val="24"/>
        </w:rPr>
      </w:pPr>
      <w:r>
        <w:rPr>
          <w:sz w:val="24"/>
        </w:rPr>
        <w:t>Сформированность положительной мотивации к систематическому чтению и слушанию художественной литературы и произведений устного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1E6F15" w:rsidRDefault="00B071EB" w:rsidP="00B72DD1">
      <w:pPr>
        <w:pStyle w:val="a4"/>
        <w:numPr>
          <w:ilvl w:val="0"/>
          <w:numId w:val="292"/>
        </w:numPr>
        <w:tabs>
          <w:tab w:val="left" w:pos="1092"/>
        </w:tabs>
        <w:spacing w:line="240" w:lineRule="auto"/>
        <w:ind w:left="1091"/>
        <w:rPr>
          <w:sz w:val="24"/>
        </w:rPr>
      </w:pP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1E6F15" w:rsidRDefault="00B071EB" w:rsidP="00B72DD1">
      <w:pPr>
        <w:pStyle w:val="a4"/>
        <w:numPr>
          <w:ilvl w:val="0"/>
          <w:numId w:val="292"/>
        </w:numPr>
        <w:tabs>
          <w:tab w:val="left" w:pos="1092"/>
        </w:tabs>
        <w:spacing w:line="240" w:lineRule="auto"/>
        <w:ind w:right="1339" w:firstLine="0"/>
        <w:rPr>
          <w:sz w:val="24"/>
        </w:rPr>
      </w:pPr>
      <w:r>
        <w:rPr>
          <w:sz w:val="24"/>
        </w:rPr>
        <w:t>осознание значимости художественной литературы и произведений устного народного творчества для всестороннего развития 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1E6F15" w:rsidRDefault="00B071EB" w:rsidP="00B72DD1">
      <w:pPr>
        <w:pStyle w:val="a4"/>
        <w:numPr>
          <w:ilvl w:val="0"/>
          <w:numId w:val="292"/>
        </w:numPr>
        <w:tabs>
          <w:tab w:val="left" w:pos="1092"/>
        </w:tabs>
        <w:spacing w:line="240" w:lineRule="auto"/>
        <w:ind w:left="1091"/>
        <w:rPr>
          <w:sz w:val="24"/>
        </w:rPr>
      </w:pPr>
      <w:r>
        <w:rPr>
          <w:sz w:val="24"/>
        </w:rPr>
        <w:t>первоначальное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:rsidR="001E6F15" w:rsidRDefault="00B071EB" w:rsidP="00B72DD1">
      <w:pPr>
        <w:pStyle w:val="a4"/>
        <w:numPr>
          <w:ilvl w:val="0"/>
          <w:numId w:val="292"/>
        </w:numPr>
        <w:tabs>
          <w:tab w:val="left" w:pos="1092"/>
        </w:tabs>
        <w:spacing w:line="240" w:lineRule="auto"/>
        <w:ind w:right="612" w:firstLine="0"/>
        <w:rPr>
          <w:sz w:val="24"/>
        </w:rPr>
      </w:pPr>
      <w:r>
        <w:rPr>
          <w:sz w:val="24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понятий: прозаическая и стихотворная речь; жанровое разнообразие произведений (общее представление о жанрах); устное народное 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малые жанры фольклора (считалки, пословицы, поговорки, загадки, фольклорная сказка); басня (мораль, идея, персонажи); литературная сказка,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рассказ; автор; литературный герой; образ; характер; тема; идея; заголовок и содержание; композиция; сюжет; эпизод, смысловые части;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(ритм, рифма);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 эпитет,</w:t>
      </w:r>
      <w:r>
        <w:rPr>
          <w:spacing w:val="-3"/>
          <w:sz w:val="24"/>
        </w:rPr>
        <w:t xml:space="preserve"> </w:t>
      </w:r>
      <w:r>
        <w:rPr>
          <w:sz w:val="24"/>
        </w:rPr>
        <w:t>олицетворение);</w:t>
      </w:r>
    </w:p>
    <w:p w:rsidR="001E6F15" w:rsidRDefault="00B071EB" w:rsidP="00B72DD1">
      <w:pPr>
        <w:pStyle w:val="a4"/>
        <w:numPr>
          <w:ilvl w:val="0"/>
          <w:numId w:val="292"/>
        </w:numPr>
        <w:tabs>
          <w:tab w:val="left" w:pos="1092"/>
        </w:tabs>
        <w:spacing w:line="240" w:lineRule="auto"/>
        <w:ind w:right="1069" w:firstLine="0"/>
        <w:jc w:val="both"/>
        <w:rPr>
          <w:sz w:val="24"/>
        </w:rPr>
      </w:pPr>
      <w:r>
        <w:rPr>
          <w:sz w:val="24"/>
        </w:rPr>
        <w:t>овладение техникой смыслового чтения вслух (правильным плавным чтением, позволяющим воспринимать, понимать и интерпретировать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 текстов разных типов, жанров, назначений в целях решения различных учебных задач и удовлетворения эмоциональных 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 книгой, адекватно 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слушателями).</w:t>
      </w:r>
    </w:p>
    <w:p w:rsidR="001E6F15" w:rsidRDefault="001E6F15">
      <w:pPr>
        <w:jc w:val="both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Heading2"/>
        <w:numPr>
          <w:ilvl w:val="3"/>
          <w:numId w:val="300"/>
        </w:numPr>
        <w:tabs>
          <w:tab w:val="left" w:pos="4927"/>
        </w:tabs>
        <w:spacing w:before="62"/>
        <w:ind w:left="4926" w:hanging="781"/>
      </w:pPr>
      <w:r>
        <w:lastRenderedPageBreak/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предметной области</w:t>
      </w:r>
      <w:r>
        <w:rPr>
          <w:spacing w:val="-1"/>
        </w:rPr>
        <w:t xml:space="preserve"> </w:t>
      </w:r>
      <w:r>
        <w:t>«Иностранный</w:t>
      </w:r>
      <w:r>
        <w:rPr>
          <w:spacing w:val="-1"/>
        </w:rPr>
        <w:t xml:space="preserve"> </w:t>
      </w:r>
      <w:r>
        <w:t>язык»</w:t>
      </w:r>
    </w:p>
    <w:p w:rsidR="001E6F15" w:rsidRDefault="001E6F15">
      <w:pPr>
        <w:pStyle w:val="a3"/>
        <w:ind w:left="0"/>
        <w:rPr>
          <w:b/>
        </w:rPr>
      </w:pPr>
    </w:p>
    <w:p w:rsidR="001E6F15" w:rsidRDefault="00B071EB" w:rsidP="00B72DD1">
      <w:pPr>
        <w:pStyle w:val="a4"/>
        <w:numPr>
          <w:ilvl w:val="4"/>
          <w:numId w:val="300"/>
        </w:numPr>
        <w:tabs>
          <w:tab w:val="left" w:pos="6773"/>
        </w:tabs>
        <w:spacing w:line="240" w:lineRule="auto"/>
        <w:ind w:left="6773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«Английский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язык»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1050"/>
      </w:pPr>
      <w:r>
        <w:t>Предметные результаты по учебному предмету «Английский язык» предметной области «Иностранный язык» ориентированы на применение</w:t>
      </w:r>
      <w:r>
        <w:rPr>
          <w:spacing w:val="-57"/>
        </w:rPr>
        <w:t xml:space="preserve"> </w:t>
      </w:r>
      <w:r>
        <w:t>знаний, умений и навыков в типичных учебных ситуациях и реальных жизненных условиях, отражать сформированность иноязычной</w:t>
      </w:r>
      <w:r>
        <w:rPr>
          <w:spacing w:val="1"/>
        </w:rPr>
        <w:t xml:space="preserve"> </w:t>
      </w:r>
      <w:r>
        <w:t>коммуникативной компетенции на элементарном уровне в совокупности ее составляющих - речевой, языковой, 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-1"/>
        </w:rPr>
        <w:t xml:space="preserve"> </w:t>
      </w:r>
      <w:r>
        <w:t>метапредметной (учебно-познавательной) и</w:t>
      </w:r>
      <w:r>
        <w:rPr>
          <w:spacing w:val="-1"/>
        </w:rPr>
        <w:t xml:space="preserve"> </w:t>
      </w:r>
      <w:r>
        <w:t>обеспечивают:</w:t>
      </w:r>
    </w:p>
    <w:p w:rsidR="001E6F15" w:rsidRDefault="00B071EB" w:rsidP="00B72DD1">
      <w:pPr>
        <w:pStyle w:val="a4"/>
        <w:numPr>
          <w:ilvl w:val="0"/>
          <w:numId w:val="291"/>
        </w:numPr>
        <w:tabs>
          <w:tab w:val="left" w:pos="1092"/>
        </w:tabs>
        <w:spacing w:before="3" w:line="237" w:lineRule="auto"/>
        <w:ind w:right="1557" w:firstLine="0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моего</w:t>
      </w:r>
      <w:r>
        <w:rPr>
          <w:spacing w:val="-3"/>
          <w:sz w:val="24"/>
        </w:rPr>
        <w:t xml:space="preserve"> </w:t>
      </w:r>
      <w:r>
        <w:rPr>
          <w:sz w:val="24"/>
        </w:rPr>
        <w:t>"я".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моих</w:t>
      </w:r>
      <w:r>
        <w:rPr>
          <w:spacing w:val="-57"/>
          <w:sz w:val="24"/>
        </w:rPr>
        <w:t xml:space="preserve"> </w:t>
      </w:r>
      <w:r>
        <w:rPr>
          <w:sz w:val="24"/>
        </w:rPr>
        <w:t>увлечений.</w:t>
      </w:r>
      <w:r>
        <w:rPr>
          <w:spacing w:val="-1"/>
          <w:sz w:val="24"/>
        </w:rPr>
        <w:t xml:space="preserve"> </w:t>
      </w:r>
      <w:r>
        <w:rPr>
          <w:sz w:val="24"/>
        </w:rPr>
        <w:t>Мир вокруг</w:t>
      </w:r>
      <w:r>
        <w:rPr>
          <w:spacing w:val="2"/>
          <w:sz w:val="24"/>
        </w:rPr>
        <w:t xml:space="preserve"> </w:t>
      </w:r>
      <w:r>
        <w:rPr>
          <w:sz w:val="24"/>
        </w:rPr>
        <w:t>меня.</w:t>
      </w:r>
      <w:r>
        <w:rPr>
          <w:spacing w:val="2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страна/страны изучаемого языка:</w:t>
      </w:r>
    </w:p>
    <w:p w:rsidR="001E6F15" w:rsidRDefault="00B071EB" w:rsidP="00B72DD1">
      <w:pPr>
        <w:pStyle w:val="a4"/>
        <w:numPr>
          <w:ilvl w:val="1"/>
          <w:numId w:val="291"/>
        </w:numPr>
        <w:tabs>
          <w:tab w:val="left" w:pos="1551"/>
          <w:tab w:val="left" w:pos="1552"/>
        </w:tabs>
        <w:spacing w:before="3" w:line="294" w:lineRule="exact"/>
        <w:rPr>
          <w:sz w:val="24"/>
        </w:rPr>
      </w:pPr>
      <w:r>
        <w:rPr>
          <w:sz w:val="24"/>
        </w:rPr>
        <w:t>говорение: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диалог-побуждение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</w:p>
    <w:p w:rsidR="001E6F15" w:rsidRDefault="00B071EB">
      <w:pPr>
        <w:pStyle w:val="a3"/>
        <w:ind w:right="545"/>
      </w:pPr>
      <w:r>
        <w:t>действию,</w:t>
      </w:r>
      <w:r>
        <w:rPr>
          <w:spacing w:val="-2"/>
        </w:rPr>
        <w:t xml:space="preserve"> </w:t>
      </w:r>
      <w:r>
        <w:t>диалог-расспрос)</w:t>
      </w:r>
      <w:r>
        <w:rPr>
          <w:spacing w:val="-2"/>
        </w:rPr>
        <w:t xml:space="preserve"> </w:t>
      </w:r>
      <w:r>
        <w:t>объемом</w:t>
      </w:r>
      <w:r>
        <w:rPr>
          <w:spacing w:val="-3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фраз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собеседника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вербальными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(или) невербальными опорами, с соблюдением правил речевого этикета, принятых в стране/странах изучаемого языка; создавать 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-3"/>
        </w:rPr>
        <w:t xml:space="preserve"> </w:t>
      </w:r>
      <w:r>
        <w:t>монологические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(описание/характеристика, повествование)</w:t>
      </w:r>
      <w:r>
        <w:rPr>
          <w:spacing w:val="-1"/>
        </w:rPr>
        <w:t xml:space="preserve"> </w:t>
      </w:r>
      <w:r>
        <w:t>объемом 4-5 фраз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вербальными и</w:t>
      </w:r>
      <w:r>
        <w:rPr>
          <w:spacing w:val="-1"/>
        </w:rPr>
        <w:t xml:space="preserve"> </w:t>
      </w:r>
      <w:r>
        <w:t>(или)</w:t>
      </w:r>
    </w:p>
    <w:p w:rsidR="001E6F15" w:rsidRDefault="00B071EB">
      <w:pPr>
        <w:pStyle w:val="a3"/>
        <w:ind w:right="878"/>
      </w:pPr>
      <w:r>
        <w:t>невербальными опорами в рамках тематического содержания речи; передавать основное содержание прочитанного текста; представлять</w:t>
      </w:r>
      <w:r>
        <w:rPr>
          <w:spacing w:val="-5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подбирая</w:t>
      </w:r>
      <w:r>
        <w:rPr>
          <w:spacing w:val="-1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1"/>
        </w:rPr>
        <w:t xml:space="preserve"> </w:t>
      </w:r>
      <w:r>
        <w:t>фото)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тексту</w:t>
      </w:r>
      <w:r>
        <w:rPr>
          <w:spacing w:val="-6"/>
        </w:rPr>
        <w:t xml:space="preserve"> </w:t>
      </w:r>
      <w:r>
        <w:t>выступления;</w:t>
      </w:r>
    </w:p>
    <w:p w:rsidR="001E6F15" w:rsidRDefault="00B071EB" w:rsidP="00B72DD1">
      <w:pPr>
        <w:pStyle w:val="a4"/>
        <w:numPr>
          <w:ilvl w:val="1"/>
          <w:numId w:val="291"/>
        </w:numPr>
        <w:tabs>
          <w:tab w:val="left" w:pos="1551"/>
          <w:tab w:val="left" w:pos="1552"/>
        </w:tabs>
        <w:spacing w:before="4" w:line="237" w:lineRule="auto"/>
        <w:ind w:right="706"/>
        <w:rPr>
          <w:sz w:val="24"/>
        </w:rPr>
      </w:pPr>
      <w:r>
        <w:rPr>
          <w:sz w:val="24"/>
        </w:rPr>
        <w:t>аудирование: воспринимать на слух и понимать речь педагогического работника и одноклассников в процессе общения на уроке;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 на слух и понимать основное содержание звучащих до 1 минуты учебных и адаптированных аутентичных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материале;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запрашиваемую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тексте;</w:t>
      </w:r>
    </w:p>
    <w:p w:rsidR="001E6F15" w:rsidRDefault="00B071EB" w:rsidP="00B72DD1">
      <w:pPr>
        <w:pStyle w:val="a4"/>
        <w:numPr>
          <w:ilvl w:val="1"/>
          <w:numId w:val="291"/>
        </w:numPr>
        <w:tabs>
          <w:tab w:val="left" w:pos="1551"/>
          <w:tab w:val="left" w:pos="1552"/>
        </w:tabs>
        <w:spacing w:before="5" w:line="240" w:lineRule="auto"/>
        <w:ind w:right="668"/>
        <w:rPr>
          <w:sz w:val="24"/>
        </w:rPr>
      </w:pPr>
      <w:r>
        <w:rPr>
          <w:sz w:val="24"/>
        </w:rPr>
        <w:t>смысловое чтение: читать вслух и понимать учебные и адаптированные аутентичные тексты объемом до 80 слов, построенные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 языковом материале, соблюдая правила чтения и правильную интонацию; читать про себя и понимать основное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 адаптированных аутентичных текстов объемом до 160 слов, содержащих отдельные незнакомые слова, не 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 коммуникативной задачи; определять тему, главную мысль, назначение текста; извлекать из прочитанного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запрашиваемую информацию фактического характера (в пределах изученного); читать несплошные тексты (простые таблицы) и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1E6F15" w:rsidRDefault="00B071EB" w:rsidP="00B72DD1">
      <w:pPr>
        <w:pStyle w:val="a4"/>
        <w:numPr>
          <w:ilvl w:val="1"/>
          <w:numId w:val="291"/>
        </w:numPr>
        <w:tabs>
          <w:tab w:val="left" w:pos="1551"/>
          <w:tab w:val="left" w:pos="1552"/>
        </w:tabs>
        <w:spacing w:before="2" w:line="237" w:lineRule="auto"/>
        <w:ind w:right="776"/>
        <w:rPr>
          <w:sz w:val="24"/>
        </w:rPr>
      </w:pPr>
      <w:r>
        <w:rPr>
          <w:sz w:val="24"/>
        </w:rPr>
        <w:t>письменная речь: владеть техникой письма; заполнять простые анкеты и формуляры с указанием личной информации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 принятыми в стране/странах изучаемого языка; писать электронное сообщение личного характера объемом до 40 слов с опорой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образец;</w:t>
      </w:r>
    </w:p>
    <w:p w:rsidR="001E6F15" w:rsidRDefault="00B071EB" w:rsidP="00B72DD1">
      <w:pPr>
        <w:pStyle w:val="a4"/>
        <w:numPr>
          <w:ilvl w:val="0"/>
          <w:numId w:val="291"/>
        </w:numPr>
        <w:tabs>
          <w:tab w:val="left" w:pos="1092"/>
        </w:tabs>
        <w:spacing w:before="3" w:line="240" w:lineRule="auto"/>
        <w:ind w:right="557" w:firstLine="0"/>
        <w:rPr>
          <w:sz w:val="24"/>
        </w:rPr>
      </w:pPr>
      <w:r>
        <w:rPr>
          <w:sz w:val="24"/>
        </w:rPr>
        <w:t>знание и понимание правил чтения и орфографии; интонации изученных коммуникативных типов предложений; основных значений 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1"/>
          <w:sz w:val="24"/>
        </w:rPr>
        <w:t xml:space="preserve"> </w:t>
      </w:r>
      <w:r>
        <w:rPr>
          <w:sz w:val="24"/>
        </w:rPr>
        <w:t>(слов,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клише);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1E6F15" w:rsidRDefault="00B071EB" w:rsidP="00B72DD1">
      <w:pPr>
        <w:pStyle w:val="a4"/>
        <w:numPr>
          <w:ilvl w:val="0"/>
          <w:numId w:val="291"/>
        </w:numPr>
        <w:tabs>
          <w:tab w:val="left" w:pos="1092"/>
        </w:tabs>
        <w:spacing w:line="240" w:lineRule="auto"/>
        <w:ind w:right="1000" w:firstLine="0"/>
        <w:rPr>
          <w:sz w:val="24"/>
        </w:rPr>
      </w:pPr>
      <w:r>
        <w:rPr>
          <w:sz w:val="24"/>
        </w:rPr>
        <w:t>овладение фонетическими навыками (различать на слух и адекватно, без ошибок, ведущих к сбою коммуникации, произносить 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 иностранного языка; соблюдать правильное ударение в изученных словах и фразах; соблюдать особенности интонации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повествовательных и побудительных предложениях, а также в изученных типах вопросов); графическими навыками (графически 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языка);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(корректно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пунктуационными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(использовать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точку,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апостроф,</w:t>
      </w:r>
      <w:r>
        <w:rPr>
          <w:spacing w:val="-1"/>
          <w:sz w:val="24"/>
        </w:rPr>
        <w:t xml:space="preserve"> </w:t>
      </w:r>
      <w:r>
        <w:rPr>
          <w:sz w:val="24"/>
        </w:rPr>
        <w:t>запятую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обращении);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91"/>
        </w:numPr>
        <w:tabs>
          <w:tab w:val="left" w:pos="1092"/>
        </w:tabs>
        <w:spacing w:before="77" w:line="240" w:lineRule="auto"/>
        <w:ind w:right="565" w:firstLine="0"/>
        <w:rPr>
          <w:sz w:val="24"/>
        </w:rPr>
      </w:pPr>
      <w:r>
        <w:rPr>
          <w:sz w:val="24"/>
        </w:rPr>
        <w:lastRenderedPageBreak/>
        <w:t>использование языковых средств, соответствующих учебно-познавательной задаче, ситуации повседневного общения: овладение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 и употребления в устной и письменной речи не менее 500 изученных лексических единиц (слов, словосочетаний, речевых клише) в</w:t>
      </w:r>
      <w:r>
        <w:rPr>
          <w:spacing w:val="-57"/>
          <w:sz w:val="24"/>
        </w:rPr>
        <w:t xml:space="preserve"> </w:t>
      </w:r>
      <w:r>
        <w:rPr>
          <w:sz w:val="24"/>
        </w:rPr>
        <w:t>их основных значениях и навыками распознавания и употребления в устной и письменной речи изученных синтаксических конструкций 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изучаемого иностранного языка;</w:t>
      </w:r>
    </w:p>
    <w:p w:rsidR="001E6F15" w:rsidRDefault="00B071EB" w:rsidP="00B72DD1">
      <w:pPr>
        <w:pStyle w:val="a4"/>
        <w:numPr>
          <w:ilvl w:val="0"/>
          <w:numId w:val="291"/>
        </w:numPr>
        <w:tabs>
          <w:tab w:val="left" w:pos="1092"/>
        </w:tabs>
        <w:spacing w:before="1" w:line="240" w:lineRule="auto"/>
        <w:ind w:right="1512" w:firstLine="0"/>
        <w:rPr>
          <w:sz w:val="24"/>
        </w:rPr>
      </w:pPr>
      <w:r>
        <w:rPr>
          <w:sz w:val="24"/>
        </w:rPr>
        <w:t>овладение социокультурными знаниями и умениями: знание названий родной страны и страны/стран изучаемого языка,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3"/>
          <w:sz w:val="24"/>
        </w:rPr>
        <w:t xml:space="preserve"> </w:t>
      </w:r>
      <w:r>
        <w:rPr>
          <w:sz w:val="24"/>
        </w:rPr>
        <w:t>(рифмовок,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песен);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изучаемой тематики;</w:t>
      </w:r>
    </w:p>
    <w:p w:rsidR="001E6F15" w:rsidRDefault="00B071EB" w:rsidP="00B72DD1">
      <w:pPr>
        <w:pStyle w:val="a4"/>
        <w:numPr>
          <w:ilvl w:val="0"/>
          <w:numId w:val="291"/>
        </w:numPr>
        <w:tabs>
          <w:tab w:val="left" w:pos="1092"/>
        </w:tabs>
        <w:spacing w:line="240" w:lineRule="auto"/>
        <w:ind w:left="1091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языковую,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догадку;</w:t>
      </w:r>
    </w:p>
    <w:p w:rsidR="001E6F15" w:rsidRDefault="00B071EB" w:rsidP="00B72DD1">
      <w:pPr>
        <w:pStyle w:val="a4"/>
        <w:numPr>
          <w:ilvl w:val="0"/>
          <w:numId w:val="291"/>
        </w:numPr>
        <w:tabs>
          <w:tab w:val="left" w:pos="1092"/>
        </w:tabs>
        <w:spacing w:line="275" w:lineRule="exact"/>
        <w:ind w:left="1091"/>
        <w:rPr>
          <w:sz w:val="24"/>
        </w:rPr>
      </w:pPr>
      <w:r>
        <w:rPr>
          <w:sz w:val="24"/>
        </w:rPr>
        <w:t>овладение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тематики;</w:t>
      </w:r>
    </w:p>
    <w:p w:rsidR="001E6F15" w:rsidRDefault="00B071EB" w:rsidP="00B72DD1">
      <w:pPr>
        <w:pStyle w:val="a4"/>
        <w:numPr>
          <w:ilvl w:val="0"/>
          <w:numId w:val="291"/>
        </w:numPr>
        <w:tabs>
          <w:tab w:val="left" w:pos="1092"/>
        </w:tabs>
        <w:spacing w:line="240" w:lineRule="auto"/>
        <w:ind w:right="1262" w:firstLine="0"/>
        <w:rPr>
          <w:sz w:val="24"/>
        </w:rPr>
      </w:pPr>
      <w:r>
        <w:rPr>
          <w:sz w:val="24"/>
        </w:rPr>
        <w:t>приобретение базовых умений работы с доступной информацией в рамках изучаемой тематики, безопасного использования 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 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 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1E6F15" w:rsidRDefault="00B071EB" w:rsidP="00B72DD1">
      <w:pPr>
        <w:pStyle w:val="a4"/>
        <w:numPr>
          <w:ilvl w:val="0"/>
          <w:numId w:val="291"/>
        </w:numPr>
        <w:tabs>
          <w:tab w:val="left" w:pos="1092"/>
        </w:tabs>
        <w:spacing w:line="240" w:lineRule="auto"/>
        <w:ind w:right="1344" w:firstLine="0"/>
        <w:rPr>
          <w:sz w:val="24"/>
        </w:rPr>
      </w:pPr>
      <w:r>
        <w:rPr>
          <w:sz w:val="24"/>
        </w:rPr>
        <w:t>выполнение простых проектных работ, включая задания межпредметного характера, в том числе с участием в совместной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</w:p>
    <w:p w:rsidR="001E6F15" w:rsidRDefault="00B071EB">
      <w:pPr>
        <w:pStyle w:val="a3"/>
        <w:ind w:left="832" w:right="1097"/>
      </w:pPr>
      <w:r>
        <w:t>деятельности, проявление готовности быть лидером и выполнять поручения, осуществление взаимного контроля в совместной деятельности,</w:t>
      </w:r>
      <w:r>
        <w:rPr>
          <w:spacing w:val="-57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вклада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дело;</w:t>
      </w:r>
    </w:p>
    <w:p w:rsidR="001E6F15" w:rsidRDefault="00B071EB" w:rsidP="00B72DD1">
      <w:pPr>
        <w:pStyle w:val="a4"/>
        <w:numPr>
          <w:ilvl w:val="0"/>
          <w:numId w:val="291"/>
        </w:numPr>
        <w:tabs>
          <w:tab w:val="left" w:pos="1212"/>
        </w:tabs>
        <w:spacing w:line="240" w:lineRule="auto"/>
        <w:ind w:left="1211" w:hanging="380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жизни:</w:t>
      </w:r>
    </w:p>
    <w:p w:rsidR="001E6F15" w:rsidRDefault="00B071EB" w:rsidP="00B72DD1">
      <w:pPr>
        <w:pStyle w:val="a4"/>
        <w:numPr>
          <w:ilvl w:val="1"/>
          <w:numId w:val="291"/>
        </w:numPr>
        <w:tabs>
          <w:tab w:val="left" w:pos="1551"/>
          <w:tab w:val="left" w:pos="1552"/>
        </w:tabs>
        <w:spacing w:before="1" w:line="240" w:lineRule="auto"/>
        <w:ind w:right="697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ИКТ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(выбирать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необходимость и достаточность информации для решения поставленной задачи; использовать и самостоятельно создавать таблицы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информации; соблюдать правила информационной безопасности в ситуациях повседневной жизни и при работе 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Интернет);</w:t>
      </w:r>
    </w:p>
    <w:p w:rsidR="001E6F15" w:rsidRDefault="00B071EB" w:rsidP="00B72DD1">
      <w:pPr>
        <w:pStyle w:val="a4"/>
        <w:numPr>
          <w:ilvl w:val="1"/>
          <w:numId w:val="291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языке.</w:t>
      </w:r>
    </w:p>
    <w:p w:rsidR="001E6F15" w:rsidRDefault="001E6F15">
      <w:pPr>
        <w:pStyle w:val="a3"/>
        <w:spacing w:before="1"/>
        <w:ind w:left="0"/>
      </w:pPr>
    </w:p>
    <w:p w:rsidR="001E6F15" w:rsidRDefault="00B071EB" w:rsidP="00B72DD1">
      <w:pPr>
        <w:pStyle w:val="Heading2"/>
        <w:numPr>
          <w:ilvl w:val="3"/>
          <w:numId w:val="300"/>
        </w:numPr>
        <w:tabs>
          <w:tab w:val="left" w:pos="3893"/>
        </w:tabs>
        <w:spacing w:before="1"/>
        <w:ind w:left="3892" w:hanging="781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«Математика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информатика»</w:t>
      </w:r>
    </w:p>
    <w:p w:rsidR="001E6F15" w:rsidRDefault="001E6F15">
      <w:pPr>
        <w:pStyle w:val="a3"/>
        <w:spacing w:before="6"/>
        <w:ind w:left="0"/>
        <w:rPr>
          <w:b/>
          <w:sz w:val="23"/>
        </w:rPr>
      </w:pPr>
    </w:p>
    <w:p w:rsidR="001E6F15" w:rsidRDefault="00B071EB">
      <w:pPr>
        <w:pStyle w:val="a3"/>
        <w:ind w:left="832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«Математика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информатика»</w:t>
      </w:r>
      <w:r>
        <w:rPr>
          <w:spacing w:val="-10"/>
        </w:rPr>
        <w:t xml:space="preserve"> </w:t>
      </w:r>
      <w:r>
        <w:t>обеспечивают: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4"/>
          <w:numId w:val="300"/>
        </w:numPr>
        <w:tabs>
          <w:tab w:val="left" w:pos="6653"/>
        </w:tabs>
        <w:ind w:left="6653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«Математика»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 w:rsidP="00B72DD1">
      <w:pPr>
        <w:pStyle w:val="a4"/>
        <w:numPr>
          <w:ilvl w:val="0"/>
          <w:numId w:val="290"/>
        </w:numPr>
        <w:tabs>
          <w:tab w:val="left" w:pos="1092"/>
        </w:tabs>
        <w:spacing w:before="1" w:line="240" w:lineRule="auto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счета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чисел;</w:t>
      </w:r>
    </w:p>
    <w:p w:rsidR="001E6F15" w:rsidRDefault="00B071EB" w:rsidP="00B72DD1">
      <w:pPr>
        <w:pStyle w:val="a4"/>
        <w:numPr>
          <w:ilvl w:val="0"/>
          <w:numId w:val="290"/>
        </w:numPr>
        <w:tabs>
          <w:tab w:val="left" w:pos="1092"/>
        </w:tabs>
        <w:spacing w:line="240" w:lineRule="auto"/>
        <w:ind w:left="832" w:right="946" w:firstLine="0"/>
        <w:rPr>
          <w:sz w:val="24"/>
        </w:rPr>
      </w:pPr>
      <w:r>
        <w:rPr>
          <w:sz w:val="24"/>
        </w:rPr>
        <w:t>сформированность вычислительных навыков, умений выполнять устно и письменно арифметические действия с числами, решать текстовые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полученный 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по критериям: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достоверность/реальность,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правилу/алгоритму;</w:t>
      </w:r>
    </w:p>
    <w:p w:rsidR="001E6F15" w:rsidRDefault="00B071EB" w:rsidP="00B72DD1">
      <w:pPr>
        <w:pStyle w:val="a4"/>
        <w:numPr>
          <w:ilvl w:val="0"/>
          <w:numId w:val="290"/>
        </w:numPr>
        <w:tabs>
          <w:tab w:val="left" w:pos="1092"/>
        </w:tabs>
        <w:spacing w:line="240" w:lineRule="auto"/>
        <w:ind w:left="832" w:right="1311" w:firstLine="0"/>
        <w:rPr>
          <w:sz w:val="24"/>
        </w:rPr>
      </w:pPr>
      <w:r>
        <w:rPr>
          <w:sz w:val="24"/>
        </w:rPr>
        <w:t>развитие пространственного мышления: умения распознавать, изображать (от руки) и выполнять построение геометрических фигур (с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 измерениями) с помощью чертежных инструментов; развитие наглядного представления о симметрии; овладение простейшими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 длин,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площадей;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90"/>
        </w:numPr>
        <w:tabs>
          <w:tab w:val="left" w:pos="1092"/>
        </w:tabs>
        <w:spacing w:before="77" w:line="240" w:lineRule="auto"/>
        <w:ind w:left="832" w:right="1079" w:firstLine="0"/>
        <w:rPr>
          <w:sz w:val="24"/>
        </w:rPr>
      </w:pPr>
      <w:r>
        <w:rPr>
          <w:sz w:val="24"/>
        </w:rPr>
        <w:lastRenderedPageBreak/>
        <w:t>развитие логического и алгоритмического мышления: умения распознавать верные (истинные) и неверные (ложные) утверждения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 случаях в учебных и практических ситуациях, приводить пример и контрпример, строить простейшие алгоритмы и 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алгоритмы (вычислений, измерений) 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1E6F15" w:rsidRDefault="00B071EB" w:rsidP="00B72DD1">
      <w:pPr>
        <w:pStyle w:val="a4"/>
        <w:numPr>
          <w:ilvl w:val="0"/>
          <w:numId w:val="290"/>
        </w:numPr>
        <w:tabs>
          <w:tab w:val="left" w:pos="1092"/>
        </w:tabs>
        <w:spacing w:before="1" w:line="240" w:lineRule="auto"/>
        <w:ind w:left="832" w:right="901" w:firstLine="0"/>
        <w:rPr>
          <w:sz w:val="24"/>
        </w:rPr>
      </w:pPr>
      <w:r>
        <w:rPr>
          <w:sz w:val="24"/>
        </w:rPr>
        <w:t>овладение элементами математической речи: умения формулировать утверждение (вывод, правило), строить логические рассуждения (одно-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двухшаговые)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связок "если ..., то ...", "и",</w:t>
      </w:r>
      <w:r>
        <w:rPr>
          <w:spacing w:val="1"/>
          <w:sz w:val="24"/>
        </w:rPr>
        <w:t xml:space="preserve"> </w:t>
      </w:r>
      <w:r>
        <w:rPr>
          <w:sz w:val="24"/>
        </w:rPr>
        <w:t>"все",</w:t>
      </w:r>
      <w:r>
        <w:rPr>
          <w:spacing w:val="2"/>
          <w:sz w:val="24"/>
        </w:rPr>
        <w:t xml:space="preserve"> </w:t>
      </w:r>
      <w:r>
        <w:rPr>
          <w:sz w:val="24"/>
        </w:rPr>
        <w:t>"некоторые";</w:t>
      </w:r>
    </w:p>
    <w:p w:rsidR="001E6F15" w:rsidRDefault="00B071EB" w:rsidP="00B72DD1">
      <w:pPr>
        <w:pStyle w:val="a4"/>
        <w:numPr>
          <w:ilvl w:val="0"/>
          <w:numId w:val="290"/>
        </w:numPr>
        <w:tabs>
          <w:tab w:val="left" w:pos="1092"/>
        </w:tabs>
        <w:spacing w:line="240" w:lineRule="auto"/>
        <w:ind w:left="832" w:right="1018" w:firstLine="0"/>
        <w:rPr>
          <w:sz w:val="24"/>
        </w:rPr>
      </w:pPr>
      <w:r>
        <w:rPr>
          <w:sz w:val="24"/>
        </w:rPr>
        <w:t>приобретение опыта работы с информацией, представленной в графической форме (простейшие таблицы, схемы, столбчатые диаграммы) и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форме: 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извлекать,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данными;</w:t>
      </w:r>
    </w:p>
    <w:p w:rsidR="001E6F15" w:rsidRDefault="00B071EB" w:rsidP="00B72DD1">
      <w:pPr>
        <w:pStyle w:val="a4"/>
        <w:numPr>
          <w:ilvl w:val="0"/>
          <w:numId w:val="290"/>
        </w:numPr>
        <w:tabs>
          <w:tab w:val="left" w:pos="1092"/>
        </w:tabs>
        <w:spacing w:line="240" w:lineRule="auto"/>
        <w:ind w:left="832" w:right="1024" w:firstLine="0"/>
        <w:rPr>
          <w:sz w:val="24"/>
        </w:rPr>
      </w:pPr>
      <w:r>
        <w:rPr>
          <w:sz w:val="24"/>
        </w:rPr>
        <w:t>использование начальных математических знаний при решении учебных и практических задач и в повседневных ситуациях для описания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объяснения окружающих предметов, процессов и явлений, оценки их количественных и пространственных отношений, в том числе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 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финансов.</w:t>
      </w:r>
    </w:p>
    <w:p w:rsidR="001E6F15" w:rsidRDefault="001E6F15">
      <w:pPr>
        <w:pStyle w:val="a3"/>
        <w:spacing w:before="3"/>
        <w:ind w:left="0"/>
      </w:pPr>
    </w:p>
    <w:p w:rsidR="001E6F15" w:rsidRDefault="00B071EB" w:rsidP="00B72DD1">
      <w:pPr>
        <w:pStyle w:val="Heading2"/>
        <w:numPr>
          <w:ilvl w:val="3"/>
          <w:numId w:val="300"/>
        </w:numPr>
        <w:tabs>
          <w:tab w:val="left" w:pos="2813"/>
        </w:tabs>
        <w:ind w:left="2812" w:hanging="2737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«Обществознание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естествознание</w:t>
      </w:r>
      <w:r>
        <w:rPr>
          <w:spacing w:val="-3"/>
        </w:rPr>
        <w:t xml:space="preserve"> </w:t>
      </w:r>
      <w:r>
        <w:t>(«окружающий</w:t>
      </w:r>
      <w:r>
        <w:rPr>
          <w:spacing w:val="-2"/>
        </w:rPr>
        <w:t xml:space="preserve"> </w:t>
      </w:r>
      <w:r>
        <w:t>мир»)»</w:t>
      </w:r>
    </w:p>
    <w:p w:rsidR="001E6F15" w:rsidRDefault="001E6F15">
      <w:pPr>
        <w:pStyle w:val="a3"/>
        <w:spacing w:before="6"/>
        <w:ind w:left="0"/>
        <w:rPr>
          <w:b/>
          <w:sz w:val="23"/>
        </w:rPr>
      </w:pPr>
    </w:p>
    <w:p w:rsidR="001E6F15" w:rsidRDefault="00B071EB">
      <w:pPr>
        <w:pStyle w:val="a3"/>
        <w:spacing w:before="1"/>
        <w:ind w:left="832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«Обществознание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естествознание</w:t>
      </w:r>
      <w:r>
        <w:rPr>
          <w:spacing w:val="-4"/>
        </w:rPr>
        <w:t xml:space="preserve"> </w:t>
      </w:r>
      <w:r>
        <w:t>(«окружающий</w:t>
      </w:r>
      <w:r>
        <w:rPr>
          <w:spacing w:val="-3"/>
        </w:rPr>
        <w:t xml:space="preserve"> </w:t>
      </w:r>
      <w:r>
        <w:t>мир»)»</w:t>
      </w:r>
      <w:r>
        <w:rPr>
          <w:spacing w:val="-9"/>
        </w:rPr>
        <w:t xml:space="preserve"> </w:t>
      </w:r>
      <w:r>
        <w:t>обеспечивают:</w:t>
      </w:r>
    </w:p>
    <w:p w:rsidR="001E6F15" w:rsidRDefault="001E6F15">
      <w:pPr>
        <w:pStyle w:val="a3"/>
        <w:spacing w:before="4"/>
        <w:ind w:left="0"/>
      </w:pPr>
    </w:p>
    <w:p w:rsidR="001E6F15" w:rsidRDefault="00B071EB" w:rsidP="00B72DD1">
      <w:pPr>
        <w:pStyle w:val="Heading2"/>
        <w:numPr>
          <w:ilvl w:val="4"/>
          <w:numId w:val="300"/>
        </w:numPr>
        <w:tabs>
          <w:tab w:val="left" w:pos="6742"/>
        </w:tabs>
        <w:ind w:left="6741" w:hanging="961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«Окружающий</w:t>
      </w:r>
      <w:r>
        <w:rPr>
          <w:spacing w:val="-3"/>
        </w:rPr>
        <w:t xml:space="preserve"> </w:t>
      </w:r>
      <w:r>
        <w:t>мир»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 w:rsidP="00B72DD1">
      <w:pPr>
        <w:pStyle w:val="a4"/>
        <w:numPr>
          <w:ilvl w:val="0"/>
          <w:numId w:val="289"/>
        </w:numPr>
        <w:tabs>
          <w:tab w:val="left" w:pos="1092"/>
        </w:tabs>
        <w:spacing w:line="240" w:lineRule="auto"/>
        <w:ind w:right="1400" w:firstLine="0"/>
        <w:rPr>
          <w:sz w:val="24"/>
        </w:rPr>
      </w:pPr>
      <w:r>
        <w:rPr>
          <w:sz w:val="24"/>
        </w:rPr>
        <w:t>Сформированность уважительного отношения к своей семье и семейным традициям, Организации, родному краю, России, ее истории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 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свершения, открытия,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победы;</w:t>
      </w:r>
    </w:p>
    <w:p w:rsidR="001E6F15" w:rsidRDefault="00B071EB" w:rsidP="00B72DD1">
      <w:pPr>
        <w:pStyle w:val="a4"/>
        <w:numPr>
          <w:ilvl w:val="0"/>
          <w:numId w:val="289"/>
        </w:numPr>
        <w:tabs>
          <w:tab w:val="left" w:pos="1092"/>
        </w:tabs>
        <w:spacing w:before="1" w:line="240" w:lineRule="auto"/>
        <w:ind w:right="1259" w:firstLine="0"/>
        <w:rPr>
          <w:sz w:val="24"/>
        </w:rPr>
      </w:pPr>
      <w:r>
        <w:rPr>
          <w:sz w:val="24"/>
        </w:rPr>
        <w:t>первоначальные представления о природных и социальных объектах как компонентах единого мира, о многообразии объектов и 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решений;</w:t>
      </w:r>
    </w:p>
    <w:p w:rsidR="001E6F15" w:rsidRDefault="00B071EB" w:rsidP="00B72DD1">
      <w:pPr>
        <w:pStyle w:val="a4"/>
        <w:numPr>
          <w:ilvl w:val="0"/>
          <w:numId w:val="289"/>
        </w:numPr>
        <w:tabs>
          <w:tab w:val="left" w:pos="1092"/>
        </w:tabs>
        <w:spacing w:line="240" w:lineRule="auto"/>
        <w:ind w:left="1091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обычаях,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края,</w:t>
      </w:r>
    </w:p>
    <w:p w:rsidR="001E6F15" w:rsidRDefault="00B071EB">
      <w:pPr>
        <w:pStyle w:val="a3"/>
        <w:ind w:left="832" w:right="562"/>
      </w:pPr>
      <w:r>
        <w:t>достопримечательностях столицы России и родного края, наиболее значимых объектах Всемирного культурного и природного наследия в России;</w:t>
      </w:r>
      <w:r>
        <w:rPr>
          <w:spacing w:val="-58"/>
        </w:rPr>
        <w:t xml:space="preserve"> </w:t>
      </w:r>
      <w:r>
        <w:t>важнейших для страны и личности событиях и фактах прошлого и настоящего России; основных правах и обязанностях гражданина Российской</w:t>
      </w:r>
      <w:r>
        <w:rPr>
          <w:spacing w:val="1"/>
        </w:rPr>
        <w:t xml:space="preserve"> </w:t>
      </w:r>
      <w:r>
        <w:t>Федерации;</w:t>
      </w:r>
    </w:p>
    <w:p w:rsidR="001E6F15" w:rsidRDefault="00B071EB" w:rsidP="00B72DD1">
      <w:pPr>
        <w:pStyle w:val="a4"/>
        <w:numPr>
          <w:ilvl w:val="0"/>
          <w:numId w:val="289"/>
        </w:numPr>
        <w:tabs>
          <w:tab w:val="left" w:pos="1092"/>
        </w:tabs>
        <w:spacing w:line="240" w:lineRule="auto"/>
        <w:ind w:right="1302" w:firstLine="0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описывать,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объектами и явлениями;</w:t>
      </w:r>
    </w:p>
    <w:p w:rsidR="001E6F15" w:rsidRDefault="00B071EB" w:rsidP="00B72DD1">
      <w:pPr>
        <w:pStyle w:val="a4"/>
        <w:numPr>
          <w:ilvl w:val="0"/>
          <w:numId w:val="289"/>
        </w:numPr>
        <w:tabs>
          <w:tab w:val="left" w:pos="1092"/>
        </w:tabs>
        <w:spacing w:line="240" w:lineRule="auto"/>
        <w:ind w:left="1091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края);</w:t>
      </w:r>
    </w:p>
    <w:p w:rsidR="001E6F15" w:rsidRDefault="00B071EB" w:rsidP="00B72DD1">
      <w:pPr>
        <w:pStyle w:val="a4"/>
        <w:numPr>
          <w:ilvl w:val="0"/>
          <w:numId w:val="289"/>
        </w:numPr>
        <w:tabs>
          <w:tab w:val="left" w:pos="1094"/>
        </w:tabs>
        <w:spacing w:line="240" w:lineRule="auto"/>
        <w:ind w:left="1093" w:hanging="26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1E6F15" w:rsidRDefault="00B071EB" w:rsidP="00B72DD1">
      <w:pPr>
        <w:pStyle w:val="a4"/>
        <w:numPr>
          <w:ilvl w:val="0"/>
          <w:numId w:val="289"/>
        </w:numPr>
        <w:tabs>
          <w:tab w:val="left" w:pos="1092"/>
        </w:tabs>
        <w:spacing w:before="1" w:line="240" w:lineRule="auto"/>
        <w:ind w:right="1700" w:firstLine="0"/>
        <w:rPr>
          <w:sz w:val="24"/>
        </w:rPr>
      </w:pPr>
      <w:r>
        <w:rPr>
          <w:sz w:val="24"/>
        </w:rPr>
        <w:t>приобретение базовых умений работы с доступной информацией (текстовой, графической, аудиовизуальной) о природе и 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1E6F15" w:rsidRDefault="00B071EB" w:rsidP="00B72DD1">
      <w:pPr>
        <w:pStyle w:val="a4"/>
        <w:numPr>
          <w:ilvl w:val="0"/>
          <w:numId w:val="289"/>
        </w:numPr>
        <w:tabs>
          <w:tab w:val="left" w:pos="1092"/>
        </w:tabs>
        <w:spacing w:line="240" w:lineRule="auto"/>
        <w:ind w:right="1330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 объектов и явлений с использованием простейшего лабораторного оборудования и измерительных приборов и следованием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 фиксацией результатов 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опытов;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89"/>
        </w:numPr>
        <w:tabs>
          <w:tab w:val="left" w:pos="1092"/>
        </w:tabs>
        <w:spacing w:before="77" w:line="240" w:lineRule="auto"/>
        <w:ind w:right="844" w:firstLine="0"/>
        <w:rPr>
          <w:sz w:val="24"/>
        </w:rPr>
      </w:pPr>
      <w:r>
        <w:rPr>
          <w:sz w:val="24"/>
        </w:rPr>
        <w:lastRenderedPageBreak/>
        <w:t>формирование навыков здорового и безопасного образа жизни на основе выполнения правил безопасного поведения в окружающей среде,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знаний о небезопасности разглашения личной и финансовой информации при общении с людьми вне семьи, в сети Интернет и 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 при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использовании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финансов;</w:t>
      </w:r>
    </w:p>
    <w:p w:rsidR="001E6F15" w:rsidRDefault="00B071EB" w:rsidP="00B72DD1">
      <w:pPr>
        <w:pStyle w:val="a4"/>
        <w:numPr>
          <w:ilvl w:val="0"/>
          <w:numId w:val="289"/>
        </w:numPr>
        <w:tabs>
          <w:tab w:val="left" w:pos="1212"/>
        </w:tabs>
        <w:spacing w:before="1" w:line="240" w:lineRule="auto"/>
        <w:ind w:right="1286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экологическими нормами поведения.</w:t>
      </w:r>
    </w:p>
    <w:p w:rsidR="001E6F15" w:rsidRDefault="001E6F15">
      <w:pPr>
        <w:pStyle w:val="a3"/>
        <w:spacing w:before="4"/>
        <w:ind w:left="0"/>
      </w:pPr>
    </w:p>
    <w:p w:rsidR="001E6F15" w:rsidRDefault="00B071EB" w:rsidP="00B72DD1">
      <w:pPr>
        <w:pStyle w:val="Heading2"/>
        <w:numPr>
          <w:ilvl w:val="3"/>
          <w:numId w:val="300"/>
        </w:numPr>
        <w:tabs>
          <w:tab w:val="left" w:pos="2933"/>
        </w:tabs>
        <w:spacing w:before="1"/>
        <w:ind w:left="2932" w:hanging="781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</w:p>
    <w:p w:rsidR="001E6F15" w:rsidRDefault="001E6F15">
      <w:pPr>
        <w:pStyle w:val="a3"/>
        <w:spacing w:before="11"/>
        <w:ind w:left="0"/>
        <w:rPr>
          <w:b/>
          <w:sz w:val="23"/>
        </w:rPr>
      </w:pPr>
    </w:p>
    <w:p w:rsidR="001E6F15" w:rsidRDefault="00B071EB" w:rsidP="00B72DD1">
      <w:pPr>
        <w:pStyle w:val="a4"/>
        <w:numPr>
          <w:ilvl w:val="4"/>
          <w:numId w:val="300"/>
        </w:numPr>
        <w:tabs>
          <w:tab w:val="left" w:pos="5146"/>
        </w:tabs>
        <w:spacing w:line="240" w:lineRule="auto"/>
        <w:ind w:left="5145" w:hanging="961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этики»</w:t>
      </w:r>
    </w:p>
    <w:p w:rsidR="001E6F15" w:rsidRDefault="001E6F15">
      <w:pPr>
        <w:pStyle w:val="a3"/>
        <w:spacing w:before="5"/>
        <w:ind w:left="0"/>
        <w:rPr>
          <w:b/>
          <w:sz w:val="23"/>
        </w:rPr>
      </w:pPr>
    </w:p>
    <w:p w:rsidR="001E6F15" w:rsidRDefault="00B071EB">
      <w:pPr>
        <w:pStyle w:val="a3"/>
        <w:ind w:left="832" w:right="648"/>
      </w:pPr>
      <w:r>
        <w:t>По выбору родителей (законных представителей) несовершеннолетних обучающихся в рамках учебного предмета «Основы религиозных культур</w:t>
      </w:r>
      <w:r>
        <w:rPr>
          <w:spacing w:val="-57"/>
        </w:rPr>
        <w:t xml:space="preserve"> </w:t>
      </w:r>
      <w:r>
        <w:t>и светской этики» предметной области «Основы религиозных культур и светской этики» изучаются учебные модули: «Основы православной</w:t>
      </w:r>
      <w:r>
        <w:rPr>
          <w:spacing w:val="1"/>
        </w:rPr>
        <w:t xml:space="preserve"> </w:t>
      </w:r>
      <w:r>
        <w:t>культуры», «Основы иудейской культуры», «Основы буддийской культуры», «Основы исламской культуры», «Основы религиозных 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этики».</w:t>
      </w:r>
    </w:p>
    <w:p w:rsidR="001E6F15" w:rsidRDefault="00B071EB">
      <w:pPr>
        <w:pStyle w:val="a3"/>
        <w:ind w:left="832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 «Основы</w:t>
      </w:r>
      <w:r>
        <w:rPr>
          <w:spacing w:val="-4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  <w:r>
        <w:rPr>
          <w:spacing w:val="-11"/>
        </w:rPr>
        <w:t xml:space="preserve"> </w:t>
      </w:r>
      <w:r>
        <w:t>обеспечивают: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3"/>
        <w:spacing w:line="274" w:lineRule="exact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t>культуры»:</w:t>
      </w:r>
    </w:p>
    <w:p w:rsidR="001E6F15" w:rsidRDefault="00B071EB" w:rsidP="00B72DD1">
      <w:pPr>
        <w:pStyle w:val="a4"/>
        <w:numPr>
          <w:ilvl w:val="0"/>
          <w:numId w:val="288"/>
        </w:numPr>
        <w:tabs>
          <w:tab w:val="left" w:pos="1092"/>
        </w:tabs>
        <w:spacing w:line="274" w:lineRule="exact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 усилий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1E6F15" w:rsidRDefault="00B071EB" w:rsidP="00B72DD1">
      <w:pPr>
        <w:pStyle w:val="a4"/>
        <w:numPr>
          <w:ilvl w:val="0"/>
          <w:numId w:val="288"/>
        </w:numPr>
        <w:tabs>
          <w:tab w:val="left" w:pos="1092"/>
        </w:tabs>
        <w:spacing w:line="240" w:lineRule="auto"/>
        <w:ind w:left="832" w:right="1375" w:firstLine="0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 за них, проявлять готовность к сознательному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1E6F15" w:rsidRDefault="00B071EB" w:rsidP="00B72DD1">
      <w:pPr>
        <w:pStyle w:val="a4"/>
        <w:numPr>
          <w:ilvl w:val="0"/>
          <w:numId w:val="288"/>
        </w:numPr>
        <w:tabs>
          <w:tab w:val="left" w:pos="1092"/>
        </w:tabs>
        <w:spacing w:line="240" w:lineRule="auto"/>
        <w:rPr>
          <w:sz w:val="24"/>
        </w:rPr>
      </w:pP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1E6F15" w:rsidRDefault="00B071EB" w:rsidP="00B72DD1">
      <w:pPr>
        <w:pStyle w:val="a4"/>
        <w:numPr>
          <w:ilvl w:val="0"/>
          <w:numId w:val="288"/>
        </w:numPr>
        <w:tabs>
          <w:tab w:val="left" w:pos="1092"/>
        </w:tabs>
        <w:spacing w:before="1" w:line="240" w:lineRule="auto"/>
        <w:ind w:left="832" w:right="1141" w:firstLine="0"/>
        <w:rPr>
          <w:sz w:val="24"/>
        </w:rPr>
      </w:pPr>
      <w:r>
        <w:rPr>
          <w:sz w:val="24"/>
        </w:rPr>
        <w:t>формирование умений рассказывать об основных особенностях вероучения религии (православного христианства), называть основателя 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события, 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историей ее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1E6F15" w:rsidRDefault="00B071EB" w:rsidP="00B72DD1">
      <w:pPr>
        <w:pStyle w:val="a4"/>
        <w:numPr>
          <w:ilvl w:val="0"/>
          <w:numId w:val="288"/>
        </w:numPr>
        <w:tabs>
          <w:tab w:val="left" w:pos="1092"/>
        </w:tabs>
        <w:spacing w:line="240" w:lineRule="auto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книг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православии,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содержание;</w:t>
      </w:r>
    </w:p>
    <w:p w:rsidR="001E6F15" w:rsidRDefault="00B071EB" w:rsidP="00B72DD1">
      <w:pPr>
        <w:pStyle w:val="a4"/>
        <w:numPr>
          <w:ilvl w:val="0"/>
          <w:numId w:val="288"/>
        </w:numPr>
        <w:tabs>
          <w:tab w:val="left" w:pos="1092"/>
        </w:tabs>
        <w:spacing w:line="240" w:lineRule="auto"/>
        <w:ind w:left="832" w:right="1255" w:firstLine="0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православных культовых сооружений, религиозных служб,</w:t>
      </w:r>
      <w:r>
        <w:rPr>
          <w:spacing w:val="-57"/>
          <w:sz w:val="24"/>
        </w:rPr>
        <w:t xml:space="preserve"> </w:t>
      </w:r>
      <w:r>
        <w:rPr>
          <w:sz w:val="24"/>
        </w:rPr>
        <w:t>обрядов и таинств;</w:t>
      </w:r>
    </w:p>
    <w:p w:rsidR="001E6F15" w:rsidRDefault="00B071EB" w:rsidP="00B72DD1">
      <w:pPr>
        <w:pStyle w:val="a4"/>
        <w:numPr>
          <w:ilvl w:val="0"/>
          <w:numId w:val="288"/>
        </w:numPr>
        <w:tabs>
          <w:tab w:val="left" w:pos="1092"/>
        </w:tabs>
        <w:spacing w:line="240" w:lineRule="auto"/>
        <w:ind w:left="832" w:right="692" w:firstLine="0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 как регуляторов поведения человека в обществе 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духовно-нравственного развития личности;</w:t>
      </w:r>
    </w:p>
    <w:p w:rsidR="001E6F15" w:rsidRDefault="00B071EB" w:rsidP="00B72DD1">
      <w:pPr>
        <w:pStyle w:val="a4"/>
        <w:numPr>
          <w:ilvl w:val="0"/>
          <w:numId w:val="288"/>
        </w:numPr>
        <w:tabs>
          <w:tab w:val="left" w:pos="1092"/>
        </w:tabs>
        <w:spacing w:line="240" w:lineRule="auto"/>
        <w:ind w:left="832" w:right="772" w:firstLine="0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1E6F15" w:rsidRDefault="00B071EB" w:rsidP="00B72DD1">
      <w:pPr>
        <w:pStyle w:val="a4"/>
        <w:numPr>
          <w:ilvl w:val="0"/>
          <w:numId w:val="288"/>
        </w:numPr>
        <w:tabs>
          <w:tab w:val="left" w:pos="1092"/>
        </w:tabs>
        <w:spacing w:line="240" w:lineRule="auto"/>
        <w:ind w:left="832" w:right="955" w:firstLine="0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 оскорбление представителей другой веры есть нарушение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1E6F15" w:rsidRDefault="00B071EB" w:rsidP="00B72DD1">
      <w:pPr>
        <w:pStyle w:val="a4"/>
        <w:numPr>
          <w:ilvl w:val="0"/>
          <w:numId w:val="288"/>
        </w:numPr>
        <w:tabs>
          <w:tab w:val="left" w:pos="1212"/>
        </w:tabs>
        <w:spacing w:line="240" w:lineRule="auto"/>
        <w:ind w:left="1211" w:hanging="380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 общества;</w:t>
      </w:r>
    </w:p>
    <w:p w:rsidR="001E6F15" w:rsidRDefault="00B071EB" w:rsidP="00B72DD1">
      <w:pPr>
        <w:pStyle w:val="a4"/>
        <w:numPr>
          <w:ilvl w:val="0"/>
          <w:numId w:val="288"/>
        </w:numPr>
        <w:tabs>
          <w:tab w:val="left" w:pos="1212"/>
        </w:tabs>
        <w:spacing w:line="240" w:lineRule="auto"/>
        <w:ind w:left="1211" w:hanging="38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-3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-3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-2"/>
          <w:sz w:val="24"/>
        </w:rPr>
        <w:t xml:space="preserve"> </w:t>
      </w:r>
      <w:r>
        <w:rPr>
          <w:sz w:val="24"/>
        </w:rPr>
        <w:t>"дружелюбие";</w:t>
      </w:r>
    </w:p>
    <w:p w:rsidR="001E6F15" w:rsidRDefault="00B071EB" w:rsidP="00B72DD1">
      <w:pPr>
        <w:pStyle w:val="a4"/>
        <w:numPr>
          <w:ilvl w:val="0"/>
          <w:numId w:val="288"/>
        </w:numPr>
        <w:tabs>
          <w:tab w:val="left" w:pos="1214"/>
        </w:tabs>
        <w:spacing w:line="240" w:lineRule="auto"/>
        <w:ind w:left="832" w:right="903" w:firstLine="0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-3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жизни;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88"/>
        </w:numPr>
        <w:tabs>
          <w:tab w:val="left" w:pos="1212"/>
        </w:tabs>
        <w:spacing w:before="77" w:line="240" w:lineRule="auto"/>
        <w:ind w:left="1211" w:hanging="380"/>
        <w:rPr>
          <w:sz w:val="24"/>
        </w:rPr>
      </w:pPr>
      <w:r>
        <w:rPr>
          <w:sz w:val="24"/>
        </w:rPr>
        <w:lastRenderedPageBreak/>
        <w:t>открытость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4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3"/>
        <w:spacing w:line="274" w:lineRule="exact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модулю</w:t>
      </w:r>
      <w:r>
        <w:rPr>
          <w:spacing w:val="-2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иудейской</w:t>
      </w:r>
      <w:r>
        <w:rPr>
          <w:spacing w:val="-2"/>
        </w:rPr>
        <w:t xml:space="preserve"> </w:t>
      </w:r>
      <w:r>
        <w:t>культуры»:</w:t>
      </w:r>
    </w:p>
    <w:p w:rsidR="001E6F15" w:rsidRDefault="00B071EB" w:rsidP="00B72DD1">
      <w:pPr>
        <w:pStyle w:val="a4"/>
        <w:numPr>
          <w:ilvl w:val="0"/>
          <w:numId w:val="287"/>
        </w:numPr>
        <w:tabs>
          <w:tab w:val="left" w:pos="1092"/>
        </w:tabs>
        <w:spacing w:line="274" w:lineRule="exact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 усилий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</w:p>
    <w:p w:rsidR="001E6F15" w:rsidRDefault="00B071EB" w:rsidP="00B72DD1">
      <w:pPr>
        <w:pStyle w:val="a4"/>
        <w:numPr>
          <w:ilvl w:val="0"/>
          <w:numId w:val="287"/>
        </w:numPr>
        <w:tabs>
          <w:tab w:val="left" w:pos="1092"/>
        </w:tabs>
        <w:spacing w:before="1" w:line="240" w:lineRule="auto"/>
        <w:ind w:left="832" w:right="1379" w:firstLine="0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 за них, проявлять готовность к сознательному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1E6F15" w:rsidRDefault="00B071EB" w:rsidP="00B72DD1">
      <w:pPr>
        <w:pStyle w:val="a4"/>
        <w:numPr>
          <w:ilvl w:val="0"/>
          <w:numId w:val="287"/>
        </w:numPr>
        <w:tabs>
          <w:tab w:val="left" w:pos="1092"/>
        </w:tabs>
        <w:spacing w:line="240" w:lineRule="auto"/>
        <w:rPr>
          <w:sz w:val="24"/>
        </w:rPr>
      </w:pP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1E6F15" w:rsidRDefault="00B071EB" w:rsidP="00B72DD1">
      <w:pPr>
        <w:pStyle w:val="a4"/>
        <w:numPr>
          <w:ilvl w:val="0"/>
          <w:numId w:val="287"/>
        </w:numPr>
        <w:tabs>
          <w:tab w:val="left" w:pos="1092"/>
        </w:tabs>
        <w:spacing w:line="240" w:lineRule="auto"/>
        <w:ind w:left="832" w:right="1103" w:firstLine="0"/>
        <w:rPr>
          <w:sz w:val="24"/>
        </w:rPr>
      </w:pPr>
      <w:r>
        <w:rPr>
          <w:sz w:val="24"/>
        </w:rPr>
        <w:t>формирование умений рассказывать об основных особенностях вероучения религии (иудаизма), называть основателя и основные события,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историей ее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развития;</w:t>
      </w:r>
    </w:p>
    <w:p w:rsidR="001E6F15" w:rsidRDefault="00B071EB" w:rsidP="00B72DD1">
      <w:pPr>
        <w:pStyle w:val="a4"/>
        <w:numPr>
          <w:ilvl w:val="0"/>
          <w:numId w:val="287"/>
        </w:numPr>
        <w:tabs>
          <w:tab w:val="left" w:pos="1092"/>
        </w:tabs>
        <w:spacing w:line="274" w:lineRule="exact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книг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иудаизме,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содержание;</w:t>
      </w:r>
    </w:p>
    <w:p w:rsidR="001E6F15" w:rsidRDefault="00B071EB" w:rsidP="00B72DD1">
      <w:pPr>
        <w:pStyle w:val="a4"/>
        <w:numPr>
          <w:ilvl w:val="0"/>
          <w:numId w:val="287"/>
        </w:numPr>
        <w:tabs>
          <w:tab w:val="left" w:pos="1092"/>
        </w:tabs>
        <w:spacing w:line="240" w:lineRule="auto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иудейских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3"/>
          <w:sz w:val="24"/>
        </w:rPr>
        <w:t xml:space="preserve"> </w:t>
      </w:r>
      <w:r>
        <w:rPr>
          <w:sz w:val="24"/>
        </w:rPr>
        <w:t>обрядов;</w:t>
      </w:r>
    </w:p>
    <w:p w:rsidR="001E6F15" w:rsidRDefault="00B071EB" w:rsidP="00B72DD1">
      <w:pPr>
        <w:pStyle w:val="a4"/>
        <w:numPr>
          <w:ilvl w:val="0"/>
          <w:numId w:val="287"/>
        </w:numPr>
        <w:tabs>
          <w:tab w:val="left" w:pos="1092"/>
        </w:tabs>
        <w:spacing w:line="240" w:lineRule="auto"/>
        <w:ind w:left="832" w:right="692" w:firstLine="0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 как регуляторов поведения человека в обществе 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духовно-нравственного развития личности;</w:t>
      </w:r>
    </w:p>
    <w:p w:rsidR="001E6F15" w:rsidRDefault="00B071EB" w:rsidP="00B72DD1">
      <w:pPr>
        <w:pStyle w:val="a4"/>
        <w:numPr>
          <w:ilvl w:val="0"/>
          <w:numId w:val="287"/>
        </w:numPr>
        <w:tabs>
          <w:tab w:val="left" w:pos="1092"/>
        </w:tabs>
        <w:spacing w:line="240" w:lineRule="auto"/>
        <w:ind w:left="832" w:right="1220" w:firstLine="0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 иудейской традиции на отношения в семье, 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1E6F15" w:rsidRDefault="00B071EB" w:rsidP="00B72DD1">
      <w:pPr>
        <w:pStyle w:val="a4"/>
        <w:numPr>
          <w:ilvl w:val="0"/>
          <w:numId w:val="287"/>
        </w:numPr>
        <w:tabs>
          <w:tab w:val="left" w:pos="1092"/>
        </w:tabs>
        <w:spacing w:line="240" w:lineRule="auto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вероисповедания;</w:t>
      </w:r>
    </w:p>
    <w:p w:rsidR="001E6F15" w:rsidRDefault="00B071EB">
      <w:pPr>
        <w:pStyle w:val="a3"/>
        <w:ind w:left="832"/>
      </w:pPr>
      <w:r>
        <w:t>осознание,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оскорбление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-2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веры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обществе;</w:t>
      </w:r>
    </w:p>
    <w:p w:rsidR="001E6F15" w:rsidRDefault="00B071EB" w:rsidP="00B72DD1">
      <w:pPr>
        <w:pStyle w:val="a4"/>
        <w:numPr>
          <w:ilvl w:val="0"/>
          <w:numId w:val="287"/>
        </w:numPr>
        <w:tabs>
          <w:tab w:val="left" w:pos="1212"/>
        </w:tabs>
        <w:spacing w:line="240" w:lineRule="auto"/>
        <w:ind w:left="1211" w:hanging="380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 общества;</w:t>
      </w:r>
    </w:p>
    <w:p w:rsidR="001E6F15" w:rsidRDefault="00B071EB" w:rsidP="00B72DD1">
      <w:pPr>
        <w:pStyle w:val="a4"/>
        <w:numPr>
          <w:ilvl w:val="0"/>
          <w:numId w:val="287"/>
        </w:numPr>
        <w:tabs>
          <w:tab w:val="left" w:pos="1212"/>
        </w:tabs>
        <w:spacing w:line="240" w:lineRule="auto"/>
        <w:ind w:left="1211" w:hanging="38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-2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-2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-1"/>
          <w:sz w:val="24"/>
        </w:rPr>
        <w:t xml:space="preserve"> </w:t>
      </w:r>
      <w:r>
        <w:rPr>
          <w:sz w:val="24"/>
        </w:rPr>
        <w:t>"дружелюбие";</w:t>
      </w:r>
    </w:p>
    <w:p w:rsidR="001E6F15" w:rsidRDefault="00B071EB" w:rsidP="00B72DD1">
      <w:pPr>
        <w:pStyle w:val="a4"/>
        <w:numPr>
          <w:ilvl w:val="0"/>
          <w:numId w:val="287"/>
        </w:numPr>
        <w:tabs>
          <w:tab w:val="left" w:pos="1214"/>
        </w:tabs>
        <w:spacing w:before="1" w:line="240" w:lineRule="auto"/>
        <w:ind w:left="832" w:right="1227" w:firstLine="0"/>
        <w:rPr>
          <w:sz w:val="24"/>
        </w:rPr>
      </w:pPr>
      <w:r>
        <w:rPr>
          <w:sz w:val="24"/>
        </w:rPr>
        <w:t>умение находить образы, приводить примеры проявлений любви к ближнему, милосердия и сострадания в иудейской культуре,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жизни;</w:t>
      </w:r>
    </w:p>
    <w:p w:rsidR="001E6F15" w:rsidRDefault="00B071EB" w:rsidP="00B72DD1">
      <w:pPr>
        <w:pStyle w:val="a4"/>
        <w:numPr>
          <w:ilvl w:val="0"/>
          <w:numId w:val="287"/>
        </w:numPr>
        <w:tabs>
          <w:tab w:val="left" w:pos="1212"/>
        </w:tabs>
        <w:spacing w:line="240" w:lineRule="auto"/>
        <w:ind w:left="1211" w:hanging="380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2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3"/>
        <w:spacing w:line="274" w:lineRule="exact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культуры»:</w:t>
      </w:r>
    </w:p>
    <w:p w:rsidR="001E6F15" w:rsidRDefault="00B071EB" w:rsidP="00B72DD1">
      <w:pPr>
        <w:pStyle w:val="a4"/>
        <w:numPr>
          <w:ilvl w:val="0"/>
          <w:numId w:val="286"/>
        </w:numPr>
        <w:tabs>
          <w:tab w:val="left" w:pos="1092"/>
        </w:tabs>
        <w:spacing w:line="274" w:lineRule="exact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самосовершенствования,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 усилий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1E6F15" w:rsidRDefault="00B071EB" w:rsidP="00B72DD1">
      <w:pPr>
        <w:pStyle w:val="a4"/>
        <w:numPr>
          <w:ilvl w:val="0"/>
          <w:numId w:val="286"/>
        </w:numPr>
        <w:tabs>
          <w:tab w:val="left" w:pos="1092"/>
        </w:tabs>
        <w:spacing w:line="240" w:lineRule="auto"/>
        <w:ind w:left="832" w:right="1383" w:firstLine="0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 за них, проявлять готовность к сознательному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1E6F15" w:rsidRDefault="00B071EB" w:rsidP="00B72DD1">
      <w:pPr>
        <w:pStyle w:val="a4"/>
        <w:numPr>
          <w:ilvl w:val="0"/>
          <w:numId w:val="286"/>
        </w:numPr>
        <w:tabs>
          <w:tab w:val="left" w:pos="1092"/>
        </w:tabs>
        <w:spacing w:line="240" w:lineRule="auto"/>
        <w:rPr>
          <w:sz w:val="24"/>
        </w:rPr>
      </w:pP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1E6F15" w:rsidRDefault="00B071EB" w:rsidP="00B72DD1">
      <w:pPr>
        <w:pStyle w:val="a4"/>
        <w:numPr>
          <w:ilvl w:val="0"/>
          <w:numId w:val="286"/>
        </w:numPr>
        <w:tabs>
          <w:tab w:val="left" w:pos="1092"/>
        </w:tabs>
        <w:spacing w:line="240" w:lineRule="auto"/>
        <w:ind w:left="832" w:right="1097" w:firstLine="0"/>
        <w:rPr>
          <w:sz w:val="24"/>
        </w:rPr>
      </w:pPr>
      <w:r>
        <w:rPr>
          <w:sz w:val="24"/>
        </w:rPr>
        <w:t>формирование умений рассказывать об основных особенностях вероучения религии (буддизма), называть основателя и основные события,</w:t>
      </w:r>
      <w:r>
        <w:rPr>
          <w:spacing w:val="-58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историей ее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развития;</w:t>
      </w:r>
    </w:p>
    <w:p w:rsidR="001E6F15" w:rsidRDefault="00B071EB" w:rsidP="00B72DD1">
      <w:pPr>
        <w:pStyle w:val="a4"/>
        <w:numPr>
          <w:ilvl w:val="0"/>
          <w:numId w:val="286"/>
        </w:numPr>
        <w:tabs>
          <w:tab w:val="left" w:pos="1092"/>
        </w:tabs>
        <w:spacing w:line="240" w:lineRule="auto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книг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содержание;</w:t>
      </w:r>
    </w:p>
    <w:p w:rsidR="001E6F15" w:rsidRDefault="00B071EB" w:rsidP="00B72DD1">
      <w:pPr>
        <w:pStyle w:val="a4"/>
        <w:numPr>
          <w:ilvl w:val="0"/>
          <w:numId w:val="286"/>
        </w:numPr>
        <w:tabs>
          <w:tab w:val="left" w:pos="1092"/>
        </w:tabs>
        <w:spacing w:line="240" w:lineRule="auto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3"/>
          <w:sz w:val="24"/>
        </w:rPr>
        <w:t xml:space="preserve"> </w:t>
      </w:r>
      <w:r>
        <w:rPr>
          <w:sz w:val="24"/>
        </w:rPr>
        <w:t>обрядов;</w:t>
      </w:r>
    </w:p>
    <w:p w:rsidR="001E6F15" w:rsidRDefault="00B071EB" w:rsidP="00B72DD1">
      <w:pPr>
        <w:pStyle w:val="a4"/>
        <w:numPr>
          <w:ilvl w:val="0"/>
          <w:numId w:val="286"/>
        </w:numPr>
        <w:tabs>
          <w:tab w:val="left" w:pos="1092"/>
        </w:tabs>
        <w:spacing w:line="240" w:lineRule="auto"/>
        <w:ind w:left="832" w:right="692" w:firstLine="0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 как регуляторов поведения человека в обществе 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 духовно-нравственного развития личности;</w:t>
      </w:r>
    </w:p>
    <w:p w:rsidR="001E6F15" w:rsidRDefault="00B071EB" w:rsidP="00B72DD1">
      <w:pPr>
        <w:pStyle w:val="a4"/>
        <w:numPr>
          <w:ilvl w:val="0"/>
          <w:numId w:val="286"/>
        </w:numPr>
        <w:tabs>
          <w:tab w:val="left" w:pos="1092"/>
        </w:tabs>
        <w:spacing w:line="240" w:lineRule="auto"/>
        <w:ind w:left="832" w:right="1081" w:firstLine="0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 буддийской традиции на отношения в семье, 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86"/>
        </w:numPr>
        <w:tabs>
          <w:tab w:val="left" w:pos="1092"/>
        </w:tabs>
        <w:spacing w:before="77" w:line="240" w:lineRule="auto"/>
        <w:ind w:left="832" w:right="962" w:firstLine="0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веры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 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1E6F15" w:rsidRDefault="00B071EB" w:rsidP="00B72DD1">
      <w:pPr>
        <w:pStyle w:val="a4"/>
        <w:numPr>
          <w:ilvl w:val="0"/>
          <w:numId w:val="286"/>
        </w:numPr>
        <w:tabs>
          <w:tab w:val="left" w:pos="1212"/>
        </w:tabs>
        <w:spacing w:before="1" w:line="240" w:lineRule="auto"/>
        <w:ind w:left="1211" w:hanging="380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 общества;</w:t>
      </w:r>
    </w:p>
    <w:p w:rsidR="001E6F15" w:rsidRDefault="00B071EB" w:rsidP="00B72DD1">
      <w:pPr>
        <w:pStyle w:val="a4"/>
        <w:numPr>
          <w:ilvl w:val="0"/>
          <w:numId w:val="286"/>
        </w:numPr>
        <w:tabs>
          <w:tab w:val="left" w:pos="1212"/>
        </w:tabs>
        <w:spacing w:line="240" w:lineRule="auto"/>
        <w:ind w:left="1211" w:hanging="38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-2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-3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-2"/>
          <w:sz w:val="24"/>
        </w:rPr>
        <w:t xml:space="preserve"> </w:t>
      </w:r>
      <w:r>
        <w:rPr>
          <w:sz w:val="24"/>
        </w:rPr>
        <w:t>"дружелюбие";</w:t>
      </w:r>
    </w:p>
    <w:p w:rsidR="001E6F15" w:rsidRDefault="00B071EB" w:rsidP="00B72DD1">
      <w:pPr>
        <w:pStyle w:val="a4"/>
        <w:numPr>
          <w:ilvl w:val="0"/>
          <w:numId w:val="286"/>
        </w:numPr>
        <w:tabs>
          <w:tab w:val="left" w:pos="1214"/>
        </w:tabs>
        <w:spacing w:line="240" w:lineRule="auto"/>
        <w:ind w:left="832" w:right="1090" w:firstLine="0"/>
        <w:rPr>
          <w:sz w:val="24"/>
        </w:rPr>
      </w:pPr>
      <w:r>
        <w:rPr>
          <w:sz w:val="24"/>
        </w:rPr>
        <w:t>умение находить образы, приводить примеры проявлений любви к ближнему, милосердия и сострадания в буддийской культуре,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жизни;</w:t>
      </w:r>
    </w:p>
    <w:p w:rsidR="001E6F15" w:rsidRDefault="00B071EB" w:rsidP="00B72DD1">
      <w:pPr>
        <w:pStyle w:val="a4"/>
        <w:numPr>
          <w:ilvl w:val="0"/>
          <w:numId w:val="286"/>
        </w:numPr>
        <w:tabs>
          <w:tab w:val="left" w:pos="1212"/>
        </w:tabs>
        <w:spacing w:line="240" w:lineRule="auto"/>
        <w:ind w:left="1211" w:hanging="380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3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достоинства.</w:t>
      </w:r>
    </w:p>
    <w:p w:rsidR="001E6F15" w:rsidRDefault="001E6F15">
      <w:pPr>
        <w:pStyle w:val="a3"/>
        <w:spacing w:before="4"/>
        <w:ind w:left="0"/>
      </w:pPr>
    </w:p>
    <w:p w:rsidR="001E6F15" w:rsidRDefault="00B071EB">
      <w:pPr>
        <w:pStyle w:val="Heading3"/>
        <w:spacing w:before="1" w:line="272" w:lineRule="exact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модулю</w:t>
      </w:r>
      <w:r>
        <w:rPr>
          <w:spacing w:val="-2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исламской</w:t>
      </w:r>
      <w:r>
        <w:rPr>
          <w:spacing w:val="-2"/>
        </w:rPr>
        <w:t xml:space="preserve"> </w:t>
      </w:r>
      <w:r>
        <w:t>культуры»:</w:t>
      </w:r>
    </w:p>
    <w:p w:rsidR="001E6F15" w:rsidRDefault="00B071EB" w:rsidP="00B72DD1">
      <w:pPr>
        <w:pStyle w:val="a4"/>
        <w:numPr>
          <w:ilvl w:val="0"/>
          <w:numId w:val="285"/>
        </w:numPr>
        <w:tabs>
          <w:tab w:val="left" w:pos="1092"/>
        </w:tabs>
        <w:spacing w:line="272" w:lineRule="exact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 усилий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</w:p>
    <w:p w:rsidR="001E6F15" w:rsidRDefault="00B071EB" w:rsidP="00B72DD1">
      <w:pPr>
        <w:pStyle w:val="a4"/>
        <w:numPr>
          <w:ilvl w:val="0"/>
          <w:numId w:val="285"/>
        </w:numPr>
        <w:tabs>
          <w:tab w:val="left" w:pos="1092"/>
        </w:tabs>
        <w:spacing w:line="240" w:lineRule="auto"/>
        <w:ind w:left="832" w:right="1375" w:firstLine="0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 за них, проявлять готовность к сознательному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1E6F15" w:rsidRDefault="00B071EB" w:rsidP="00B72DD1">
      <w:pPr>
        <w:pStyle w:val="a4"/>
        <w:numPr>
          <w:ilvl w:val="0"/>
          <w:numId w:val="285"/>
        </w:numPr>
        <w:tabs>
          <w:tab w:val="left" w:pos="1092"/>
        </w:tabs>
        <w:spacing w:line="240" w:lineRule="auto"/>
        <w:rPr>
          <w:sz w:val="24"/>
        </w:rPr>
      </w:pP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1E6F15" w:rsidRDefault="00B071EB" w:rsidP="00B72DD1">
      <w:pPr>
        <w:pStyle w:val="a4"/>
        <w:numPr>
          <w:ilvl w:val="0"/>
          <w:numId w:val="285"/>
        </w:numPr>
        <w:tabs>
          <w:tab w:val="left" w:pos="1092"/>
        </w:tabs>
        <w:spacing w:line="240" w:lineRule="auto"/>
        <w:ind w:left="832" w:right="1339" w:firstLine="0"/>
        <w:rPr>
          <w:sz w:val="24"/>
        </w:rPr>
      </w:pPr>
      <w:r>
        <w:rPr>
          <w:sz w:val="24"/>
        </w:rPr>
        <w:t>формирование умений рассказывать об основных особенностях вероучения религии (ислама), называть основателя и основные события,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историей ее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развития;</w:t>
      </w:r>
    </w:p>
    <w:p w:rsidR="001E6F15" w:rsidRDefault="00B071EB" w:rsidP="00B72DD1">
      <w:pPr>
        <w:pStyle w:val="a4"/>
        <w:numPr>
          <w:ilvl w:val="0"/>
          <w:numId w:val="285"/>
        </w:numPr>
        <w:tabs>
          <w:tab w:val="left" w:pos="1092"/>
        </w:tabs>
        <w:spacing w:line="240" w:lineRule="auto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книг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исламе,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содержание;</w:t>
      </w:r>
    </w:p>
    <w:p w:rsidR="001E6F15" w:rsidRDefault="00B071EB" w:rsidP="00B72DD1">
      <w:pPr>
        <w:pStyle w:val="a4"/>
        <w:numPr>
          <w:ilvl w:val="0"/>
          <w:numId w:val="285"/>
        </w:numPr>
        <w:tabs>
          <w:tab w:val="left" w:pos="1092"/>
        </w:tabs>
        <w:spacing w:line="240" w:lineRule="auto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исламских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служб,</w:t>
      </w:r>
      <w:r>
        <w:rPr>
          <w:spacing w:val="7"/>
          <w:sz w:val="24"/>
        </w:rPr>
        <w:t xml:space="preserve"> </w:t>
      </w:r>
      <w:r>
        <w:rPr>
          <w:sz w:val="24"/>
        </w:rPr>
        <w:t>обрядов;</w:t>
      </w:r>
    </w:p>
    <w:p w:rsidR="001E6F15" w:rsidRDefault="00B071EB" w:rsidP="00B72DD1">
      <w:pPr>
        <w:pStyle w:val="a4"/>
        <w:numPr>
          <w:ilvl w:val="0"/>
          <w:numId w:val="285"/>
        </w:numPr>
        <w:tabs>
          <w:tab w:val="left" w:pos="1092"/>
        </w:tabs>
        <w:spacing w:line="240" w:lineRule="auto"/>
        <w:ind w:left="832" w:right="692" w:firstLine="0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 как регуляторов поведения человека в обществе 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духовно-нравственного развития личности;</w:t>
      </w:r>
    </w:p>
    <w:p w:rsidR="001E6F15" w:rsidRDefault="00B071EB" w:rsidP="00B72DD1">
      <w:pPr>
        <w:pStyle w:val="a4"/>
        <w:numPr>
          <w:ilvl w:val="0"/>
          <w:numId w:val="285"/>
        </w:numPr>
        <w:tabs>
          <w:tab w:val="left" w:pos="1092"/>
        </w:tabs>
        <w:spacing w:before="1" w:line="240" w:lineRule="auto"/>
        <w:ind w:left="832" w:right="1213" w:firstLine="0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 исламской традиции на отношения в семье, 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1E6F15" w:rsidRDefault="00B071EB" w:rsidP="00B72DD1">
      <w:pPr>
        <w:pStyle w:val="a4"/>
        <w:numPr>
          <w:ilvl w:val="0"/>
          <w:numId w:val="285"/>
        </w:numPr>
        <w:tabs>
          <w:tab w:val="left" w:pos="1092"/>
        </w:tabs>
        <w:spacing w:line="240" w:lineRule="auto"/>
        <w:ind w:left="832" w:right="960" w:firstLine="0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 оскорбление представителей другой веры есть нарушение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нравственных 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1E6F15" w:rsidRDefault="00B071EB" w:rsidP="00B72DD1">
      <w:pPr>
        <w:pStyle w:val="a4"/>
        <w:numPr>
          <w:ilvl w:val="0"/>
          <w:numId w:val="285"/>
        </w:numPr>
        <w:tabs>
          <w:tab w:val="left" w:pos="1212"/>
        </w:tabs>
        <w:spacing w:line="240" w:lineRule="auto"/>
        <w:ind w:left="1211" w:hanging="380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 общества;</w:t>
      </w:r>
    </w:p>
    <w:p w:rsidR="001E6F15" w:rsidRDefault="00B071EB" w:rsidP="00B72DD1">
      <w:pPr>
        <w:pStyle w:val="a4"/>
        <w:numPr>
          <w:ilvl w:val="0"/>
          <w:numId w:val="285"/>
        </w:numPr>
        <w:tabs>
          <w:tab w:val="left" w:pos="1212"/>
        </w:tabs>
        <w:spacing w:line="240" w:lineRule="auto"/>
        <w:ind w:left="1211" w:hanging="38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-2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-3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-3"/>
          <w:sz w:val="24"/>
        </w:rPr>
        <w:t xml:space="preserve"> </w:t>
      </w:r>
      <w:r>
        <w:rPr>
          <w:sz w:val="24"/>
        </w:rPr>
        <w:t>"дружелюбие";</w:t>
      </w:r>
    </w:p>
    <w:p w:rsidR="001E6F15" w:rsidRDefault="00B071EB" w:rsidP="00B72DD1">
      <w:pPr>
        <w:pStyle w:val="a4"/>
        <w:numPr>
          <w:ilvl w:val="0"/>
          <w:numId w:val="285"/>
        </w:numPr>
        <w:tabs>
          <w:tab w:val="left" w:pos="1214"/>
        </w:tabs>
        <w:spacing w:line="240" w:lineRule="auto"/>
        <w:ind w:left="832" w:right="1220" w:firstLine="0"/>
        <w:rPr>
          <w:sz w:val="24"/>
        </w:rPr>
      </w:pPr>
      <w:r>
        <w:rPr>
          <w:sz w:val="24"/>
        </w:rPr>
        <w:t>умение находить образы, приводить примеры проявлений любви к ближнему, милосердия и сострадания в исламской культуре,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жизни;</w:t>
      </w:r>
    </w:p>
    <w:p w:rsidR="001E6F15" w:rsidRDefault="00B071EB" w:rsidP="00B72DD1">
      <w:pPr>
        <w:pStyle w:val="a4"/>
        <w:numPr>
          <w:ilvl w:val="0"/>
          <w:numId w:val="285"/>
        </w:numPr>
        <w:tabs>
          <w:tab w:val="left" w:pos="1212"/>
        </w:tabs>
        <w:spacing w:line="240" w:lineRule="auto"/>
        <w:ind w:left="1211" w:hanging="380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3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3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3"/>
        <w:spacing w:line="274" w:lineRule="exact"/>
      </w:pP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модулю</w:t>
      </w:r>
      <w:r>
        <w:rPr>
          <w:spacing w:val="-2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России»:</w:t>
      </w:r>
    </w:p>
    <w:p w:rsidR="001E6F15" w:rsidRDefault="00B071EB" w:rsidP="00B72DD1">
      <w:pPr>
        <w:pStyle w:val="a4"/>
        <w:numPr>
          <w:ilvl w:val="0"/>
          <w:numId w:val="284"/>
        </w:numPr>
        <w:tabs>
          <w:tab w:val="left" w:pos="1092"/>
        </w:tabs>
        <w:spacing w:line="274" w:lineRule="exact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 усилий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1E6F15" w:rsidRDefault="00B071EB" w:rsidP="00B72DD1">
      <w:pPr>
        <w:pStyle w:val="a4"/>
        <w:numPr>
          <w:ilvl w:val="0"/>
          <w:numId w:val="284"/>
        </w:numPr>
        <w:tabs>
          <w:tab w:val="left" w:pos="1092"/>
        </w:tabs>
        <w:spacing w:before="1" w:line="240" w:lineRule="auto"/>
        <w:ind w:left="832" w:right="1375" w:firstLine="0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 за них, проявлять готовность к сознательному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1E6F15" w:rsidRDefault="00B071EB" w:rsidP="00B72DD1">
      <w:pPr>
        <w:pStyle w:val="a4"/>
        <w:numPr>
          <w:ilvl w:val="0"/>
          <w:numId w:val="284"/>
        </w:numPr>
        <w:tabs>
          <w:tab w:val="left" w:pos="1092"/>
        </w:tabs>
        <w:spacing w:line="240" w:lineRule="auto"/>
        <w:rPr>
          <w:sz w:val="24"/>
        </w:rPr>
      </w:pP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E6F15" w:rsidRDefault="00B071EB" w:rsidP="00B72DD1">
      <w:pPr>
        <w:pStyle w:val="a4"/>
        <w:numPr>
          <w:ilvl w:val="0"/>
          <w:numId w:val="284"/>
        </w:numPr>
        <w:tabs>
          <w:tab w:val="left" w:pos="1092"/>
        </w:tabs>
        <w:spacing w:line="240" w:lineRule="auto"/>
        <w:ind w:left="832" w:right="1442" w:firstLine="0"/>
        <w:rPr>
          <w:sz w:val="24"/>
        </w:rPr>
      </w:pPr>
      <w:r>
        <w:rPr>
          <w:sz w:val="24"/>
        </w:rPr>
        <w:t>формирование умений рассказывать об основных особенностях вероучений традиционных религий народов России, называть имена 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события, 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 их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возникновения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84"/>
        </w:numPr>
        <w:tabs>
          <w:tab w:val="left" w:pos="1092"/>
        </w:tabs>
        <w:spacing w:before="77" w:line="240" w:lineRule="auto"/>
        <w:rPr>
          <w:sz w:val="24"/>
        </w:rPr>
      </w:pPr>
      <w:r>
        <w:rPr>
          <w:sz w:val="24"/>
        </w:rPr>
        <w:lastRenderedPageBreak/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книг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содержание;</w:t>
      </w:r>
    </w:p>
    <w:p w:rsidR="001E6F15" w:rsidRDefault="00B071EB" w:rsidP="00B72DD1">
      <w:pPr>
        <w:pStyle w:val="a4"/>
        <w:numPr>
          <w:ilvl w:val="0"/>
          <w:numId w:val="284"/>
        </w:numPr>
        <w:tabs>
          <w:tab w:val="left" w:pos="1092"/>
        </w:tabs>
        <w:spacing w:before="1" w:line="240" w:lineRule="auto"/>
        <w:ind w:left="832" w:right="1871" w:firstLine="0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культовых сооружений, религиозных служб, обрядов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России;</w:t>
      </w:r>
    </w:p>
    <w:p w:rsidR="001E6F15" w:rsidRDefault="00B071EB" w:rsidP="00B72DD1">
      <w:pPr>
        <w:pStyle w:val="a4"/>
        <w:numPr>
          <w:ilvl w:val="0"/>
          <w:numId w:val="284"/>
        </w:numPr>
        <w:tabs>
          <w:tab w:val="left" w:pos="1092"/>
        </w:tabs>
        <w:spacing w:line="240" w:lineRule="auto"/>
        <w:ind w:left="832" w:right="692" w:firstLine="0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 как регуляторов поведения человека в обществе 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духовно-нравственного развития личности;</w:t>
      </w:r>
    </w:p>
    <w:p w:rsidR="001E6F15" w:rsidRDefault="00B071EB" w:rsidP="00B72DD1">
      <w:pPr>
        <w:pStyle w:val="a4"/>
        <w:numPr>
          <w:ilvl w:val="0"/>
          <w:numId w:val="284"/>
        </w:numPr>
        <w:tabs>
          <w:tab w:val="left" w:pos="1092"/>
        </w:tabs>
        <w:spacing w:line="240" w:lineRule="auto"/>
        <w:ind w:left="832" w:right="977" w:firstLine="0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1E6F15" w:rsidRDefault="00B071EB" w:rsidP="00B72DD1">
      <w:pPr>
        <w:pStyle w:val="a4"/>
        <w:numPr>
          <w:ilvl w:val="0"/>
          <w:numId w:val="284"/>
        </w:numPr>
        <w:tabs>
          <w:tab w:val="left" w:pos="1092"/>
        </w:tabs>
        <w:spacing w:line="240" w:lineRule="auto"/>
        <w:ind w:left="832" w:right="955" w:firstLine="0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 оскорбление представителей другой веры есть нарушение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1E6F15" w:rsidRDefault="00B071EB" w:rsidP="00B72DD1">
      <w:pPr>
        <w:pStyle w:val="a4"/>
        <w:numPr>
          <w:ilvl w:val="0"/>
          <w:numId w:val="284"/>
        </w:numPr>
        <w:tabs>
          <w:tab w:val="left" w:pos="1212"/>
        </w:tabs>
        <w:spacing w:line="274" w:lineRule="exact"/>
        <w:ind w:left="1211" w:hanging="380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 общества;</w:t>
      </w:r>
    </w:p>
    <w:p w:rsidR="001E6F15" w:rsidRDefault="00B071EB" w:rsidP="00B72DD1">
      <w:pPr>
        <w:pStyle w:val="a4"/>
        <w:numPr>
          <w:ilvl w:val="0"/>
          <w:numId w:val="284"/>
        </w:numPr>
        <w:tabs>
          <w:tab w:val="left" w:pos="1212"/>
        </w:tabs>
        <w:spacing w:line="240" w:lineRule="auto"/>
        <w:ind w:left="1211" w:hanging="38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-3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-3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-2"/>
          <w:sz w:val="24"/>
        </w:rPr>
        <w:t xml:space="preserve"> </w:t>
      </w:r>
      <w:r>
        <w:rPr>
          <w:sz w:val="24"/>
        </w:rPr>
        <w:t>"дружелюбие";</w:t>
      </w:r>
    </w:p>
    <w:p w:rsidR="001E6F15" w:rsidRDefault="00B071EB" w:rsidP="00B72DD1">
      <w:pPr>
        <w:pStyle w:val="a4"/>
        <w:numPr>
          <w:ilvl w:val="0"/>
          <w:numId w:val="284"/>
        </w:numPr>
        <w:tabs>
          <w:tab w:val="left" w:pos="1214"/>
        </w:tabs>
        <w:spacing w:line="240" w:lineRule="auto"/>
        <w:ind w:left="832" w:right="867" w:firstLine="0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-3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культурах,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жизни;</w:t>
      </w:r>
    </w:p>
    <w:p w:rsidR="001E6F15" w:rsidRDefault="00B071EB" w:rsidP="00B72DD1">
      <w:pPr>
        <w:pStyle w:val="a4"/>
        <w:numPr>
          <w:ilvl w:val="0"/>
          <w:numId w:val="284"/>
        </w:numPr>
        <w:tabs>
          <w:tab w:val="left" w:pos="1212"/>
        </w:tabs>
        <w:spacing w:line="240" w:lineRule="auto"/>
        <w:ind w:left="1211" w:hanging="380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3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3"/>
        <w:spacing w:line="274" w:lineRule="exact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этики»:</w:t>
      </w:r>
    </w:p>
    <w:p w:rsidR="001E6F15" w:rsidRDefault="00B071EB" w:rsidP="00B72DD1">
      <w:pPr>
        <w:pStyle w:val="a4"/>
        <w:numPr>
          <w:ilvl w:val="0"/>
          <w:numId w:val="283"/>
        </w:numPr>
        <w:tabs>
          <w:tab w:val="left" w:pos="1092"/>
        </w:tabs>
        <w:spacing w:line="274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1E6F15" w:rsidRDefault="00B071EB" w:rsidP="00B72DD1">
      <w:pPr>
        <w:pStyle w:val="a4"/>
        <w:numPr>
          <w:ilvl w:val="0"/>
          <w:numId w:val="283"/>
        </w:numPr>
        <w:tabs>
          <w:tab w:val="left" w:pos="1092"/>
        </w:tabs>
        <w:spacing w:line="240" w:lineRule="auto"/>
        <w:ind w:left="832" w:right="1398" w:firstLine="0"/>
        <w:rPr>
          <w:sz w:val="24"/>
        </w:rPr>
      </w:pPr>
      <w:r>
        <w:rPr>
          <w:sz w:val="24"/>
        </w:rPr>
        <w:t>формирование умения анализировать и давать нравственную оценку поступкам, отвечать за них, проявлять готовность к сознательному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1E6F15" w:rsidRDefault="00B071EB" w:rsidP="00B72DD1">
      <w:pPr>
        <w:pStyle w:val="a4"/>
        <w:numPr>
          <w:ilvl w:val="0"/>
          <w:numId w:val="283"/>
        </w:numPr>
        <w:tabs>
          <w:tab w:val="left" w:pos="1092"/>
        </w:tabs>
        <w:spacing w:before="1" w:line="240" w:lineRule="auto"/>
        <w:ind w:left="832" w:right="987" w:firstLine="0"/>
        <w:rPr>
          <w:sz w:val="24"/>
        </w:rPr>
      </w:pPr>
      <w:r>
        <w:rPr>
          <w:sz w:val="24"/>
        </w:rPr>
        <w:t>способность осуществлять и обосновывать нравственный выбор, опираясь на принятые в обществе нормы морали и внутреннюю установку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своей совести;</w:t>
      </w:r>
    </w:p>
    <w:p w:rsidR="001E6F15" w:rsidRDefault="00B071EB" w:rsidP="00B72DD1">
      <w:pPr>
        <w:pStyle w:val="a4"/>
        <w:numPr>
          <w:ilvl w:val="0"/>
          <w:numId w:val="283"/>
        </w:numPr>
        <w:tabs>
          <w:tab w:val="left" w:pos="1092"/>
        </w:tabs>
        <w:spacing w:line="240" w:lineRule="auto"/>
        <w:ind w:left="832" w:right="1524" w:firstLine="0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духовных ценностях,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правах, свободах</w:t>
      </w:r>
      <w:r>
        <w:rPr>
          <w:spacing w:val="-2"/>
          <w:sz w:val="24"/>
        </w:rPr>
        <w:t xml:space="preserve"> </w:t>
      </w:r>
      <w:r>
        <w:rPr>
          <w:sz w:val="24"/>
        </w:rPr>
        <w:t>и обязанностях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гражданина;</w:t>
      </w:r>
    </w:p>
    <w:p w:rsidR="001E6F15" w:rsidRDefault="00B071EB" w:rsidP="00B72DD1">
      <w:pPr>
        <w:pStyle w:val="a4"/>
        <w:numPr>
          <w:ilvl w:val="0"/>
          <w:numId w:val="283"/>
        </w:numPr>
        <w:tabs>
          <w:tab w:val="left" w:pos="1092"/>
        </w:tabs>
        <w:spacing w:line="240" w:lineRule="auto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этики;</w:t>
      </w:r>
    </w:p>
    <w:p w:rsidR="001E6F15" w:rsidRDefault="00B071EB" w:rsidP="00B72DD1">
      <w:pPr>
        <w:pStyle w:val="a4"/>
        <w:numPr>
          <w:ilvl w:val="0"/>
          <w:numId w:val="283"/>
        </w:numPr>
        <w:tabs>
          <w:tab w:val="left" w:pos="1092"/>
        </w:tabs>
        <w:spacing w:line="240" w:lineRule="auto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1E6F15" w:rsidRDefault="00B071EB" w:rsidP="00B72DD1">
      <w:pPr>
        <w:pStyle w:val="a4"/>
        <w:numPr>
          <w:ilvl w:val="0"/>
          <w:numId w:val="283"/>
        </w:numPr>
        <w:tabs>
          <w:tab w:val="left" w:pos="1092"/>
        </w:tabs>
        <w:spacing w:line="240" w:lineRule="auto"/>
        <w:ind w:left="832" w:right="1564" w:firstLine="0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1E6F15" w:rsidRDefault="00B071EB" w:rsidP="00B72DD1">
      <w:pPr>
        <w:pStyle w:val="a4"/>
        <w:numPr>
          <w:ilvl w:val="0"/>
          <w:numId w:val="283"/>
        </w:numPr>
        <w:tabs>
          <w:tab w:val="left" w:pos="1092"/>
        </w:tabs>
        <w:spacing w:line="240" w:lineRule="auto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 общества;</w:t>
      </w:r>
    </w:p>
    <w:p w:rsidR="001E6F15" w:rsidRDefault="00B071EB" w:rsidP="00B72DD1">
      <w:pPr>
        <w:pStyle w:val="a4"/>
        <w:numPr>
          <w:ilvl w:val="0"/>
          <w:numId w:val="283"/>
        </w:numPr>
        <w:tabs>
          <w:tab w:val="left" w:pos="1092"/>
        </w:tabs>
        <w:spacing w:before="1" w:line="240" w:lineRule="auto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-2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-4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-2"/>
          <w:sz w:val="24"/>
        </w:rPr>
        <w:t xml:space="preserve"> </w:t>
      </w:r>
      <w:r>
        <w:rPr>
          <w:sz w:val="24"/>
        </w:rPr>
        <w:t>"дружелюбие";</w:t>
      </w:r>
    </w:p>
    <w:p w:rsidR="001E6F15" w:rsidRDefault="00B071EB" w:rsidP="00B72DD1">
      <w:pPr>
        <w:pStyle w:val="a4"/>
        <w:numPr>
          <w:ilvl w:val="0"/>
          <w:numId w:val="283"/>
        </w:numPr>
        <w:tabs>
          <w:tab w:val="left" w:pos="1212"/>
        </w:tabs>
        <w:spacing w:line="240" w:lineRule="auto"/>
        <w:ind w:left="1211" w:hanging="380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-2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8"/>
          <w:sz w:val="24"/>
        </w:rPr>
        <w:t xml:space="preserve"> </w:t>
      </w:r>
      <w:r>
        <w:rPr>
          <w:sz w:val="24"/>
        </w:rPr>
        <w:t>жизни;</w:t>
      </w:r>
    </w:p>
    <w:p w:rsidR="001E6F15" w:rsidRDefault="00B071EB" w:rsidP="00B72DD1">
      <w:pPr>
        <w:pStyle w:val="a4"/>
        <w:numPr>
          <w:ilvl w:val="0"/>
          <w:numId w:val="283"/>
        </w:numPr>
        <w:tabs>
          <w:tab w:val="left" w:pos="1212"/>
        </w:tabs>
        <w:spacing w:line="240" w:lineRule="auto"/>
        <w:ind w:left="832" w:right="1563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4"/>
          <w:sz w:val="24"/>
        </w:rPr>
        <w:t xml:space="preserve"> </w:t>
      </w:r>
      <w:r>
        <w:rPr>
          <w:sz w:val="24"/>
        </w:rPr>
        <w:t>осуждать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любые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достоинства.</w:t>
      </w:r>
    </w:p>
    <w:p w:rsidR="001E6F15" w:rsidRDefault="001E6F15">
      <w:pPr>
        <w:pStyle w:val="a3"/>
        <w:spacing w:before="4"/>
        <w:ind w:left="0"/>
      </w:pPr>
    </w:p>
    <w:p w:rsidR="001E6F15" w:rsidRDefault="00B071EB" w:rsidP="00B72DD1">
      <w:pPr>
        <w:pStyle w:val="Heading2"/>
        <w:numPr>
          <w:ilvl w:val="3"/>
          <w:numId w:val="300"/>
        </w:numPr>
        <w:tabs>
          <w:tab w:val="left" w:pos="5438"/>
        </w:tabs>
        <w:ind w:left="5438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«Искусство»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92"/>
      </w:pPr>
      <w:r>
        <w:lastRenderedPageBreak/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«Искусство»</w:t>
      </w:r>
      <w:r>
        <w:rPr>
          <w:spacing w:val="3"/>
        </w:rPr>
        <w:t xml:space="preserve"> </w:t>
      </w:r>
      <w:r>
        <w:t>обеспечивают: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4"/>
          <w:numId w:val="300"/>
        </w:numPr>
        <w:tabs>
          <w:tab w:val="left" w:pos="6252"/>
        </w:tabs>
        <w:ind w:left="6251" w:hanging="961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«Изобразительное</w:t>
      </w:r>
      <w:r>
        <w:rPr>
          <w:spacing w:val="-3"/>
        </w:rPr>
        <w:t xml:space="preserve"> </w:t>
      </w:r>
      <w:r>
        <w:t>искусство»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 w:rsidP="00B72DD1">
      <w:pPr>
        <w:pStyle w:val="a4"/>
        <w:numPr>
          <w:ilvl w:val="0"/>
          <w:numId w:val="282"/>
        </w:numPr>
        <w:tabs>
          <w:tab w:val="left" w:pos="1092"/>
        </w:tabs>
        <w:spacing w:line="240" w:lineRule="auto"/>
        <w:ind w:right="1608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1E6F15" w:rsidRDefault="00B071EB" w:rsidP="00B72DD1">
      <w:pPr>
        <w:pStyle w:val="a4"/>
        <w:numPr>
          <w:ilvl w:val="0"/>
          <w:numId w:val="282"/>
        </w:numPr>
        <w:tabs>
          <w:tab w:val="left" w:pos="1094"/>
        </w:tabs>
        <w:spacing w:line="240" w:lineRule="auto"/>
        <w:ind w:left="1093" w:hanging="26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искусства;</w:t>
      </w:r>
    </w:p>
    <w:p w:rsidR="001E6F15" w:rsidRDefault="00B071EB" w:rsidP="00B72DD1">
      <w:pPr>
        <w:pStyle w:val="a4"/>
        <w:numPr>
          <w:ilvl w:val="0"/>
          <w:numId w:val="282"/>
        </w:numPr>
        <w:tabs>
          <w:tab w:val="left" w:pos="1092"/>
        </w:tabs>
        <w:spacing w:line="240" w:lineRule="auto"/>
        <w:ind w:left="1091"/>
        <w:rPr>
          <w:sz w:val="24"/>
        </w:rPr>
      </w:pPr>
      <w:r>
        <w:rPr>
          <w:sz w:val="24"/>
        </w:rPr>
        <w:t>овладение умением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представлению;</w:t>
      </w:r>
    </w:p>
    <w:p w:rsidR="001E6F15" w:rsidRDefault="00B071EB" w:rsidP="00B72DD1">
      <w:pPr>
        <w:pStyle w:val="a4"/>
        <w:numPr>
          <w:ilvl w:val="0"/>
          <w:numId w:val="282"/>
        </w:numPr>
        <w:tabs>
          <w:tab w:val="left" w:pos="1094"/>
        </w:tabs>
        <w:spacing w:line="275" w:lineRule="exact"/>
        <w:ind w:left="1093" w:hanging="262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построений;</w:t>
      </w:r>
    </w:p>
    <w:p w:rsidR="001E6F15" w:rsidRDefault="00B071EB" w:rsidP="00B72DD1">
      <w:pPr>
        <w:pStyle w:val="a4"/>
        <w:numPr>
          <w:ilvl w:val="0"/>
          <w:numId w:val="282"/>
        </w:numPr>
        <w:tabs>
          <w:tab w:val="left" w:pos="1094"/>
        </w:tabs>
        <w:spacing w:line="275" w:lineRule="exact"/>
        <w:ind w:left="1093" w:hanging="26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1E6F15" w:rsidRDefault="00B071EB" w:rsidP="00B72DD1">
      <w:pPr>
        <w:pStyle w:val="a4"/>
        <w:numPr>
          <w:ilvl w:val="0"/>
          <w:numId w:val="282"/>
        </w:numPr>
        <w:tabs>
          <w:tab w:val="left" w:pos="1094"/>
        </w:tabs>
        <w:spacing w:before="1" w:line="240" w:lineRule="auto"/>
        <w:ind w:left="1093" w:hanging="26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анимации.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4"/>
          <w:numId w:val="300"/>
        </w:numPr>
        <w:tabs>
          <w:tab w:val="left" w:pos="7311"/>
        </w:tabs>
        <w:ind w:left="7310" w:hanging="961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«Музыка»</w:t>
      </w:r>
    </w:p>
    <w:p w:rsidR="001E6F15" w:rsidRDefault="001E6F15">
      <w:pPr>
        <w:pStyle w:val="a3"/>
        <w:spacing w:before="6"/>
        <w:ind w:left="0"/>
        <w:rPr>
          <w:b/>
          <w:sz w:val="23"/>
        </w:rPr>
      </w:pPr>
    </w:p>
    <w:p w:rsidR="001E6F15" w:rsidRDefault="00B071EB" w:rsidP="00B72DD1">
      <w:pPr>
        <w:pStyle w:val="a4"/>
        <w:numPr>
          <w:ilvl w:val="0"/>
          <w:numId w:val="281"/>
        </w:numPr>
        <w:tabs>
          <w:tab w:val="left" w:pos="1092"/>
        </w:tabs>
        <w:spacing w:before="1" w:line="240" w:lineRule="auto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:rsidR="001E6F15" w:rsidRDefault="00B071EB" w:rsidP="00B72DD1">
      <w:pPr>
        <w:pStyle w:val="a4"/>
        <w:numPr>
          <w:ilvl w:val="0"/>
          <w:numId w:val="281"/>
        </w:numPr>
        <w:tabs>
          <w:tab w:val="left" w:pos="1092"/>
        </w:tabs>
        <w:spacing w:line="240" w:lineRule="auto"/>
        <w:ind w:left="832" w:right="643" w:firstLine="0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хора</w:t>
      </w:r>
      <w:r>
        <w:rPr>
          <w:spacing w:val="-1"/>
          <w:sz w:val="24"/>
        </w:rPr>
        <w:t xml:space="preserve"> </w:t>
      </w:r>
      <w:r>
        <w:rPr>
          <w:sz w:val="24"/>
        </w:rPr>
        <w:t>и оркестра;</w:t>
      </w:r>
    </w:p>
    <w:p w:rsidR="001E6F15" w:rsidRDefault="00B071EB" w:rsidP="00B72DD1">
      <w:pPr>
        <w:pStyle w:val="a4"/>
        <w:numPr>
          <w:ilvl w:val="0"/>
          <w:numId w:val="281"/>
        </w:numPr>
        <w:tabs>
          <w:tab w:val="left" w:pos="1094"/>
        </w:tabs>
        <w:spacing w:line="240" w:lineRule="auto"/>
        <w:ind w:left="832" w:right="929" w:firstLine="0"/>
        <w:rPr>
          <w:sz w:val="24"/>
        </w:rPr>
      </w:pPr>
      <w:r>
        <w:rPr>
          <w:sz w:val="24"/>
        </w:rPr>
        <w:t>умение узнавать на слух и называть изученные произведения русской и зарубежной классики, образцы народного музыкального творчества,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композиторов;</w:t>
      </w:r>
    </w:p>
    <w:p w:rsidR="001E6F15" w:rsidRDefault="00B071EB" w:rsidP="00B72DD1">
      <w:pPr>
        <w:pStyle w:val="a4"/>
        <w:numPr>
          <w:ilvl w:val="0"/>
          <w:numId w:val="281"/>
        </w:numPr>
        <w:tabs>
          <w:tab w:val="left" w:pos="1094"/>
        </w:tabs>
        <w:spacing w:line="240" w:lineRule="auto"/>
        <w:ind w:left="1093" w:hanging="262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хоре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3"/>
          <w:numId w:val="300"/>
        </w:numPr>
        <w:tabs>
          <w:tab w:val="left" w:pos="5366"/>
        </w:tabs>
        <w:ind w:left="5366" w:hanging="5069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«Технология»</w:t>
      </w:r>
    </w:p>
    <w:p w:rsidR="001E6F15" w:rsidRDefault="001E6F15">
      <w:pPr>
        <w:pStyle w:val="a3"/>
        <w:spacing w:before="6"/>
        <w:ind w:left="0"/>
        <w:rPr>
          <w:b/>
          <w:sz w:val="23"/>
        </w:rPr>
      </w:pPr>
    </w:p>
    <w:p w:rsidR="001E6F15" w:rsidRDefault="00B071EB">
      <w:pPr>
        <w:pStyle w:val="a3"/>
        <w:spacing w:before="1"/>
        <w:ind w:left="832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</w:t>
      </w:r>
      <w:r>
        <w:rPr>
          <w:spacing w:val="-10"/>
        </w:rPr>
        <w:t xml:space="preserve"> </w:t>
      </w:r>
      <w:r>
        <w:t>обеспечивают:</w:t>
      </w:r>
    </w:p>
    <w:p w:rsidR="001E6F15" w:rsidRDefault="001E6F15">
      <w:pPr>
        <w:pStyle w:val="a3"/>
        <w:spacing w:before="4"/>
        <w:ind w:left="0"/>
      </w:pPr>
    </w:p>
    <w:p w:rsidR="001E6F15" w:rsidRDefault="00B071EB" w:rsidP="00B72DD1">
      <w:pPr>
        <w:pStyle w:val="Heading2"/>
        <w:numPr>
          <w:ilvl w:val="4"/>
          <w:numId w:val="300"/>
        </w:numPr>
        <w:tabs>
          <w:tab w:val="left" w:pos="7119"/>
        </w:tabs>
        <w:ind w:left="7118" w:hanging="961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«Технология»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 w:rsidP="00B72DD1">
      <w:pPr>
        <w:pStyle w:val="a4"/>
        <w:numPr>
          <w:ilvl w:val="0"/>
          <w:numId w:val="280"/>
        </w:numPr>
        <w:tabs>
          <w:tab w:val="left" w:pos="1092"/>
        </w:tabs>
        <w:spacing w:line="240" w:lineRule="auto"/>
        <w:ind w:right="1742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 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1E6F15" w:rsidRDefault="00B071EB" w:rsidP="00B72DD1">
      <w:pPr>
        <w:pStyle w:val="a4"/>
        <w:numPr>
          <w:ilvl w:val="0"/>
          <w:numId w:val="280"/>
        </w:numPr>
        <w:tabs>
          <w:tab w:val="left" w:pos="1092"/>
        </w:tabs>
        <w:spacing w:before="1" w:line="240" w:lineRule="auto"/>
        <w:ind w:left="1091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конструировании,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моделировании;</w:t>
      </w:r>
    </w:p>
    <w:p w:rsidR="001E6F15" w:rsidRDefault="00B071EB" w:rsidP="00B72DD1">
      <w:pPr>
        <w:pStyle w:val="a4"/>
        <w:numPr>
          <w:ilvl w:val="0"/>
          <w:numId w:val="280"/>
        </w:numPr>
        <w:tabs>
          <w:tab w:val="left" w:pos="1092"/>
        </w:tabs>
        <w:spacing w:line="240" w:lineRule="auto"/>
        <w:ind w:left="1091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1E6F15" w:rsidRDefault="00B071EB" w:rsidP="00B72DD1">
      <w:pPr>
        <w:pStyle w:val="a4"/>
        <w:numPr>
          <w:ilvl w:val="0"/>
          <w:numId w:val="280"/>
        </w:numPr>
        <w:tabs>
          <w:tab w:val="left" w:pos="1092"/>
        </w:tabs>
        <w:spacing w:line="240" w:lineRule="auto"/>
        <w:ind w:right="2116" w:firstLine="0"/>
        <w:rPr>
          <w:sz w:val="24"/>
        </w:rPr>
      </w:pPr>
      <w:r>
        <w:rPr>
          <w:sz w:val="24"/>
        </w:rPr>
        <w:t>приобретение опыта практической преобразовательной деятельности при выполнении учебно-познавательных и 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среды;</w:t>
      </w:r>
    </w:p>
    <w:p w:rsidR="001E6F15" w:rsidRDefault="00B071EB" w:rsidP="00B72DD1">
      <w:pPr>
        <w:pStyle w:val="a4"/>
        <w:numPr>
          <w:ilvl w:val="0"/>
          <w:numId w:val="280"/>
        </w:numPr>
        <w:tabs>
          <w:tab w:val="left" w:pos="1092"/>
        </w:tabs>
        <w:spacing w:line="240" w:lineRule="auto"/>
        <w:ind w:left="1091"/>
        <w:rPr>
          <w:sz w:val="24"/>
        </w:rPr>
      </w:pP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Heading2"/>
        <w:numPr>
          <w:ilvl w:val="3"/>
          <w:numId w:val="300"/>
        </w:numPr>
        <w:tabs>
          <w:tab w:val="left" w:pos="4805"/>
        </w:tabs>
        <w:spacing w:before="62"/>
        <w:ind w:left="4804" w:hanging="4501"/>
      </w:pPr>
      <w:r>
        <w:lastRenderedPageBreak/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«Физическая</w:t>
      </w:r>
      <w:r>
        <w:rPr>
          <w:spacing w:val="-1"/>
        </w:rPr>
        <w:t xml:space="preserve"> </w:t>
      </w:r>
      <w:r>
        <w:t>культура»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92"/>
        <w:jc w:val="both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 «Физическая</w:t>
      </w:r>
      <w:r>
        <w:rPr>
          <w:spacing w:val="-3"/>
        </w:rPr>
        <w:t xml:space="preserve"> </w:t>
      </w:r>
      <w:r>
        <w:t>культура»</w:t>
      </w:r>
      <w:r>
        <w:rPr>
          <w:spacing w:val="-10"/>
        </w:rPr>
        <w:t xml:space="preserve"> </w:t>
      </w:r>
      <w:r>
        <w:t>обеспечивают: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4"/>
          <w:numId w:val="300"/>
        </w:numPr>
        <w:tabs>
          <w:tab w:val="left" w:pos="6562"/>
        </w:tabs>
        <w:ind w:left="6561" w:hanging="961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 w:rsidP="00B72DD1">
      <w:pPr>
        <w:pStyle w:val="a4"/>
        <w:numPr>
          <w:ilvl w:val="0"/>
          <w:numId w:val="279"/>
        </w:numPr>
        <w:tabs>
          <w:tab w:val="left" w:pos="1092"/>
        </w:tabs>
        <w:spacing w:line="240" w:lineRule="auto"/>
        <w:ind w:right="713" w:firstLine="0"/>
        <w:rPr>
          <w:sz w:val="24"/>
        </w:rPr>
      </w:pPr>
      <w:r>
        <w:rPr>
          <w:sz w:val="24"/>
        </w:rPr>
        <w:t>Сформированность общих представлений о физической культуре и спорте, физической активности человека, физических качествах, жизненно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навыках,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(гимнастических,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туристических 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спортивных);</w:t>
      </w:r>
    </w:p>
    <w:p w:rsidR="001E6F15" w:rsidRDefault="00B071EB" w:rsidP="00B72DD1">
      <w:pPr>
        <w:pStyle w:val="a4"/>
        <w:numPr>
          <w:ilvl w:val="0"/>
          <w:numId w:val="279"/>
        </w:numPr>
        <w:tabs>
          <w:tab w:val="left" w:pos="1094"/>
        </w:tabs>
        <w:spacing w:line="240" w:lineRule="auto"/>
        <w:ind w:right="885" w:firstLine="0"/>
        <w:rPr>
          <w:sz w:val="24"/>
        </w:rPr>
      </w:pPr>
      <w:r>
        <w:rPr>
          <w:sz w:val="24"/>
        </w:rPr>
        <w:t>умение использовать основные гимнастические упражнения для формирования и укрепления здоровья, физического развития и 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совершенствования, повышения физической и умственной работоспособности, в том числе для подготовки к выполнению 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физкультурно-спортивного 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"Готов 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и обороне"</w:t>
      </w:r>
      <w:r>
        <w:rPr>
          <w:spacing w:val="-2"/>
          <w:sz w:val="24"/>
        </w:rPr>
        <w:t xml:space="preserve"> </w:t>
      </w:r>
      <w:r>
        <w:rPr>
          <w:sz w:val="24"/>
        </w:rPr>
        <w:t>(ГТО);</w:t>
      </w:r>
    </w:p>
    <w:p w:rsidR="001E6F15" w:rsidRDefault="00B071EB" w:rsidP="00B72DD1">
      <w:pPr>
        <w:pStyle w:val="a4"/>
        <w:numPr>
          <w:ilvl w:val="0"/>
          <w:numId w:val="279"/>
        </w:numPr>
        <w:tabs>
          <w:tab w:val="left" w:pos="1094"/>
        </w:tabs>
        <w:spacing w:line="274" w:lineRule="exact"/>
        <w:ind w:left="1093" w:hanging="26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честной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игры;</w:t>
      </w:r>
    </w:p>
    <w:p w:rsidR="001E6F15" w:rsidRDefault="00B071EB" w:rsidP="00B72DD1">
      <w:pPr>
        <w:pStyle w:val="a4"/>
        <w:numPr>
          <w:ilvl w:val="0"/>
          <w:numId w:val="279"/>
        </w:numPr>
        <w:tabs>
          <w:tab w:val="left" w:pos="1092"/>
        </w:tabs>
        <w:spacing w:line="240" w:lineRule="auto"/>
        <w:ind w:right="824" w:firstLine="0"/>
        <w:rPr>
          <w:sz w:val="24"/>
        </w:rPr>
      </w:pPr>
      <w:r>
        <w:rPr>
          <w:sz w:val="24"/>
        </w:rPr>
        <w:t>овладение жизненно важными навыками плавания (при наличии в образовательном учреждении материально-технической базы - бассейна) и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гимнастики;</w:t>
      </w:r>
    </w:p>
    <w:p w:rsidR="001E6F15" w:rsidRDefault="00B071EB" w:rsidP="00B72DD1">
      <w:pPr>
        <w:pStyle w:val="a4"/>
        <w:numPr>
          <w:ilvl w:val="0"/>
          <w:numId w:val="279"/>
        </w:numPr>
        <w:tabs>
          <w:tab w:val="left" w:pos="1094"/>
        </w:tabs>
        <w:spacing w:line="240" w:lineRule="auto"/>
        <w:ind w:left="1093" w:hanging="26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1E6F15" w:rsidRDefault="00B071EB" w:rsidP="00B72DD1">
      <w:pPr>
        <w:pStyle w:val="a4"/>
        <w:numPr>
          <w:ilvl w:val="0"/>
          <w:numId w:val="279"/>
        </w:numPr>
        <w:tabs>
          <w:tab w:val="left" w:pos="1094"/>
        </w:tabs>
        <w:spacing w:line="240" w:lineRule="auto"/>
        <w:ind w:left="1093" w:hanging="262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 упражнений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1"/>
          <w:numId w:val="278"/>
        </w:numPr>
        <w:tabs>
          <w:tab w:val="left" w:pos="5054"/>
        </w:tabs>
        <w:ind w:right="3910" w:firstLine="422"/>
      </w:pPr>
      <w:r>
        <w:t>Система оценки достижения планируемых результатов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1E6F15" w:rsidRDefault="001E6F15">
      <w:pPr>
        <w:pStyle w:val="a3"/>
        <w:ind w:left="0"/>
        <w:rPr>
          <w:b/>
        </w:rPr>
      </w:pPr>
    </w:p>
    <w:p w:rsidR="001E6F15" w:rsidRDefault="00B071EB" w:rsidP="00B72DD1">
      <w:pPr>
        <w:pStyle w:val="a4"/>
        <w:numPr>
          <w:ilvl w:val="2"/>
          <w:numId w:val="278"/>
        </w:numPr>
        <w:tabs>
          <w:tab w:val="left" w:pos="7693"/>
        </w:tabs>
        <w:spacing w:line="240" w:lineRule="auto"/>
        <w:ind w:hanging="601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527"/>
        <w:jc w:val="both"/>
      </w:pPr>
      <w:r>
        <w:t>Система оценки достижения планируемых результатов освоения основной общеобразовательной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(далее — система оценки) представляет собой один из инструментов реализации требований ФГОС НОО к результатам освоения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вовлечённость в</w:t>
      </w:r>
      <w:r>
        <w:rPr>
          <w:spacing w:val="-1"/>
        </w:rPr>
        <w:t xml:space="preserve"> </w:t>
      </w:r>
      <w:r>
        <w:t>оценочную 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обучающихся.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34"/>
      </w:pPr>
      <w:r>
        <w:t>Оценка на единой критериальной основе, формирование навыков рефлексии, самоанализа, самоконтроля, само-и взаимооценки дают возможность</w:t>
      </w:r>
      <w:r>
        <w:rPr>
          <w:spacing w:val="-57"/>
        </w:rPr>
        <w:t xml:space="preserve"> </w:t>
      </w:r>
      <w:r>
        <w:t>педагогам и обучающимся не только освоить эффективные средства управления учебной деятельностью, но и способствуют развитию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самосознания,</w:t>
      </w:r>
      <w:r>
        <w:rPr>
          <w:spacing w:val="-2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открыто</w:t>
      </w:r>
      <w:r>
        <w:rPr>
          <w:spacing w:val="-2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4"/>
        </w:rPr>
        <w:t xml:space="preserve"> </w:t>
      </w:r>
      <w:r>
        <w:t>поступкам</w:t>
      </w:r>
      <w:r>
        <w:rPr>
          <w:spacing w:val="-1"/>
        </w:rPr>
        <w:t xml:space="preserve"> </w:t>
      </w:r>
      <w:r>
        <w:t>и</w:t>
      </w:r>
    </w:p>
    <w:p w:rsidR="001E6F15" w:rsidRDefault="00B071EB">
      <w:pPr>
        <w:pStyle w:val="a3"/>
        <w:spacing w:before="1"/>
        <w:ind w:left="832"/>
      </w:pPr>
      <w:r>
        <w:t>действиям,</w:t>
      </w:r>
      <w:r>
        <w:rPr>
          <w:spacing w:val="-3"/>
        </w:rPr>
        <w:t xml:space="preserve"> </w:t>
      </w:r>
      <w:r>
        <w:t>принятию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результаты.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188"/>
      </w:pPr>
      <w:r>
        <w:t>В соответствии со ФГОС НОО основным объектом системы оценки, её содержательной и критериальной базой выступают планируемые</w:t>
      </w:r>
      <w:r>
        <w:rPr>
          <w:spacing w:val="1"/>
        </w:rPr>
        <w:t xml:space="preserve"> </w:t>
      </w:r>
      <w:r>
        <w:t>результаты освоения обучающимися основной общеобразовательной программы начального общего образования. Система оценки призвана</w:t>
      </w:r>
      <w:r>
        <w:rPr>
          <w:spacing w:val="-57"/>
        </w:rPr>
        <w:t xml:space="preserve"> </w:t>
      </w:r>
      <w:r>
        <w:t>способствовать поддержанию единства всей системы образования, обеспечению преемственности в системе непрерывного образования. Её</w:t>
      </w:r>
      <w:r>
        <w:rPr>
          <w:spacing w:val="1"/>
        </w:rPr>
        <w:t xml:space="preserve"> </w:t>
      </w:r>
      <w:r>
        <w:rPr>
          <w:b/>
        </w:rPr>
        <w:t>основными</w:t>
      </w:r>
      <w:r>
        <w:rPr>
          <w:b/>
          <w:spacing w:val="-2"/>
        </w:rPr>
        <w:t xml:space="preserve"> </w:t>
      </w:r>
      <w:r>
        <w:rPr>
          <w:b/>
        </w:rPr>
        <w:t xml:space="preserve">функциями </w:t>
      </w:r>
      <w:r>
        <w:t>являются</w:t>
      </w:r>
      <w:r>
        <w:rPr>
          <w:spacing w:val="-2"/>
        </w:rPr>
        <w:t xml:space="preserve"> </w:t>
      </w:r>
      <w:r>
        <w:t>ориентация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</w:t>
      </w:r>
    </w:p>
    <w:p w:rsidR="001E6F15" w:rsidRDefault="001E6F15">
      <w:p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828"/>
      </w:pPr>
      <w:r>
        <w:lastRenderedPageBreak/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эффективной</w:t>
      </w:r>
      <w:r>
        <w:rPr>
          <w:spacing w:val="-4"/>
        </w:rPr>
        <w:t xml:space="preserve"> </w:t>
      </w:r>
      <w:r>
        <w:t>обратной</w:t>
      </w:r>
      <w:r>
        <w:rPr>
          <w:spacing w:val="-4"/>
        </w:rPr>
        <w:t xml:space="preserve"> </w:t>
      </w:r>
      <w:r>
        <w:t>связи,</w:t>
      </w:r>
      <w:r>
        <w:rPr>
          <w:spacing w:val="-3"/>
        </w:rPr>
        <w:t xml:space="preserve"> </w:t>
      </w:r>
      <w:r>
        <w:t>позволяющей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57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процессом.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ind w:left="832"/>
        <w:rPr>
          <w:sz w:val="24"/>
        </w:rPr>
      </w:pPr>
      <w:r>
        <w:rPr>
          <w:b/>
          <w:sz w:val="24"/>
        </w:rPr>
        <w:t>Основными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целями </w:t>
      </w:r>
      <w:r>
        <w:rPr>
          <w:sz w:val="24"/>
        </w:rPr>
        <w:t>оценочной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1E6F15" w:rsidRDefault="00B071EB" w:rsidP="00B72DD1">
      <w:pPr>
        <w:pStyle w:val="a4"/>
        <w:numPr>
          <w:ilvl w:val="0"/>
          <w:numId w:val="277"/>
        </w:numPr>
        <w:tabs>
          <w:tab w:val="left" w:pos="1551"/>
          <w:tab w:val="left" w:pos="1552"/>
        </w:tabs>
        <w:spacing w:before="4" w:line="237" w:lineRule="auto"/>
        <w:ind w:right="691"/>
        <w:rPr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основа процедур внутреннего мониторинга образовательного учреждения, мониторинговых исследований 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федерального уровней;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аттестационных процедур;</w:t>
      </w:r>
    </w:p>
    <w:p w:rsidR="001E6F15" w:rsidRDefault="00B071EB" w:rsidP="00B72DD1">
      <w:pPr>
        <w:pStyle w:val="a4"/>
        <w:numPr>
          <w:ilvl w:val="0"/>
          <w:numId w:val="277"/>
        </w:numPr>
        <w:tabs>
          <w:tab w:val="left" w:pos="1551"/>
          <w:tab w:val="left" w:pos="1552"/>
        </w:tabs>
        <w:spacing w:before="5" w:line="240" w:lineRule="auto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545"/>
      </w:pPr>
      <w:r>
        <w:rPr>
          <w:b/>
        </w:rPr>
        <w:t>Основным</w:t>
      </w:r>
      <w:r>
        <w:rPr>
          <w:b/>
          <w:spacing w:val="-3"/>
        </w:rPr>
        <w:t xml:space="preserve"> </w:t>
      </w:r>
      <w:r>
        <w:rPr>
          <w:b/>
        </w:rPr>
        <w:t>объектом</w:t>
      </w:r>
      <w:r>
        <w:rPr>
          <w:b/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оценки,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содержательной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критериальной</w:t>
      </w:r>
      <w:r>
        <w:rPr>
          <w:spacing w:val="-5"/>
        </w:rPr>
        <w:t xml:space="preserve"> </w:t>
      </w:r>
      <w:r>
        <w:t>базой</w:t>
      </w:r>
      <w:r>
        <w:rPr>
          <w:spacing w:val="-2"/>
        </w:rPr>
        <w:t xml:space="preserve"> </w:t>
      </w:r>
      <w:r>
        <w:t>выступают</w:t>
      </w:r>
      <w:r>
        <w:rPr>
          <w:spacing w:val="-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конкретизированы</w:t>
      </w:r>
      <w:r>
        <w:rPr>
          <w:spacing w:val="-57"/>
        </w:rPr>
        <w:t xml:space="preserve"> </w:t>
      </w:r>
      <w:r>
        <w:t>в планируемых результатах освоения обучающимися основной общеобразовательной программы начального общего образования МКОУ Сортавальского МР РК Вяртсильская СОШ.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ind w:left="832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МКОУ Сортавальского МР РК Вяртсильская СОШ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системно-деятельностный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уровневый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</w:t>
      </w:r>
    </w:p>
    <w:p w:rsidR="001E6F15" w:rsidRDefault="00B071EB">
      <w:pPr>
        <w:ind w:left="832"/>
        <w:rPr>
          <w:sz w:val="24"/>
        </w:rPr>
      </w:pPr>
      <w:r>
        <w:rPr>
          <w:b/>
          <w:sz w:val="24"/>
        </w:rPr>
        <w:t>комплексный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подходы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726"/>
      </w:pPr>
      <w:r>
        <w:rPr>
          <w:b/>
        </w:rPr>
        <w:t xml:space="preserve">Системно-деятельностный подход </w:t>
      </w:r>
      <w:r>
        <w:t>к оценке образовательных достижений проявляется в оценке способности обучающихся к решению учебно-</w:t>
      </w:r>
      <w:r>
        <w:rPr>
          <w:spacing w:val="-57"/>
        </w:rPr>
        <w:t xml:space="preserve"> </w:t>
      </w:r>
      <w:r>
        <w:t>познавательных и учебно-практических задач, а также в оценке уровня функциональной грамотности обучающихся. Он 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оценки,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которых выступают</w:t>
      </w:r>
      <w:r>
        <w:rPr>
          <w:spacing w:val="-2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выраженные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деятельностной</w:t>
      </w:r>
      <w:r>
        <w:rPr>
          <w:spacing w:val="-2"/>
        </w:rPr>
        <w:t xml:space="preserve"> </w:t>
      </w:r>
      <w:r>
        <w:t>форме.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529"/>
        <w:jc w:val="both"/>
      </w:pPr>
      <w:r>
        <w:rPr>
          <w:b/>
        </w:rPr>
        <w:t xml:space="preserve">Уровневый подход </w:t>
      </w:r>
      <w:r>
        <w:t>служит важнейшей основой для организации индивидуальной работы с обучающимися. Он реализуется как по отношению к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оценки, так 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представлению и</w:t>
      </w:r>
      <w:r>
        <w:rPr>
          <w:spacing w:val="-3"/>
        </w:rPr>
        <w:t xml:space="preserve"> </w:t>
      </w:r>
      <w:r>
        <w:t>интерпретации результатов</w:t>
      </w:r>
      <w:r>
        <w:rPr>
          <w:spacing w:val="-1"/>
        </w:rPr>
        <w:t xml:space="preserve"> </w:t>
      </w:r>
      <w:r>
        <w:t>измерений.</w:t>
      </w:r>
    </w:p>
    <w:p w:rsidR="001E6F15" w:rsidRDefault="00B071EB">
      <w:pPr>
        <w:pStyle w:val="a3"/>
        <w:ind w:left="832" w:right="524"/>
        <w:jc w:val="both"/>
      </w:pPr>
      <w:r>
        <w:t>Уровневый подход реализуется за счёт фиксации различных уровней достижения обучающимися планируемых результатов базового уровня и</w:t>
      </w:r>
      <w:r>
        <w:rPr>
          <w:spacing w:val="1"/>
        </w:rPr>
        <w:t xml:space="preserve"> </w:t>
      </w:r>
      <w:r>
        <w:t>уровней выше и ниже базового. Достижение базового уровня свидетельствует о способности обучающихся решать типовые учебные 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границей,</w:t>
      </w:r>
      <w:r>
        <w:rPr>
          <w:spacing w:val="1"/>
        </w:rPr>
        <w:t xml:space="preserve"> </w:t>
      </w:r>
      <w:r>
        <w:t>отделяющей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незнания,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«методом</w:t>
      </w:r>
      <w:r>
        <w:rPr>
          <w:spacing w:val="1"/>
        </w:rPr>
        <w:t xml:space="preserve"> </w:t>
      </w:r>
      <w:r>
        <w:t>сложения», при</w:t>
      </w:r>
      <w:r>
        <w:rPr>
          <w:spacing w:val="1"/>
        </w:rPr>
        <w:t xml:space="preserve"> </w:t>
      </w:r>
      <w:r>
        <w:t>котором фиксируется достижение опорного уровня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превышение.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60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развития.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  <w:jc w:val="both"/>
      </w:pPr>
      <w:r>
        <w:t>Поэтому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текущей</w:t>
      </w:r>
      <w:r>
        <w:rPr>
          <w:spacing w:val="-2"/>
        </w:rPr>
        <w:t xml:space="preserve"> </w:t>
      </w:r>
      <w:r>
        <w:t>оценочной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результаты,</w:t>
      </w:r>
      <w:r>
        <w:rPr>
          <w:spacing w:val="-3"/>
        </w:rPr>
        <w:t xml:space="preserve"> </w:t>
      </w:r>
      <w:r>
        <w:t>продемонстрированные</w:t>
      </w:r>
      <w:r>
        <w:rPr>
          <w:spacing w:val="-3"/>
        </w:rPr>
        <w:t xml:space="preserve"> </w:t>
      </w:r>
      <w:r>
        <w:t>учеником,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оценками</w:t>
      </w:r>
      <w:r>
        <w:rPr>
          <w:spacing w:val="-3"/>
        </w:rPr>
        <w:t xml:space="preserve"> </w:t>
      </w:r>
      <w:r>
        <w:t>типа:</w:t>
      </w:r>
    </w:p>
    <w:p w:rsidR="001E6F15" w:rsidRDefault="00B071EB" w:rsidP="00B72DD1">
      <w:pPr>
        <w:pStyle w:val="a4"/>
        <w:numPr>
          <w:ilvl w:val="0"/>
          <w:numId w:val="277"/>
        </w:numPr>
        <w:tabs>
          <w:tab w:val="left" w:pos="1552"/>
        </w:tabs>
        <w:spacing w:before="5" w:line="237" w:lineRule="auto"/>
        <w:ind w:right="1388"/>
        <w:jc w:val="both"/>
        <w:rPr>
          <w:sz w:val="24"/>
        </w:rPr>
      </w:pPr>
      <w:r>
        <w:rPr>
          <w:sz w:val="24"/>
        </w:rPr>
        <w:t>«зачёт/незачёт» («удовлетворительно/неудовлетворительно»), т.</w:t>
      </w:r>
      <w:r>
        <w:rPr>
          <w:spacing w:val="1"/>
          <w:sz w:val="24"/>
        </w:rPr>
        <w:t xml:space="preserve"> </w:t>
      </w:r>
      <w:r>
        <w:rPr>
          <w:sz w:val="24"/>
        </w:rPr>
        <w:t>е. оценкой, свидетельствующей об осознанном освоении 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диапазона</w:t>
      </w:r>
      <w:r>
        <w:rPr>
          <w:spacing w:val="-4"/>
          <w:sz w:val="24"/>
        </w:rPr>
        <w:t xml:space="preserve"> </w:t>
      </w:r>
      <w:r>
        <w:rPr>
          <w:sz w:val="24"/>
        </w:rPr>
        <w:t>(круга)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опорном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:rsidR="001E6F15" w:rsidRDefault="00B071EB" w:rsidP="00B72DD1">
      <w:pPr>
        <w:pStyle w:val="a4"/>
        <w:numPr>
          <w:ilvl w:val="0"/>
          <w:numId w:val="277"/>
        </w:numPr>
        <w:tabs>
          <w:tab w:val="left" w:pos="1552"/>
        </w:tabs>
        <w:spacing w:before="7" w:line="237" w:lineRule="auto"/>
        <w:ind w:right="1099"/>
        <w:jc w:val="both"/>
        <w:rPr>
          <w:sz w:val="24"/>
        </w:rPr>
      </w:pPr>
      <w:r>
        <w:rPr>
          <w:sz w:val="24"/>
        </w:rPr>
        <w:t>«хорошо», «отлично» — оценками, свидетельствующими об усвоении опорной системы знаний на уровне осознанного произвольного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 действиями,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о кругозоре,</w:t>
      </w:r>
      <w:r>
        <w:rPr>
          <w:spacing w:val="-1"/>
          <w:sz w:val="24"/>
        </w:rPr>
        <w:t xml:space="preserve"> </w:t>
      </w:r>
      <w:r>
        <w:rPr>
          <w:sz w:val="24"/>
        </w:rPr>
        <w:t>широте (или</w:t>
      </w:r>
      <w:r>
        <w:rPr>
          <w:spacing w:val="-2"/>
          <w:sz w:val="24"/>
        </w:rPr>
        <w:t xml:space="preserve"> </w:t>
      </w:r>
      <w:r>
        <w:rPr>
          <w:sz w:val="24"/>
        </w:rPr>
        <w:t>избирательности)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интересов.</w:t>
      </w:r>
    </w:p>
    <w:p w:rsidR="001E6F15" w:rsidRDefault="001E6F15">
      <w:pPr>
        <w:spacing w:line="237" w:lineRule="auto"/>
        <w:jc w:val="both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3"/>
      </w:pPr>
      <w:r>
        <w:lastRenderedPageBreak/>
        <w:t>Это не исключает возможности использования традиционной системы отметок по 5-балльной шкале, однако требует уточнения и переосмысления</w:t>
      </w:r>
      <w:r>
        <w:rPr>
          <w:spacing w:val="-57"/>
        </w:rPr>
        <w:t xml:space="preserve"> </w:t>
      </w:r>
      <w:r>
        <w:t>их наполнения. В частности, достижение опорного уровня в этой системе оценки интерпретируется как безусловный учебный успех ребёнка, как</w:t>
      </w:r>
      <w:r>
        <w:rPr>
          <w:spacing w:val="1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требований 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 соотносится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оценкой</w:t>
      </w:r>
      <w:r>
        <w:rPr>
          <w:spacing w:val="3"/>
        </w:rPr>
        <w:t xml:space="preserve"> </w:t>
      </w:r>
      <w:r>
        <w:t>«удовлетворительно»</w:t>
      </w:r>
      <w:r>
        <w:rPr>
          <w:spacing w:val="-8"/>
        </w:rPr>
        <w:t xml:space="preserve"> </w:t>
      </w:r>
      <w:r>
        <w:t>(«зачёт»).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8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(стандартизированные</w:t>
      </w:r>
      <w:r>
        <w:rPr>
          <w:spacing w:val="60"/>
        </w:rPr>
        <w:t xml:space="preserve"> </w:t>
      </w:r>
      <w:r>
        <w:t>письменные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устные</w:t>
      </w:r>
      <w:r>
        <w:rPr>
          <w:spacing w:val="3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проекты,</w:t>
      </w:r>
      <w:r>
        <w:rPr>
          <w:spacing w:val="5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самоанализ и самооценка,</w:t>
      </w:r>
      <w:r>
        <w:rPr>
          <w:spacing w:val="1"/>
        </w:rPr>
        <w:t xml:space="preserve"> </w:t>
      </w:r>
      <w:r>
        <w:t>наблюдения и</w:t>
      </w:r>
      <w:r>
        <w:rPr>
          <w:spacing w:val="7"/>
        </w:rPr>
        <w:t xml:space="preserve"> </w:t>
      </w:r>
      <w:r>
        <w:t>др.).</w:t>
      </w:r>
    </w:p>
    <w:p w:rsidR="001E6F15" w:rsidRDefault="001E6F15">
      <w:pPr>
        <w:pStyle w:val="a3"/>
        <w:ind w:left="0"/>
      </w:pPr>
    </w:p>
    <w:p w:rsidR="001E6F15" w:rsidRDefault="00B071EB">
      <w:pPr>
        <w:ind w:left="832"/>
        <w:rPr>
          <w:sz w:val="24"/>
        </w:rPr>
      </w:pPr>
      <w:r>
        <w:rPr>
          <w:b/>
          <w:sz w:val="24"/>
        </w:rPr>
        <w:t>Комплексный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путём:</w:t>
      </w:r>
    </w:p>
    <w:p w:rsidR="001E6F15" w:rsidRDefault="00B071EB" w:rsidP="00B72DD1">
      <w:pPr>
        <w:pStyle w:val="a4"/>
        <w:numPr>
          <w:ilvl w:val="0"/>
          <w:numId w:val="27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1E6F15" w:rsidRDefault="00B071EB" w:rsidP="00B72DD1">
      <w:pPr>
        <w:pStyle w:val="a4"/>
        <w:numPr>
          <w:ilvl w:val="0"/>
          <w:numId w:val="277"/>
        </w:numPr>
        <w:tabs>
          <w:tab w:val="left" w:pos="1551"/>
          <w:tab w:val="left" w:pos="1552"/>
        </w:tabs>
        <w:spacing w:line="240" w:lineRule="auto"/>
        <w:ind w:right="1093"/>
        <w:rPr>
          <w:sz w:val="24"/>
        </w:rPr>
      </w:pP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2"/>
          <w:sz w:val="24"/>
        </w:rPr>
        <w:t xml:space="preserve"> </w:t>
      </w:r>
      <w:r>
        <w:rPr>
          <w:sz w:val="24"/>
        </w:rPr>
        <w:t>(стартовой,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промежуточной)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 образовательных достижений обучающихся и для итоговой оценки; использования контекстной информации (об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 обучающихся, условиях и процессе обучения и др.) для интерпретации полученных результатов в целях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0"/>
          <w:numId w:val="277"/>
        </w:numPr>
        <w:tabs>
          <w:tab w:val="left" w:pos="1551"/>
          <w:tab w:val="left" w:pos="1552"/>
        </w:tabs>
        <w:spacing w:before="1" w:line="237" w:lineRule="auto"/>
        <w:ind w:right="1018"/>
        <w:rPr>
          <w:sz w:val="24"/>
        </w:rPr>
      </w:pP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друга: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стандартизированных 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проектов, 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исследовательских) 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работ;</w:t>
      </w:r>
    </w:p>
    <w:p w:rsidR="001E6F15" w:rsidRDefault="00B071EB" w:rsidP="00B72DD1">
      <w:pPr>
        <w:pStyle w:val="a4"/>
        <w:numPr>
          <w:ilvl w:val="0"/>
          <w:numId w:val="277"/>
        </w:numPr>
        <w:tabs>
          <w:tab w:val="left" w:pos="1551"/>
          <w:tab w:val="left" w:pos="1552"/>
        </w:tabs>
        <w:spacing w:before="5" w:line="237" w:lineRule="auto"/>
        <w:ind w:right="595"/>
        <w:rPr>
          <w:sz w:val="24"/>
        </w:rPr>
      </w:pPr>
      <w:r>
        <w:rPr>
          <w:sz w:val="24"/>
        </w:rPr>
        <w:t>использования форм работы, обеспечивающих возможность включения младших школьников в самостоятельную оценочную 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(самоанализ,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самооценка, взаимооценка);</w:t>
      </w:r>
    </w:p>
    <w:p w:rsidR="001E6F15" w:rsidRDefault="00B071EB" w:rsidP="00B72DD1">
      <w:pPr>
        <w:pStyle w:val="a4"/>
        <w:numPr>
          <w:ilvl w:val="0"/>
          <w:numId w:val="277"/>
        </w:numPr>
        <w:tabs>
          <w:tab w:val="left" w:pos="1551"/>
          <w:tab w:val="left" w:pos="1552"/>
        </w:tabs>
        <w:spacing w:before="4" w:line="237" w:lineRule="auto"/>
        <w:ind w:right="1169"/>
        <w:rPr>
          <w:sz w:val="24"/>
        </w:rPr>
      </w:pPr>
      <w:r>
        <w:rPr>
          <w:sz w:val="24"/>
        </w:rPr>
        <w:t>использования мониторинга динамических показателей освоения умений и знаний, в том числе формируемых с использованием ИКТ</w:t>
      </w:r>
      <w:r>
        <w:rPr>
          <w:spacing w:val="-57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828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персонифицированной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возможно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итоговой оценки</w:t>
      </w:r>
      <w:r>
        <w:rPr>
          <w:spacing w:val="-1"/>
        </w:rPr>
        <w:t xml:space="preserve"> </w:t>
      </w:r>
      <w:r>
        <w:t>обучающихся.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иных процедурах</w:t>
      </w:r>
      <w:r>
        <w:rPr>
          <w:spacing w:val="1"/>
        </w:rPr>
        <w:t xml:space="preserve"> </w:t>
      </w:r>
      <w:r>
        <w:t>допустимо</w:t>
      </w:r>
      <w:r>
        <w:rPr>
          <w:spacing w:val="-1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исключительно</w:t>
      </w:r>
    </w:p>
    <w:p w:rsidR="001E6F15" w:rsidRDefault="00B071EB">
      <w:pPr>
        <w:pStyle w:val="a3"/>
        <w:ind w:left="832" w:right="828"/>
      </w:pPr>
      <w:r>
        <w:t>неперсонифицированной</w:t>
      </w:r>
      <w:r>
        <w:rPr>
          <w:spacing w:val="-5"/>
        </w:rPr>
        <w:t xml:space="preserve"> </w:t>
      </w:r>
      <w:r>
        <w:t>(анонимной)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достигаемых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результатах.</w:t>
      </w:r>
      <w:r>
        <w:rPr>
          <w:spacing w:val="-4"/>
        </w:rPr>
        <w:t xml:space="preserve"> </w:t>
      </w:r>
      <w:r>
        <w:t>Интерпретация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оценки ведётся на основе контекстной информации об условиях и особенностях деятельности субъектов образовательных отношений. В</w:t>
      </w:r>
      <w:r>
        <w:rPr>
          <w:spacing w:val="1"/>
        </w:rPr>
        <w:t xml:space="preserve"> </w:t>
      </w:r>
      <w:r>
        <w:t>частности,</w:t>
      </w:r>
      <w:r>
        <w:rPr>
          <w:spacing w:val="-1"/>
        </w:rPr>
        <w:t xml:space="preserve"> </w:t>
      </w:r>
      <w:r>
        <w:t>итоговая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стартового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 динамики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83"/>
      </w:pPr>
      <w:r>
        <w:t>Система оценки результатов МКОУ Сортавальского МР РК Вяртсильская СОШ включает в себя внешнюю оценку, осуществляемую внешними по</w:t>
      </w:r>
      <w:r>
        <w:rPr>
          <w:spacing w:val="1"/>
        </w:rPr>
        <w:t xml:space="preserve"> </w:t>
      </w:r>
      <w:r>
        <w:t>отношению к образовательному учреждению службами, а также внутреннюю оценку, осуществляемую самим образовательным учреждением, и</w:t>
      </w:r>
      <w:r>
        <w:rPr>
          <w:spacing w:val="1"/>
        </w:rPr>
        <w:t xml:space="preserve"> </w:t>
      </w:r>
      <w:r>
        <w:t>предполагающую включение обучающихся в контрольно-оценочную деятельность с тем, чтобы стимулировать их к объективному контролю, а не</w:t>
      </w:r>
      <w:r>
        <w:rPr>
          <w:spacing w:val="-58"/>
        </w:rPr>
        <w:t xml:space="preserve"> </w:t>
      </w:r>
      <w:r>
        <w:t>сокрытию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незнания и</w:t>
      </w:r>
      <w:r>
        <w:rPr>
          <w:spacing w:val="-3"/>
        </w:rPr>
        <w:t xml:space="preserve"> </w:t>
      </w:r>
      <w:r>
        <w:t>неумения, 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адекватной</w:t>
      </w:r>
      <w:r>
        <w:rPr>
          <w:spacing w:val="-1"/>
        </w:rPr>
        <w:t xml:space="preserve"> </w:t>
      </w:r>
      <w:r>
        <w:t>и конструктивной</w:t>
      </w:r>
      <w:r>
        <w:rPr>
          <w:spacing w:val="-1"/>
        </w:rPr>
        <w:t xml:space="preserve"> </w:t>
      </w:r>
      <w:r>
        <w:t>самооценке.</w:t>
      </w:r>
    </w:p>
    <w:p w:rsidR="001E6F15" w:rsidRDefault="001E6F15">
      <w:pPr>
        <w:pStyle w:val="a3"/>
        <w:ind w:left="0"/>
      </w:pPr>
    </w:p>
    <w:p w:rsidR="001E6F15" w:rsidRDefault="00B071EB">
      <w:pPr>
        <w:ind w:left="832"/>
        <w:rPr>
          <w:sz w:val="24"/>
        </w:rPr>
      </w:pPr>
      <w:r>
        <w:rPr>
          <w:b/>
          <w:sz w:val="24"/>
        </w:rPr>
        <w:t>Система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МКОУ Сортавальского МР РК Вяртсильская СОШ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принципов</w:t>
      </w:r>
      <w:r>
        <w:rPr>
          <w:sz w:val="24"/>
        </w:rPr>
        <w:t>:</w:t>
      </w:r>
    </w:p>
    <w:p w:rsidR="001E6F15" w:rsidRDefault="00B071EB" w:rsidP="00B72DD1">
      <w:pPr>
        <w:pStyle w:val="a4"/>
        <w:numPr>
          <w:ilvl w:val="0"/>
          <w:numId w:val="276"/>
        </w:numPr>
        <w:tabs>
          <w:tab w:val="left" w:pos="1118"/>
        </w:tabs>
        <w:spacing w:line="240" w:lineRule="auto"/>
        <w:ind w:right="524" w:firstLine="0"/>
        <w:rPr>
          <w:sz w:val="24"/>
        </w:rPr>
      </w:pPr>
      <w:r>
        <w:rPr>
          <w:sz w:val="24"/>
        </w:rPr>
        <w:t>Оценивание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9"/>
          <w:sz w:val="24"/>
        </w:rPr>
        <w:t xml:space="preserve"> </w:t>
      </w:r>
      <w:r>
        <w:rPr>
          <w:sz w:val="24"/>
        </w:rPr>
        <w:t>критериальным.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43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4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4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43"/>
          <w:sz w:val="24"/>
        </w:rPr>
        <w:t xml:space="preserve"> </w:t>
      </w:r>
      <w:r>
        <w:rPr>
          <w:sz w:val="24"/>
        </w:rPr>
        <w:t>ожидаемые</w:t>
      </w:r>
      <w:r>
        <w:rPr>
          <w:spacing w:val="4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4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целям.</w:t>
      </w:r>
    </w:p>
    <w:p w:rsidR="001E6F15" w:rsidRDefault="00B071EB" w:rsidP="00B72DD1">
      <w:pPr>
        <w:pStyle w:val="a4"/>
        <w:numPr>
          <w:ilvl w:val="0"/>
          <w:numId w:val="276"/>
        </w:numPr>
        <w:tabs>
          <w:tab w:val="left" w:pos="1099"/>
        </w:tabs>
        <w:spacing w:line="240" w:lineRule="auto"/>
        <w:ind w:right="523" w:firstLine="0"/>
        <w:rPr>
          <w:sz w:val="24"/>
        </w:rPr>
      </w:pPr>
      <w:r>
        <w:rPr>
          <w:sz w:val="24"/>
        </w:rPr>
        <w:t>Оценивание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4"/>
          <w:sz w:val="24"/>
        </w:rPr>
        <w:t xml:space="preserve"> </w:t>
      </w:r>
      <w:r>
        <w:rPr>
          <w:sz w:val="24"/>
        </w:rPr>
        <w:t>постоянным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процессом,</w:t>
      </w:r>
      <w:r>
        <w:rPr>
          <w:spacing w:val="23"/>
          <w:sz w:val="24"/>
        </w:rPr>
        <w:t xml:space="preserve"> </w:t>
      </w:r>
      <w:r>
        <w:rPr>
          <w:sz w:val="24"/>
        </w:rPr>
        <w:t>естественным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23"/>
          <w:sz w:val="24"/>
        </w:rPr>
        <w:t xml:space="preserve"> </w:t>
      </w:r>
      <w:r>
        <w:rPr>
          <w:sz w:val="24"/>
        </w:rPr>
        <w:t>интегрированным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4"/>
          <w:sz w:val="24"/>
        </w:rPr>
        <w:t xml:space="preserve"> </w:t>
      </w:r>
      <w:r>
        <w:rPr>
          <w:sz w:val="24"/>
        </w:rPr>
        <w:t>практику.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(стартовое,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срезовое</w:t>
      </w:r>
      <w:r>
        <w:rPr>
          <w:spacing w:val="-3"/>
          <w:sz w:val="24"/>
        </w:rPr>
        <w:t xml:space="preserve"> </w:t>
      </w:r>
      <w:r>
        <w:rPr>
          <w:sz w:val="24"/>
        </w:rPr>
        <w:t>(тематическое,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промежуточное,</w:t>
      </w:r>
      <w:r>
        <w:rPr>
          <w:spacing w:val="-1"/>
          <w:sz w:val="24"/>
        </w:rPr>
        <w:t xml:space="preserve"> </w:t>
      </w:r>
      <w:r>
        <w:rPr>
          <w:sz w:val="24"/>
        </w:rPr>
        <w:t>рубежное,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итоговое)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оценивание.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76"/>
        </w:numPr>
        <w:tabs>
          <w:tab w:val="left" w:pos="1072"/>
        </w:tabs>
        <w:spacing w:before="77" w:line="240" w:lineRule="auto"/>
        <w:ind w:left="1072" w:hanging="240"/>
        <w:rPr>
          <w:sz w:val="24"/>
        </w:rPr>
      </w:pPr>
      <w:r>
        <w:rPr>
          <w:sz w:val="24"/>
        </w:rPr>
        <w:lastRenderedPageBreak/>
        <w:t>Оцениваться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качества.</w:t>
      </w:r>
    </w:p>
    <w:p w:rsidR="001E6F15" w:rsidRDefault="00B071EB" w:rsidP="00B72DD1">
      <w:pPr>
        <w:pStyle w:val="a4"/>
        <w:numPr>
          <w:ilvl w:val="0"/>
          <w:numId w:val="276"/>
        </w:numPr>
        <w:tabs>
          <w:tab w:val="left" w:pos="1072"/>
        </w:tabs>
        <w:spacing w:before="1" w:line="240" w:lineRule="auto"/>
        <w:ind w:left="1072" w:hanging="240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то,</w:t>
      </w:r>
      <w:r>
        <w:rPr>
          <w:spacing w:val="-3"/>
          <w:sz w:val="24"/>
        </w:rPr>
        <w:t xml:space="preserve"> </w:t>
      </w:r>
      <w:r>
        <w:rPr>
          <w:sz w:val="24"/>
        </w:rPr>
        <w:t>чему</w:t>
      </w:r>
      <w:r>
        <w:rPr>
          <w:spacing w:val="-3"/>
          <w:sz w:val="24"/>
        </w:rPr>
        <w:t xml:space="preserve"> </w:t>
      </w:r>
      <w:r>
        <w:rPr>
          <w:sz w:val="24"/>
        </w:rPr>
        <w:t>учат.</w:t>
      </w:r>
    </w:p>
    <w:p w:rsidR="001E6F15" w:rsidRDefault="00B071EB" w:rsidP="00B72DD1">
      <w:pPr>
        <w:pStyle w:val="a4"/>
        <w:numPr>
          <w:ilvl w:val="0"/>
          <w:numId w:val="276"/>
        </w:numPr>
        <w:tabs>
          <w:tab w:val="left" w:pos="1130"/>
        </w:tabs>
        <w:spacing w:line="240" w:lineRule="auto"/>
        <w:ind w:right="529" w:firstLine="0"/>
        <w:rPr>
          <w:sz w:val="24"/>
        </w:rPr>
      </w:pPr>
      <w:r>
        <w:rPr>
          <w:sz w:val="24"/>
        </w:rPr>
        <w:t>Критерии</w:t>
      </w:r>
      <w:r>
        <w:rPr>
          <w:spacing w:val="5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54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54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53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53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обучающимся.</w:t>
      </w:r>
      <w:r>
        <w:rPr>
          <w:spacing w:val="54"/>
          <w:sz w:val="24"/>
        </w:rPr>
        <w:t xml:space="preserve"> </w:t>
      </w:r>
      <w:r>
        <w:rPr>
          <w:sz w:val="24"/>
        </w:rPr>
        <w:t>Они</w:t>
      </w:r>
      <w:r>
        <w:rPr>
          <w:spacing w:val="56"/>
          <w:sz w:val="24"/>
        </w:rPr>
        <w:t xml:space="preserve"> </w:t>
      </w:r>
      <w:r>
        <w:rPr>
          <w:sz w:val="24"/>
        </w:rPr>
        <w:t>могут</w:t>
      </w:r>
      <w:r>
        <w:rPr>
          <w:spacing w:val="57"/>
          <w:sz w:val="24"/>
        </w:rPr>
        <w:t xml:space="preserve"> </w:t>
      </w:r>
      <w:r>
        <w:rPr>
          <w:sz w:val="24"/>
        </w:rPr>
        <w:t>вырабатываться</w:t>
      </w:r>
      <w:r>
        <w:rPr>
          <w:spacing w:val="54"/>
          <w:sz w:val="24"/>
        </w:rPr>
        <w:t xml:space="preserve"> </w:t>
      </w:r>
      <w:r>
        <w:rPr>
          <w:sz w:val="24"/>
        </w:rPr>
        <w:t>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совместно.</w:t>
      </w:r>
    </w:p>
    <w:p w:rsidR="001E6F15" w:rsidRDefault="00B071EB" w:rsidP="00B72DD1">
      <w:pPr>
        <w:pStyle w:val="a4"/>
        <w:numPr>
          <w:ilvl w:val="0"/>
          <w:numId w:val="276"/>
        </w:numPr>
        <w:tabs>
          <w:tab w:val="left" w:pos="1072"/>
        </w:tabs>
        <w:spacing w:line="240" w:lineRule="auto"/>
        <w:ind w:right="527" w:firstLine="0"/>
        <w:rPr>
          <w:sz w:val="24"/>
        </w:rPr>
      </w:pPr>
      <w:r>
        <w:rPr>
          <w:sz w:val="24"/>
        </w:rPr>
        <w:t>Система оценивания выстраивается таким образом, чтобы обучающиеся включались в контрольно-оценочную деятельность, приобретая 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8"/>
          <w:sz w:val="24"/>
        </w:rPr>
        <w:t xml:space="preserve"> </w:t>
      </w:r>
      <w:r>
        <w:rPr>
          <w:sz w:val="24"/>
        </w:rPr>
        <w:t>к самооценке.</w:t>
      </w:r>
    </w:p>
    <w:p w:rsidR="001E6F15" w:rsidRDefault="001E6F15">
      <w:pPr>
        <w:pStyle w:val="a3"/>
        <w:spacing w:before="4"/>
        <w:ind w:left="0"/>
      </w:pPr>
    </w:p>
    <w:p w:rsidR="001E6F15" w:rsidRDefault="00B071EB" w:rsidP="00B72DD1">
      <w:pPr>
        <w:pStyle w:val="Heading2"/>
        <w:numPr>
          <w:ilvl w:val="2"/>
          <w:numId w:val="278"/>
        </w:numPr>
        <w:tabs>
          <w:tab w:val="left" w:pos="4416"/>
        </w:tabs>
        <w:spacing w:before="1"/>
        <w:ind w:left="4415" w:hanging="601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результатов</w:t>
      </w:r>
    </w:p>
    <w:p w:rsidR="001E6F15" w:rsidRDefault="001E6F15">
      <w:pPr>
        <w:pStyle w:val="a3"/>
        <w:spacing w:before="9"/>
        <w:ind w:left="0"/>
        <w:rPr>
          <w:b/>
          <w:sz w:val="23"/>
        </w:rPr>
      </w:pPr>
    </w:p>
    <w:p w:rsidR="001E6F15" w:rsidRDefault="00B071EB" w:rsidP="00B72DD1">
      <w:pPr>
        <w:pStyle w:val="a4"/>
        <w:numPr>
          <w:ilvl w:val="3"/>
          <w:numId w:val="278"/>
        </w:numPr>
        <w:tabs>
          <w:tab w:val="left" w:pos="7193"/>
        </w:tabs>
        <w:spacing w:line="240" w:lineRule="auto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/>
      </w:pPr>
      <w:r>
        <w:t>Оценка</w:t>
      </w:r>
      <w:r>
        <w:rPr>
          <w:spacing w:val="-2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 представляет</w:t>
      </w:r>
      <w:r>
        <w:rPr>
          <w:spacing w:val="2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достижения обучающимися планируемых</w:t>
      </w:r>
      <w:r>
        <w:rPr>
          <w:spacing w:val="1"/>
        </w:rPr>
        <w:t xml:space="preserve"> </w:t>
      </w:r>
      <w:r>
        <w:t>результатов в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личностном</w:t>
      </w:r>
      <w:r>
        <w:rPr>
          <w:spacing w:val="3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разделе</w:t>
      </w:r>
      <w:r>
        <w:rPr>
          <w:spacing w:val="18"/>
        </w:rPr>
        <w:t xml:space="preserve"> </w:t>
      </w:r>
      <w:r>
        <w:t>«Личностные</w:t>
      </w:r>
      <w:r>
        <w:rPr>
          <w:spacing w:val="15"/>
        </w:rPr>
        <w:t xml:space="preserve"> </w:t>
      </w:r>
      <w:r>
        <w:t>учебные</w:t>
      </w:r>
      <w:r>
        <w:rPr>
          <w:spacing w:val="13"/>
        </w:rPr>
        <w:t xml:space="preserve"> </w:t>
      </w:r>
      <w:r>
        <w:t>действия»</w:t>
      </w:r>
      <w:r>
        <w:rPr>
          <w:spacing w:val="2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формирования</w:t>
      </w:r>
      <w:r>
        <w:rPr>
          <w:spacing w:val="16"/>
        </w:rPr>
        <w:t xml:space="preserve"> </w:t>
      </w:r>
      <w:r>
        <w:t>универсальных</w:t>
      </w:r>
      <w:r>
        <w:rPr>
          <w:spacing w:val="18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действий</w:t>
      </w:r>
      <w:r>
        <w:rPr>
          <w:spacing w:val="17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rPr>
          <w:spacing w:val="10"/>
        </w:rPr>
        <w:t>при</w:t>
      </w:r>
      <w:r>
        <w:rPr>
          <w:spacing w:val="-57"/>
        </w:rPr>
        <w:t xml:space="preserve"> </w:t>
      </w:r>
      <w:r>
        <w:t>получении</w:t>
      </w:r>
      <w:r>
        <w:rPr>
          <w:spacing w:val="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Достижение</w:t>
      </w:r>
      <w:r>
        <w:rPr>
          <w:spacing w:val="22"/>
        </w:rPr>
        <w:t xml:space="preserve"> </w:t>
      </w:r>
      <w:r>
        <w:t>личностных</w:t>
      </w:r>
      <w:r>
        <w:rPr>
          <w:spacing w:val="23"/>
        </w:rPr>
        <w:t xml:space="preserve"> </w:t>
      </w:r>
      <w:r>
        <w:t>результатов</w:t>
      </w:r>
      <w:r>
        <w:rPr>
          <w:spacing w:val="22"/>
        </w:rPr>
        <w:t xml:space="preserve"> </w:t>
      </w:r>
      <w:r>
        <w:t>обеспечивается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ходе</w:t>
      </w:r>
      <w:r>
        <w:rPr>
          <w:spacing w:val="21"/>
        </w:rPr>
        <w:t xml:space="preserve"> </w:t>
      </w:r>
      <w:r>
        <w:t>реализации</w:t>
      </w:r>
      <w:r>
        <w:rPr>
          <w:spacing w:val="22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компонентов</w:t>
      </w:r>
      <w:r>
        <w:rPr>
          <w:spacing w:val="22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включая</w:t>
      </w:r>
      <w:r>
        <w:rPr>
          <w:spacing w:val="23"/>
        </w:rPr>
        <w:t xml:space="preserve"> </w:t>
      </w:r>
      <w:r>
        <w:t>внеурочную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реализуемую</w:t>
      </w:r>
      <w:r>
        <w:rPr>
          <w:spacing w:val="-6"/>
        </w:rPr>
        <w:t xml:space="preserve"> </w:t>
      </w:r>
      <w:r>
        <w:t>семьёй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школой.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8"/>
      </w:pPr>
      <w:r>
        <w:t>Основным объектом оценки личностных</w:t>
      </w:r>
      <w:r>
        <w:rPr>
          <w:spacing w:val="1"/>
        </w:rPr>
        <w:t xml:space="preserve"> </w:t>
      </w:r>
      <w:r>
        <w:t>результатов 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60"/>
        </w:rPr>
        <w:t xml:space="preserve"> </w:t>
      </w:r>
      <w:r>
        <w:t>включаемых</w:t>
      </w:r>
      <w:r>
        <w:rPr>
          <w:spacing w:val="60"/>
        </w:rPr>
        <w:t xml:space="preserve"> </w:t>
      </w:r>
      <w:r>
        <w:t>в следующие</w:t>
      </w:r>
      <w:r>
        <w:rPr>
          <w:spacing w:val="-57"/>
        </w:rPr>
        <w:t xml:space="preserve"> </w:t>
      </w:r>
      <w:r>
        <w:t>три основных</w:t>
      </w:r>
      <w:r>
        <w:rPr>
          <w:spacing w:val="2"/>
        </w:rPr>
        <w:t xml:space="preserve"> </w:t>
      </w:r>
      <w:r>
        <w:t>блока:</w:t>
      </w:r>
    </w:p>
    <w:p w:rsidR="001E6F15" w:rsidRDefault="00B071EB" w:rsidP="00B72DD1">
      <w:pPr>
        <w:pStyle w:val="a4"/>
        <w:numPr>
          <w:ilvl w:val="1"/>
          <w:numId w:val="276"/>
        </w:numPr>
        <w:tabs>
          <w:tab w:val="left" w:pos="1551"/>
          <w:tab w:val="left" w:pos="1552"/>
        </w:tabs>
        <w:spacing w:before="3" w:line="240" w:lineRule="auto"/>
        <w:ind w:right="564"/>
        <w:rPr>
          <w:sz w:val="24"/>
        </w:rPr>
      </w:pPr>
      <w:r>
        <w:rPr>
          <w:sz w:val="24"/>
        </w:rPr>
        <w:t>самоопределение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становление основ российской гражданской идентичности личности как чувства гордости за свою Родину, народ, историю и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этнической принадлежности; развитие самоуважения и способности адекватно оценивать себя и свои достижения, видеть сильные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слабые стороны своей личности;</w:t>
      </w:r>
    </w:p>
    <w:p w:rsidR="001E6F15" w:rsidRDefault="00B071EB" w:rsidP="00B72DD1">
      <w:pPr>
        <w:pStyle w:val="a4"/>
        <w:numPr>
          <w:ilvl w:val="1"/>
          <w:numId w:val="276"/>
        </w:numPr>
        <w:tabs>
          <w:tab w:val="left" w:pos="1551"/>
          <w:tab w:val="left" w:pos="1552"/>
        </w:tabs>
        <w:spacing w:before="3" w:line="237" w:lineRule="auto"/>
        <w:ind w:right="621"/>
        <w:rPr>
          <w:sz w:val="24"/>
        </w:rPr>
      </w:pPr>
      <w:r>
        <w:rPr>
          <w:sz w:val="24"/>
        </w:rPr>
        <w:t>смыслообразование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 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4"/>
          <w:sz w:val="24"/>
        </w:rPr>
        <w:t xml:space="preserve"> </w:t>
      </w:r>
      <w:r>
        <w:rPr>
          <w:sz w:val="24"/>
        </w:rPr>
        <w:t>(т.</w:t>
      </w:r>
      <w:r>
        <w:rPr>
          <w:spacing w:val="56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«значения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себя») 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 учебно-познавательных и социальных мотивов, понимания границ того, «что я знаю», и того, «что я не знаю», и стремления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разрыва;</w:t>
      </w:r>
    </w:p>
    <w:p w:rsidR="001E6F15" w:rsidRDefault="00B071EB" w:rsidP="00B72DD1">
      <w:pPr>
        <w:pStyle w:val="a4"/>
        <w:numPr>
          <w:ilvl w:val="1"/>
          <w:numId w:val="276"/>
        </w:numPr>
        <w:tabs>
          <w:tab w:val="left" w:pos="1551"/>
          <w:tab w:val="left" w:pos="1552"/>
        </w:tabs>
        <w:spacing w:before="5" w:line="240" w:lineRule="auto"/>
        <w:ind w:right="619"/>
        <w:rPr>
          <w:sz w:val="24"/>
        </w:rPr>
      </w:pPr>
      <w:r>
        <w:rPr>
          <w:sz w:val="24"/>
        </w:rPr>
        <w:t>морально-этическая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необходимости; способность к моральной децентрации — учёту позиций, мотивов и интересов участников моральной дилеммы при её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стыда, вины,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 поведения.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Основное</w:t>
      </w:r>
      <w:r>
        <w:rPr>
          <w:spacing w:val="2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4"/>
        </w:rPr>
        <w:t xml:space="preserve"> </w:t>
      </w:r>
      <w:r>
        <w:t>результатов</w:t>
      </w:r>
      <w:r>
        <w:rPr>
          <w:spacing w:val="8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получении</w:t>
      </w:r>
      <w:r>
        <w:rPr>
          <w:spacing w:val="12"/>
        </w:rPr>
        <w:t xml:space="preserve"> </w:t>
      </w:r>
      <w:r>
        <w:t>начального</w:t>
      </w:r>
      <w:r>
        <w:rPr>
          <w:spacing w:val="5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строится</w:t>
      </w:r>
      <w:r>
        <w:rPr>
          <w:spacing w:val="7"/>
        </w:rPr>
        <w:t xml:space="preserve"> </w:t>
      </w:r>
      <w:r>
        <w:t>вокруг</w:t>
      </w:r>
      <w:r>
        <w:rPr>
          <w:spacing w:val="22"/>
        </w:rPr>
        <w:t xml:space="preserve"> </w:t>
      </w:r>
      <w:r>
        <w:t>оценки:</w:t>
      </w:r>
    </w:p>
    <w:p w:rsidR="001E6F15" w:rsidRDefault="00B071EB" w:rsidP="00B72DD1">
      <w:pPr>
        <w:pStyle w:val="a4"/>
        <w:numPr>
          <w:ilvl w:val="1"/>
          <w:numId w:val="276"/>
        </w:numPr>
        <w:tabs>
          <w:tab w:val="left" w:pos="1551"/>
          <w:tab w:val="left" w:pos="1552"/>
        </w:tabs>
        <w:spacing w:before="2" w:line="240" w:lineRule="auto"/>
        <w:ind w:right="559"/>
        <w:rPr>
          <w:sz w:val="24"/>
        </w:rPr>
      </w:pPr>
      <w:r>
        <w:rPr>
          <w:sz w:val="24"/>
        </w:rPr>
        <w:t>сформированности внутренней позиции обучающегося, которая находит отражение в эмоционально-положительном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к образовательной организации, ориентации на содержательные моменты образовательной деятельности — уроки, познание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нового, овладение умениями и новыми компетенциями, характер учебного сотрудничества с учителем и одноклассниками — и ориентации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образец 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«хорошего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ученика»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подражания;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76"/>
        </w:numPr>
        <w:tabs>
          <w:tab w:val="left" w:pos="1551"/>
          <w:tab w:val="left" w:pos="1552"/>
        </w:tabs>
        <w:spacing w:before="82" w:line="237" w:lineRule="auto"/>
        <w:ind w:right="825"/>
        <w:rPr>
          <w:sz w:val="24"/>
        </w:rPr>
      </w:pPr>
      <w:r>
        <w:rPr>
          <w:sz w:val="24"/>
        </w:rPr>
        <w:lastRenderedPageBreak/>
        <w:t>сформированности основ гражданской идентичности, включая чувство гордости за свою Родину, знание знаменательных для 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событий;</w:t>
      </w:r>
      <w:r>
        <w:rPr>
          <w:spacing w:val="-4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краю,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пониманию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 сопереживанию 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1E6F15" w:rsidRDefault="00B071EB" w:rsidP="00B72DD1">
      <w:pPr>
        <w:pStyle w:val="a4"/>
        <w:numPr>
          <w:ilvl w:val="1"/>
          <w:numId w:val="276"/>
        </w:numPr>
        <w:tabs>
          <w:tab w:val="left" w:pos="1551"/>
          <w:tab w:val="left" w:pos="1552"/>
        </w:tabs>
        <w:spacing w:before="7" w:line="237" w:lineRule="auto"/>
        <w:ind w:right="1296"/>
        <w:rPr>
          <w:sz w:val="24"/>
        </w:rPr>
      </w:pPr>
      <w:r>
        <w:rPr>
          <w:sz w:val="24"/>
        </w:rPr>
        <w:t>сформированности самооценки, включая осознание своих возможностей в учении, способности адекватно судить о причинах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-2"/>
          <w:sz w:val="24"/>
        </w:rPr>
        <w:t xml:space="preserve"> </w:t>
      </w:r>
      <w:r>
        <w:rPr>
          <w:sz w:val="24"/>
        </w:rPr>
        <w:t>в учении;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видеть 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 верить</w:t>
      </w:r>
      <w:r>
        <w:rPr>
          <w:spacing w:val="1"/>
          <w:sz w:val="24"/>
        </w:rPr>
        <w:t xml:space="preserve"> </w:t>
      </w:r>
      <w:r>
        <w:rPr>
          <w:sz w:val="24"/>
        </w:rPr>
        <w:t>в успех;</w:t>
      </w:r>
    </w:p>
    <w:p w:rsidR="001E6F15" w:rsidRDefault="00B071EB" w:rsidP="00B72DD1">
      <w:pPr>
        <w:pStyle w:val="a4"/>
        <w:numPr>
          <w:ilvl w:val="1"/>
          <w:numId w:val="276"/>
        </w:numPr>
        <w:tabs>
          <w:tab w:val="left" w:pos="1552"/>
        </w:tabs>
        <w:spacing w:before="5" w:line="237" w:lineRule="auto"/>
        <w:ind w:right="657"/>
        <w:jc w:val="both"/>
        <w:rPr>
          <w:sz w:val="24"/>
        </w:rPr>
      </w:pPr>
      <w:r>
        <w:rPr>
          <w:sz w:val="24"/>
        </w:rPr>
        <w:t>сформированности мотивации учебной деятельности, включая социальные, учебно-познавательные и внешние мотивы, любознательность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 интерес к новому содержанию и способам решения проблем, приобретению новых знаний и умений, мотивацию достижения результата,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совершенствованию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способностей;</w:t>
      </w:r>
    </w:p>
    <w:p w:rsidR="001E6F15" w:rsidRDefault="00B071EB" w:rsidP="00B72DD1">
      <w:pPr>
        <w:pStyle w:val="a4"/>
        <w:numPr>
          <w:ilvl w:val="1"/>
          <w:numId w:val="276"/>
        </w:numPr>
        <w:tabs>
          <w:tab w:val="left" w:pos="1552"/>
        </w:tabs>
        <w:spacing w:before="5" w:line="292" w:lineRule="exact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сформированности морально-этических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</w:p>
    <w:p w:rsidR="001E6F15" w:rsidRDefault="00B071EB">
      <w:pPr>
        <w:pStyle w:val="a3"/>
        <w:ind w:right="809"/>
        <w:jc w:val="both"/>
      </w:pPr>
      <w:r>
        <w:t>децентрации (координации различных точек зрения на решение моральной дилеммы); способности к оценке своих поступков и действий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 с</w:t>
      </w:r>
      <w:r>
        <w:rPr>
          <w:spacing w:val="-1"/>
        </w:rPr>
        <w:t xml:space="preserve"> </w:t>
      </w:r>
      <w:r>
        <w:t>точки зрения</w:t>
      </w:r>
      <w:r>
        <w:rPr>
          <w:spacing w:val="-1"/>
        </w:rPr>
        <w:t xml:space="preserve"> </w:t>
      </w:r>
      <w:r>
        <w:t>соблюдения/нарушения</w:t>
      </w:r>
      <w:r>
        <w:rPr>
          <w:spacing w:val="4"/>
        </w:rPr>
        <w:t xml:space="preserve"> </w:t>
      </w:r>
      <w:r>
        <w:t>моральной</w:t>
      </w:r>
      <w:r>
        <w:rPr>
          <w:spacing w:val="-2"/>
        </w:rPr>
        <w:t xml:space="preserve"> </w:t>
      </w:r>
      <w:r>
        <w:t>нормы.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ind w:left="832" w:right="526"/>
        <w:jc w:val="both"/>
      </w:pPr>
      <w:r>
        <w:t>Формирование и достижение указанных выше личностных результатов — задача и ответственность системы образования и 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привлечены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 Сортавальского МР РК Вяртсильская СОШ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обладающие</w:t>
      </w:r>
      <w:r>
        <w:rPr>
          <w:spacing w:val="6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компетентностью в сфере диагностики развития личности в детском и подростковом возрасте. Предметом оценки в этом случае становится не</w:t>
      </w:r>
      <w:r>
        <w:rPr>
          <w:spacing w:val="1"/>
        </w:rPr>
        <w:t xml:space="preserve"> </w:t>
      </w:r>
      <w:r>
        <w:t>прогресс личностного развития обучающегося, а эффективность воспитательно-образовательной деятельности образовательного учреждения,</w:t>
      </w:r>
      <w:r>
        <w:rPr>
          <w:spacing w:val="1"/>
        </w:rPr>
        <w:t xml:space="preserve"> </w:t>
      </w:r>
      <w:r>
        <w:t>муниципальной,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принципиальный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отличающий</w:t>
      </w:r>
      <w:r>
        <w:rPr>
          <w:spacing w:val="1"/>
        </w:rPr>
        <w:t xml:space="preserve"> </w:t>
      </w:r>
      <w:r>
        <w:t>оценку</w:t>
      </w:r>
      <w:r>
        <w:rPr>
          <w:spacing w:val="60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от оценки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и метапредметных</w:t>
      </w:r>
      <w:r>
        <w:rPr>
          <w:spacing w:val="1"/>
        </w:rPr>
        <w:t xml:space="preserve"> </w:t>
      </w:r>
      <w:r>
        <w:t>результатов.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9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ограниченная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60"/>
        </w:rPr>
        <w:t xml:space="preserve"> </w:t>
      </w:r>
      <w:r>
        <w:t>полностью</w:t>
      </w:r>
      <w:r>
        <w:rPr>
          <w:spacing w:val="60"/>
        </w:rPr>
        <w:t xml:space="preserve"> </w:t>
      </w:r>
      <w:r>
        <w:t>отвечающая</w:t>
      </w:r>
      <w:r>
        <w:rPr>
          <w:spacing w:val="1"/>
        </w:rPr>
        <w:t xml:space="preserve"> </w:t>
      </w:r>
      <w:r>
        <w:t>этическим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конфиденциальности,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представляющей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решение</w:t>
      </w:r>
      <w:r>
        <w:rPr>
          <w:spacing w:val="61"/>
        </w:rPr>
        <w:t xml:space="preserve"> </w:t>
      </w:r>
      <w:r>
        <w:t>задачи</w:t>
      </w:r>
      <w:r>
        <w:rPr>
          <w:spacing w:val="6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 обучающихся и включает три основных</w:t>
      </w:r>
      <w:r>
        <w:rPr>
          <w:spacing w:val="-2"/>
        </w:rPr>
        <w:t xml:space="preserve"> </w:t>
      </w:r>
      <w:r>
        <w:t>компонента:</w:t>
      </w:r>
    </w:p>
    <w:p w:rsidR="001E6F15" w:rsidRDefault="00B071EB" w:rsidP="00B72DD1">
      <w:pPr>
        <w:pStyle w:val="a4"/>
        <w:numPr>
          <w:ilvl w:val="1"/>
          <w:numId w:val="276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характеристику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1E6F15" w:rsidRDefault="00B071EB" w:rsidP="00B72DD1">
      <w:pPr>
        <w:pStyle w:val="a4"/>
        <w:numPr>
          <w:ilvl w:val="1"/>
          <w:numId w:val="276"/>
        </w:numPr>
        <w:tabs>
          <w:tab w:val="left" w:pos="1551"/>
          <w:tab w:val="left" w:pos="1552"/>
        </w:tabs>
        <w:spacing w:before="2" w:line="237" w:lineRule="auto"/>
        <w:ind w:right="610"/>
        <w:rPr>
          <w:sz w:val="24"/>
        </w:rPr>
      </w:pPr>
      <w:r>
        <w:rPr>
          <w:sz w:val="24"/>
        </w:rPr>
        <w:t>определение приоритетных задач и направлений личностного развития с учётом как достижений, так и психологических проблем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ребёнка;</w:t>
      </w:r>
    </w:p>
    <w:p w:rsidR="001E6F15" w:rsidRDefault="00B071EB" w:rsidP="00B72DD1">
      <w:pPr>
        <w:pStyle w:val="a4"/>
        <w:numPr>
          <w:ilvl w:val="1"/>
          <w:numId w:val="276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призванных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 w:right="828"/>
      </w:pPr>
      <w:r>
        <w:rPr>
          <w:spacing w:val="-1"/>
        </w:rPr>
        <w:t>Другой</w:t>
      </w:r>
      <w:r>
        <w:rPr>
          <w:spacing w:val="-14"/>
        </w:rPr>
        <w:t xml:space="preserve"> </w:t>
      </w:r>
      <w:r>
        <w:t>формой</w:t>
      </w:r>
      <w:r>
        <w:rPr>
          <w:spacing w:val="-13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личностных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оценка</w:t>
      </w:r>
      <w:r>
        <w:rPr>
          <w:spacing w:val="-11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прогресса</w:t>
      </w:r>
      <w:r>
        <w:rPr>
          <w:spacing w:val="-11"/>
        </w:rPr>
        <w:t xml:space="preserve"> </w:t>
      </w:r>
      <w:r>
        <w:t>личностного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14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необходима</w:t>
      </w:r>
      <w:r>
        <w:rPr>
          <w:spacing w:val="-12"/>
        </w:rPr>
        <w:t xml:space="preserve"> </w:t>
      </w:r>
      <w:r>
        <w:t>специальная</w:t>
      </w:r>
      <w:r>
        <w:rPr>
          <w:spacing w:val="-11"/>
        </w:rPr>
        <w:t xml:space="preserve"> </w:t>
      </w:r>
      <w:r>
        <w:t>поддержка.</w:t>
      </w:r>
      <w:r>
        <w:rPr>
          <w:spacing w:val="-10"/>
        </w:rPr>
        <w:t xml:space="preserve"> </w:t>
      </w:r>
      <w:r>
        <w:t>Эта</w:t>
      </w:r>
      <w:r>
        <w:rPr>
          <w:spacing w:val="-11"/>
        </w:rPr>
        <w:t xml:space="preserve"> </w:t>
      </w:r>
      <w:r>
        <w:t>задача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решена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систематического</w:t>
      </w:r>
      <w:r>
        <w:rPr>
          <w:spacing w:val="-6"/>
        </w:rPr>
        <w:t xml:space="preserve"> </w:t>
      </w:r>
      <w:r>
        <w:t>наблюдения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ходом</w:t>
      </w:r>
      <w:r>
        <w:rPr>
          <w:spacing w:val="-7"/>
        </w:rPr>
        <w:t xml:space="preserve"> </w:t>
      </w:r>
      <w:r>
        <w:t>психического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ребёнка на основе представлений о нормативном содержании и возрастной периодизации развития — в форме возрастно-психологического</w:t>
      </w:r>
      <w:r>
        <w:rPr>
          <w:spacing w:val="1"/>
        </w:rPr>
        <w:t xml:space="preserve"> </w:t>
      </w:r>
      <w:r>
        <w:t>консультирования.</w:t>
      </w:r>
      <w:r>
        <w:rPr>
          <w:spacing w:val="9"/>
        </w:rPr>
        <w:t xml:space="preserve"> </w:t>
      </w:r>
      <w:r>
        <w:t>Такая</w:t>
      </w:r>
      <w:r>
        <w:rPr>
          <w:spacing w:val="9"/>
        </w:rPr>
        <w:t xml:space="preserve"> </w:t>
      </w:r>
      <w:r>
        <w:t>оценка</w:t>
      </w:r>
      <w:r>
        <w:rPr>
          <w:spacing w:val="8"/>
        </w:rPr>
        <w:t xml:space="preserve"> </w:t>
      </w:r>
      <w:r>
        <w:t>осуществляется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запросу</w:t>
      </w:r>
      <w:r>
        <w:rPr>
          <w:spacing w:val="2"/>
        </w:rPr>
        <w:t xml:space="preserve"> </w:t>
      </w:r>
      <w:r>
        <w:t>родителей</w:t>
      </w:r>
      <w:r>
        <w:rPr>
          <w:spacing w:val="10"/>
        </w:rPr>
        <w:t xml:space="preserve"> </w:t>
      </w:r>
      <w:r>
        <w:t>(законных</w:t>
      </w:r>
      <w:r>
        <w:rPr>
          <w:spacing w:val="9"/>
        </w:rPr>
        <w:t xml:space="preserve"> </w:t>
      </w:r>
      <w:r>
        <w:t>представителей)</w:t>
      </w:r>
      <w:r>
        <w:rPr>
          <w:spacing w:val="8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педагогов</w:t>
      </w:r>
      <w:r>
        <w:rPr>
          <w:spacing w:val="4"/>
        </w:rPr>
        <w:t xml:space="preserve"> </w:t>
      </w:r>
      <w:r>
        <w:t>(или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1664"/>
      </w:pPr>
      <w:r>
        <w:lastRenderedPageBreak/>
        <w:t>администрации образовательного учреждения при согласии родителей (законных представителей) и проводится психологом, имеющим</w:t>
      </w:r>
      <w:r>
        <w:rPr>
          <w:spacing w:val="-57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профессиональную подготовку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психологии.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a3"/>
        <w:spacing w:before="1"/>
        <w:ind w:left="832" w:right="594"/>
      </w:pPr>
      <w:r>
        <w:t xml:space="preserve">Личностные результаты выпускников при получении начального общего образования в полном соответствии с требованиями ФГОС </w:t>
      </w:r>
      <w:r>
        <w:rPr>
          <w:b/>
        </w:rPr>
        <w:t>не подлежат</w:t>
      </w:r>
      <w:r>
        <w:rPr>
          <w:b/>
          <w:spacing w:val="-58"/>
        </w:rPr>
        <w:t xml:space="preserve"> </w:t>
      </w:r>
      <w:r>
        <w:rPr>
          <w:b/>
        </w:rPr>
        <w:t>итоговой</w:t>
      </w:r>
      <w:r>
        <w:rPr>
          <w:b/>
          <w:spacing w:val="-1"/>
        </w:rPr>
        <w:t xml:space="preserve"> </w:t>
      </w:r>
      <w:r>
        <w:rPr>
          <w:b/>
        </w:rPr>
        <w:t>оценке</w:t>
      </w:r>
      <w:r>
        <w:t>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образовательной</w:t>
      </w:r>
    </w:p>
    <w:p w:rsidR="001E6F15" w:rsidRDefault="00B071EB">
      <w:pPr>
        <w:pStyle w:val="a3"/>
        <w:spacing w:line="271" w:lineRule="exact"/>
        <w:ind w:left="832"/>
      </w:pPr>
      <w:r>
        <w:t>деятельности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учреждения.</w:t>
      </w:r>
    </w:p>
    <w:p w:rsidR="001E6F15" w:rsidRDefault="001E6F15">
      <w:pPr>
        <w:pStyle w:val="a3"/>
        <w:spacing w:before="3"/>
        <w:ind w:left="0"/>
        <w:rPr>
          <w:sz w:val="21"/>
        </w:rPr>
      </w:pPr>
    </w:p>
    <w:p w:rsidR="001E6F15" w:rsidRDefault="00B071EB">
      <w:pPr>
        <w:pStyle w:val="Heading2"/>
        <w:spacing w:line="274" w:lineRule="exact"/>
      </w:pPr>
      <w:r>
        <w:t>Средства</w:t>
      </w:r>
      <w:r>
        <w:rPr>
          <w:spacing w:val="-4"/>
        </w:rPr>
        <w:t xml:space="preserve"> </w:t>
      </w:r>
      <w:r>
        <w:t>оценки личностных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МКОУ Сортавальского МР РК Вяртсильская СОШ:</w:t>
      </w:r>
    </w:p>
    <w:p w:rsidR="001E6F15" w:rsidRDefault="00B071EB" w:rsidP="00B72DD1">
      <w:pPr>
        <w:pStyle w:val="a4"/>
        <w:numPr>
          <w:ilvl w:val="0"/>
          <w:numId w:val="275"/>
        </w:numPr>
        <w:tabs>
          <w:tab w:val="left" w:pos="1551"/>
          <w:tab w:val="left" w:pos="1552"/>
        </w:tabs>
        <w:spacing w:line="240" w:lineRule="auto"/>
        <w:ind w:right="643"/>
        <w:rPr>
          <w:sz w:val="24"/>
        </w:rPr>
      </w:pPr>
      <w:r>
        <w:rPr>
          <w:sz w:val="24"/>
        </w:rPr>
        <w:t>внешние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неперсонифицированные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специалистами,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компетенцией в сфере психолого-педагогической диагностики развития личности. Для психолого-педагогической диагностики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МКОУ Сортавальского МР РК Вяртсильская СОШ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 нуждающихся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</w:t>
      </w:r>
    </w:p>
    <w:p w:rsidR="001E6F15" w:rsidRDefault="00B071EB">
      <w:pPr>
        <w:pStyle w:val="a3"/>
      </w:pPr>
      <w:r>
        <w:t>педагогической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медико-социальной</w:t>
      </w:r>
      <w:r>
        <w:rPr>
          <w:spacing w:val="-2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Сортавальского</w:t>
      </w:r>
      <w:r>
        <w:rPr>
          <w:spacing w:val="-3"/>
        </w:rPr>
        <w:t xml:space="preserve"> </w:t>
      </w:r>
      <w:r>
        <w:t>МР</w:t>
      </w:r>
      <w:r>
        <w:rPr>
          <w:spacing w:val="-2"/>
        </w:rPr>
        <w:t xml:space="preserve"> </w:t>
      </w:r>
      <w:r>
        <w:t>РК</w:t>
      </w:r>
      <w:r>
        <w:rPr>
          <w:spacing w:val="-5"/>
        </w:rPr>
        <w:t xml:space="preserve"> </w:t>
      </w:r>
      <w:r>
        <w:t>ЦПМСС;</w:t>
      </w:r>
    </w:p>
    <w:p w:rsidR="001E6F15" w:rsidRDefault="00B071EB" w:rsidP="00B72DD1">
      <w:pPr>
        <w:pStyle w:val="a4"/>
        <w:numPr>
          <w:ilvl w:val="0"/>
          <w:numId w:val="275"/>
        </w:numPr>
        <w:tabs>
          <w:tab w:val="left" w:pos="1551"/>
          <w:tab w:val="left" w:pos="1552"/>
        </w:tabs>
        <w:spacing w:line="240" w:lineRule="auto"/>
        <w:ind w:right="2253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прогресса ученика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анализировать,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обобщать, систематизировать,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классифицировать;</w:t>
      </w:r>
    </w:p>
    <w:p w:rsidR="001E6F15" w:rsidRDefault="00B071EB" w:rsidP="00B72DD1">
      <w:pPr>
        <w:pStyle w:val="a4"/>
        <w:numPr>
          <w:ilvl w:val="0"/>
          <w:numId w:val="275"/>
        </w:numPr>
        <w:tabs>
          <w:tab w:val="left" w:pos="1551"/>
          <w:tab w:val="left" w:pos="1552"/>
        </w:tabs>
        <w:spacing w:line="240" w:lineRule="auto"/>
        <w:ind w:right="575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методикам:</w:t>
      </w:r>
      <w:r>
        <w:rPr>
          <w:spacing w:val="2"/>
          <w:sz w:val="24"/>
        </w:rPr>
        <w:t xml:space="preserve"> </w:t>
      </w:r>
      <w:r>
        <w:rPr>
          <w:sz w:val="24"/>
        </w:rPr>
        <w:t>«Кто</w:t>
      </w:r>
      <w:r>
        <w:rPr>
          <w:spacing w:val="-2"/>
          <w:sz w:val="24"/>
        </w:rPr>
        <w:t xml:space="preserve"> </w:t>
      </w:r>
      <w:r>
        <w:rPr>
          <w:sz w:val="24"/>
        </w:rPr>
        <w:t>я?»</w:t>
      </w:r>
      <w:r>
        <w:rPr>
          <w:spacing w:val="-13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Куна,</w:t>
      </w:r>
      <w:r>
        <w:rPr>
          <w:spacing w:val="1"/>
          <w:sz w:val="24"/>
        </w:rPr>
        <w:t xml:space="preserve"> </w:t>
      </w:r>
      <w:r>
        <w:rPr>
          <w:sz w:val="24"/>
        </w:rPr>
        <w:t>«Учебная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мотивация»</w:t>
      </w:r>
      <w:r>
        <w:rPr>
          <w:spacing w:val="-9"/>
          <w:sz w:val="24"/>
        </w:rPr>
        <w:t xml:space="preserve"> </w:t>
      </w:r>
      <w:r>
        <w:rPr>
          <w:sz w:val="24"/>
        </w:rPr>
        <w:t>Н.Г.</w:t>
      </w:r>
      <w:r>
        <w:rPr>
          <w:spacing w:val="-2"/>
          <w:sz w:val="24"/>
        </w:rPr>
        <w:t xml:space="preserve"> </w:t>
      </w:r>
      <w:r>
        <w:rPr>
          <w:sz w:val="24"/>
        </w:rPr>
        <w:t>Лускановой,</w:t>
      </w:r>
      <w:r>
        <w:rPr>
          <w:spacing w:val="1"/>
          <w:sz w:val="24"/>
        </w:rPr>
        <w:t xml:space="preserve"> </w:t>
      </w:r>
      <w:r>
        <w:rPr>
          <w:sz w:val="24"/>
        </w:rPr>
        <w:t>«Беседа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школе»</w:t>
      </w:r>
      <w:r>
        <w:rPr>
          <w:spacing w:val="-4"/>
          <w:sz w:val="24"/>
        </w:rPr>
        <w:t xml:space="preserve"> </w:t>
      </w:r>
      <w:r>
        <w:rPr>
          <w:sz w:val="24"/>
        </w:rPr>
        <w:t>(модифицированный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Т.А.</w:t>
      </w:r>
      <w:r>
        <w:rPr>
          <w:spacing w:val="-1"/>
          <w:sz w:val="24"/>
        </w:rPr>
        <w:t xml:space="preserve"> </w:t>
      </w:r>
      <w:r>
        <w:rPr>
          <w:sz w:val="24"/>
        </w:rPr>
        <w:t>Нежновой,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Д.Б.</w:t>
      </w:r>
      <w:r>
        <w:rPr>
          <w:spacing w:val="-1"/>
          <w:sz w:val="24"/>
        </w:rPr>
        <w:t xml:space="preserve"> </w:t>
      </w:r>
      <w:r>
        <w:rPr>
          <w:sz w:val="24"/>
        </w:rPr>
        <w:t>Эльконина,</w:t>
      </w:r>
      <w:r>
        <w:rPr>
          <w:spacing w:val="-1"/>
          <w:sz w:val="24"/>
        </w:rPr>
        <w:t xml:space="preserve"> </w:t>
      </w:r>
      <w:r>
        <w:rPr>
          <w:sz w:val="24"/>
        </w:rPr>
        <w:t>А.Л.</w:t>
      </w:r>
      <w:r>
        <w:rPr>
          <w:spacing w:val="-2"/>
          <w:sz w:val="24"/>
        </w:rPr>
        <w:t xml:space="preserve"> </w:t>
      </w:r>
      <w:r>
        <w:rPr>
          <w:sz w:val="24"/>
        </w:rPr>
        <w:t>Венгера),</w:t>
      </w:r>
    </w:p>
    <w:p w:rsidR="001E6F15" w:rsidRDefault="00B071EB">
      <w:pPr>
        <w:pStyle w:val="a3"/>
      </w:pPr>
      <w:r>
        <w:t>«Рефлексивная</w:t>
      </w:r>
      <w:r>
        <w:rPr>
          <w:spacing w:val="-4"/>
        </w:rPr>
        <w:t xml:space="preserve"> </w:t>
      </w:r>
      <w:r>
        <w:t>самооценка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деятельности»,</w:t>
      </w:r>
      <w:r>
        <w:rPr>
          <w:spacing w:val="-2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класс), «Методика</w:t>
      </w:r>
      <w:r>
        <w:rPr>
          <w:spacing w:val="-5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атрибуции</w:t>
      </w:r>
      <w:r>
        <w:rPr>
          <w:spacing w:val="-1"/>
        </w:rPr>
        <w:t xml:space="preserve"> </w:t>
      </w:r>
      <w:r>
        <w:t>успеха-неуспеха»,</w:t>
      </w:r>
    </w:p>
    <w:p w:rsidR="001E6F15" w:rsidRDefault="00B071EB">
      <w:pPr>
        <w:pStyle w:val="a3"/>
        <w:ind w:right="828"/>
      </w:pPr>
      <w:r>
        <w:t>«Незавершенная сказка», задание на учет мотивов героев в решении моральной дилеммы (модифицированная задача Ж. Пиаже), на</w:t>
      </w:r>
      <w:r>
        <w:rPr>
          <w:spacing w:val="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моральной</w:t>
      </w:r>
      <w:r>
        <w:rPr>
          <w:spacing w:val="-5"/>
        </w:rPr>
        <w:t xml:space="preserve"> </w:t>
      </w:r>
      <w:r>
        <w:t>децентрации</w:t>
      </w:r>
      <w:r>
        <w:rPr>
          <w:spacing w:val="-2"/>
        </w:rPr>
        <w:t xml:space="preserve"> </w:t>
      </w:r>
      <w:r>
        <w:t>(Ж.</w:t>
      </w:r>
      <w:r>
        <w:rPr>
          <w:spacing w:val="-5"/>
        </w:rPr>
        <w:t xml:space="preserve"> </w:t>
      </w:r>
      <w:r>
        <w:t>Пиаже),</w:t>
      </w:r>
      <w:r>
        <w:rPr>
          <w:spacing w:val="-3"/>
        </w:rPr>
        <w:t xml:space="preserve"> </w:t>
      </w:r>
      <w:r>
        <w:t>анкета</w:t>
      </w:r>
      <w:r>
        <w:rPr>
          <w:spacing w:val="2"/>
        </w:rPr>
        <w:t xml:space="preserve"> </w:t>
      </w:r>
      <w:r>
        <w:t>«Оцени</w:t>
      </w:r>
      <w:r>
        <w:rPr>
          <w:spacing w:val="-3"/>
        </w:rPr>
        <w:t xml:space="preserve"> </w:t>
      </w:r>
      <w:r>
        <w:t>поступок»</w:t>
      </w:r>
      <w:r>
        <w:rPr>
          <w:spacing w:val="-8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Туриелю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модификации</w:t>
      </w:r>
      <w:r>
        <w:rPr>
          <w:spacing w:val="-2"/>
        </w:rPr>
        <w:t xml:space="preserve"> </w:t>
      </w:r>
      <w:r>
        <w:t>Е.А.</w:t>
      </w:r>
      <w:r>
        <w:rPr>
          <w:spacing w:val="-3"/>
        </w:rPr>
        <w:t xml:space="preserve"> </w:t>
      </w:r>
      <w:r>
        <w:t>Кургановой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О.А.</w:t>
      </w:r>
      <w:r>
        <w:rPr>
          <w:spacing w:val="-57"/>
        </w:rPr>
        <w:t xml:space="preserve"> </w:t>
      </w:r>
      <w:r>
        <w:t>Карабановой)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1E6F15" w:rsidRDefault="00B071EB" w:rsidP="00B72DD1">
      <w:pPr>
        <w:pStyle w:val="a4"/>
        <w:numPr>
          <w:ilvl w:val="0"/>
          <w:numId w:val="275"/>
        </w:numPr>
        <w:tabs>
          <w:tab w:val="left" w:pos="1551"/>
          <w:tab w:val="left" w:pos="1552"/>
        </w:tabs>
        <w:spacing w:line="240" w:lineRule="auto"/>
        <w:ind w:right="601"/>
        <w:rPr>
          <w:sz w:val="24"/>
        </w:rPr>
      </w:pPr>
      <w:r>
        <w:rPr>
          <w:sz w:val="24"/>
        </w:rPr>
        <w:t>возрастно-психологическое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консультирование.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Такая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 (или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школы)</w:t>
      </w:r>
      <w:r>
        <w:rPr>
          <w:spacing w:val="-2"/>
          <w:sz w:val="24"/>
        </w:rPr>
        <w:t xml:space="preserve"> </w:t>
      </w:r>
      <w:r>
        <w:rPr>
          <w:sz w:val="24"/>
        </w:rPr>
        <w:t>при согласии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представителей).</w:t>
      </w:r>
    </w:p>
    <w:p w:rsidR="001E6F15" w:rsidRDefault="001E6F15">
      <w:pPr>
        <w:pStyle w:val="a3"/>
        <w:spacing w:before="3"/>
        <w:ind w:left="0"/>
      </w:pPr>
    </w:p>
    <w:p w:rsidR="001E6F15" w:rsidRDefault="00B071EB" w:rsidP="00B72DD1">
      <w:pPr>
        <w:pStyle w:val="Heading2"/>
        <w:numPr>
          <w:ilvl w:val="3"/>
          <w:numId w:val="278"/>
        </w:numPr>
        <w:tabs>
          <w:tab w:val="left" w:pos="6053"/>
        </w:tabs>
        <w:spacing w:before="1"/>
        <w:ind w:left="6052" w:hanging="781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</w:t>
      </w:r>
    </w:p>
    <w:p w:rsidR="001E6F15" w:rsidRDefault="001E6F15">
      <w:pPr>
        <w:pStyle w:val="a3"/>
        <w:spacing w:before="6"/>
        <w:ind w:left="0"/>
        <w:rPr>
          <w:b/>
          <w:sz w:val="23"/>
        </w:rPr>
      </w:pPr>
    </w:p>
    <w:p w:rsidR="001E6F15" w:rsidRDefault="00B071EB">
      <w:pPr>
        <w:pStyle w:val="a3"/>
        <w:ind w:left="832" w:right="1168"/>
      </w:pPr>
      <w:r>
        <w:t>Оценка метапредметных результатов представляет собой оценку достижения планируемых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программы, которые представлены в программе формирования универсальных учебных действий обучающихся и отражают 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регулятивных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действий.</w:t>
      </w:r>
    </w:p>
    <w:p w:rsidR="001E6F15" w:rsidRDefault="00B071EB">
      <w:pPr>
        <w:pStyle w:val="a3"/>
        <w:spacing w:before="3" w:line="550" w:lineRule="atLeast"/>
        <w:ind w:left="832" w:right="2605"/>
      </w:pPr>
      <w:r>
        <w:t>Формирование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счёт</w:t>
      </w:r>
      <w:r>
        <w:rPr>
          <w:spacing w:val="-3"/>
        </w:rPr>
        <w:t xml:space="preserve"> </w:t>
      </w:r>
      <w:r>
        <w:t>всех учебных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проводится 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сформированности:</w:t>
      </w:r>
    </w:p>
    <w:p w:rsidR="001E6F15" w:rsidRDefault="00B071EB" w:rsidP="00B72DD1">
      <w:pPr>
        <w:pStyle w:val="a4"/>
        <w:numPr>
          <w:ilvl w:val="1"/>
          <w:numId w:val="276"/>
        </w:numPr>
        <w:tabs>
          <w:tab w:val="left" w:pos="1551"/>
          <w:tab w:val="left" w:pos="1552"/>
        </w:tabs>
        <w:spacing w:before="4"/>
        <w:rPr>
          <w:sz w:val="24"/>
        </w:rPr>
      </w:pP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1E6F15" w:rsidRDefault="00B071EB" w:rsidP="00B72DD1">
      <w:pPr>
        <w:pStyle w:val="a4"/>
        <w:numPr>
          <w:ilvl w:val="1"/>
          <w:numId w:val="27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1E6F15" w:rsidRDefault="00B071EB" w:rsidP="00B72DD1">
      <w:pPr>
        <w:pStyle w:val="a4"/>
        <w:numPr>
          <w:ilvl w:val="1"/>
          <w:numId w:val="27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4"/>
        <w:ind w:left="832" w:right="642"/>
      </w:pPr>
      <w:r>
        <w:lastRenderedPageBreak/>
        <w:t>Овладение универсальными учебными познавательными действиями согласно ФГОС НОО предполагает формирование и оценку у обучающихся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</w:t>
      </w:r>
      <w:r>
        <w:rPr>
          <w:spacing w:val="5"/>
        </w:rPr>
        <w:t xml:space="preserve"> </w:t>
      </w:r>
      <w:r>
        <w:t>умений:</w:t>
      </w:r>
    </w:p>
    <w:p w:rsidR="001E6F15" w:rsidRDefault="00B071EB" w:rsidP="00B72DD1">
      <w:pPr>
        <w:pStyle w:val="a4"/>
        <w:numPr>
          <w:ilvl w:val="0"/>
          <w:numId w:val="274"/>
        </w:numPr>
        <w:tabs>
          <w:tab w:val="left" w:pos="1092"/>
        </w:tabs>
        <w:spacing w:line="240" w:lineRule="auto"/>
        <w:rPr>
          <w:sz w:val="24"/>
        </w:rPr>
      </w:pP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</w:t>
      </w:r>
    </w:p>
    <w:p w:rsidR="001E6F15" w:rsidRDefault="00B071EB" w:rsidP="00B72DD1">
      <w:pPr>
        <w:pStyle w:val="a4"/>
        <w:numPr>
          <w:ilvl w:val="1"/>
          <w:numId w:val="27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1E6F15" w:rsidRDefault="00B071EB" w:rsidP="00B72DD1">
      <w:pPr>
        <w:pStyle w:val="a4"/>
        <w:numPr>
          <w:ilvl w:val="1"/>
          <w:numId w:val="27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объединять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1E6F15" w:rsidRDefault="00B071EB" w:rsidP="00B72DD1">
      <w:pPr>
        <w:pStyle w:val="a4"/>
        <w:numPr>
          <w:ilvl w:val="1"/>
          <w:numId w:val="27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объекты;</w:t>
      </w:r>
    </w:p>
    <w:p w:rsidR="001E6F15" w:rsidRDefault="00B071EB" w:rsidP="00B72DD1">
      <w:pPr>
        <w:pStyle w:val="a4"/>
        <w:numPr>
          <w:ilvl w:val="1"/>
          <w:numId w:val="274"/>
        </w:numPr>
        <w:tabs>
          <w:tab w:val="left" w:pos="1551"/>
          <w:tab w:val="left" w:pos="1552"/>
        </w:tabs>
        <w:spacing w:before="1" w:line="237" w:lineRule="auto"/>
        <w:ind w:right="902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 на основе предложенного 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1E6F15" w:rsidRDefault="00B071EB" w:rsidP="00B72DD1">
      <w:pPr>
        <w:pStyle w:val="a4"/>
        <w:numPr>
          <w:ilvl w:val="1"/>
          <w:numId w:val="274"/>
        </w:numPr>
        <w:tabs>
          <w:tab w:val="left" w:pos="1551"/>
          <w:tab w:val="left" w:pos="1552"/>
        </w:tabs>
        <w:spacing w:before="3" w:line="294" w:lineRule="exact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1E6F15" w:rsidRDefault="00B071EB" w:rsidP="00B72DD1">
      <w:pPr>
        <w:pStyle w:val="a4"/>
        <w:numPr>
          <w:ilvl w:val="1"/>
          <w:numId w:val="274"/>
        </w:numPr>
        <w:tabs>
          <w:tab w:val="left" w:pos="1551"/>
          <w:tab w:val="left" w:pos="1552"/>
        </w:tabs>
        <w:spacing w:line="240" w:lineRule="auto"/>
        <w:ind w:right="725"/>
        <w:rPr>
          <w:sz w:val="24"/>
        </w:rPr>
      </w:pPr>
      <w:r>
        <w:rPr>
          <w:sz w:val="24"/>
        </w:rPr>
        <w:t>устанавливать причинно-следственные связи в ситуациях, поддающихся непосредственному наблюдению или знакомых по опыту, 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выводы;</w:t>
      </w:r>
    </w:p>
    <w:p w:rsidR="001E6F15" w:rsidRDefault="00B071EB" w:rsidP="00B72DD1">
      <w:pPr>
        <w:pStyle w:val="a4"/>
        <w:numPr>
          <w:ilvl w:val="0"/>
          <w:numId w:val="274"/>
        </w:numPr>
        <w:tabs>
          <w:tab w:val="left" w:pos="1092"/>
        </w:tabs>
        <w:spacing w:line="275" w:lineRule="exact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1E6F15" w:rsidRDefault="00B071EB" w:rsidP="00B72DD1">
      <w:pPr>
        <w:pStyle w:val="a4"/>
        <w:numPr>
          <w:ilvl w:val="1"/>
          <w:numId w:val="274"/>
        </w:numPr>
        <w:tabs>
          <w:tab w:val="left" w:pos="1551"/>
          <w:tab w:val="left" w:pos="1552"/>
        </w:tabs>
        <w:spacing w:before="4" w:line="237" w:lineRule="auto"/>
        <w:ind w:right="706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 на основе предложенных педагогическим работником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вопросов;</w:t>
      </w:r>
    </w:p>
    <w:p w:rsidR="001E6F15" w:rsidRDefault="00B071EB" w:rsidP="00B72DD1">
      <w:pPr>
        <w:pStyle w:val="a4"/>
        <w:numPr>
          <w:ilvl w:val="1"/>
          <w:numId w:val="27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1E6F15" w:rsidRDefault="00B071EB" w:rsidP="00B72DD1">
      <w:pPr>
        <w:pStyle w:val="a4"/>
        <w:numPr>
          <w:ilvl w:val="1"/>
          <w:numId w:val="27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1E6F15" w:rsidRDefault="00B071EB" w:rsidP="00B72DD1">
      <w:pPr>
        <w:pStyle w:val="a4"/>
        <w:numPr>
          <w:ilvl w:val="1"/>
          <w:numId w:val="274"/>
        </w:numPr>
        <w:tabs>
          <w:tab w:val="left" w:pos="1551"/>
          <w:tab w:val="left" w:pos="1552"/>
        </w:tabs>
        <w:spacing w:before="2" w:line="237" w:lineRule="auto"/>
        <w:ind w:right="1179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плану</w:t>
      </w:r>
      <w:r>
        <w:rPr>
          <w:spacing w:val="-6"/>
          <w:sz w:val="24"/>
        </w:rPr>
        <w:t xml:space="preserve"> </w:t>
      </w:r>
      <w:r>
        <w:rPr>
          <w:sz w:val="24"/>
        </w:rPr>
        <w:t>опыт,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2"/>
          <w:sz w:val="24"/>
        </w:rPr>
        <w:t xml:space="preserve"> </w:t>
      </w:r>
      <w:r>
        <w:rPr>
          <w:sz w:val="24"/>
        </w:rPr>
        <w:t>— целое, причина — следствие);</w:t>
      </w:r>
    </w:p>
    <w:p w:rsidR="001E6F15" w:rsidRDefault="00B071EB" w:rsidP="00B72DD1">
      <w:pPr>
        <w:pStyle w:val="a4"/>
        <w:numPr>
          <w:ilvl w:val="1"/>
          <w:numId w:val="274"/>
        </w:numPr>
        <w:tabs>
          <w:tab w:val="left" w:pos="1551"/>
          <w:tab w:val="left" w:pos="1552"/>
        </w:tabs>
        <w:spacing w:before="4" w:line="237" w:lineRule="auto"/>
        <w:ind w:right="1646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проведённого наблюдения (опыта, измерения,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 исследования);</w:t>
      </w:r>
    </w:p>
    <w:p w:rsidR="001E6F15" w:rsidRDefault="00B071EB" w:rsidP="00B72DD1">
      <w:pPr>
        <w:pStyle w:val="a4"/>
        <w:numPr>
          <w:ilvl w:val="1"/>
          <w:numId w:val="274"/>
        </w:numPr>
        <w:tabs>
          <w:tab w:val="left" w:pos="1551"/>
          <w:tab w:val="left" w:pos="1552"/>
        </w:tabs>
        <w:spacing w:before="3" w:line="294" w:lineRule="exact"/>
        <w:rPr>
          <w:sz w:val="24"/>
        </w:rPr>
      </w:pP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1E6F15" w:rsidRDefault="00B071EB" w:rsidP="00B72DD1">
      <w:pPr>
        <w:pStyle w:val="a4"/>
        <w:numPr>
          <w:ilvl w:val="0"/>
          <w:numId w:val="274"/>
        </w:numPr>
        <w:tabs>
          <w:tab w:val="left" w:pos="1092"/>
        </w:tabs>
        <w:spacing w:line="275" w:lineRule="exac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1E6F15" w:rsidRDefault="00B071EB" w:rsidP="00B72DD1">
      <w:pPr>
        <w:pStyle w:val="a4"/>
        <w:numPr>
          <w:ilvl w:val="1"/>
          <w:numId w:val="274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1E6F15" w:rsidRDefault="00B071EB" w:rsidP="00B72DD1">
      <w:pPr>
        <w:pStyle w:val="a4"/>
        <w:numPr>
          <w:ilvl w:val="1"/>
          <w:numId w:val="274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явном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виде;</w:t>
      </w:r>
    </w:p>
    <w:p w:rsidR="001E6F15" w:rsidRDefault="00B071EB" w:rsidP="00B72DD1">
      <w:pPr>
        <w:pStyle w:val="a4"/>
        <w:numPr>
          <w:ilvl w:val="1"/>
          <w:numId w:val="274"/>
        </w:numPr>
        <w:tabs>
          <w:tab w:val="left" w:pos="1551"/>
          <w:tab w:val="left" w:pos="1552"/>
        </w:tabs>
        <w:spacing w:before="2" w:line="237" w:lineRule="auto"/>
        <w:ind w:right="792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 предложенного педагогическим работником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1E6F15" w:rsidRDefault="00B071EB" w:rsidP="00B72DD1">
      <w:pPr>
        <w:pStyle w:val="a4"/>
        <w:numPr>
          <w:ilvl w:val="1"/>
          <w:numId w:val="274"/>
        </w:numPr>
        <w:tabs>
          <w:tab w:val="left" w:pos="1551"/>
          <w:tab w:val="left" w:pos="1552"/>
        </w:tabs>
        <w:spacing w:before="5" w:line="237" w:lineRule="auto"/>
        <w:ind w:right="803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Интернете;</w:t>
      </w:r>
    </w:p>
    <w:p w:rsidR="001E6F15" w:rsidRDefault="00B071EB" w:rsidP="00B72DD1">
      <w:pPr>
        <w:pStyle w:val="a4"/>
        <w:numPr>
          <w:ilvl w:val="1"/>
          <w:numId w:val="27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1E6F15" w:rsidRDefault="00B071EB" w:rsidP="00B72DD1">
      <w:pPr>
        <w:pStyle w:val="a4"/>
        <w:numPr>
          <w:ilvl w:val="1"/>
          <w:numId w:val="27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1873"/>
      </w:pPr>
      <w:r>
        <w:t>Овладение универсальными учебными коммуникативными действиями согласно ФГОС НОО предполагает формирование и оценку 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умений:</w:t>
      </w:r>
    </w:p>
    <w:p w:rsidR="001E6F15" w:rsidRDefault="00B071EB" w:rsidP="00B72DD1">
      <w:pPr>
        <w:pStyle w:val="a4"/>
        <w:numPr>
          <w:ilvl w:val="0"/>
          <w:numId w:val="273"/>
        </w:numPr>
        <w:tabs>
          <w:tab w:val="left" w:pos="1092"/>
        </w:tabs>
        <w:spacing w:line="240" w:lineRule="auto"/>
        <w:rPr>
          <w:sz w:val="24"/>
        </w:rPr>
      </w:pPr>
      <w:r>
        <w:rPr>
          <w:sz w:val="24"/>
        </w:rPr>
        <w:t>общение: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104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73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>
        <w:rPr>
          <w:sz w:val="24"/>
        </w:rPr>
        <w:lastRenderedPageBreak/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 суждения, выражать 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1E6F15" w:rsidRDefault="00B071EB" w:rsidP="00B72DD1">
      <w:pPr>
        <w:pStyle w:val="a4"/>
        <w:numPr>
          <w:ilvl w:val="1"/>
          <w:numId w:val="27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проявлять 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собеседнику, 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</w:p>
    <w:p w:rsidR="001E6F15" w:rsidRDefault="00B071EB" w:rsidP="00B72DD1">
      <w:pPr>
        <w:pStyle w:val="a4"/>
        <w:numPr>
          <w:ilvl w:val="1"/>
          <w:numId w:val="27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зрения;</w:t>
      </w:r>
    </w:p>
    <w:p w:rsidR="001E6F15" w:rsidRDefault="00B071EB" w:rsidP="00B72DD1">
      <w:pPr>
        <w:pStyle w:val="a4"/>
        <w:numPr>
          <w:ilvl w:val="1"/>
          <w:numId w:val="27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1E6F15" w:rsidRDefault="00B071EB" w:rsidP="00B72DD1">
      <w:pPr>
        <w:pStyle w:val="a4"/>
        <w:numPr>
          <w:ilvl w:val="1"/>
          <w:numId w:val="27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1E6F15" w:rsidRDefault="00B071EB" w:rsidP="00B72DD1">
      <w:pPr>
        <w:pStyle w:val="a4"/>
        <w:numPr>
          <w:ilvl w:val="1"/>
          <w:numId w:val="27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создавать 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1E6F15" w:rsidRDefault="00B071EB" w:rsidP="00B72DD1">
      <w:pPr>
        <w:pStyle w:val="a4"/>
        <w:numPr>
          <w:ilvl w:val="1"/>
          <w:numId w:val="273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1E6F15" w:rsidRDefault="00B071EB" w:rsidP="00B72DD1">
      <w:pPr>
        <w:pStyle w:val="a4"/>
        <w:numPr>
          <w:ilvl w:val="1"/>
          <w:numId w:val="273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1E6F15" w:rsidRDefault="00B071EB" w:rsidP="00B72DD1">
      <w:pPr>
        <w:pStyle w:val="a4"/>
        <w:numPr>
          <w:ilvl w:val="0"/>
          <w:numId w:val="273"/>
        </w:numPr>
        <w:tabs>
          <w:tab w:val="left" w:pos="1092"/>
        </w:tabs>
        <w:spacing w:line="274" w:lineRule="exact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E6F15" w:rsidRDefault="00B071EB" w:rsidP="00B72DD1">
      <w:pPr>
        <w:pStyle w:val="a4"/>
        <w:numPr>
          <w:ilvl w:val="1"/>
          <w:numId w:val="273"/>
        </w:numPr>
        <w:tabs>
          <w:tab w:val="left" w:pos="1551"/>
          <w:tab w:val="left" w:pos="1552"/>
        </w:tabs>
        <w:spacing w:before="5" w:line="237" w:lineRule="auto"/>
        <w:ind w:right="66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формата 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 промежуточных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1E6F15" w:rsidRDefault="00B071EB" w:rsidP="00B72DD1">
      <w:pPr>
        <w:pStyle w:val="a4"/>
        <w:numPr>
          <w:ilvl w:val="1"/>
          <w:numId w:val="273"/>
        </w:numPr>
        <w:tabs>
          <w:tab w:val="left" w:pos="1551"/>
          <w:tab w:val="left" w:pos="1552"/>
        </w:tabs>
        <w:spacing w:before="5" w:line="237" w:lineRule="auto"/>
        <w:ind w:right="166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 распределять роли, 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 совместной работы;</w:t>
      </w:r>
    </w:p>
    <w:p w:rsidR="001E6F15" w:rsidRDefault="00B071EB" w:rsidP="00B72DD1">
      <w:pPr>
        <w:pStyle w:val="a4"/>
        <w:numPr>
          <w:ilvl w:val="1"/>
          <w:numId w:val="273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1E6F15" w:rsidRDefault="00B071EB" w:rsidP="00B72DD1">
      <w:pPr>
        <w:pStyle w:val="a4"/>
        <w:numPr>
          <w:ilvl w:val="1"/>
          <w:numId w:val="27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E6F15" w:rsidRDefault="00B071EB" w:rsidP="00B72DD1">
      <w:pPr>
        <w:pStyle w:val="a4"/>
        <w:numPr>
          <w:ilvl w:val="1"/>
          <w:numId w:val="273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1E6F15" w:rsidRDefault="00B071EB" w:rsidP="00B72DD1">
      <w:pPr>
        <w:pStyle w:val="a4"/>
        <w:numPr>
          <w:ilvl w:val="1"/>
          <w:numId w:val="27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 w:right="859"/>
      </w:pPr>
      <w:r>
        <w:t>Овладение универсальными учебными регулятивными действиями согласно ФГОС НОО предполагает формирование и оценку у обучающихся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</w:t>
      </w:r>
      <w:r>
        <w:rPr>
          <w:spacing w:val="5"/>
        </w:rPr>
        <w:t xml:space="preserve"> </w:t>
      </w:r>
      <w:r>
        <w:t>умений:</w:t>
      </w:r>
    </w:p>
    <w:p w:rsidR="001E6F15" w:rsidRDefault="00B071EB" w:rsidP="00B72DD1">
      <w:pPr>
        <w:pStyle w:val="a4"/>
        <w:numPr>
          <w:ilvl w:val="0"/>
          <w:numId w:val="272"/>
        </w:numPr>
        <w:tabs>
          <w:tab w:val="left" w:pos="1092"/>
        </w:tabs>
        <w:spacing w:line="240" w:lineRule="auto"/>
        <w:rPr>
          <w:sz w:val="24"/>
        </w:rPr>
      </w:pPr>
      <w:r>
        <w:rPr>
          <w:sz w:val="24"/>
        </w:rPr>
        <w:t>самоорганизация:</w:t>
      </w:r>
    </w:p>
    <w:p w:rsidR="001E6F15" w:rsidRDefault="00B071EB" w:rsidP="00B72DD1">
      <w:pPr>
        <w:pStyle w:val="a4"/>
        <w:numPr>
          <w:ilvl w:val="1"/>
          <w:numId w:val="272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1E6F15" w:rsidRDefault="00B071EB" w:rsidP="00B72DD1">
      <w:pPr>
        <w:pStyle w:val="a4"/>
        <w:numPr>
          <w:ilvl w:val="1"/>
          <w:numId w:val="272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1E6F15" w:rsidRDefault="00B071EB" w:rsidP="00B72DD1">
      <w:pPr>
        <w:pStyle w:val="a4"/>
        <w:numPr>
          <w:ilvl w:val="0"/>
          <w:numId w:val="272"/>
        </w:numPr>
        <w:tabs>
          <w:tab w:val="left" w:pos="1092"/>
        </w:tabs>
        <w:spacing w:line="274" w:lineRule="exact"/>
        <w:rPr>
          <w:sz w:val="24"/>
        </w:rPr>
      </w:pPr>
      <w:r>
        <w:rPr>
          <w:sz w:val="24"/>
        </w:rPr>
        <w:t>самоконтроль:</w:t>
      </w:r>
    </w:p>
    <w:p w:rsidR="001E6F15" w:rsidRDefault="00B071EB" w:rsidP="00B72DD1">
      <w:pPr>
        <w:pStyle w:val="a4"/>
        <w:numPr>
          <w:ilvl w:val="1"/>
          <w:numId w:val="272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27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7"/>
        <w:jc w:val="both"/>
      </w:pPr>
      <w:r>
        <w:t>О</w:t>
      </w:r>
      <w:r w:rsidR="00F21EAD">
        <w:t>сновное содержание оценки метапр</w:t>
      </w:r>
      <w:r>
        <w:t>едметных результатов на уровне</w:t>
      </w:r>
      <w:r>
        <w:rPr>
          <w:spacing w:val="1"/>
        </w:rPr>
        <w:t xml:space="preserve"> </w:t>
      </w:r>
      <w:r>
        <w:t>начального общего образования строится вокруг умения учиться, то</w:t>
      </w:r>
      <w:r>
        <w:rPr>
          <w:spacing w:val="60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той совокупности способов действий, которая, собственно, и обеспечивает 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к самостоятельному усвоению новых</w:t>
      </w:r>
      <w:r>
        <w:rPr>
          <w:spacing w:val="1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умений, включая организацию этой</w:t>
      </w:r>
      <w:r>
        <w:rPr>
          <w:spacing w:val="1"/>
        </w:rPr>
        <w:t xml:space="preserve"> </w:t>
      </w:r>
      <w:r>
        <w:t>деятельности.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 w:right="828"/>
      </w:pP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60"/>
        </w:rPr>
        <w:t xml:space="preserve"> </w:t>
      </w:r>
      <w:r>
        <w:t>результатов,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качественно оценён и</w:t>
      </w:r>
      <w:r>
        <w:rPr>
          <w:spacing w:val="-2"/>
        </w:rPr>
        <w:t xml:space="preserve"> </w:t>
      </w:r>
      <w:r>
        <w:t>измерен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формах.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4"/>
        <w:ind w:left="832" w:right="528"/>
        <w:jc w:val="both"/>
      </w:pPr>
      <w:r>
        <w:lastRenderedPageBreak/>
        <w:t>Во-первых,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сконструированных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4"/>
        </w:rPr>
        <w:t xml:space="preserve"> </w:t>
      </w:r>
      <w:r>
        <w:t>задач,</w:t>
      </w:r>
      <w:r>
        <w:rPr>
          <w:spacing w:val="5"/>
        </w:rPr>
        <w:t xml:space="preserve"> </w:t>
      </w:r>
      <w:r>
        <w:t>направленных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оценку</w:t>
      </w:r>
      <w:r>
        <w:rPr>
          <w:spacing w:val="1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35"/>
        <w:jc w:val="both"/>
      </w:pPr>
      <w:r>
        <w:t>Во-вторых, достижение метапредметных результатов может рассматриваться как инструментальная основа (или как средство решения) и как</w:t>
      </w:r>
      <w:r>
        <w:rPr>
          <w:spacing w:val="1"/>
        </w:rPr>
        <w:t xml:space="preserve"> </w:t>
      </w:r>
      <w:r>
        <w:t>условие 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учебнопрактических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учебных предметов.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7"/>
        <w:jc w:val="both"/>
      </w:pPr>
      <w:r>
        <w:t>Этот подход</w:t>
      </w:r>
      <w:r>
        <w:rPr>
          <w:spacing w:val="1"/>
        </w:rPr>
        <w:t xml:space="preserve"> </w:t>
      </w:r>
      <w:r>
        <w:t>широко использован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 результатов по отдельным предметам.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 проверочных заданий по математике, русскому языку, чтению, окружающему миру, технологии и другим предметам и с учётом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обучающихся. Проверочные задания, требующие совместной работы обучающихся на общий результат, позволяют оценить сформированность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 w:right="523"/>
        <w:jc w:val="both"/>
      </w:pP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проявиться 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 комплексных заданий на межпредметной основе. В</w:t>
      </w:r>
      <w:r>
        <w:rPr>
          <w:spacing w:val="1"/>
        </w:rPr>
        <w:t xml:space="preserve"> </w:t>
      </w:r>
      <w:r>
        <w:t>частности, широкие возможности для оценки сформированности метапредметных результатов открывает использование проверочных заданий,</w:t>
      </w:r>
      <w:r>
        <w:rPr>
          <w:spacing w:val="1"/>
        </w:rPr>
        <w:t xml:space="preserve"> </w:t>
      </w:r>
      <w:r>
        <w:t>успешное выполнение которых требует освоения навыков работы с информацией. Преимуществом двух последних способов оценки является то,</w:t>
      </w:r>
      <w:r>
        <w:rPr>
          <w:spacing w:val="1"/>
        </w:rPr>
        <w:t xml:space="preserve"> </w:t>
      </w:r>
      <w:r>
        <w:t>что предметом измерения становится уровень присвоения обучающимся универсального учебного действия, обнаруживающий себя в том, что</w:t>
      </w:r>
      <w:r>
        <w:rPr>
          <w:spacing w:val="1"/>
        </w:rPr>
        <w:t xml:space="preserve"> </w:t>
      </w:r>
      <w:r>
        <w:t>действие занимает в 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60"/>
        </w:rPr>
        <w:t xml:space="preserve"> </w:t>
      </w:r>
      <w:r>
        <w:t>деятельности обучающегося</w:t>
      </w:r>
      <w:r>
        <w:rPr>
          <w:spacing w:val="60"/>
        </w:rPr>
        <w:t xml:space="preserve"> </w:t>
      </w:r>
      <w:r>
        <w:t>место</w:t>
      </w:r>
      <w:r>
        <w:rPr>
          <w:spacing w:val="60"/>
        </w:rPr>
        <w:t xml:space="preserve"> </w:t>
      </w:r>
      <w:r>
        <w:t>операции, выступая</w:t>
      </w:r>
      <w:r>
        <w:rPr>
          <w:spacing w:val="60"/>
        </w:rPr>
        <w:t xml:space="preserve"> </w:t>
      </w:r>
      <w:r>
        <w:t>средством, а не целью активности ребёнка.</w:t>
      </w:r>
      <w:r>
        <w:rPr>
          <w:spacing w:val="1"/>
        </w:rPr>
        <w:t xml:space="preserve"> </w:t>
      </w:r>
      <w:r>
        <w:t>Таким образом, оценка метапредметных результатов может проводиться в ходе различных процедур. Например, в итоговые проверочные работы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комплексные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межпредметной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вносится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(прямую</w:t>
      </w:r>
      <w:r>
        <w:rPr>
          <w:spacing w:val="-1"/>
        </w:rPr>
        <w:t xml:space="preserve"> </w:t>
      </w:r>
      <w:r>
        <w:t>или опосредованную)</w:t>
      </w:r>
      <w:r>
        <w:rPr>
          <w:spacing w:val="-2"/>
        </w:rPr>
        <w:t xml:space="preserve"> </w:t>
      </w:r>
      <w:r>
        <w:t>сформированности</w:t>
      </w:r>
    </w:p>
    <w:p w:rsidR="001E6F15" w:rsidRDefault="00B071EB">
      <w:pPr>
        <w:pStyle w:val="a3"/>
        <w:ind w:left="832" w:right="1153"/>
        <w:jc w:val="both"/>
      </w:pPr>
      <w:r>
        <w:t>большинства познавательных учебных действий и навыков работы с информацией, а также опосредованную оценку сформированности ряда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 регулятивных</w:t>
      </w:r>
      <w:r>
        <w:rPr>
          <w:spacing w:val="1"/>
        </w:rPr>
        <w:t xml:space="preserve"> </w:t>
      </w:r>
      <w:r>
        <w:t>действий.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45"/>
      </w:pPr>
      <w:r>
        <w:t>В</w:t>
      </w:r>
      <w:r>
        <w:rPr>
          <w:spacing w:val="3"/>
        </w:rPr>
        <w:t xml:space="preserve"> </w:t>
      </w:r>
      <w:r>
        <w:t>ходе</w:t>
      </w:r>
      <w:r>
        <w:rPr>
          <w:spacing w:val="2"/>
        </w:rPr>
        <w:t xml:space="preserve"> </w:t>
      </w:r>
      <w:r>
        <w:t>текущей,</w:t>
      </w:r>
      <w:r>
        <w:rPr>
          <w:spacing w:val="5"/>
        </w:rPr>
        <w:t xml:space="preserve"> </w:t>
      </w:r>
      <w:r>
        <w:t>тематической,</w:t>
      </w:r>
      <w:r>
        <w:rPr>
          <w:spacing w:val="5"/>
        </w:rPr>
        <w:t xml:space="preserve"> </w:t>
      </w:r>
      <w:r>
        <w:t>промежуточной</w:t>
      </w:r>
      <w:r>
        <w:rPr>
          <w:spacing w:val="6"/>
        </w:rPr>
        <w:t xml:space="preserve"> </w:t>
      </w:r>
      <w:r>
        <w:t>оценки</w:t>
      </w:r>
      <w:r>
        <w:rPr>
          <w:spacing w:val="1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оценено</w:t>
      </w:r>
      <w:r>
        <w:rPr>
          <w:spacing w:val="1"/>
        </w:rPr>
        <w:t xml:space="preserve"> </w:t>
      </w:r>
      <w:r>
        <w:t>достижение таких</w:t>
      </w:r>
      <w:r>
        <w:rPr>
          <w:spacing w:val="2"/>
        </w:rPr>
        <w:t xml:space="preserve"> </w:t>
      </w:r>
      <w:r>
        <w:t>коммуникативных 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трудно</w:t>
      </w:r>
      <w:r>
        <w:rPr>
          <w:spacing w:val="3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нецелесообразно</w:t>
      </w:r>
      <w:r>
        <w:rPr>
          <w:spacing w:val="4"/>
        </w:rPr>
        <w:t xml:space="preserve"> </w:t>
      </w:r>
      <w:r>
        <w:t>проверить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6"/>
        </w:rPr>
        <w:t xml:space="preserve"> </w:t>
      </w:r>
      <w:r>
        <w:t>стандартизированной</w:t>
      </w:r>
      <w:r>
        <w:rPr>
          <w:spacing w:val="6"/>
        </w:rPr>
        <w:t xml:space="preserve"> </w:t>
      </w:r>
      <w:r>
        <w:t>итоговой</w:t>
      </w:r>
      <w:r>
        <w:rPr>
          <w:spacing w:val="5"/>
        </w:rPr>
        <w:t xml:space="preserve"> </w:t>
      </w:r>
      <w:r>
        <w:t>проверочной</w:t>
      </w:r>
      <w:r>
        <w:rPr>
          <w:spacing w:val="3"/>
        </w:rPr>
        <w:t xml:space="preserve"> </w:t>
      </w:r>
      <w:r>
        <w:t>работы.</w:t>
      </w:r>
      <w:r>
        <w:rPr>
          <w:spacing w:val="3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именно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 целесообразно отслеживать уровень сформированности такого умения, как взаимодействие с партнёром: ориентация на партнёра, 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слышать</w:t>
      </w:r>
      <w:r>
        <w:rPr>
          <w:spacing w:val="6"/>
        </w:rPr>
        <w:t xml:space="preserve"> </w:t>
      </w:r>
      <w:r>
        <w:t>собеседника;</w:t>
      </w:r>
      <w:r>
        <w:rPr>
          <w:spacing w:val="5"/>
        </w:rPr>
        <w:t xml:space="preserve"> </w:t>
      </w:r>
      <w:r>
        <w:t>стремление</w:t>
      </w:r>
      <w:r>
        <w:rPr>
          <w:spacing w:val="16"/>
        </w:rPr>
        <w:t xml:space="preserve"> </w:t>
      </w:r>
      <w:r>
        <w:t>учитывать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события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</w:pPr>
      <w:r>
        <w:t>Оценка</w:t>
      </w:r>
      <w:r>
        <w:rPr>
          <w:spacing w:val="12"/>
        </w:rPr>
        <w:t xml:space="preserve"> </w:t>
      </w:r>
      <w:r>
        <w:t>уровня</w:t>
      </w:r>
      <w:r>
        <w:rPr>
          <w:spacing w:val="11"/>
        </w:rPr>
        <w:t xml:space="preserve"> </w:t>
      </w:r>
      <w:r>
        <w:t>сформированности</w:t>
      </w:r>
      <w:r>
        <w:rPr>
          <w:spacing w:val="10"/>
        </w:rPr>
        <w:t xml:space="preserve"> </w:t>
      </w:r>
      <w:r>
        <w:t>ряда</w:t>
      </w:r>
      <w:r>
        <w:rPr>
          <w:spacing w:val="13"/>
        </w:rPr>
        <w:t xml:space="preserve"> </w:t>
      </w:r>
      <w:r>
        <w:t>универсальных</w:t>
      </w:r>
      <w:r>
        <w:rPr>
          <w:spacing w:val="13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действий,</w:t>
      </w:r>
      <w:r>
        <w:rPr>
          <w:spacing w:val="11"/>
        </w:rPr>
        <w:t xml:space="preserve"> </w:t>
      </w:r>
      <w:r>
        <w:t>овладение</w:t>
      </w:r>
      <w:r>
        <w:rPr>
          <w:spacing w:val="8"/>
        </w:rPr>
        <w:t xml:space="preserve"> </w:t>
      </w:r>
      <w:r>
        <w:t>которыми</w:t>
      </w:r>
      <w:r>
        <w:rPr>
          <w:spacing w:val="13"/>
        </w:rPr>
        <w:t xml:space="preserve"> </w:t>
      </w:r>
      <w:r>
        <w:t>имеет</w:t>
      </w:r>
      <w:r>
        <w:rPr>
          <w:spacing w:val="9"/>
        </w:rPr>
        <w:t xml:space="preserve"> </w:t>
      </w:r>
      <w:r>
        <w:t>определяю</w:t>
      </w:r>
      <w:r w:rsidR="00F21EAD">
        <w:rPr>
          <w:spacing w:val="-35"/>
        </w:rPr>
        <w:t>щ</w:t>
      </w:r>
      <w:r>
        <w:t>ее</w:t>
      </w:r>
      <w:r>
        <w:rPr>
          <w:spacing w:val="6"/>
        </w:rPr>
        <w:t xml:space="preserve"> </w:t>
      </w:r>
      <w:r>
        <w:t>значение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оценки</w:t>
      </w:r>
    </w:p>
    <w:p w:rsidR="001E6F15" w:rsidRDefault="00B071EB">
      <w:pPr>
        <w:pStyle w:val="a3"/>
        <w:ind w:left="832" w:right="545"/>
      </w:pPr>
      <w:r>
        <w:t>эффективности</w:t>
      </w:r>
      <w:r>
        <w:rPr>
          <w:spacing w:val="-3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обеспечиваемые</w:t>
      </w:r>
      <w:r>
        <w:rPr>
          <w:spacing w:val="-6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включённости</w:t>
      </w:r>
      <w:r>
        <w:rPr>
          <w:spacing w:val="-4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учебную</w:t>
      </w:r>
      <w:r>
        <w:rPr>
          <w:spacing w:val="6"/>
        </w:rPr>
        <w:t xml:space="preserve"> </w:t>
      </w:r>
      <w:r>
        <w:t>деятельность,</w:t>
      </w:r>
      <w:r>
        <w:rPr>
          <w:spacing w:val="6"/>
        </w:rPr>
        <w:t xml:space="preserve"> </w:t>
      </w:r>
      <w:r>
        <w:t>уровень</w:t>
      </w:r>
      <w:r>
        <w:rPr>
          <w:spacing w:val="6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самостоятельности,</w:t>
      </w:r>
      <w:r>
        <w:rPr>
          <w:spacing w:val="20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других), проводится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</w:p>
    <w:p w:rsidR="001E6F15" w:rsidRDefault="00B071EB">
      <w:pPr>
        <w:pStyle w:val="a3"/>
        <w:ind w:left="832"/>
      </w:pPr>
      <w:r>
        <w:t>неперсонифицированных</w:t>
      </w:r>
      <w:r>
        <w:rPr>
          <w:spacing w:val="-7"/>
        </w:rPr>
        <w:t xml:space="preserve"> </w:t>
      </w:r>
      <w:r>
        <w:t>процедур.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77"/>
      </w:pPr>
      <w:r>
        <w:t>Оценка достижения метапредметных результатов осуществляется как педагогическим работником в ходе текущей и промежуточной оценки по</w:t>
      </w:r>
      <w:r>
        <w:rPr>
          <w:spacing w:val="-57"/>
        </w:rPr>
        <w:t xml:space="preserve"> </w:t>
      </w:r>
      <w:r>
        <w:t>предмету,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администрацией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внутришкольного</w:t>
      </w:r>
      <w:r>
        <w:rPr>
          <w:spacing w:val="-1"/>
        </w:rPr>
        <w:t xml:space="preserve"> </w:t>
      </w:r>
      <w:r>
        <w:t>мониторинга.</w:t>
      </w:r>
      <w:r>
        <w:rPr>
          <w:spacing w:val="-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периодичность</w:t>
      </w:r>
    </w:p>
    <w:p w:rsidR="001E6F15" w:rsidRDefault="001E6F15">
      <w:pPr>
        <w:sectPr w:rsidR="001E6F15">
          <w:pgSz w:w="16840" w:h="11910" w:orient="landscape"/>
          <w:pgMar w:top="104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1359"/>
      </w:pPr>
      <w:r>
        <w:lastRenderedPageBreak/>
        <w:t>внутришкольного мониторинга устанавливается решением педагогического совета. Инструментарий строится на межпредметной основе и</w:t>
      </w:r>
      <w:r>
        <w:rPr>
          <w:spacing w:val="-57"/>
        </w:rPr>
        <w:t xml:space="preserve"> </w:t>
      </w:r>
      <w:r>
        <w:t>включает диагностические материалы по оценке читательской и ИКТ (цифровой) грамотности, сформированности 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before="1" w:line="275" w:lineRule="exact"/>
      </w:pPr>
      <w:r>
        <w:t>Средства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МКОУ Сортавальского МР РК Вяртсильская СОШ:</w:t>
      </w:r>
    </w:p>
    <w:p w:rsidR="001E6F15" w:rsidRDefault="00B071EB" w:rsidP="00B72DD1">
      <w:pPr>
        <w:pStyle w:val="a4"/>
        <w:numPr>
          <w:ilvl w:val="1"/>
          <w:numId w:val="272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1E6F15" w:rsidRDefault="00B071EB" w:rsidP="00B72DD1">
      <w:pPr>
        <w:pStyle w:val="a4"/>
        <w:numPr>
          <w:ilvl w:val="1"/>
          <w:numId w:val="27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проектирование;</w:t>
      </w:r>
    </w:p>
    <w:p w:rsidR="001E6F15" w:rsidRDefault="00B071EB" w:rsidP="00B72DD1">
      <w:pPr>
        <w:pStyle w:val="a4"/>
        <w:numPr>
          <w:ilvl w:val="1"/>
          <w:numId w:val="27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итоговые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E6F15" w:rsidRDefault="00B071EB" w:rsidP="00B72DD1">
      <w:pPr>
        <w:pStyle w:val="a4"/>
        <w:numPr>
          <w:ilvl w:val="1"/>
          <w:numId w:val="27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комплексные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основе;</w:t>
      </w:r>
    </w:p>
    <w:p w:rsidR="001E6F15" w:rsidRDefault="00B071EB" w:rsidP="00B72DD1">
      <w:pPr>
        <w:pStyle w:val="a4"/>
        <w:numPr>
          <w:ilvl w:val="1"/>
          <w:numId w:val="27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умений.</w:t>
      </w:r>
    </w:p>
    <w:p w:rsidR="001E6F15" w:rsidRDefault="001E6F15">
      <w:pPr>
        <w:pStyle w:val="a3"/>
        <w:spacing w:before="2"/>
        <w:ind w:left="0"/>
      </w:pPr>
    </w:p>
    <w:p w:rsidR="001E6F15" w:rsidRDefault="00B071EB" w:rsidP="00B72DD1">
      <w:pPr>
        <w:pStyle w:val="Heading2"/>
        <w:numPr>
          <w:ilvl w:val="3"/>
          <w:numId w:val="278"/>
        </w:numPr>
        <w:tabs>
          <w:tab w:val="left" w:pos="6473"/>
        </w:tabs>
        <w:ind w:left="6473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</w:p>
    <w:p w:rsidR="001E6F15" w:rsidRDefault="001E6F15">
      <w:pPr>
        <w:pStyle w:val="a3"/>
        <w:spacing w:before="7"/>
        <w:ind w:left="0"/>
        <w:rPr>
          <w:b/>
          <w:sz w:val="20"/>
        </w:rPr>
      </w:pPr>
    </w:p>
    <w:p w:rsidR="001E6F15" w:rsidRDefault="00B071EB">
      <w:pPr>
        <w:pStyle w:val="a3"/>
        <w:ind w:left="832" w:right="752"/>
      </w:pPr>
      <w:r>
        <w:t>Оценка предметных результатов представляет собой оценку достижения обучающимися планируемых результатов по отдельным предметам.</w:t>
      </w:r>
      <w:r>
        <w:rPr>
          <w:spacing w:val="1"/>
        </w:rPr>
        <w:t xml:space="preserve"> </w:t>
      </w:r>
      <w:r>
        <w:t>Основой для оценки предметных результатов являются положения ФГОС НОО. Формирование предметных результатов обеспечивается каждой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дисциплиной.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2"/>
        <w:jc w:val="both"/>
      </w:pPr>
      <w:r>
        <w:t>В соответствии с пониманием сущности образовательных результатов, заложенным в ФГОС НОО, предметные результаты содержат в себе, во-</w:t>
      </w:r>
      <w:r>
        <w:rPr>
          <w:spacing w:val="1"/>
        </w:rPr>
        <w:t xml:space="preserve"> </w:t>
      </w:r>
      <w:r>
        <w:t>первых,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курсов</w:t>
      </w:r>
      <w:r>
        <w:rPr>
          <w:spacing w:val="60"/>
        </w:rPr>
        <w:t xml:space="preserve"> </w:t>
      </w:r>
      <w:r>
        <w:t>(далее —</w:t>
      </w:r>
      <w:r>
        <w:rPr>
          <w:spacing w:val="1"/>
        </w:rPr>
        <w:t xml:space="preserve"> </w:t>
      </w:r>
      <w:r>
        <w:t>систему предметных знаний), и, во-вторых, систему формируемых действий с учебным материалом (далее — систему предметных действий),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направлены на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знаний, их преобразование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нового знания.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4"/>
        <w:jc w:val="both"/>
      </w:pPr>
      <w:r>
        <w:t>Система предметных знаний — важнейшая составляющая предметных результатов. В ней можно выделить опорные знания (знания, усвоение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дополняющие,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углубляющие</w:t>
      </w:r>
      <w:r>
        <w:rPr>
          <w:spacing w:val="5"/>
        </w:rPr>
        <w:t xml:space="preserve"> </w:t>
      </w:r>
      <w:r>
        <w:t>опорную</w:t>
      </w:r>
      <w:r>
        <w:rPr>
          <w:spacing w:val="2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знаний,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служащие</w:t>
      </w:r>
      <w:r>
        <w:rPr>
          <w:spacing w:val="-1"/>
        </w:rPr>
        <w:t xml:space="preserve"> </w:t>
      </w:r>
      <w:r>
        <w:t>пропедевтикой для</w:t>
      </w:r>
      <w:r>
        <w:rPr>
          <w:spacing w:val="-3"/>
        </w:rPr>
        <w:t xml:space="preserve"> </w:t>
      </w:r>
      <w:r>
        <w:t>последующего</w:t>
      </w:r>
      <w:r>
        <w:rPr>
          <w:spacing w:val="2"/>
        </w:rPr>
        <w:t xml:space="preserve"> </w:t>
      </w:r>
      <w:r>
        <w:t>изучения курсов.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5"/>
        <w:jc w:val="both"/>
      </w:pPr>
      <w:r>
        <w:t>К опорным знаниям относятся прежде всего основополагающие элементы научного знания (как общенаучные, так и относящиеся к отдельным</w:t>
      </w:r>
      <w:r>
        <w:rPr>
          <w:spacing w:val="1"/>
        </w:rPr>
        <w:t xml:space="preserve"> </w:t>
      </w:r>
      <w:r>
        <w:t>отраслям знания и культуры), лежащие в основе современной научной картины мира: ключевые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идеи, понятия,</w:t>
      </w:r>
      <w:r>
        <w:rPr>
          <w:spacing w:val="60"/>
        </w:rPr>
        <w:t xml:space="preserve"> </w:t>
      </w:r>
      <w:r>
        <w:t>факты,</w:t>
      </w:r>
      <w:r>
        <w:rPr>
          <w:spacing w:val="60"/>
        </w:rPr>
        <w:t xml:space="preserve"> </w:t>
      </w:r>
      <w:r>
        <w:t>методы.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начального общего образования к опорной системе знаний отнесён понятийный аппарат учебных предметов, освоение которого позволяет</w:t>
      </w:r>
      <w:r>
        <w:rPr>
          <w:spacing w:val="1"/>
        </w:rPr>
        <w:t xml:space="preserve"> </w:t>
      </w:r>
      <w:r>
        <w:t>учителю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эффективно</w:t>
      </w:r>
      <w:r>
        <w:rPr>
          <w:spacing w:val="-6"/>
        </w:rPr>
        <w:t xml:space="preserve"> </w:t>
      </w:r>
      <w:r>
        <w:t>продвигаться в</w:t>
      </w:r>
      <w:r>
        <w:rPr>
          <w:spacing w:val="-2"/>
        </w:rPr>
        <w:t xml:space="preserve"> </w:t>
      </w:r>
      <w:r>
        <w:t>изучении предмета.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9"/>
        <w:jc w:val="both"/>
      </w:pPr>
      <w:r>
        <w:t>Опорная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60"/>
        </w:rPr>
        <w:t xml:space="preserve"> </w:t>
      </w:r>
      <w:r>
        <w:t>уровне</w:t>
      </w:r>
      <w:r>
        <w:rPr>
          <w:spacing w:val="60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60"/>
        </w:rPr>
        <w:t xml:space="preserve"> </w:t>
      </w:r>
      <w:r>
        <w:t>принципа</w:t>
      </w:r>
      <w:r>
        <w:rPr>
          <w:spacing w:val="60"/>
        </w:rPr>
        <w:t xml:space="preserve"> </w:t>
      </w:r>
      <w:r>
        <w:t>реалистичности,</w:t>
      </w:r>
      <w:r>
        <w:rPr>
          <w:spacing w:val="60"/>
        </w:rPr>
        <w:t xml:space="preserve"> </w:t>
      </w:r>
      <w:r>
        <w:t>потенциальной</w:t>
      </w:r>
      <w:r>
        <w:rPr>
          <w:spacing w:val="1"/>
        </w:rPr>
        <w:t xml:space="preserve"> </w:t>
      </w:r>
      <w:r>
        <w:t>возможности их достижения большинством обучающихся. Иными словами, в эту группу включается система таких знаний, умений, учебных</w:t>
      </w:r>
      <w:r>
        <w:rPr>
          <w:spacing w:val="1"/>
        </w:rPr>
        <w:t xml:space="preserve"> </w:t>
      </w:r>
      <w:r>
        <w:t>действий, которые, во-первых, принципиально необходимы для успешного обучения и, во-вторых, при наличии специальной целенаправленной</w:t>
      </w:r>
      <w:r>
        <w:rPr>
          <w:spacing w:val="1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учителя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принципе</w:t>
      </w:r>
      <w:r>
        <w:rPr>
          <w:spacing w:val="3"/>
        </w:rPr>
        <w:t xml:space="preserve"> </w:t>
      </w:r>
      <w:r>
        <w:t>могут</w:t>
      </w:r>
      <w:r>
        <w:rPr>
          <w:spacing w:val="5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достигнуты подавляющим большинством детей.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4"/>
        <w:ind w:left="832" w:right="526"/>
        <w:jc w:val="both"/>
      </w:pPr>
      <w:r>
        <w:lastRenderedPageBreak/>
        <w:t>При получении начального общего образования особое значение для продолжения образования имеет усвоение обучающимися опорной системы</w:t>
      </w:r>
      <w:r>
        <w:rPr>
          <w:spacing w:val="1"/>
        </w:rPr>
        <w:t xml:space="preserve"> </w:t>
      </w:r>
      <w:r>
        <w:t>знаний по русскому языку и математике. При оценке предметных результатов, в соответствии с требованиями ФГОС НОО, основную ценность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способность использовать эти знания при решении учебно-познавательных и учебно-практических задач, основанных на изучаемом 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и способах</w:t>
      </w:r>
      <w:r>
        <w:rPr>
          <w:spacing w:val="1"/>
        </w:rPr>
        <w:t xml:space="preserve"> </w:t>
      </w:r>
      <w:r>
        <w:t>действий, 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-1"/>
        </w:rPr>
        <w:t xml:space="preserve"> </w:t>
      </w:r>
      <w:r>
        <w:t>регулятивных, коммуникативных)</w:t>
      </w:r>
      <w:r>
        <w:rPr>
          <w:spacing w:val="-1"/>
        </w:rPr>
        <w:t xml:space="preserve"> </w:t>
      </w:r>
      <w:r>
        <w:t>действий.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3"/>
        <w:jc w:val="both"/>
      </w:pPr>
      <w:r>
        <w:t>Действия с предметным содержанием (или предметные действия) — вторая важная составляющая предметных результатов. В основе многих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познавательные: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знаково-символических</w:t>
      </w:r>
      <w:r>
        <w:rPr>
          <w:spacing w:val="1"/>
        </w:rPr>
        <w:t xml:space="preserve"> </w:t>
      </w:r>
      <w:r>
        <w:t>средств; моделирование; сравнение, группировка и классификация объектов; действия анализа, синтеза и обобщения; установление связей (в том</w:t>
      </w:r>
      <w:r>
        <w:rPr>
          <w:spacing w:val="1"/>
        </w:rPr>
        <w:t xml:space="preserve"> </w:t>
      </w:r>
      <w:r>
        <w:t>числе причинно-следственных) и аналогий; поиск, преобразование, представление и интерпретация информации, рассуждения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 Однако 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преломляются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объектами 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математическими выражениями; со звуками и буквами, словами, словосочетаниями и предложениями; с высказываниями и текстами; с объектами</w:t>
      </w:r>
      <w:r>
        <w:rPr>
          <w:spacing w:val="-57"/>
        </w:rPr>
        <w:t xml:space="preserve"> </w:t>
      </w:r>
      <w:r>
        <w:t>живой и неживой природы; с музыкальными и художественными произведениями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 Поэтому при всей общности подходов и алгоритмов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отрабатываемых действий</w:t>
      </w:r>
      <w:r>
        <w:rPr>
          <w:spacing w:val="-2"/>
        </w:rPr>
        <w:t xml:space="preserve"> </w:t>
      </w:r>
      <w:r>
        <w:t>носит</w:t>
      </w:r>
      <w:r>
        <w:rPr>
          <w:spacing w:val="-1"/>
        </w:rPr>
        <w:t xml:space="preserve"> </w:t>
      </w:r>
      <w:r>
        <w:t>специфическую</w:t>
      </w:r>
      <w:r>
        <w:rPr>
          <w:spacing w:val="4"/>
        </w:rPr>
        <w:t xml:space="preserve"> </w:t>
      </w:r>
      <w:r>
        <w:t>«предметную»</w:t>
      </w:r>
      <w:r>
        <w:rPr>
          <w:spacing w:val="-6"/>
        </w:rPr>
        <w:t xml:space="preserve"> </w:t>
      </w:r>
      <w:r>
        <w:t>окраску.</w:t>
      </w:r>
    </w:p>
    <w:p w:rsidR="001E6F15" w:rsidRDefault="00B071EB">
      <w:pPr>
        <w:pStyle w:val="a3"/>
        <w:ind w:left="832" w:right="525"/>
        <w:jc w:val="both"/>
      </w:pPr>
      <w:r>
        <w:t>Совокупность же всех учебных предметов обеспечивает возможность формирования всех универсальных учебных действий при условии, что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ind w:left="832" w:right="828"/>
      </w:pPr>
      <w:r>
        <w:t>К предметным действиям следует отнести также действия, которые присущи главным образом только конкретному предмету и овладение</w:t>
      </w:r>
      <w:r>
        <w:rPr>
          <w:spacing w:val="1"/>
        </w:rPr>
        <w:t xml:space="preserve"> </w:t>
      </w:r>
      <w:r>
        <w:t>которыми</w:t>
      </w:r>
      <w:r>
        <w:rPr>
          <w:spacing w:val="11"/>
        </w:rPr>
        <w:t xml:space="preserve"> </w:t>
      </w:r>
      <w:r>
        <w:t>необходимо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полноценного</w:t>
      </w:r>
      <w:r>
        <w:rPr>
          <w:spacing w:val="12"/>
        </w:rPr>
        <w:t xml:space="preserve"> </w:t>
      </w:r>
      <w:r>
        <w:t>личностного</w:t>
      </w:r>
      <w:r>
        <w:rPr>
          <w:spacing w:val="13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дальнейшего</w:t>
      </w:r>
      <w:r>
        <w:rPr>
          <w:spacing w:val="11"/>
        </w:rPr>
        <w:t xml:space="preserve"> </w:t>
      </w:r>
      <w:r>
        <w:t>изучения</w:t>
      </w:r>
      <w:r>
        <w:rPr>
          <w:spacing w:val="10"/>
        </w:rPr>
        <w:t xml:space="preserve"> </w:t>
      </w:r>
      <w:r>
        <w:t>предмета</w:t>
      </w:r>
      <w:r>
        <w:rPr>
          <w:spacing w:val="29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частности,</w:t>
      </w:r>
      <w:r>
        <w:rPr>
          <w:spacing w:val="8"/>
        </w:rPr>
        <w:t xml:space="preserve"> </w:t>
      </w:r>
      <w:r>
        <w:t>способы</w:t>
      </w:r>
      <w:r>
        <w:rPr>
          <w:spacing w:val="8"/>
        </w:rPr>
        <w:t xml:space="preserve"> </w:t>
      </w:r>
      <w:r>
        <w:t>двигательной</w:t>
      </w:r>
    </w:p>
    <w:p w:rsidR="001E6F15" w:rsidRDefault="00B071EB">
      <w:pPr>
        <w:pStyle w:val="a3"/>
        <w:ind w:left="832" w:right="798"/>
      </w:pPr>
      <w:r>
        <w:t>деятельности, осваиваемые в курсе физической культуры, или способы обработки материалов, приёмы лепки, рисования, способы музыкальной</w:t>
      </w:r>
      <w:r>
        <w:rPr>
          <w:spacing w:val="-57"/>
        </w:rPr>
        <w:t xml:space="preserve"> </w:t>
      </w:r>
      <w:r>
        <w:t>исполнительской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</w:p>
    <w:p w:rsidR="001E6F15" w:rsidRDefault="001E6F15">
      <w:pPr>
        <w:pStyle w:val="a3"/>
        <w:spacing w:before="1"/>
        <w:ind w:left="0"/>
        <w:rPr>
          <w:sz w:val="21"/>
        </w:rPr>
      </w:pPr>
    </w:p>
    <w:p w:rsidR="001E6F15" w:rsidRDefault="00B071EB">
      <w:pPr>
        <w:pStyle w:val="a3"/>
        <w:ind w:left="832" w:right="524"/>
        <w:jc w:val="both"/>
      </w:pPr>
      <w:r>
        <w:t>Формирование одних и тех же действий на материале разных предметов способствует сначала правильному их выполнению в рамках заданного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(круга)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выполнению,</w:t>
      </w:r>
      <w:r>
        <w:rPr>
          <w:spacing w:val="1"/>
        </w:rPr>
        <w:t xml:space="preserve"> </w:t>
      </w:r>
      <w:r>
        <w:t>переносу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объектов.</w:t>
      </w:r>
      <w:r>
        <w:rPr>
          <w:spacing w:val="6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Оценка достижения</w:t>
      </w:r>
      <w:r>
        <w:rPr>
          <w:spacing w:val="2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предметных</w:t>
      </w:r>
      <w:r>
        <w:rPr>
          <w:spacing w:val="4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ведётся как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ходе</w:t>
      </w:r>
      <w:r>
        <w:rPr>
          <w:spacing w:val="3"/>
        </w:rPr>
        <w:t xml:space="preserve"> </w:t>
      </w:r>
      <w:r>
        <w:t>текущего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промежуточного</w:t>
      </w:r>
      <w:r>
        <w:rPr>
          <w:spacing w:val="6"/>
        </w:rPr>
        <w:t xml:space="preserve"> </w:t>
      </w:r>
      <w:r>
        <w:t>оценивания,</w:t>
      </w:r>
      <w:r>
        <w:rPr>
          <w:spacing w:val="4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-57"/>
        </w:rPr>
        <w:t xml:space="preserve"> </w:t>
      </w:r>
      <w:r>
        <w:t>проверочных</w:t>
      </w:r>
      <w:r>
        <w:rPr>
          <w:spacing w:val="-1"/>
        </w:rPr>
        <w:t xml:space="preserve"> </w:t>
      </w:r>
      <w:r>
        <w:t>работ.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итоговая</w:t>
      </w:r>
      <w:r>
        <w:rPr>
          <w:spacing w:val="-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ограничивается</w:t>
      </w:r>
      <w:r>
        <w:rPr>
          <w:spacing w:val="-2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успешности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выполняемых</w:t>
      </w:r>
      <w:r>
        <w:rPr>
          <w:spacing w:val="-1"/>
        </w:rPr>
        <w:t xml:space="preserve"> </w:t>
      </w:r>
      <w:r>
        <w:t>обучающимися,</w:t>
      </w:r>
      <w:r>
        <w:rPr>
          <w:spacing w:val="7"/>
        </w:rPr>
        <w:t xml:space="preserve"> </w:t>
      </w:r>
      <w:r>
        <w:t>с</w:t>
      </w:r>
    </w:p>
    <w:p w:rsidR="001E6F15" w:rsidRDefault="00B071EB">
      <w:pPr>
        <w:pStyle w:val="a3"/>
        <w:spacing w:before="1"/>
        <w:ind w:left="832"/>
      </w:pPr>
      <w:r>
        <w:t>предметным</w:t>
      </w:r>
      <w:r>
        <w:rPr>
          <w:spacing w:val="-5"/>
        </w:rPr>
        <w:t xml:space="preserve"> </w:t>
      </w:r>
      <w:r>
        <w:t>содержанием,</w:t>
      </w:r>
      <w:r>
        <w:rPr>
          <w:spacing w:val="-2"/>
        </w:rPr>
        <w:t xml:space="preserve"> </w:t>
      </w:r>
      <w:r>
        <w:t>отражающим</w:t>
      </w:r>
      <w:r>
        <w:rPr>
          <w:spacing w:val="-4"/>
        </w:rPr>
        <w:t xml:space="preserve"> </w:t>
      </w:r>
      <w:r>
        <w:t>опорную систему</w:t>
      </w:r>
      <w:r>
        <w:rPr>
          <w:spacing w:val="-8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критерии:</w:t>
      </w:r>
      <w:r>
        <w:rPr>
          <w:spacing w:val="-4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понимание,</w:t>
      </w:r>
      <w:r>
        <w:rPr>
          <w:spacing w:val="-3"/>
        </w:rPr>
        <w:t xml:space="preserve"> </w:t>
      </w:r>
      <w:r>
        <w:t>применение,</w:t>
      </w:r>
      <w:r>
        <w:rPr>
          <w:spacing w:val="-3"/>
        </w:rPr>
        <w:t xml:space="preserve"> </w:t>
      </w:r>
      <w:r>
        <w:t>функциональность.</w:t>
      </w:r>
    </w:p>
    <w:p w:rsidR="001E6F15" w:rsidRDefault="00B071EB" w:rsidP="00B72DD1">
      <w:pPr>
        <w:pStyle w:val="a4"/>
        <w:numPr>
          <w:ilvl w:val="0"/>
          <w:numId w:val="271"/>
        </w:numPr>
        <w:tabs>
          <w:tab w:val="left" w:pos="1072"/>
        </w:tabs>
        <w:spacing w:line="240" w:lineRule="auto"/>
        <w:ind w:right="898" w:firstLine="0"/>
        <w:rPr>
          <w:sz w:val="24"/>
        </w:rPr>
      </w:pPr>
      <w:r>
        <w:rPr>
          <w:sz w:val="24"/>
        </w:rPr>
        <w:t>Обобщённый критерий «знание и понимание» включает знание и понимание роли изучаемой области знания/вида деятельности в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контекстах,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идей,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алгоритмов.</w:t>
      </w:r>
    </w:p>
    <w:p w:rsidR="001E6F15" w:rsidRDefault="00B071EB" w:rsidP="00B72DD1">
      <w:pPr>
        <w:pStyle w:val="a4"/>
        <w:numPr>
          <w:ilvl w:val="0"/>
          <w:numId w:val="271"/>
        </w:numPr>
        <w:tabs>
          <w:tab w:val="left" w:pos="1072"/>
        </w:tabs>
        <w:spacing w:line="240" w:lineRule="auto"/>
        <w:ind w:left="1072"/>
        <w:rPr>
          <w:sz w:val="24"/>
        </w:rPr>
      </w:pPr>
      <w:r>
        <w:rPr>
          <w:sz w:val="24"/>
        </w:rPr>
        <w:t>Обобщённый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3"/>
          <w:sz w:val="24"/>
        </w:rPr>
        <w:t xml:space="preserve"> </w:t>
      </w:r>
      <w:r>
        <w:rPr>
          <w:sz w:val="24"/>
        </w:rPr>
        <w:t>«применение»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включает: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104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71"/>
        </w:numPr>
        <w:tabs>
          <w:tab w:val="left" w:pos="1551"/>
          <w:tab w:val="left" w:pos="1552"/>
        </w:tabs>
        <w:spacing w:before="82" w:line="237" w:lineRule="auto"/>
        <w:ind w:right="1133"/>
        <w:rPr>
          <w:sz w:val="24"/>
        </w:rPr>
      </w:pPr>
      <w:r>
        <w:rPr>
          <w:sz w:val="24"/>
        </w:rPr>
        <w:lastRenderedPageBreak/>
        <w:t>использование изучаемого материала при решении учебных задач, различающихся сложностью предметного содержания, сочетанием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и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степенью проработанности в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1E6F15" w:rsidRDefault="00B071EB" w:rsidP="00B72DD1">
      <w:pPr>
        <w:pStyle w:val="a4"/>
        <w:numPr>
          <w:ilvl w:val="1"/>
          <w:numId w:val="271"/>
        </w:numPr>
        <w:tabs>
          <w:tab w:val="left" w:pos="1551"/>
          <w:tab w:val="left" w:pos="1552"/>
        </w:tabs>
        <w:spacing w:before="5" w:line="237" w:lineRule="auto"/>
        <w:ind w:right="960"/>
        <w:rPr>
          <w:sz w:val="24"/>
        </w:rPr>
      </w:pPr>
      <w:r>
        <w:rPr>
          <w:sz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задач/проблем,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</w:p>
    <w:p w:rsidR="001E6F15" w:rsidRDefault="00B071EB">
      <w:pPr>
        <w:pStyle w:val="a3"/>
      </w:pPr>
      <w:r>
        <w:t>исследовательской</w:t>
      </w:r>
      <w:r>
        <w:rPr>
          <w:spacing w:val="-3"/>
        </w:rPr>
        <w:t xml:space="preserve"> </w:t>
      </w:r>
      <w:r>
        <w:t>и учебно-проектной</w:t>
      </w:r>
      <w:r>
        <w:rPr>
          <w:spacing w:val="-2"/>
        </w:rPr>
        <w:t xml:space="preserve"> </w:t>
      </w:r>
      <w:r>
        <w:t>деятельности.</w:t>
      </w:r>
    </w:p>
    <w:p w:rsidR="001E6F15" w:rsidRDefault="00B071EB" w:rsidP="00B72DD1">
      <w:pPr>
        <w:pStyle w:val="a4"/>
        <w:numPr>
          <w:ilvl w:val="0"/>
          <w:numId w:val="271"/>
        </w:numPr>
        <w:tabs>
          <w:tab w:val="left" w:pos="1072"/>
        </w:tabs>
        <w:spacing w:line="240" w:lineRule="auto"/>
        <w:ind w:right="813" w:firstLine="0"/>
        <w:rPr>
          <w:sz w:val="24"/>
        </w:rPr>
      </w:pPr>
      <w:r>
        <w:rPr>
          <w:sz w:val="24"/>
        </w:rPr>
        <w:t>Обобщённый критерий «функциональность» включает осознанное использование приобретённых знаний и способов действий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внеучебных проблем, различающихся сложностью предметного содержания, читательских умений, контекста, а также сочетанием когнитивных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8"/>
      </w:pPr>
      <w:r>
        <w:t>Оценка</w:t>
      </w:r>
      <w:r>
        <w:rPr>
          <w:spacing w:val="-4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ведётся</w:t>
      </w:r>
      <w:r>
        <w:rPr>
          <w:spacing w:val="-3"/>
        </w:rPr>
        <w:t xml:space="preserve"> </w:t>
      </w:r>
      <w:r>
        <w:t>каждым</w:t>
      </w:r>
      <w:r>
        <w:rPr>
          <w:spacing w:val="-5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работником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текущей,</w:t>
      </w:r>
      <w:r>
        <w:rPr>
          <w:spacing w:val="-3"/>
        </w:rPr>
        <w:t xml:space="preserve"> </w:t>
      </w:r>
      <w:r>
        <w:t>тематической,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итоговой оценки,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образовательной организации в</w:t>
      </w:r>
      <w:r>
        <w:rPr>
          <w:spacing w:val="-4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внутришкольного</w:t>
      </w:r>
      <w:r>
        <w:rPr>
          <w:spacing w:val="-1"/>
        </w:rPr>
        <w:t xml:space="preserve"> </w:t>
      </w:r>
      <w:r>
        <w:t>мониторинга.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line="275" w:lineRule="exact"/>
      </w:pPr>
      <w:r>
        <w:t>Средства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МКОУ Сортавальского МР РК Вяртсильская СОШ:</w:t>
      </w:r>
    </w:p>
    <w:p w:rsidR="001E6F15" w:rsidRDefault="00B071EB" w:rsidP="00B72DD1">
      <w:pPr>
        <w:pStyle w:val="a4"/>
        <w:numPr>
          <w:ilvl w:val="1"/>
          <w:numId w:val="271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(промежуточные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итоговые),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обучающимися;</w:t>
      </w:r>
    </w:p>
    <w:p w:rsidR="001E6F15" w:rsidRDefault="00B071EB" w:rsidP="00B72DD1">
      <w:pPr>
        <w:pStyle w:val="a4"/>
        <w:numPr>
          <w:ilvl w:val="1"/>
          <w:numId w:val="27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итоговые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различного 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</w:p>
    <w:p w:rsidR="001E6F15" w:rsidRDefault="00B071EB" w:rsidP="00B72DD1">
      <w:pPr>
        <w:pStyle w:val="a4"/>
        <w:numPr>
          <w:ilvl w:val="1"/>
          <w:numId w:val="27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миру);</w:t>
      </w:r>
    </w:p>
    <w:p w:rsidR="001E6F15" w:rsidRDefault="00B071EB" w:rsidP="00B72DD1">
      <w:pPr>
        <w:pStyle w:val="a4"/>
        <w:numPr>
          <w:ilvl w:val="1"/>
          <w:numId w:val="271"/>
        </w:numPr>
        <w:tabs>
          <w:tab w:val="left" w:pos="1551"/>
          <w:tab w:val="left" w:pos="1552"/>
        </w:tabs>
        <w:spacing w:before="2" w:line="237" w:lineRule="auto"/>
        <w:ind w:right="1926"/>
        <w:rPr>
          <w:sz w:val="24"/>
        </w:rPr>
      </w:pPr>
      <w:r>
        <w:rPr>
          <w:sz w:val="24"/>
        </w:rPr>
        <w:t>мониторинг результатов выполнения трех итоговых работ – по русскому языку, окружающему миру, математике – и итоговой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межпредметной основе.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2"/>
          <w:numId w:val="278"/>
        </w:numPr>
        <w:tabs>
          <w:tab w:val="left" w:pos="6046"/>
        </w:tabs>
        <w:ind w:left="6045" w:hanging="601"/>
      </w:pP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процедур</w:t>
      </w:r>
    </w:p>
    <w:p w:rsidR="001E6F15" w:rsidRDefault="00B071EB">
      <w:pPr>
        <w:pStyle w:val="a3"/>
        <w:spacing w:before="54" w:line="552" w:lineRule="exact"/>
        <w:ind w:left="832" w:right="3055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МКОУ Сортавальского МР РК Вяртсильская СОШ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оценки.</w:t>
      </w:r>
      <w:r>
        <w:rPr>
          <w:spacing w:val="-57"/>
        </w:rPr>
        <w:t xml:space="preserve"> </w:t>
      </w:r>
      <w:r>
        <w:t>Внутренняя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включает:</w:t>
      </w:r>
    </w:p>
    <w:p w:rsidR="001E6F15" w:rsidRDefault="00B071EB" w:rsidP="00B72DD1">
      <w:pPr>
        <w:pStyle w:val="a4"/>
        <w:numPr>
          <w:ilvl w:val="1"/>
          <w:numId w:val="271"/>
        </w:numPr>
        <w:tabs>
          <w:tab w:val="left" w:pos="1551"/>
          <w:tab w:val="left" w:pos="1552"/>
        </w:tabs>
        <w:spacing w:line="238" w:lineRule="exact"/>
        <w:rPr>
          <w:sz w:val="24"/>
        </w:rPr>
      </w:pPr>
      <w:r>
        <w:rPr>
          <w:sz w:val="24"/>
        </w:rPr>
        <w:t>стартовую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диагностику;</w:t>
      </w:r>
    </w:p>
    <w:p w:rsidR="001E6F15" w:rsidRDefault="00B071EB" w:rsidP="00B72DD1">
      <w:pPr>
        <w:pStyle w:val="a4"/>
        <w:numPr>
          <w:ilvl w:val="1"/>
          <w:numId w:val="271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текущую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оценку;</w:t>
      </w:r>
    </w:p>
    <w:p w:rsidR="001E6F15" w:rsidRDefault="00B071EB" w:rsidP="00B72DD1">
      <w:pPr>
        <w:pStyle w:val="a4"/>
        <w:numPr>
          <w:ilvl w:val="1"/>
          <w:numId w:val="27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портфолио;</w:t>
      </w:r>
    </w:p>
    <w:p w:rsidR="001E6F15" w:rsidRDefault="00B071EB" w:rsidP="00B72DD1">
      <w:pPr>
        <w:pStyle w:val="a4"/>
        <w:numPr>
          <w:ilvl w:val="1"/>
          <w:numId w:val="27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внутришкольный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К</w:t>
      </w:r>
      <w:r>
        <w:rPr>
          <w:spacing w:val="-3"/>
        </w:rPr>
        <w:t xml:space="preserve"> </w:t>
      </w:r>
      <w:r>
        <w:t>внешним</w:t>
      </w:r>
      <w:r>
        <w:rPr>
          <w:spacing w:val="-4"/>
        </w:rPr>
        <w:t xml:space="preserve"> </w:t>
      </w:r>
      <w:r>
        <w:t>процедурам</w:t>
      </w:r>
      <w:r>
        <w:rPr>
          <w:spacing w:val="-1"/>
        </w:rPr>
        <w:t xml:space="preserve"> </w:t>
      </w:r>
      <w:r>
        <w:t>относятся:</w:t>
      </w:r>
    </w:p>
    <w:p w:rsidR="001E6F15" w:rsidRDefault="00B071EB" w:rsidP="00B72DD1">
      <w:pPr>
        <w:pStyle w:val="a4"/>
        <w:numPr>
          <w:ilvl w:val="1"/>
          <w:numId w:val="271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независимая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1"/>
          <w:numId w:val="27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мониторинговые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уровней.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545"/>
      </w:pPr>
      <w:r>
        <w:rPr>
          <w:b/>
        </w:rPr>
        <w:t xml:space="preserve">Стартовая педагогическая диагностика </w:t>
      </w:r>
      <w:r>
        <w:t>представляет собой процедуру оценки готовности к обучению на данном уровне образования.</w:t>
      </w:r>
      <w:r>
        <w:rPr>
          <w:spacing w:val="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выступает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(точка</w:t>
      </w:r>
      <w:r>
        <w:rPr>
          <w:spacing w:val="-3"/>
        </w:rPr>
        <w:t xml:space="preserve"> </w:t>
      </w:r>
      <w:r>
        <w:t>отсчёта)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динамики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1374"/>
      </w:pPr>
      <w:r>
        <w:lastRenderedPageBreak/>
        <w:t>образовательных достижений. Объектом оценки является сформированность предпосылок учебной деятельности, готовность к овладению</w:t>
      </w:r>
      <w:r>
        <w:rPr>
          <w:spacing w:val="-57"/>
        </w:rPr>
        <w:t xml:space="preserve"> </w:t>
      </w:r>
      <w:r>
        <w:t>чтением,</w:t>
      </w:r>
      <w:r>
        <w:rPr>
          <w:spacing w:val="-1"/>
        </w:rPr>
        <w:t xml:space="preserve"> </w:t>
      </w:r>
      <w:r>
        <w:t>грамотой</w:t>
      </w:r>
      <w:r>
        <w:rPr>
          <w:spacing w:val="1"/>
        </w:rPr>
        <w:t xml:space="preserve"> </w:t>
      </w:r>
      <w:r>
        <w:t>и счётом.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828"/>
      </w:pPr>
      <w:r>
        <w:t>Стартовая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проводиться</w:t>
      </w:r>
      <w:r>
        <w:rPr>
          <w:spacing w:val="-2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педагогическими</w:t>
      </w:r>
      <w:r>
        <w:rPr>
          <w:spacing w:val="-2"/>
        </w:rPr>
        <w:t xml:space="preserve"> </w:t>
      </w:r>
      <w:r>
        <w:t>работниками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(разделов). Результаты стартовой диагностики являются основанием для корректировки учебных программ и индивидуализации учебного</w:t>
      </w:r>
      <w:r>
        <w:rPr>
          <w:spacing w:val="1"/>
        </w:rPr>
        <w:t xml:space="preserve"> </w:t>
      </w:r>
      <w:r>
        <w:t>процесса.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Стартовая</w:t>
      </w:r>
      <w:r>
        <w:rPr>
          <w:spacing w:val="47"/>
        </w:rPr>
        <w:t xml:space="preserve"> </w:t>
      </w:r>
      <w:r>
        <w:t>диагностика</w:t>
      </w:r>
      <w:r>
        <w:rPr>
          <w:spacing w:val="46"/>
        </w:rPr>
        <w:t xml:space="preserve"> </w:t>
      </w:r>
      <w:r>
        <w:t>используется</w:t>
      </w:r>
      <w:r>
        <w:rPr>
          <w:spacing w:val="47"/>
        </w:rPr>
        <w:t xml:space="preserve"> </w:t>
      </w:r>
      <w:r>
        <w:t>также</w:t>
      </w:r>
      <w:r>
        <w:rPr>
          <w:spacing w:val="46"/>
        </w:rPr>
        <w:t xml:space="preserve"> </w:t>
      </w:r>
      <w:r>
        <w:t>во</w:t>
      </w:r>
      <w:r>
        <w:rPr>
          <w:spacing w:val="47"/>
        </w:rPr>
        <w:t xml:space="preserve"> </w:t>
      </w:r>
      <w:r>
        <w:t>всех</w:t>
      </w:r>
      <w:r>
        <w:rPr>
          <w:spacing w:val="49"/>
        </w:rPr>
        <w:t xml:space="preserve"> </w:t>
      </w:r>
      <w:r>
        <w:t>классах</w:t>
      </w:r>
      <w:r>
        <w:rPr>
          <w:spacing w:val="49"/>
        </w:rPr>
        <w:t xml:space="preserve"> </w:t>
      </w:r>
      <w:r>
        <w:t>начальной</w:t>
      </w:r>
      <w:r>
        <w:rPr>
          <w:spacing w:val="49"/>
        </w:rPr>
        <w:t xml:space="preserve"> </w:t>
      </w:r>
      <w:r>
        <w:t>школы</w:t>
      </w:r>
      <w:r>
        <w:rPr>
          <w:spacing w:val="46"/>
        </w:rPr>
        <w:t xml:space="preserve"> </w:t>
      </w:r>
      <w:r>
        <w:t>перед</w:t>
      </w:r>
      <w:r>
        <w:rPr>
          <w:spacing w:val="47"/>
        </w:rPr>
        <w:t xml:space="preserve"> </w:t>
      </w:r>
      <w:r>
        <w:t>изучением</w:t>
      </w:r>
      <w:r>
        <w:rPr>
          <w:spacing w:val="47"/>
        </w:rPr>
        <w:t xml:space="preserve"> </w:t>
      </w:r>
      <w:r>
        <w:t>тематических</w:t>
      </w:r>
      <w:r>
        <w:rPr>
          <w:spacing w:val="49"/>
        </w:rPr>
        <w:t xml:space="preserve"> </w:t>
      </w:r>
      <w:r>
        <w:t>разделов</w:t>
      </w:r>
      <w:r>
        <w:rPr>
          <w:spacing w:val="47"/>
        </w:rPr>
        <w:t xml:space="preserve"> </w:t>
      </w:r>
      <w:r>
        <w:t>курса</w:t>
      </w:r>
      <w:r>
        <w:rPr>
          <w:spacing w:val="46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выявления</w:t>
      </w:r>
      <w:r>
        <w:rPr>
          <w:spacing w:val="-5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каждого обучающегося к</w:t>
      </w:r>
      <w:r>
        <w:rPr>
          <w:spacing w:val="7"/>
        </w:rPr>
        <w:t xml:space="preserve"> </w:t>
      </w:r>
      <w:r>
        <w:t>усвоению нового материала.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 w:right="1144"/>
      </w:pPr>
      <w:r>
        <w:rPr>
          <w:b/>
        </w:rPr>
        <w:t xml:space="preserve">Текущая оценка </w:t>
      </w:r>
      <w:r>
        <w:t>представляет собой процедуру оценки индивидуального продвижения в освоении программы учебного предмета. Текущая</w:t>
      </w:r>
      <w:r>
        <w:rPr>
          <w:spacing w:val="-58"/>
        </w:rPr>
        <w:t xml:space="preserve"> </w:t>
      </w:r>
      <w:r>
        <w:t xml:space="preserve">оценка может быть </w:t>
      </w:r>
      <w:r>
        <w:rPr>
          <w:i/>
        </w:rPr>
        <w:t>формирующей</w:t>
      </w:r>
      <w:r>
        <w:t>, то есть поддерживающей и направляющей усилия обучающегося, включающей его в самостоятельную</w:t>
      </w:r>
      <w:r>
        <w:rPr>
          <w:spacing w:val="1"/>
        </w:rPr>
        <w:t xml:space="preserve"> </w:t>
      </w:r>
      <w:r>
        <w:t xml:space="preserve">оценочную деятельность, и </w:t>
      </w:r>
      <w:r>
        <w:rPr>
          <w:i/>
        </w:rPr>
        <w:t>диагностической</w:t>
      </w:r>
      <w:r>
        <w:t>, способствующей выявлению и осознанию педагогическим работником и 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Текущий</w:t>
      </w:r>
      <w:r>
        <w:rPr>
          <w:spacing w:val="-2"/>
        </w:rPr>
        <w:t xml:space="preserve"> </w:t>
      </w:r>
      <w:r>
        <w:t>контроль успеваемости обучающихся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целях:</w:t>
      </w:r>
    </w:p>
    <w:p w:rsidR="001E6F15" w:rsidRDefault="00B071EB" w:rsidP="00B72DD1">
      <w:pPr>
        <w:pStyle w:val="a4"/>
        <w:numPr>
          <w:ilvl w:val="1"/>
          <w:numId w:val="271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оценивания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1E6F15" w:rsidRDefault="00B071EB" w:rsidP="00B72DD1">
      <w:pPr>
        <w:pStyle w:val="a4"/>
        <w:numPr>
          <w:ilvl w:val="1"/>
          <w:numId w:val="271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корректировки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темпов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изученного;</w:t>
      </w:r>
    </w:p>
    <w:p w:rsidR="001E6F15" w:rsidRDefault="00B071EB" w:rsidP="00B72DD1">
      <w:pPr>
        <w:pStyle w:val="a4"/>
        <w:numPr>
          <w:ilvl w:val="1"/>
          <w:numId w:val="271"/>
        </w:numPr>
        <w:tabs>
          <w:tab w:val="left" w:pos="1551"/>
          <w:tab w:val="left" w:pos="1552"/>
        </w:tabs>
        <w:spacing w:before="2" w:line="237" w:lineRule="auto"/>
        <w:ind w:right="1731"/>
        <w:rPr>
          <w:sz w:val="24"/>
        </w:rPr>
      </w:pP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1E6F15" w:rsidRDefault="00B071EB" w:rsidP="00B72DD1">
      <w:pPr>
        <w:pStyle w:val="a4"/>
        <w:numPr>
          <w:ilvl w:val="1"/>
          <w:numId w:val="271"/>
        </w:numPr>
        <w:tabs>
          <w:tab w:val="left" w:pos="1551"/>
          <w:tab w:val="left" w:pos="1552"/>
        </w:tabs>
        <w:spacing w:before="3" w:line="240" w:lineRule="auto"/>
        <w:rPr>
          <w:sz w:val="24"/>
        </w:rPr>
      </w:pPr>
      <w:r>
        <w:rPr>
          <w:sz w:val="24"/>
        </w:rPr>
        <w:t>выставления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полугодовых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754"/>
      </w:pPr>
      <w:r>
        <w:t>Объектом текущей оценки являются тематические планируемые результаты, этапы освоения которых зафиксированы в тематическом</w:t>
      </w:r>
      <w:r>
        <w:rPr>
          <w:spacing w:val="1"/>
        </w:rPr>
        <w:t xml:space="preserve"> </w:t>
      </w:r>
      <w:r>
        <w:t>планировании. В текущей оценке используется весь арсенал форм и методов проверки (устные и письменные опросы, практические работы,</w:t>
      </w:r>
      <w:r>
        <w:rPr>
          <w:spacing w:val="1"/>
        </w:rPr>
        <w:t xml:space="preserve"> </w:t>
      </w:r>
      <w:r>
        <w:t>творческие работы, индивидуальные и групповые формы, само- и взаимооценка, рефлексия, листы продвижения и др.) с учётом особенностей</w:t>
      </w:r>
      <w:r>
        <w:rPr>
          <w:spacing w:val="1"/>
        </w:rPr>
        <w:t xml:space="preserve"> </w:t>
      </w:r>
      <w:r>
        <w:t>учебного предмета и особенностей контрольно-оценочной деятельности педагогического работника. Результаты текущей оценки являются</w:t>
      </w:r>
      <w:r>
        <w:rPr>
          <w:spacing w:val="1"/>
        </w:rPr>
        <w:t xml:space="preserve"> </w:t>
      </w:r>
      <w:r>
        <w:t>основой для индивидуализации учебного процесса; при этом отдельные результаты, свидетельствующие об успешности обучения и достижении</w:t>
      </w:r>
      <w:r>
        <w:rPr>
          <w:spacing w:val="-57"/>
        </w:rPr>
        <w:t xml:space="preserve"> </w:t>
      </w:r>
      <w:r>
        <w:t>тематических результатов в более сжатые (по сравнению с планируемыми педагогическим работником) сроки могут включаться в систему</w:t>
      </w:r>
      <w:r>
        <w:rPr>
          <w:spacing w:val="1"/>
        </w:rPr>
        <w:t xml:space="preserve"> </w:t>
      </w:r>
      <w:r>
        <w:t>накопительной оценки и служить основанием, например, для освобождения обучающегося от необходимости выполнять тематическую</w:t>
      </w:r>
      <w:r>
        <w:rPr>
          <w:spacing w:val="1"/>
        </w:rPr>
        <w:t xml:space="preserve"> </w:t>
      </w:r>
      <w:r>
        <w:t>проверочную</w:t>
      </w:r>
      <w:r>
        <w:rPr>
          <w:spacing w:val="-1"/>
        </w:rPr>
        <w:t xml:space="preserve"> </w:t>
      </w:r>
      <w:r>
        <w:t>работу.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</w:pPr>
      <w:r>
        <w:rPr>
          <w:b/>
        </w:rPr>
        <w:t>Тематическая</w:t>
      </w:r>
      <w:r>
        <w:rPr>
          <w:b/>
          <w:spacing w:val="-3"/>
        </w:rPr>
        <w:t xml:space="preserve"> </w:t>
      </w: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процедуру</w:t>
      </w:r>
      <w:r>
        <w:rPr>
          <w:spacing w:val="-8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предмету,</w:t>
      </w:r>
      <w:r>
        <w:rPr>
          <w:spacing w:val="-3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планировании в</w:t>
      </w:r>
      <w:r>
        <w:rPr>
          <w:spacing w:val="-3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программах.</w:t>
      </w:r>
    </w:p>
    <w:p w:rsidR="001E6F15" w:rsidRDefault="001E6F15">
      <w:pPr>
        <w:pStyle w:val="a3"/>
        <w:ind w:left="0"/>
      </w:pPr>
    </w:p>
    <w:p w:rsidR="001E6F15" w:rsidRDefault="00B071EB" w:rsidP="00F21EAD">
      <w:pPr>
        <w:pStyle w:val="a3"/>
        <w:ind w:left="832" w:right="1104"/>
      </w:pPr>
      <w:r>
        <w:t>По предметам, вводимым МКОУ Сортавальского МР РК Вяртсильская СОШ самостоятельно, тематические планируемые результаты устанавливаются</w:t>
      </w:r>
      <w:r>
        <w:rPr>
          <w:spacing w:val="-57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образовательным учреждением.</w:t>
      </w:r>
      <w:r>
        <w:rPr>
          <w:spacing w:val="-1"/>
        </w:rPr>
        <w:t xml:space="preserve"> </w:t>
      </w:r>
      <w:r>
        <w:t>Тематическая</w:t>
      </w:r>
      <w:r>
        <w:rPr>
          <w:spacing w:val="-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вестись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изучения.</w:t>
      </w:r>
      <w:r>
        <w:rPr>
          <w:spacing w:val="-2"/>
        </w:rPr>
        <w:t xml:space="preserve"> </w:t>
      </w:r>
      <w:r>
        <w:t>Оценочные</w:t>
      </w:r>
      <w:r w:rsidR="00F21EAD">
        <w:t xml:space="preserve"> </w:t>
      </w:r>
      <w:r>
        <w:t>процедуры подбираются так, чтобы они предусматривали возможность оценки достижения всей совокупности тематических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них.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тематической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основанием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lastRenderedPageBreak/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индивидуализации.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67"/>
      </w:pPr>
      <w:r>
        <w:rPr>
          <w:b/>
        </w:rPr>
        <w:t xml:space="preserve">Портфолио </w:t>
      </w:r>
      <w:r>
        <w:t>представляет собой процедуру оценки динамики учебной и творческой активности обучающегося, направленности, широты или</w:t>
      </w:r>
      <w:r>
        <w:rPr>
          <w:spacing w:val="1"/>
        </w:rPr>
        <w:t xml:space="preserve"> </w:t>
      </w:r>
      <w:r>
        <w:t>избирательности интересов, выраженности проявлений творческой инициативы, а также уровня высших достижений, демонстрируемых данным</w:t>
      </w:r>
      <w:r>
        <w:rPr>
          <w:spacing w:val="1"/>
        </w:rPr>
        <w:t xml:space="preserve"> </w:t>
      </w:r>
      <w:r>
        <w:t>обучающимся. Как показывает опыт его использования, портфолио может быть отнесено к разряду аутентичных индивидуальных оценок,</w:t>
      </w:r>
      <w:r>
        <w:rPr>
          <w:spacing w:val="1"/>
        </w:rPr>
        <w:t xml:space="preserve"> </w:t>
      </w:r>
      <w:r>
        <w:t>ориентированных на демонстрацию динамики образовательных достижений в широком образовательном контексте (в том числе в сфере освоения</w:t>
      </w:r>
      <w:r>
        <w:rPr>
          <w:spacing w:val="-57"/>
        </w:rPr>
        <w:t xml:space="preserve"> </w:t>
      </w:r>
      <w:r>
        <w:t>таких средств</w:t>
      </w:r>
      <w:r>
        <w:rPr>
          <w:spacing w:val="-1"/>
        </w:rPr>
        <w:t xml:space="preserve"> </w:t>
      </w:r>
      <w:r>
        <w:t>самоорганизации собственной</w:t>
      </w:r>
      <w:r>
        <w:rPr>
          <w:spacing w:val="2"/>
        </w:rPr>
        <w:t xml:space="preserve"> </w:t>
      </w:r>
      <w:r>
        <w:t>учебной деятельности,</w:t>
      </w:r>
      <w:r>
        <w:rPr>
          <w:spacing w:val="-4"/>
        </w:rPr>
        <w:t xml:space="preserve"> </w:t>
      </w:r>
      <w:r>
        <w:t>как самоконтроль,</w:t>
      </w:r>
      <w:r>
        <w:rPr>
          <w:spacing w:val="-1"/>
        </w:rPr>
        <w:t xml:space="preserve"> </w:t>
      </w:r>
      <w:r>
        <w:t>самооценка, рефлексия</w:t>
      </w:r>
      <w:r>
        <w:rPr>
          <w:spacing w:val="-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т.</w:t>
      </w:r>
      <w:r>
        <w:rPr>
          <w:spacing w:val="56"/>
        </w:rPr>
        <w:t xml:space="preserve"> </w:t>
      </w:r>
      <w:r>
        <w:t>д.).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Портфолио</w:t>
      </w:r>
      <w:r>
        <w:rPr>
          <w:spacing w:val="16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только</w:t>
      </w:r>
      <w:r>
        <w:rPr>
          <w:spacing w:val="15"/>
        </w:rPr>
        <w:t xml:space="preserve"> </w:t>
      </w:r>
      <w:r>
        <w:t>современная</w:t>
      </w:r>
      <w:r>
        <w:rPr>
          <w:spacing w:val="15"/>
        </w:rPr>
        <w:t xml:space="preserve"> </w:t>
      </w:r>
      <w:r>
        <w:t>эффективная</w:t>
      </w:r>
      <w:r>
        <w:rPr>
          <w:spacing w:val="11"/>
        </w:rPr>
        <w:t xml:space="preserve"> </w:t>
      </w:r>
      <w:r>
        <w:t>форма</w:t>
      </w:r>
      <w:r>
        <w:rPr>
          <w:spacing w:val="11"/>
        </w:rPr>
        <w:t xml:space="preserve"> </w:t>
      </w:r>
      <w:r>
        <w:t>оценивания,</w:t>
      </w:r>
      <w:r>
        <w:rPr>
          <w:spacing w:val="10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действенное</w:t>
      </w:r>
      <w:r>
        <w:rPr>
          <w:spacing w:val="11"/>
        </w:rPr>
        <w:t xml:space="preserve"> </w:t>
      </w:r>
      <w:r>
        <w:t>средство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решения</w:t>
      </w:r>
      <w:r>
        <w:rPr>
          <w:spacing w:val="15"/>
        </w:rPr>
        <w:t xml:space="preserve"> </w:t>
      </w:r>
      <w:r>
        <w:t>ряда</w:t>
      </w:r>
      <w:r>
        <w:rPr>
          <w:spacing w:val="15"/>
        </w:rPr>
        <w:t xml:space="preserve"> </w:t>
      </w:r>
      <w:r>
        <w:t>важных</w:t>
      </w:r>
      <w:r>
        <w:rPr>
          <w:spacing w:val="16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позволяющее:</w:t>
      </w:r>
    </w:p>
    <w:p w:rsidR="001E6F15" w:rsidRDefault="00B071EB" w:rsidP="00B72DD1">
      <w:pPr>
        <w:pStyle w:val="a4"/>
        <w:numPr>
          <w:ilvl w:val="1"/>
          <w:numId w:val="271"/>
        </w:numPr>
        <w:tabs>
          <w:tab w:val="left" w:pos="1551"/>
          <w:tab w:val="left" w:pos="1552"/>
        </w:tabs>
        <w:spacing w:before="3" w:line="240" w:lineRule="auto"/>
        <w:rPr>
          <w:sz w:val="24"/>
        </w:rPr>
      </w:pP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высокую 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1"/>
          <w:numId w:val="271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поощрять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самообучения;</w:t>
      </w:r>
    </w:p>
    <w:p w:rsidR="001E6F15" w:rsidRDefault="00B071EB" w:rsidP="00B72DD1">
      <w:pPr>
        <w:pStyle w:val="a4"/>
        <w:numPr>
          <w:ilvl w:val="1"/>
          <w:numId w:val="27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самооценочной)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1"/>
          <w:numId w:val="27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цели,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1E6F15" w:rsidRDefault="001E6F15">
      <w:pPr>
        <w:pStyle w:val="a3"/>
        <w:spacing w:before="3"/>
        <w:ind w:left="0"/>
      </w:pPr>
    </w:p>
    <w:p w:rsidR="001E6F15" w:rsidRDefault="00B071EB">
      <w:pPr>
        <w:pStyle w:val="a3"/>
        <w:spacing w:before="1" w:line="237" w:lineRule="auto"/>
        <w:ind w:left="832" w:right="530"/>
        <w:jc w:val="both"/>
      </w:pPr>
      <w:r>
        <w:rPr>
          <w:b/>
        </w:rPr>
        <w:t>Портфолио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организованную</w:t>
      </w:r>
      <w:r>
        <w:rPr>
          <w:spacing w:val="1"/>
        </w:rPr>
        <w:t xml:space="preserve"> </w:t>
      </w:r>
      <w:r>
        <w:t>подборку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 в различных областях. Портфолио достижений является оптимальным способом организации текущей системы оценки. При этом</w:t>
      </w:r>
      <w:r>
        <w:rPr>
          <w:spacing w:val="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портфолио</w:t>
      </w:r>
      <w:r>
        <w:rPr>
          <w:spacing w:val="-4"/>
        </w:rPr>
        <w:t xml:space="preserve"> </w:t>
      </w:r>
      <w:r>
        <w:t>должны допускать независимую оценку,</w:t>
      </w:r>
      <w:r>
        <w:rPr>
          <w:spacing w:val="-1"/>
        </w:rPr>
        <w:t xml:space="preserve"> </w:t>
      </w:r>
      <w:r>
        <w:t>например при</w:t>
      </w:r>
      <w:r>
        <w:rPr>
          <w:spacing w:val="-1"/>
        </w:rPr>
        <w:t xml:space="preserve"> </w:t>
      </w:r>
      <w:r>
        <w:t>проведении аттестации</w:t>
      </w:r>
      <w:r>
        <w:rPr>
          <w:spacing w:val="-1"/>
        </w:rPr>
        <w:t xml:space="preserve"> </w:t>
      </w:r>
      <w:r>
        <w:t>педагогов.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9"/>
        <w:jc w:val="both"/>
      </w:pPr>
      <w:r>
        <w:t>В состав портфолио могут включаться результаты, достигнутые обучающимся не только в ходе учебной</w:t>
      </w:r>
      <w:r>
        <w:rPr>
          <w:spacing w:val="1"/>
        </w:rPr>
        <w:t xml:space="preserve"> </w:t>
      </w:r>
      <w:r>
        <w:t>деятельности, но и в иных формах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физкультурно-оздоровительной,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протекающей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школьной практики, так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пределами.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6"/>
        <w:jc w:val="both"/>
      </w:pPr>
      <w:r>
        <w:t>В портфолио включаются как работы обучающегося (в том числе фотографии, видеоматериалы и т.п.), так и отзывы на эти работы (например,</w:t>
      </w:r>
      <w:r>
        <w:rPr>
          <w:spacing w:val="1"/>
        </w:rPr>
        <w:t xml:space="preserve"> </w:t>
      </w:r>
      <w:r>
        <w:t>наградные листы, дипломы, сертификаты участия, рецензии и др.). Отбор работ и отзывов для портфолио ведётся самим обучающимся совместно</w:t>
      </w:r>
      <w:r>
        <w:rPr>
          <w:spacing w:val="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классным</w:t>
      </w:r>
      <w:r>
        <w:rPr>
          <w:spacing w:val="32"/>
        </w:rPr>
        <w:t xml:space="preserve"> </w:t>
      </w:r>
      <w:r>
        <w:t>руководителем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участии</w:t>
      </w:r>
      <w:r>
        <w:rPr>
          <w:spacing w:val="33"/>
        </w:rPr>
        <w:t xml:space="preserve"> </w:t>
      </w:r>
      <w:r>
        <w:t>семьи.</w:t>
      </w:r>
      <w:r>
        <w:rPr>
          <w:spacing w:val="31"/>
        </w:rPr>
        <w:t xml:space="preserve"> </w:t>
      </w:r>
      <w:r>
        <w:t>Включение</w:t>
      </w:r>
      <w:r>
        <w:rPr>
          <w:spacing w:val="30"/>
        </w:rPr>
        <w:t xml:space="preserve"> </w:t>
      </w:r>
      <w:r>
        <w:t>каких-либо</w:t>
      </w:r>
      <w:r>
        <w:rPr>
          <w:spacing w:val="32"/>
        </w:rPr>
        <w:t xml:space="preserve"> </w:t>
      </w:r>
      <w:r>
        <w:t>материалов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портфолио</w:t>
      </w:r>
      <w:r>
        <w:rPr>
          <w:spacing w:val="31"/>
        </w:rPr>
        <w:t xml:space="preserve"> </w:t>
      </w:r>
      <w:r>
        <w:t>без</w:t>
      </w:r>
      <w:r>
        <w:rPr>
          <w:spacing w:val="32"/>
        </w:rPr>
        <w:t xml:space="preserve"> </w:t>
      </w:r>
      <w:r>
        <w:t>согласия</w:t>
      </w:r>
      <w:r>
        <w:rPr>
          <w:spacing w:val="32"/>
        </w:rPr>
        <w:t xml:space="preserve"> </w:t>
      </w:r>
      <w:r>
        <w:t>обучающегося</w:t>
      </w:r>
      <w:r>
        <w:rPr>
          <w:spacing w:val="31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допускается.</w:t>
      </w:r>
      <w:r>
        <w:rPr>
          <w:spacing w:val="-57"/>
        </w:rPr>
        <w:t xml:space="preserve"> </w:t>
      </w:r>
      <w:r>
        <w:t>В портфолио достижений учеников начальной школы, который</w:t>
      </w:r>
      <w:r>
        <w:rPr>
          <w:spacing w:val="1"/>
        </w:rPr>
        <w:t xml:space="preserve"> </w:t>
      </w:r>
      <w:r>
        <w:t>используется для оценки</w:t>
      </w:r>
      <w:r>
        <w:rPr>
          <w:spacing w:val="1"/>
        </w:rPr>
        <w:t xml:space="preserve"> </w:t>
      </w:r>
      <w:r>
        <w:t>достижения планируемых</w:t>
      </w:r>
      <w:r>
        <w:rPr>
          <w:spacing w:val="60"/>
        </w:rPr>
        <w:t xml:space="preserve"> </w:t>
      </w:r>
      <w:r>
        <w:t>результатов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образования,</w:t>
      </w:r>
      <w:r>
        <w:rPr>
          <w:spacing w:val="6"/>
        </w:rPr>
        <w:t xml:space="preserve"> </w:t>
      </w:r>
      <w:r>
        <w:t>включаются</w:t>
      </w:r>
      <w:r>
        <w:rPr>
          <w:spacing w:val="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материалы:</w:t>
      </w:r>
    </w:p>
    <w:p w:rsidR="001E6F15" w:rsidRDefault="001E6F15">
      <w:pPr>
        <w:pStyle w:val="a3"/>
        <w:spacing w:before="1"/>
        <w:ind w:left="0"/>
      </w:pPr>
    </w:p>
    <w:p w:rsidR="001E6F15" w:rsidRDefault="00B071EB" w:rsidP="00B72DD1">
      <w:pPr>
        <w:pStyle w:val="a4"/>
        <w:numPr>
          <w:ilvl w:val="0"/>
          <w:numId w:val="270"/>
        </w:numPr>
        <w:tabs>
          <w:tab w:val="left" w:pos="1120"/>
          <w:tab w:val="left" w:pos="2506"/>
          <w:tab w:val="left" w:pos="4246"/>
          <w:tab w:val="left" w:pos="5623"/>
          <w:tab w:val="left" w:pos="7118"/>
          <w:tab w:val="left" w:pos="8339"/>
          <w:tab w:val="left" w:pos="9722"/>
          <w:tab w:val="left" w:pos="11027"/>
          <w:tab w:val="left" w:pos="12653"/>
          <w:tab w:val="left" w:pos="14598"/>
          <w:tab w:val="left" w:pos="15004"/>
        </w:tabs>
        <w:spacing w:line="240" w:lineRule="auto"/>
        <w:ind w:right="529" w:firstLine="0"/>
        <w:rPr>
          <w:sz w:val="24"/>
        </w:rPr>
      </w:pPr>
      <w:r>
        <w:rPr>
          <w:sz w:val="24"/>
        </w:rPr>
        <w:t>Выборки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</w:t>
      </w:r>
      <w:r>
        <w:rPr>
          <w:spacing w:val="11"/>
          <w:sz w:val="24"/>
        </w:rPr>
        <w:t xml:space="preserve"> </w:t>
      </w:r>
      <w:r>
        <w:rPr>
          <w:sz w:val="24"/>
        </w:rPr>
        <w:t>—</w:t>
      </w:r>
      <w:r>
        <w:rPr>
          <w:spacing w:val="25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23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ходе</w:t>
      </w:r>
      <w:r>
        <w:rPr>
          <w:spacing w:val="2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всем</w:t>
      </w:r>
      <w:r>
        <w:rPr>
          <w:spacing w:val="22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2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22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в ходе посещаемых обучающимися занятий, реализуемых в рамках образовательной программы образовательного 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z w:val="24"/>
        </w:rPr>
        <w:tab/>
        <w:t>составляющей</w:t>
      </w:r>
      <w:r>
        <w:rPr>
          <w:sz w:val="24"/>
        </w:rPr>
        <w:tab/>
        <w:t>портфолио</w:t>
      </w:r>
      <w:r>
        <w:rPr>
          <w:sz w:val="24"/>
        </w:rPr>
        <w:tab/>
        <w:t>достижений</w:t>
      </w:r>
      <w:r>
        <w:rPr>
          <w:sz w:val="24"/>
        </w:rPr>
        <w:tab/>
        <w:t>являются</w:t>
      </w:r>
      <w:r>
        <w:rPr>
          <w:sz w:val="24"/>
        </w:rPr>
        <w:tab/>
        <w:t>материалы</w:t>
      </w:r>
      <w:r>
        <w:rPr>
          <w:sz w:val="24"/>
        </w:rPr>
        <w:tab/>
        <w:t>стартовой</w:t>
      </w:r>
      <w:r>
        <w:rPr>
          <w:sz w:val="24"/>
        </w:rPr>
        <w:tab/>
        <w:t>диагностики,</w:t>
      </w:r>
      <w:r>
        <w:rPr>
          <w:sz w:val="24"/>
        </w:rPr>
        <w:tab/>
        <w:t>промежуточных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итоговых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стандартизированных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 по 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предметам.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Остальные</w:t>
      </w:r>
      <w:r>
        <w:rPr>
          <w:spacing w:val="31"/>
        </w:rPr>
        <w:t xml:space="preserve"> </w:t>
      </w:r>
      <w:r>
        <w:t>работы</w:t>
      </w:r>
      <w:r>
        <w:rPr>
          <w:spacing w:val="32"/>
        </w:rPr>
        <w:t xml:space="preserve"> </w:t>
      </w:r>
      <w:r>
        <w:t>должны</w:t>
      </w:r>
      <w:r>
        <w:rPr>
          <w:spacing w:val="32"/>
        </w:rPr>
        <w:t xml:space="preserve"> </w:t>
      </w:r>
      <w:r>
        <w:t>быть</w:t>
      </w:r>
      <w:r>
        <w:rPr>
          <w:spacing w:val="33"/>
        </w:rPr>
        <w:t xml:space="preserve"> </w:t>
      </w:r>
      <w:r>
        <w:t>подобраны</w:t>
      </w:r>
      <w:r>
        <w:rPr>
          <w:spacing w:val="32"/>
        </w:rPr>
        <w:t xml:space="preserve"> </w:t>
      </w:r>
      <w:r>
        <w:t>так,</w:t>
      </w:r>
      <w:r>
        <w:rPr>
          <w:spacing w:val="33"/>
        </w:rPr>
        <w:t xml:space="preserve"> </w:t>
      </w:r>
      <w:r>
        <w:t>чтобы</w:t>
      </w:r>
      <w:r>
        <w:rPr>
          <w:spacing w:val="45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совокупность</w:t>
      </w:r>
      <w:r>
        <w:rPr>
          <w:spacing w:val="27"/>
        </w:rPr>
        <w:t xml:space="preserve"> </w:t>
      </w:r>
      <w:r>
        <w:t>демонстрировала</w:t>
      </w:r>
      <w:r>
        <w:rPr>
          <w:spacing w:val="25"/>
        </w:rPr>
        <w:t xml:space="preserve"> </w:t>
      </w:r>
      <w:r>
        <w:t>нарастающие</w:t>
      </w:r>
      <w:r>
        <w:rPr>
          <w:spacing w:val="24"/>
        </w:rPr>
        <w:t xml:space="preserve"> </w:t>
      </w:r>
      <w:r>
        <w:t>успешность,</w:t>
      </w:r>
      <w:r>
        <w:rPr>
          <w:spacing w:val="25"/>
        </w:rPr>
        <w:t xml:space="preserve"> </w:t>
      </w:r>
      <w:r>
        <w:t>объём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глубину</w:t>
      </w:r>
      <w:r>
        <w:rPr>
          <w:spacing w:val="17"/>
        </w:rPr>
        <w:t xml:space="preserve"> </w:t>
      </w:r>
      <w:r>
        <w:t>знаний,</w:t>
      </w:r>
      <w:r>
        <w:rPr>
          <w:spacing w:val="-57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высоких</w:t>
      </w:r>
      <w:r>
        <w:rPr>
          <w:spacing w:val="3"/>
        </w:rPr>
        <w:t xml:space="preserve"> </w:t>
      </w:r>
      <w:r>
        <w:t>уровней формируемых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-4"/>
        </w:rPr>
        <w:t xml:space="preserve"> </w:t>
      </w:r>
      <w:r>
        <w:t>Примерами такого</w:t>
      </w:r>
      <w:r>
        <w:rPr>
          <w:spacing w:val="-1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могут быть:</w:t>
      </w:r>
    </w:p>
    <w:p w:rsidR="001E6F15" w:rsidRDefault="00B071EB" w:rsidP="00B72DD1">
      <w:pPr>
        <w:pStyle w:val="a4"/>
        <w:numPr>
          <w:ilvl w:val="1"/>
          <w:numId w:val="270"/>
        </w:numPr>
        <w:tabs>
          <w:tab w:val="left" w:pos="1551"/>
          <w:tab w:val="left" w:pos="1552"/>
        </w:tabs>
        <w:spacing w:before="5" w:line="237" w:lineRule="auto"/>
        <w:ind w:right="744"/>
        <w:rPr>
          <w:sz w:val="24"/>
        </w:rPr>
      </w:pPr>
      <w:r>
        <w:rPr>
          <w:sz w:val="24"/>
        </w:rPr>
        <w:t>по русскому языку, литературному чтению, иностранному языку — диктанты и изложения, сочинения на заданную тему, сочинения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тему,</w:t>
      </w:r>
      <w:r>
        <w:rPr>
          <w:spacing w:val="-6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-6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«дневники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читателя»,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«авторские»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материалы их</w:t>
      </w:r>
      <w:r>
        <w:rPr>
          <w:spacing w:val="3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рефлексии 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57"/>
          <w:sz w:val="24"/>
        </w:rPr>
        <w:t xml:space="preserve"> </w:t>
      </w:r>
      <w:r>
        <w:rPr>
          <w:sz w:val="24"/>
        </w:rPr>
        <w:t>п.;</w:t>
      </w:r>
    </w:p>
    <w:p w:rsidR="001E6F15" w:rsidRDefault="00B071EB" w:rsidP="00B72DD1">
      <w:pPr>
        <w:pStyle w:val="a4"/>
        <w:numPr>
          <w:ilvl w:val="1"/>
          <w:numId w:val="270"/>
        </w:numPr>
        <w:tabs>
          <w:tab w:val="left" w:pos="1551"/>
          <w:tab w:val="left" w:pos="1552"/>
        </w:tabs>
        <w:spacing w:before="7" w:line="237" w:lineRule="auto"/>
        <w:ind w:right="624"/>
        <w:rPr>
          <w:sz w:val="24"/>
        </w:rPr>
      </w:pPr>
      <w:r>
        <w:rPr>
          <w:sz w:val="24"/>
        </w:rPr>
        <w:t>по математике — математические диктанты, оформленные результаты мини-исследований, записи решения учебно-познавательных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 задач, математические модели, аудиозаписи устных ответов (демонстрирующих навыки устного счёта, рассуждений,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выступлений, сообщений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темы),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 и</w:t>
      </w:r>
      <w:r>
        <w:rPr>
          <w:spacing w:val="9"/>
          <w:sz w:val="24"/>
        </w:rPr>
        <w:t xml:space="preserve"> </w:t>
      </w:r>
      <w:r>
        <w:rPr>
          <w:sz w:val="24"/>
        </w:rPr>
        <w:t>т.</w:t>
      </w:r>
      <w:r>
        <w:rPr>
          <w:spacing w:val="56"/>
          <w:sz w:val="24"/>
        </w:rPr>
        <w:t xml:space="preserve"> </w:t>
      </w:r>
      <w:r>
        <w:rPr>
          <w:sz w:val="24"/>
        </w:rPr>
        <w:t>п.;</w:t>
      </w:r>
    </w:p>
    <w:p w:rsidR="001E6F15" w:rsidRDefault="00B071EB" w:rsidP="00B72DD1">
      <w:pPr>
        <w:pStyle w:val="a4"/>
        <w:numPr>
          <w:ilvl w:val="1"/>
          <w:numId w:val="270"/>
        </w:numPr>
        <w:tabs>
          <w:tab w:val="left" w:pos="1551"/>
          <w:tab w:val="left" w:pos="1552"/>
        </w:tabs>
        <w:spacing w:before="8" w:line="237" w:lineRule="auto"/>
        <w:ind w:right="745"/>
        <w:rPr>
          <w:sz w:val="24"/>
        </w:rPr>
      </w:pPr>
      <w:r>
        <w:rPr>
          <w:sz w:val="24"/>
        </w:rPr>
        <w:t>по окружающему миру — дневники наблюдений, оформленные результаты мини-исследований и мини-проектов, интервью, аудиозаписи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устных ответов, 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материалы 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рефлексии 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п.;</w:t>
      </w:r>
    </w:p>
    <w:p w:rsidR="001E6F15" w:rsidRDefault="00B071EB" w:rsidP="00B72DD1">
      <w:pPr>
        <w:pStyle w:val="a4"/>
        <w:numPr>
          <w:ilvl w:val="1"/>
          <w:numId w:val="270"/>
        </w:numPr>
        <w:tabs>
          <w:tab w:val="left" w:pos="1551"/>
          <w:tab w:val="left" w:pos="1552"/>
        </w:tabs>
        <w:spacing w:before="5" w:line="237" w:lineRule="auto"/>
        <w:ind w:right="96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цикла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аудиозаписи,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музыкальным произведениям, иллюстрации на заданную тему, продукты собственного творчества, аудиозаписи 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высказываний-описаний,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рефлексии и</w:t>
      </w:r>
      <w:r>
        <w:rPr>
          <w:spacing w:val="6"/>
          <w:sz w:val="24"/>
        </w:rPr>
        <w:t xml:space="preserve"> </w:t>
      </w:r>
      <w:r>
        <w:rPr>
          <w:sz w:val="24"/>
        </w:rPr>
        <w:t>т.</w:t>
      </w:r>
      <w:r>
        <w:rPr>
          <w:spacing w:val="56"/>
          <w:sz w:val="24"/>
        </w:rPr>
        <w:t xml:space="preserve"> </w:t>
      </w:r>
      <w:r>
        <w:rPr>
          <w:sz w:val="24"/>
        </w:rPr>
        <w:t>п.;</w:t>
      </w:r>
    </w:p>
    <w:p w:rsidR="001E6F15" w:rsidRDefault="00B071EB" w:rsidP="00B72DD1">
      <w:pPr>
        <w:pStyle w:val="a4"/>
        <w:numPr>
          <w:ilvl w:val="1"/>
          <w:numId w:val="270"/>
        </w:numPr>
        <w:tabs>
          <w:tab w:val="left" w:pos="1551"/>
          <w:tab w:val="left" w:pos="1552"/>
        </w:tabs>
        <w:spacing w:before="7" w:line="237" w:lineRule="auto"/>
        <w:ind w:right="1280"/>
        <w:rPr>
          <w:sz w:val="24"/>
        </w:rPr>
      </w:pPr>
      <w:r>
        <w:rPr>
          <w:sz w:val="24"/>
        </w:rPr>
        <w:t>по технологии — фото и видеоизображения продуктов исполнительской деятельности, аудиозаписи монологических высказываний-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продукты 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 рефлексии и</w:t>
      </w:r>
      <w:r>
        <w:rPr>
          <w:spacing w:val="5"/>
          <w:sz w:val="24"/>
        </w:rPr>
        <w:t xml:space="preserve"> </w:t>
      </w:r>
      <w:r>
        <w:rPr>
          <w:sz w:val="24"/>
        </w:rPr>
        <w:t>т.</w:t>
      </w:r>
      <w:r>
        <w:rPr>
          <w:spacing w:val="59"/>
          <w:sz w:val="24"/>
        </w:rPr>
        <w:t xml:space="preserve"> </w:t>
      </w:r>
      <w:r>
        <w:rPr>
          <w:sz w:val="24"/>
        </w:rPr>
        <w:t>п.;</w:t>
      </w:r>
    </w:p>
    <w:p w:rsidR="001E6F15" w:rsidRDefault="00B071EB" w:rsidP="00B72DD1">
      <w:pPr>
        <w:pStyle w:val="a4"/>
        <w:numPr>
          <w:ilvl w:val="1"/>
          <w:numId w:val="270"/>
        </w:numPr>
        <w:tabs>
          <w:tab w:val="left" w:pos="1551"/>
          <w:tab w:val="left" w:pos="1552"/>
        </w:tabs>
        <w:spacing w:before="5" w:line="237" w:lineRule="auto"/>
        <w:ind w:right="92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видеоизображения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дня,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т.</w:t>
      </w:r>
      <w:r>
        <w:rPr>
          <w:spacing w:val="59"/>
          <w:sz w:val="24"/>
        </w:rPr>
        <w:t xml:space="preserve"> </w:t>
      </w:r>
      <w:r>
        <w:rPr>
          <w:sz w:val="24"/>
        </w:rPr>
        <w:t>п.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 w:rsidP="00B72DD1">
      <w:pPr>
        <w:pStyle w:val="a4"/>
        <w:numPr>
          <w:ilvl w:val="0"/>
          <w:numId w:val="270"/>
        </w:numPr>
        <w:tabs>
          <w:tab w:val="left" w:pos="1192"/>
        </w:tabs>
        <w:spacing w:line="240" w:lineRule="auto"/>
        <w:ind w:right="525" w:firstLine="0"/>
        <w:jc w:val="both"/>
        <w:rPr>
          <w:sz w:val="24"/>
        </w:rPr>
      </w:pPr>
      <w:r>
        <w:rPr>
          <w:sz w:val="24"/>
        </w:rPr>
        <w:t>Систематизированные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листы,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 действиями, которые ведут учителя начальных классов (выступающие и в роли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учителя-предметника, и в 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 руководителя), иные учителя-предметники, психолог, заместитель директора по воспитательной работе и другие непосредственные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отношений.</w:t>
      </w:r>
    </w:p>
    <w:p w:rsidR="001E6F15" w:rsidRDefault="001E6F15">
      <w:pPr>
        <w:pStyle w:val="a3"/>
        <w:ind w:left="0"/>
      </w:pPr>
    </w:p>
    <w:p w:rsidR="001E6F15" w:rsidRDefault="00B071EB" w:rsidP="00B72DD1">
      <w:pPr>
        <w:pStyle w:val="a4"/>
        <w:numPr>
          <w:ilvl w:val="0"/>
          <w:numId w:val="270"/>
        </w:numPr>
        <w:tabs>
          <w:tab w:val="left" w:pos="1142"/>
        </w:tabs>
        <w:spacing w:before="1" w:line="240" w:lineRule="auto"/>
        <w:ind w:right="525" w:firstLine="0"/>
        <w:jc w:val="both"/>
        <w:rPr>
          <w:sz w:val="24"/>
        </w:rPr>
      </w:pPr>
      <w:r>
        <w:rPr>
          <w:sz w:val="24"/>
        </w:rPr>
        <w:t>Материалы, характеризующие достижения обучающихся в рамках внеурочной и досуговой деятельности, например результаты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 конкурсах, смотрах, выставках, концертах, спортивных мероприятиях, поделки и</w:t>
      </w:r>
      <w:r>
        <w:rPr>
          <w:spacing w:val="1"/>
          <w:sz w:val="24"/>
        </w:rPr>
        <w:t xml:space="preserve"> </w:t>
      </w:r>
      <w:r>
        <w:rPr>
          <w:sz w:val="24"/>
        </w:rPr>
        <w:t>др. Основное требование, предъявляемое к этим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 — отражение в них уровня достижения планируемых результатов освоения основной общеобразовательной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8"/>
      </w:pPr>
      <w:r>
        <w:t>Анализ,</w:t>
      </w:r>
      <w:r>
        <w:rPr>
          <w:spacing w:val="1"/>
        </w:rPr>
        <w:t xml:space="preserve"> </w:t>
      </w:r>
      <w:r>
        <w:t>интерпретация 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 целом ведутся</w:t>
      </w:r>
      <w:r>
        <w:rPr>
          <w:spacing w:val="1"/>
        </w:rPr>
        <w:t xml:space="preserve"> </w:t>
      </w:r>
      <w:r>
        <w:t>с позиций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6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закреплённых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4"/>
        <w:jc w:val="both"/>
      </w:pPr>
      <w:r>
        <w:t>Оценка как отдельных составляющих, так и портфолио в целом ведётся на критериальной основе, поэтому портфолио должны сопровождаться</w:t>
      </w:r>
      <w:r>
        <w:rPr>
          <w:spacing w:val="1"/>
        </w:rPr>
        <w:t xml:space="preserve"> </w:t>
      </w:r>
      <w:r>
        <w:t>специальными документами,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портфолио;</w:t>
      </w:r>
      <w:r>
        <w:rPr>
          <w:spacing w:val="1"/>
        </w:rPr>
        <w:t xml:space="preserve"> </w:t>
      </w:r>
      <w:r>
        <w:t>критерии,</w:t>
      </w:r>
      <w:r>
        <w:rPr>
          <w:spacing w:val="1"/>
        </w:rPr>
        <w:t xml:space="preserve"> </w:t>
      </w:r>
      <w:r>
        <w:t>на основе которых</w:t>
      </w:r>
      <w:r>
        <w:rPr>
          <w:spacing w:val="60"/>
        </w:rPr>
        <w:t xml:space="preserve"> </w:t>
      </w:r>
      <w:r>
        <w:t>оцениваются</w:t>
      </w:r>
      <w:r>
        <w:rPr>
          <w:spacing w:val="60"/>
        </w:rPr>
        <w:t xml:space="preserve"> </w:t>
      </w:r>
      <w:r>
        <w:t>отдельные работы, и</w:t>
      </w:r>
      <w:r>
        <w:rPr>
          <w:spacing w:val="60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каждой работы в накопленную оценку выпускника. Критерии оценки отдельных составляющих портфолио могут полностью соответствовать</w:t>
      </w:r>
      <w:r>
        <w:rPr>
          <w:spacing w:val="1"/>
        </w:rPr>
        <w:t xml:space="preserve"> </w:t>
      </w:r>
      <w:r>
        <w:t>рекомендуемым или быть адаптированы учителем применительно к особенностям основной общеобщеобразовательной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 контингента детей.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4"/>
        <w:ind w:left="832" w:right="828"/>
      </w:pPr>
      <w:r>
        <w:lastRenderedPageBreak/>
        <w:t>При</w:t>
      </w:r>
      <w:r>
        <w:rPr>
          <w:spacing w:val="8"/>
        </w:rPr>
        <w:t xml:space="preserve"> </w:t>
      </w:r>
      <w:r>
        <w:t>адаптации</w:t>
      </w:r>
      <w:r>
        <w:rPr>
          <w:spacing w:val="8"/>
        </w:rPr>
        <w:t xml:space="preserve"> </w:t>
      </w:r>
      <w:r>
        <w:t>критериев</w:t>
      </w:r>
      <w:r>
        <w:rPr>
          <w:spacing w:val="9"/>
        </w:rPr>
        <w:t xml:space="preserve"> </w:t>
      </w:r>
      <w:r>
        <w:t>они</w:t>
      </w:r>
      <w:r>
        <w:rPr>
          <w:spacing w:val="9"/>
        </w:rPr>
        <w:t xml:space="preserve"> </w:t>
      </w:r>
      <w:r>
        <w:t>соотносятся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критериями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нормами,</w:t>
      </w:r>
      <w:r>
        <w:rPr>
          <w:spacing w:val="9"/>
        </w:rPr>
        <w:t xml:space="preserve"> </w:t>
      </w:r>
      <w:r>
        <w:t>представленными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примерах</w:t>
      </w:r>
      <w:r>
        <w:rPr>
          <w:spacing w:val="12"/>
        </w:rPr>
        <w:t xml:space="preserve"> </w:t>
      </w:r>
      <w:r>
        <w:t>инструментария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итоговой</w:t>
      </w:r>
      <w:r>
        <w:rPr>
          <w:spacing w:val="6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планируемых результатов, естественно,</w:t>
      </w:r>
      <w:r>
        <w:rPr>
          <w:spacing w:val="-1"/>
        </w:rPr>
        <w:t xml:space="preserve"> </w:t>
      </w:r>
      <w:r>
        <w:t>спроецировав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предварительно на</w:t>
      </w:r>
      <w:r>
        <w:rPr>
          <w:spacing w:val="-2"/>
        </w:rPr>
        <w:t xml:space="preserve"> </w:t>
      </w:r>
      <w:r>
        <w:t>данный этап</w:t>
      </w:r>
      <w:r>
        <w:rPr>
          <w:spacing w:val="-1"/>
        </w:rPr>
        <w:t xml:space="preserve"> </w:t>
      </w:r>
      <w:r>
        <w:t>обучения.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По</w:t>
      </w:r>
      <w:r>
        <w:rPr>
          <w:spacing w:val="8"/>
        </w:rPr>
        <w:t xml:space="preserve"> </w:t>
      </w:r>
      <w:r>
        <w:t>результатам</w:t>
      </w:r>
      <w:r>
        <w:rPr>
          <w:spacing w:val="6"/>
        </w:rPr>
        <w:t xml:space="preserve"> </w:t>
      </w:r>
      <w:r>
        <w:t>оценки,</w:t>
      </w:r>
      <w:r>
        <w:rPr>
          <w:spacing w:val="9"/>
        </w:rPr>
        <w:t xml:space="preserve"> </w:t>
      </w:r>
      <w:r>
        <w:t>которая</w:t>
      </w:r>
      <w:r>
        <w:rPr>
          <w:spacing w:val="8"/>
        </w:rPr>
        <w:t xml:space="preserve"> </w:t>
      </w:r>
      <w:r>
        <w:t>формируется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материалов</w:t>
      </w:r>
      <w:r>
        <w:rPr>
          <w:spacing w:val="3"/>
        </w:rPr>
        <w:t xml:space="preserve"> </w:t>
      </w:r>
      <w:r>
        <w:t>портфоли,</w:t>
      </w:r>
      <w:r>
        <w:rPr>
          <w:spacing w:val="4"/>
        </w:rPr>
        <w:t xml:space="preserve"> </w:t>
      </w:r>
      <w:r>
        <w:t>делаются</w:t>
      </w:r>
      <w:r>
        <w:rPr>
          <w:spacing w:val="3"/>
        </w:rPr>
        <w:t xml:space="preserve"> </w:t>
      </w:r>
      <w:r>
        <w:t>выводы:</w:t>
      </w:r>
    </w:p>
    <w:p w:rsidR="001E6F15" w:rsidRDefault="00B071EB" w:rsidP="00B72DD1">
      <w:pPr>
        <w:pStyle w:val="a4"/>
        <w:numPr>
          <w:ilvl w:val="1"/>
          <w:numId w:val="270"/>
        </w:numPr>
        <w:tabs>
          <w:tab w:val="left" w:pos="1551"/>
          <w:tab w:val="left" w:pos="1552"/>
        </w:tabs>
        <w:spacing w:before="4" w:line="237" w:lineRule="auto"/>
        <w:ind w:right="548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сформированности 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 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школе;</w:t>
      </w:r>
    </w:p>
    <w:p w:rsidR="001E6F15" w:rsidRDefault="00B071EB" w:rsidP="00B72DD1">
      <w:pPr>
        <w:pStyle w:val="a4"/>
        <w:numPr>
          <w:ilvl w:val="1"/>
          <w:numId w:val="270"/>
        </w:numPr>
        <w:tabs>
          <w:tab w:val="left" w:pos="1551"/>
          <w:tab w:val="left" w:pos="1552"/>
        </w:tabs>
        <w:spacing w:before="5" w:line="237" w:lineRule="auto"/>
        <w:ind w:right="1259"/>
        <w:rPr>
          <w:sz w:val="24"/>
        </w:rPr>
      </w:pPr>
      <w:r>
        <w:rPr>
          <w:sz w:val="24"/>
        </w:rPr>
        <w:t>о сформированности основ умения учиться, понимаемой как способность к самоорганизации с целью постановки и решения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1E6F15" w:rsidRDefault="00B071EB" w:rsidP="00B72DD1">
      <w:pPr>
        <w:pStyle w:val="a4"/>
        <w:numPr>
          <w:ilvl w:val="1"/>
          <w:numId w:val="270"/>
        </w:numPr>
        <w:tabs>
          <w:tab w:val="left" w:pos="1551"/>
          <w:tab w:val="left" w:pos="1552"/>
        </w:tabs>
        <w:spacing w:before="4" w:line="237" w:lineRule="auto"/>
        <w:ind w:right="1294"/>
        <w:rPr>
          <w:sz w:val="24"/>
        </w:rPr>
      </w:pPr>
      <w:r>
        <w:rPr>
          <w:sz w:val="24"/>
        </w:rPr>
        <w:t>об индивидуальном прогрессе в основных сферах развития личности — мотивационно-смысловой, познавательной, эмоциональной,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саморегуляции.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828"/>
      </w:pPr>
      <w:r>
        <w:t>Портфолио в части подборки документов формируется в электронном виде в течение всех лет обучения в начальной школе. 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портфолио,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выработке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траектории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отражаться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характеристике.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141"/>
      </w:pPr>
      <w:r>
        <w:rPr>
          <w:b/>
        </w:rPr>
        <w:t xml:space="preserve">Внутришкольный мониторинг образовательных достижений </w:t>
      </w:r>
      <w:r>
        <w:t>– основной источник информации для анализа состояния образовательного</w:t>
      </w:r>
      <w:r>
        <w:rPr>
          <w:spacing w:val="-57"/>
        </w:rPr>
        <w:t xml:space="preserve"> </w:t>
      </w:r>
      <w:r>
        <w:t>учреждения, достоверных результатов деятельности участников образовательного процесса. Внутришкольный мониторинг – это проведение</w:t>
      </w:r>
      <w:r>
        <w:rPr>
          <w:spacing w:val="-57"/>
        </w:rPr>
        <w:t xml:space="preserve"> </w:t>
      </w:r>
      <w:r>
        <w:t>администрацией образовательного учреждения, обследований, осуществляемых в порядке руководства и контроля в пределах своей</w:t>
      </w:r>
      <w:r>
        <w:rPr>
          <w:spacing w:val="1"/>
        </w:rPr>
        <w:t xml:space="preserve"> </w:t>
      </w:r>
      <w:r>
        <w:t>компетентности за соблюдением всеми участниками учебно-воспитательного процесса законодательных и иных нормативных актов разного</w:t>
      </w:r>
      <w:r>
        <w:rPr>
          <w:spacing w:val="-57"/>
        </w:rPr>
        <w:t xml:space="preserve"> </w:t>
      </w:r>
      <w:r>
        <w:t>уровня.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Внутришкольный</w:t>
      </w:r>
      <w:r>
        <w:rPr>
          <w:spacing w:val="-2"/>
        </w:rPr>
        <w:t xml:space="preserve"> </w:t>
      </w:r>
      <w:r>
        <w:t>мониторинг,</w:t>
      </w:r>
      <w:r>
        <w:rPr>
          <w:spacing w:val="-4"/>
        </w:rPr>
        <w:t xml:space="preserve"> </w:t>
      </w:r>
      <w:r>
        <w:t>проводимый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МКОУ Сортавальского МР РК Вяртсильская СОШ,</w:t>
      </w:r>
      <w:r>
        <w:rPr>
          <w:spacing w:val="-1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собой процедуры:</w:t>
      </w:r>
    </w:p>
    <w:p w:rsidR="001E6F15" w:rsidRDefault="00B071EB" w:rsidP="00B72DD1">
      <w:pPr>
        <w:pStyle w:val="a4"/>
        <w:numPr>
          <w:ilvl w:val="1"/>
          <w:numId w:val="27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1E6F15" w:rsidRDefault="00B071EB" w:rsidP="00B72DD1">
      <w:pPr>
        <w:pStyle w:val="a4"/>
        <w:numPr>
          <w:ilvl w:val="1"/>
          <w:numId w:val="27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грамотности;</w:t>
      </w:r>
    </w:p>
    <w:p w:rsidR="001E6F15" w:rsidRDefault="00B071EB" w:rsidP="00B72DD1">
      <w:pPr>
        <w:pStyle w:val="a4"/>
        <w:numPr>
          <w:ilvl w:val="1"/>
          <w:numId w:val="270"/>
        </w:numPr>
        <w:tabs>
          <w:tab w:val="left" w:pos="1551"/>
          <w:tab w:val="left" w:pos="1552"/>
        </w:tabs>
        <w:spacing w:before="2" w:line="237" w:lineRule="auto"/>
        <w:ind w:right="991"/>
        <w:rPr>
          <w:sz w:val="24"/>
        </w:rPr>
      </w:pPr>
      <w:r>
        <w:rPr>
          <w:sz w:val="24"/>
        </w:rPr>
        <w:t>оценки уровня профессионального мастерства педагогического работника, осуществляемой на основе административных проверочных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уроков, 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заданий, предлагаемых обучающимся.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</w:pPr>
      <w:r>
        <w:t>Объекты</w:t>
      </w:r>
      <w:r>
        <w:rPr>
          <w:spacing w:val="-3"/>
        </w:rPr>
        <w:t xml:space="preserve"> </w:t>
      </w:r>
      <w:r>
        <w:t>внутришкольного</w:t>
      </w:r>
      <w:r>
        <w:rPr>
          <w:spacing w:val="-3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МКОУ Сортавальского МР РК Вяртсильская СОШ</w:t>
      </w:r>
    </w:p>
    <w:p w:rsidR="001E6F15" w:rsidRDefault="00B071EB" w:rsidP="00B72DD1">
      <w:pPr>
        <w:pStyle w:val="a4"/>
        <w:numPr>
          <w:ilvl w:val="0"/>
          <w:numId w:val="269"/>
        </w:numPr>
        <w:tabs>
          <w:tab w:val="left" w:pos="1072"/>
        </w:tabs>
        <w:spacing w:line="240" w:lineRule="auto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процесс:</w:t>
      </w:r>
    </w:p>
    <w:p w:rsidR="001E6F15" w:rsidRDefault="00B071EB" w:rsidP="00B72DD1">
      <w:pPr>
        <w:pStyle w:val="a4"/>
        <w:numPr>
          <w:ilvl w:val="1"/>
          <w:numId w:val="269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1E6F15" w:rsidRDefault="00B071EB" w:rsidP="00B72DD1">
      <w:pPr>
        <w:pStyle w:val="a4"/>
        <w:numPr>
          <w:ilvl w:val="1"/>
          <w:numId w:val="269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продуктивность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1E6F15" w:rsidRDefault="00B071EB" w:rsidP="00B72DD1">
      <w:pPr>
        <w:pStyle w:val="a4"/>
        <w:numPr>
          <w:ilvl w:val="1"/>
          <w:numId w:val="26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метапредметных,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компетенций;</w:t>
      </w:r>
    </w:p>
    <w:p w:rsidR="001E6F15" w:rsidRDefault="00B071EB" w:rsidP="00B72DD1">
      <w:pPr>
        <w:pStyle w:val="a4"/>
        <w:numPr>
          <w:ilvl w:val="1"/>
          <w:numId w:val="26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грамотности;</w:t>
      </w:r>
    </w:p>
    <w:p w:rsidR="001E6F15" w:rsidRDefault="00B071EB" w:rsidP="00B72DD1">
      <w:pPr>
        <w:pStyle w:val="a4"/>
        <w:numPr>
          <w:ilvl w:val="1"/>
          <w:numId w:val="26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1E6F15" w:rsidRDefault="00B071EB" w:rsidP="00B72DD1">
      <w:pPr>
        <w:pStyle w:val="a4"/>
        <w:numPr>
          <w:ilvl w:val="1"/>
          <w:numId w:val="26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104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69"/>
        </w:numPr>
        <w:tabs>
          <w:tab w:val="left" w:pos="1551"/>
          <w:tab w:val="left" w:pos="1552"/>
        </w:tabs>
        <w:spacing w:before="79"/>
        <w:rPr>
          <w:sz w:val="24"/>
        </w:rPr>
      </w:pPr>
      <w:r>
        <w:rPr>
          <w:sz w:val="24"/>
        </w:rPr>
        <w:lastRenderedPageBreak/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:rsidR="001E6F15" w:rsidRDefault="00B071EB" w:rsidP="00B72DD1">
      <w:pPr>
        <w:pStyle w:val="a4"/>
        <w:numPr>
          <w:ilvl w:val="0"/>
          <w:numId w:val="269"/>
        </w:numPr>
        <w:tabs>
          <w:tab w:val="left" w:pos="1072"/>
        </w:tabs>
        <w:spacing w:line="275" w:lineRule="exact"/>
        <w:rPr>
          <w:sz w:val="24"/>
        </w:rPr>
      </w:pPr>
      <w:r>
        <w:rPr>
          <w:sz w:val="24"/>
        </w:rPr>
        <w:t>Воспитательный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процесс:</w:t>
      </w:r>
    </w:p>
    <w:p w:rsidR="001E6F15" w:rsidRDefault="00B071EB" w:rsidP="00B72DD1">
      <w:pPr>
        <w:pStyle w:val="a4"/>
        <w:numPr>
          <w:ilvl w:val="1"/>
          <w:numId w:val="269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1"/>
          <w:numId w:val="26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1"/>
          <w:numId w:val="26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руководителей;</w:t>
      </w:r>
    </w:p>
    <w:p w:rsidR="001E6F15" w:rsidRDefault="00B071EB" w:rsidP="00B72DD1">
      <w:pPr>
        <w:pStyle w:val="a4"/>
        <w:numPr>
          <w:ilvl w:val="1"/>
          <w:numId w:val="26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 школы;</w:t>
      </w:r>
    </w:p>
    <w:p w:rsidR="001E6F15" w:rsidRDefault="00B071EB" w:rsidP="00B72DD1">
      <w:pPr>
        <w:pStyle w:val="a4"/>
        <w:numPr>
          <w:ilvl w:val="1"/>
          <w:numId w:val="26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1E6F15" w:rsidRDefault="00B071EB" w:rsidP="00B72DD1">
      <w:pPr>
        <w:pStyle w:val="a4"/>
        <w:numPr>
          <w:ilvl w:val="1"/>
          <w:numId w:val="269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1"/>
          <w:numId w:val="26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запущенными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детьми.</w:t>
      </w:r>
    </w:p>
    <w:p w:rsidR="001E6F15" w:rsidRDefault="00B071EB" w:rsidP="00B72DD1">
      <w:pPr>
        <w:pStyle w:val="a4"/>
        <w:numPr>
          <w:ilvl w:val="1"/>
          <w:numId w:val="26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3.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работа:</w:t>
      </w:r>
    </w:p>
    <w:p w:rsidR="001E6F15" w:rsidRDefault="00B071EB" w:rsidP="00B72DD1">
      <w:pPr>
        <w:pStyle w:val="a4"/>
        <w:numPr>
          <w:ilvl w:val="1"/>
          <w:numId w:val="26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методический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1E6F15" w:rsidRDefault="00B071EB" w:rsidP="00B72DD1">
      <w:pPr>
        <w:pStyle w:val="a4"/>
        <w:numPr>
          <w:ilvl w:val="1"/>
          <w:numId w:val="26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 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1E6F15" w:rsidRDefault="00B071EB" w:rsidP="00B72DD1">
      <w:pPr>
        <w:pStyle w:val="a4"/>
        <w:numPr>
          <w:ilvl w:val="1"/>
          <w:numId w:val="26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методический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1"/>
          <w:numId w:val="269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механизм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опыта;</w:t>
      </w:r>
    </w:p>
    <w:p w:rsidR="001E6F15" w:rsidRDefault="00B071EB" w:rsidP="00B72DD1">
      <w:pPr>
        <w:pStyle w:val="a4"/>
        <w:numPr>
          <w:ilvl w:val="1"/>
          <w:numId w:val="269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педагогов.</w:t>
      </w:r>
    </w:p>
    <w:p w:rsidR="001E6F15" w:rsidRDefault="00B071EB" w:rsidP="00B72DD1">
      <w:pPr>
        <w:pStyle w:val="a4"/>
        <w:numPr>
          <w:ilvl w:val="0"/>
          <w:numId w:val="268"/>
        </w:numPr>
        <w:tabs>
          <w:tab w:val="left" w:pos="1072"/>
        </w:tabs>
        <w:spacing w:line="274" w:lineRule="exact"/>
        <w:rPr>
          <w:sz w:val="24"/>
        </w:rPr>
      </w:pPr>
      <w:r>
        <w:rPr>
          <w:sz w:val="24"/>
        </w:rPr>
        <w:t>Научная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нововведений;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результативность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нововведений;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 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before="1" w:line="292" w:lineRule="exact"/>
        <w:rPr>
          <w:sz w:val="24"/>
        </w:rPr>
      </w:pPr>
      <w:r>
        <w:rPr>
          <w:sz w:val="24"/>
        </w:rPr>
        <w:t>проектно-исследовательская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1E6F15" w:rsidRDefault="00B071EB" w:rsidP="00B72DD1">
      <w:pPr>
        <w:pStyle w:val="a4"/>
        <w:numPr>
          <w:ilvl w:val="0"/>
          <w:numId w:val="268"/>
        </w:numPr>
        <w:tabs>
          <w:tab w:val="left" w:pos="1072"/>
        </w:tabs>
        <w:spacing w:line="274" w:lineRule="exact"/>
        <w:rPr>
          <w:sz w:val="24"/>
        </w:rPr>
      </w:pPr>
      <w:r>
        <w:rPr>
          <w:sz w:val="24"/>
        </w:rPr>
        <w:t>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состояние: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-4"/>
          <w:sz w:val="24"/>
        </w:rPr>
        <w:t xml:space="preserve"> </w:t>
      </w:r>
      <w:r>
        <w:rPr>
          <w:sz w:val="24"/>
        </w:rPr>
        <w:t>(дискомфорта)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учителей;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психологическая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1E6F15" w:rsidRDefault="00B071EB" w:rsidP="00B72DD1">
      <w:pPr>
        <w:pStyle w:val="a4"/>
        <w:numPr>
          <w:ilvl w:val="0"/>
          <w:numId w:val="268"/>
        </w:numPr>
        <w:tabs>
          <w:tab w:val="left" w:pos="1072"/>
        </w:tabs>
        <w:spacing w:line="274" w:lineRule="exact"/>
        <w:rPr>
          <w:sz w:val="24"/>
        </w:rPr>
      </w:pPr>
      <w:r>
        <w:rPr>
          <w:sz w:val="24"/>
        </w:rPr>
        <w:t>Обеспеченность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условиями: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санитарно-гигиеническое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состояние;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обеспеченность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учебно-техническим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ind w:left="832" w:right="817"/>
      </w:pPr>
      <w:r>
        <w:t>Содержание и периодичность внутришкольного мониторинга устанавливается решением педагогического совета. Результаты внутришкольного</w:t>
      </w:r>
      <w:r>
        <w:rPr>
          <w:spacing w:val="-57"/>
        </w:rPr>
        <w:t xml:space="preserve"> </w:t>
      </w:r>
      <w:r>
        <w:t>мониторинга являются основанием для рекомендаций как для текущей коррекции учебного процесса и его индивидуализации, так и для</w:t>
      </w:r>
      <w:r>
        <w:rPr>
          <w:spacing w:val="1"/>
        </w:rPr>
        <w:t xml:space="preserve"> </w:t>
      </w:r>
      <w:r>
        <w:t>повышения квалификации педагогического работника. Результаты внутришкольного мониторинга в части оценки уровня 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обобщаются и отражаются 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характеристиках.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611"/>
      </w:pPr>
      <w:r>
        <w:rPr>
          <w:b/>
        </w:rPr>
        <w:lastRenderedPageBreak/>
        <w:t xml:space="preserve">Промежуточная аттестация </w:t>
      </w:r>
      <w:r>
        <w:t>в МКОУ Сортавальского МР РК Вяртсильская СОШ представляет собой процедуру аттестации обучающихся, которая</w:t>
      </w:r>
      <w:r>
        <w:rPr>
          <w:spacing w:val="1"/>
        </w:rPr>
        <w:t xml:space="preserve"> </w:t>
      </w:r>
      <w:r>
        <w:t>начиная со второго класса (с II четверти) проводится в конце каждой четверти и в конце учебного года по каждому изучаемому предмету.</w:t>
      </w:r>
      <w:r>
        <w:rPr>
          <w:spacing w:val="1"/>
        </w:rPr>
        <w:t xml:space="preserve"> </w:t>
      </w:r>
      <w:r>
        <w:t>Промежуточная аттестация проводится на основе результатов накопленной оценки и результатов выполнения тематических проверочных работ и</w:t>
      </w:r>
      <w:r>
        <w:rPr>
          <w:spacing w:val="-58"/>
        </w:rPr>
        <w:t xml:space="preserve"> </w:t>
      </w:r>
      <w:r>
        <w:t>фиксируется в</w:t>
      </w:r>
      <w:r>
        <w:rPr>
          <w:spacing w:val="-1"/>
        </w:rPr>
        <w:t xml:space="preserve"> </w:t>
      </w:r>
      <w:r>
        <w:t>документе об образовании (журнале, дневнике).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</w:pPr>
      <w:r>
        <w:t>Целями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являются: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before="4" w:line="237" w:lineRule="auto"/>
        <w:ind w:right="2235"/>
        <w:rPr>
          <w:sz w:val="24"/>
        </w:rPr>
      </w:pPr>
      <w:r>
        <w:rPr>
          <w:sz w:val="24"/>
        </w:rPr>
        <w:t>объективное установление фактического уровня освоения образовательной программы и достижения результатов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соотнесение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before="2" w:line="237" w:lineRule="auto"/>
        <w:ind w:right="863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before="5" w:line="237" w:lineRule="auto"/>
        <w:ind w:right="1577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8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МКОУ Сортавальского МР РК Вяртсильская СОШ</w:t>
      </w:r>
      <w:r>
        <w:rPr>
          <w:spacing w:val="-5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объективности,</w:t>
      </w:r>
      <w:r>
        <w:rPr>
          <w:spacing w:val="-2"/>
        </w:rPr>
        <w:t xml:space="preserve"> </w:t>
      </w:r>
      <w:r>
        <w:t>беспристрастности.</w:t>
      </w:r>
      <w:r>
        <w:rPr>
          <w:spacing w:val="-57"/>
        </w:rPr>
        <w:t xml:space="preserve"> </w:t>
      </w:r>
      <w:r>
        <w:t>Оценка результатов освоения обучающимися образовательных программ осуществляется в зависимости от достигнутых обучающимся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 поставлена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зависимость от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факта</w:t>
      </w:r>
      <w:r>
        <w:rPr>
          <w:spacing w:val="-2"/>
        </w:rPr>
        <w:t xml:space="preserve"> </w:t>
      </w:r>
      <w:r>
        <w:t>пользования</w:t>
      </w:r>
      <w:r>
        <w:rPr>
          <w:spacing w:val="-5"/>
        </w:rPr>
        <w:t xml:space="preserve"> </w:t>
      </w:r>
      <w:r>
        <w:t>платными</w:t>
      </w:r>
    </w:p>
    <w:p w:rsidR="001E6F15" w:rsidRDefault="00B071EB">
      <w:pPr>
        <w:pStyle w:val="a3"/>
        <w:ind w:left="832"/>
      </w:pPr>
      <w:r>
        <w:t>дополнительными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услугами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подобных</w:t>
      </w:r>
      <w:r>
        <w:rPr>
          <w:spacing w:val="-2"/>
        </w:rPr>
        <w:t xml:space="preserve"> </w:t>
      </w:r>
      <w:r>
        <w:t>обстоятельств.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30"/>
      </w:pPr>
      <w:r>
        <w:t>Промежуточная оценка, фиксирующая достижение предметных планируемых результатов и универсальных учебных действий на уровне не ниже</w:t>
      </w:r>
      <w:r>
        <w:rPr>
          <w:spacing w:val="1"/>
        </w:rPr>
        <w:t xml:space="preserve"> </w:t>
      </w:r>
      <w:r>
        <w:t>базового, является основанием для перевода в следующий класс. Порядок проведения промежуточной аттестации регламентируется Федеральным</w:t>
      </w:r>
      <w:r>
        <w:rPr>
          <w:spacing w:val="-57"/>
        </w:rPr>
        <w:t xml:space="preserve"> </w:t>
      </w:r>
      <w:r>
        <w:t>законом «Об образовании в Российской Федерации» и нормативными актом образовательного учреждения «Положение о формах, периодичности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 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МКОУ Сортавальского МР РК Вяртсильская СОШ».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3"/>
      </w:pPr>
      <w:r>
        <w:rPr>
          <w:b/>
        </w:rPr>
        <w:t xml:space="preserve">Итоговая оценка </w:t>
      </w:r>
      <w:r>
        <w:t>является процедурой внутренней оценки образовательного учреждения и складывается из результатов накопленной оценки и</w:t>
      </w:r>
      <w:r>
        <w:rPr>
          <w:spacing w:val="-57"/>
        </w:rPr>
        <w:t xml:space="preserve"> </w:t>
      </w:r>
      <w:r>
        <w:t>итоговой работы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предмету.</w:t>
      </w:r>
      <w:r>
        <w:rPr>
          <w:spacing w:val="-1"/>
        </w:rPr>
        <w:t xml:space="preserve"> </w:t>
      </w:r>
      <w:r>
        <w:t>Итоговая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фиксируется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документе</w:t>
      </w:r>
      <w:r>
        <w:rPr>
          <w:spacing w:val="-1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государственного образца.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8"/>
        <w:jc w:val="both"/>
      </w:pPr>
      <w:r>
        <w:t>На итоговую оценку</w:t>
      </w:r>
      <w:r>
        <w:rPr>
          <w:spacing w:val="1"/>
        </w:rPr>
        <w:t xml:space="preserve"> </w:t>
      </w:r>
      <w:r>
        <w:t>на уровне начального общего образования, результаты которой используются при принятии решения о возможности (или</w:t>
      </w:r>
      <w:r>
        <w:rPr>
          <w:spacing w:val="1"/>
        </w:rPr>
        <w:t xml:space="preserve"> </w:t>
      </w:r>
      <w:r>
        <w:t>невозможности)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60"/>
        </w:rPr>
        <w:t xml:space="preserve"> </w:t>
      </w:r>
      <w:r>
        <w:t>результаты,</w:t>
      </w:r>
      <w:r>
        <w:rPr>
          <w:spacing w:val="60"/>
        </w:rPr>
        <w:t xml:space="preserve"> </w:t>
      </w:r>
      <w:r>
        <w:t>описанные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2"/>
        </w:rPr>
        <w:t xml:space="preserve"> </w:t>
      </w:r>
      <w:r>
        <w:t>«Выпускник научится»</w:t>
      </w:r>
      <w:r>
        <w:rPr>
          <w:spacing w:val="-8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527"/>
        <w:jc w:val="both"/>
      </w:pPr>
      <w:r>
        <w:t>Предметом итоговой оценки является способность обучающихся решать учебно-познавательные и учебно-практические задачи, построенные 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обследований.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828"/>
      </w:pPr>
      <w:r>
        <w:lastRenderedPageBreak/>
        <w:t>При</w:t>
      </w:r>
      <w:r>
        <w:rPr>
          <w:spacing w:val="19"/>
        </w:rPr>
        <w:t xml:space="preserve"> </w:t>
      </w:r>
      <w:r>
        <w:t>получении</w:t>
      </w:r>
      <w:r>
        <w:rPr>
          <w:spacing w:val="19"/>
        </w:rPr>
        <w:t xml:space="preserve"> </w:t>
      </w:r>
      <w:r>
        <w:t>начального</w:t>
      </w:r>
      <w:r>
        <w:rPr>
          <w:spacing w:val="18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особое</w:t>
      </w:r>
      <w:r>
        <w:rPr>
          <w:spacing w:val="15"/>
        </w:rPr>
        <w:t xml:space="preserve"> </w:t>
      </w:r>
      <w:r>
        <w:t>значение</w:t>
      </w:r>
      <w:r>
        <w:rPr>
          <w:spacing w:val="2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продолжения</w:t>
      </w:r>
      <w:r>
        <w:rPr>
          <w:spacing w:val="20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имеет</w:t>
      </w:r>
      <w:r>
        <w:rPr>
          <w:spacing w:val="22"/>
        </w:rPr>
        <w:t xml:space="preserve"> </w:t>
      </w:r>
      <w:r>
        <w:t>усвоение</w:t>
      </w:r>
      <w:r>
        <w:rPr>
          <w:spacing w:val="20"/>
        </w:rPr>
        <w:t xml:space="preserve"> </w:t>
      </w:r>
      <w:r>
        <w:t>обучающимися</w:t>
      </w:r>
      <w:r>
        <w:rPr>
          <w:spacing w:val="22"/>
        </w:rPr>
        <w:t xml:space="preserve"> </w:t>
      </w:r>
      <w:r>
        <w:t>опорной</w:t>
      </w:r>
      <w:r>
        <w:rPr>
          <w:spacing w:val="-57"/>
        </w:rPr>
        <w:t xml:space="preserve"> </w:t>
      </w:r>
      <w:r>
        <w:t>системы</w:t>
      </w:r>
      <w:r>
        <w:rPr>
          <w:spacing w:val="3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</w:t>
      </w:r>
      <w:r>
        <w:rPr>
          <w:spacing w:val="4"/>
        </w:rPr>
        <w:t xml:space="preserve"> </w:t>
      </w:r>
      <w:r>
        <w:t>и математике</w:t>
      </w:r>
      <w:r>
        <w:rPr>
          <w:spacing w:val="1"/>
        </w:rPr>
        <w:t xml:space="preserve"> </w:t>
      </w:r>
      <w:r>
        <w:t>и овладение</w:t>
      </w:r>
      <w:r>
        <w:rPr>
          <w:spacing w:val="-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метапредметными действиями: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речевыми,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 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информацией;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коммуникативными,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534"/>
      </w:pPr>
      <w:r>
        <w:t>Итоговая</w:t>
      </w:r>
      <w:r>
        <w:rPr>
          <w:spacing w:val="2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накопленной</w:t>
      </w:r>
      <w:r>
        <w:rPr>
          <w:spacing w:val="7"/>
        </w:rPr>
        <w:t xml:space="preserve"> </w:t>
      </w:r>
      <w:r>
        <w:t>оценки,</w:t>
      </w:r>
      <w:r>
        <w:rPr>
          <w:spacing w:val="4"/>
        </w:rPr>
        <w:t xml:space="preserve"> </w:t>
      </w:r>
      <w:r>
        <w:t>зафиксированной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портфолио,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всем</w:t>
      </w:r>
      <w:r>
        <w:rPr>
          <w:spacing w:val="3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за выполнение,</w:t>
      </w:r>
      <w:r>
        <w:rPr>
          <w:spacing w:val="3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минимум,</w:t>
      </w:r>
      <w:r>
        <w:rPr>
          <w:spacing w:val="6"/>
        </w:rPr>
        <w:t xml:space="preserve"> </w:t>
      </w:r>
      <w:r>
        <w:t>трёх</w:t>
      </w:r>
      <w:r>
        <w:rPr>
          <w:spacing w:val="8"/>
        </w:rPr>
        <w:t xml:space="preserve"> </w:t>
      </w:r>
      <w:r>
        <w:t>(четырёх)</w:t>
      </w:r>
      <w:r>
        <w:rPr>
          <w:spacing w:val="4"/>
        </w:rPr>
        <w:t xml:space="preserve"> </w:t>
      </w:r>
      <w:r>
        <w:t>итоговых</w:t>
      </w:r>
      <w:r>
        <w:rPr>
          <w:spacing w:val="8"/>
        </w:rPr>
        <w:t xml:space="preserve"> </w:t>
      </w:r>
      <w:r>
        <w:t>работ</w:t>
      </w:r>
      <w:r>
        <w:rPr>
          <w:spacing w:val="7"/>
        </w:rPr>
        <w:t xml:space="preserve"> </w:t>
      </w:r>
      <w:r>
        <w:t>(по</w:t>
      </w:r>
      <w:r>
        <w:rPr>
          <w:spacing w:val="5"/>
        </w:rPr>
        <w:t xml:space="preserve"> </w:t>
      </w:r>
      <w:r>
        <w:t>русскому</w:t>
      </w:r>
      <w:r>
        <w:rPr>
          <w:spacing w:val="11"/>
        </w:rPr>
        <w:t xml:space="preserve"> </w:t>
      </w:r>
      <w:r>
        <w:t>языку,</w:t>
      </w:r>
      <w:r>
        <w:rPr>
          <w:spacing w:val="4"/>
        </w:rPr>
        <w:t xml:space="preserve"> </w:t>
      </w:r>
      <w:r>
        <w:t>математике и</w:t>
      </w:r>
      <w:r>
        <w:rPr>
          <w:spacing w:val="2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на межпредметной</w:t>
      </w:r>
      <w:r>
        <w:rPr>
          <w:spacing w:val="2"/>
        </w:rPr>
        <w:t xml:space="preserve"> </w:t>
      </w:r>
      <w:r>
        <w:t>основе).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накопленная</w:t>
      </w:r>
      <w:r>
        <w:rPr>
          <w:spacing w:val="1"/>
        </w:rPr>
        <w:t xml:space="preserve"> </w:t>
      </w:r>
      <w:r>
        <w:t>оценка характеризует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достижений</w:t>
      </w:r>
      <w:r>
        <w:rPr>
          <w:spacing w:val="35"/>
        </w:rPr>
        <w:t xml:space="preserve"> </w:t>
      </w:r>
      <w:r>
        <w:t>обучающихся</w:t>
      </w:r>
      <w:r>
        <w:rPr>
          <w:spacing w:val="35"/>
        </w:rPr>
        <w:t xml:space="preserve"> </w:t>
      </w:r>
      <w:r>
        <w:t>за</w:t>
      </w:r>
      <w:r>
        <w:rPr>
          <w:spacing w:val="34"/>
        </w:rPr>
        <w:t xml:space="preserve"> </w:t>
      </w:r>
      <w:r>
        <w:t>период</w:t>
      </w:r>
      <w:r>
        <w:rPr>
          <w:spacing w:val="45"/>
        </w:rPr>
        <w:t xml:space="preserve"> </w:t>
      </w:r>
      <w:r>
        <w:t>обучения.</w:t>
      </w:r>
      <w:r>
        <w:rPr>
          <w:spacing w:val="33"/>
        </w:rPr>
        <w:t xml:space="preserve"> </w:t>
      </w:r>
      <w:r>
        <w:t>А</w:t>
      </w:r>
      <w:r>
        <w:rPr>
          <w:spacing w:val="32"/>
        </w:rPr>
        <w:t xml:space="preserve"> </w:t>
      </w:r>
      <w:r>
        <w:t>оценки</w:t>
      </w:r>
      <w:r>
        <w:rPr>
          <w:spacing w:val="34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t>итоговые</w:t>
      </w:r>
      <w:r>
        <w:rPr>
          <w:spacing w:val="31"/>
        </w:rPr>
        <w:t xml:space="preserve"> </w:t>
      </w:r>
      <w:r>
        <w:t>работы</w:t>
      </w:r>
      <w:r>
        <w:rPr>
          <w:spacing w:val="32"/>
        </w:rPr>
        <w:t xml:space="preserve"> </w:t>
      </w:r>
      <w:r>
        <w:t>характеризуют,</w:t>
      </w:r>
      <w:r>
        <w:rPr>
          <w:spacing w:val="33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минимум,</w:t>
      </w:r>
      <w:r>
        <w:rPr>
          <w:spacing w:val="38"/>
        </w:rPr>
        <w:t xml:space="preserve"> </w:t>
      </w:r>
      <w:r>
        <w:t>уровень</w:t>
      </w:r>
      <w:r>
        <w:rPr>
          <w:spacing w:val="36"/>
        </w:rPr>
        <w:t xml:space="preserve"> </w:t>
      </w:r>
      <w:r>
        <w:t>усвоения</w:t>
      </w:r>
      <w:r>
        <w:rPr>
          <w:spacing w:val="33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опорной</w:t>
      </w:r>
      <w:r>
        <w:rPr>
          <w:spacing w:val="-1"/>
        </w:rPr>
        <w:t xml:space="preserve"> </w:t>
      </w:r>
      <w:r>
        <w:t>системы знаний</w:t>
      </w:r>
      <w:r>
        <w:rPr>
          <w:spacing w:val="-1"/>
        </w:rPr>
        <w:t xml:space="preserve"> </w:t>
      </w:r>
      <w:r>
        <w:t>по 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математике, а</w:t>
      </w:r>
      <w:r>
        <w:rPr>
          <w:spacing w:val="-2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овладения метапредметными</w:t>
      </w:r>
      <w:r>
        <w:rPr>
          <w:spacing w:val="-1"/>
        </w:rPr>
        <w:t xml:space="preserve"> </w:t>
      </w:r>
      <w:r>
        <w:t>действиями.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8"/>
        <w:jc w:val="both"/>
      </w:pPr>
      <w:r>
        <w:t>На</w:t>
      </w:r>
      <w:r>
        <w:rPr>
          <w:spacing w:val="14"/>
        </w:rPr>
        <w:t xml:space="preserve"> </w:t>
      </w:r>
      <w:r>
        <w:t>основании</w:t>
      </w:r>
      <w:r>
        <w:rPr>
          <w:spacing w:val="14"/>
        </w:rPr>
        <w:t xml:space="preserve"> </w:t>
      </w:r>
      <w:r>
        <w:t>этих</w:t>
      </w:r>
      <w:r>
        <w:rPr>
          <w:spacing w:val="14"/>
        </w:rPr>
        <w:t xml:space="preserve"> </w:t>
      </w:r>
      <w:r>
        <w:t>оценок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каждому</w:t>
      </w:r>
      <w:r>
        <w:rPr>
          <w:spacing w:val="8"/>
        </w:rPr>
        <w:t xml:space="preserve"> </w:t>
      </w:r>
      <w:r>
        <w:t>предмету</w:t>
      </w:r>
      <w:r>
        <w:rPr>
          <w:spacing w:val="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программе</w:t>
      </w:r>
      <w:r>
        <w:rPr>
          <w:spacing w:val="10"/>
        </w:rPr>
        <w:t xml:space="preserve"> </w:t>
      </w:r>
      <w:r>
        <w:t>формирования</w:t>
      </w:r>
      <w:r>
        <w:rPr>
          <w:spacing w:val="12"/>
        </w:rPr>
        <w:t xml:space="preserve"> </w:t>
      </w:r>
      <w:r>
        <w:t>универсальных</w:t>
      </w:r>
      <w:r>
        <w:rPr>
          <w:spacing w:val="13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действий</w:t>
      </w:r>
      <w:r>
        <w:rPr>
          <w:spacing w:val="9"/>
        </w:rPr>
        <w:t xml:space="preserve"> </w:t>
      </w:r>
      <w:r>
        <w:t>делаются</w:t>
      </w:r>
      <w:r>
        <w:rPr>
          <w:spacing w:val="10"/>
        </w:rPr>
        <w:t xml:space="preserve"> </w:t>
      </w:r>
      <w:r>
        <w:t>следующие</w:t>
      </w:r>
      <w:r>
        <w:rPr>
          <w:spacing w:val="10"/>
        </w:rPr>
        <w:t xml:space="preserve"> </w:t>
      </w:r>
      <w:r>
        <w:t>выводы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2"/>
        </w:tabs>
        <w:spacing w:before="4" w:line="237" w:lineRule="auto"/>
        <w:ind w:right="1251"/>
        <w:jc w:val="both"/>
        <w:rPr>
          <w:sz w:val="24"/>
        </w:rPr>
      </w:pPr>
      <w:r>
        <w:rPr>
          <w:sz w:val="24"/>
        </w:rPr>
        <w:t>Выпускник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4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 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58"/>
          <w:sz w:val="24"/>
        </w:rPr>
        <w:t xml:space="preserve"> </w:t>
      </w:r>
      <w:r>
        <w:rPr>
          <w:sz w:val="24"/>
        </w:rPr>
        <w:t>уровне, и способен использовать их для решения простых учебно-познавательных и учебно-практических задач средствами 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предмета.</w:t>
      </w:r>
    </w:p>
    <w:p w:rsidR="001E6F15" w:rsidRDefault="00B071EB">
      <w:pPr>
        <w:pStyle w:val="a3"/>
        <w:spacing w:before="3"/>
        <w:ind w:right="828"/>
      </w:pPr>
      <w:r>
        <w:t>Такой</w:t>
      </w:r>
      <w:r>
        <w:rPr>
          <w:spacing w:val="-4"/>
        </w:rPr>
        <w:t xml:space="preserve"> </w:t>
      </w:r>
      <w:r>
        <w:t>вывод</w:t>
      </w:r>
      <w:r>
        <w:rPr>
          <w:spacing w:val="-4"/>
        </w:rPr>
        <w:t xml:space="preserve"> </w:t>
      </w:r>
      <w:r>
        <w:t>делается,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материалах</w:t>
      </w:r>
      <w:r>
        <w:rPr>
          <w:spacing w:val="-2"/>
        </w:rPr>
        <w:t xml:space="preserve"> </w:t>
      </w:r>
      <w:r>
        <w:t>накопительной</w:t>
      </w:r>
      <w:r>
        <w:rPr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зафиксировано</w:t>
      </w:r>
      <w:r>
        <w:rPr>
          <w:spacing w:val="-3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57"/>
        </w:rPr>
        <w:t xml:space="preserve"> </w:t>
      </w:r>
      <w:r>
        <w:t>основным разделам учебной программы, как минимум, с оценкой «зачтено» (или «удовлетворительно»), а результаты выполнения</w:t>
      </w:r>
      <w:r>
        <w:rPr>
          <w:spacing w:val="1"/>
        </w:rPr>
        <w:t xml:space="preserve"> </w:t>
      </w:r>
      <w:r>
        <w:t>итоговых работ свидетельствуют</w:t>
      </w:r>
      <w:r>
        <w:rPr>
          <w:spacing w:val="-1"/>
        </w:rPr>
        <w:t xml:space="preserve"> </w:t>
      </w:r>
      <w:r>
        <w:t>о правильном</w:t>
      </w:r>
      <w:r>
        <w:rPr>
          <w:spacing w:val="-4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заданий базового уровня.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before="5" w:line="237" w:lineRule="auto"/>
        <w:ind w:right="763"/>
        <w:rPr>
          <w:sz w:val="24"/>
        </w:rPr>
      </w:pPr>
      <w:r>
        <w:rPr>
          <w:sz w:val="24"/>
        </w:rPr>
        <w:t>Выпускник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4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следующем 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произвольного овладения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учебными действиями.</w:t>
      </w:r>
    </w:p>
    <w:p w:rsidR="001E6F15" w:rsidRDefault="00B071EB">
      <w:pPr>
        <w:pStyle w:val="a3"/>
        <w:ind w:right="517"/>
      </w:pPr>
      <w:r>
        <w:t>Такой вывод делается, если в материалах накопительной системы оценки зафиксировано достижение планируемых результатов по всем</w:t>
      </w:r>
      <w:r>
        <w:rPr>
          <w:spacing w:val="1"/>
        </w:rPr>
        <w:t xml:space="preserve"> </w:t>
      </w:r>
      <w:r>
        <w:t>основным разделам учебной программы, причём не менее чем по половине разделов выставлена оценка «хорошо» или «отлично», а</w:t>
      </w:r>
      <w:r>
        <w:rPr>
          <w:spacing w:val="1"/>
        </w:rPr>
        <w:t xml:space="preserve"> </w:t>
      </w:r>
      <w:r>
        <w:t>результаты выполнения итоговых работ свидетельствуют о правильном выполнении не менее 65% заданий базового уровня и получении не</w:t>
      </w:r>
      <w:r>
        <w:rPr>
          <w:spacing w:val="-5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от максимального балла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заданий повышенного</w:t>
      </w:r>
      <w:r>
        <w:rPr>
          <w:spacing w:val="2"/>
        </w:rPr>
        <w:t xml:space="preserve"> </w:t>
      </w:r>
      <w:r>
        <w:t>уровня.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before="5" w:line="237" w:lineRule="auto"/>
        <w:ind w:right="955"/>
        <w:rPr>
          <w:sz w:val="24"/>
        </w:rPr>
      </w:pPr>
      <w:r>
        <w:rPr>
          <w:sz w:val="24"/>
        </w:rPr>
        <w:t>Выпускник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2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E6F15" w:rsidRDefault="00B071EB">
      <w:pPr>
        <w:pStyle w:val="a3"/>
      </w:pPr>
      <w:r>
        <w:t>Такой</w:t>
      </w:r>
      <w:r>
        <w:rPr>
          <w:spacing w:val="-6"/>
        </w:rPr>
        <w:t xml:space="preserve"> </w:t>
      </w:r>
      <w:r>
        <w:t>вывод</w:t>
      </w:r>
      <w:r>
        <w:rPr>
          <w:spacing w:val="-6"/>
        </w:rPr>
        <w:t xml:space="preserve"> </w:t>
      </w:r>
      <w:r>
        <w:t>делается,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материалах</w:t>
      </w:r>
      <w:r>
        <w:rPr>
          <w:spacing w:val="-4"/>
        </w:rPr>
        <w:t xml:space="preserve"> </w:t>
      </w:r>
      <w:r>
        <w:t>накопительной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зафиксировано</w:t>
      </w:r>
      <w:r>
        <w:rPr>
          <w:spacing w:val="-6"/>
        </w:rPr>
        <w:t xml:space="preserve"> </w:t>
      </w:r>
      <w:r>
        <w:t>достижение 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всем</w:t>
      </w:r>
      <w:r>
        <w:rPr>
          <w:spacing w:val="-57"/>
        </w:rPr>
        <w:t xml:space="preserve"> </w:t>
      </w:r>
      <w:r>
        <w:rPr>
          <w:spacing w:val="-1"/>
        </w:rPr>
        <w:t xml:space="preserve">основным разделам учебной программы, а результаты выполнения </w:t>
      </w:r>
      <w:r>
        <w:t>итоговых работ свидетельствуют о правильном выполнении менее 50%</w:t>
      </w:r>
      <w:r>
        <w:rPr>
          <w:spacing w:val="-57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4"/>
        <w:jc w:val="both"/>
      </w:pPr>
      <w:r>
        <w:rPr>
          <w:spacing w:val="-1"/>
        </w:rPr>
        <w:t>Педагогический</w:t>
      </w:r>
      <w:r>
        <w:rPr>
          <w:spacing w:val="-13"/>
        </w:rPr>
        <w:t xml:space="preserve"> </w:t>
      </w:r>
      <w:r>
        <w:rPr>
          <w:spacing w:val="-1"/>
        </w:rPr>
        <w:t>совет</w:t>
      </w:r>
      <w:r>
        <w:rPr>
          <w:spacing w:val="41"/>
        </w:rPr>
        <w:t xml:space="preserve"> </w:t>
      </w:r>
      <w:r>
        <w:rPr>
          <w:spacing w:val="-1"/>
        </w:rPr>
        <w:t>МКОУ Сортавальского МР РК Вяртсильская СОШ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основе</w:t>
      </w:r>
      <w:r>
        <w:rPr>
          <w:spacing w:val="-7"/>
        </w:rPr>
        <w:t xml:space="preserve"> </w:t>
      </w:r>
      <w:r>
        <w:rPr>
          <w:spacing w:val="-1"/>
        </w:rPr>
        <w:t>выводов,</w:t>
      </w:r>
      <w:r>
        <w:rPr>
          <w:spacing w:val="-6"/>
        </w:rPr>
        <w:t xml:space="preserve"> </w:t>
      </w:r>
      <w:r>
        <w:rPr>
          <w:spacing w:val="-1"/>
        </w:rPr>
        <w:t>сделанных</w:t>
      </w:r>
      <w:r>
        <w:rPr>
          <w:spacing w:val="-5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обучающемуся,</w:t>
      </w:r>
      <w:r>
        <w:rPr>
          <w:spacing w:val="-5"/>
        </w:rPr>
        <w:t xml:space="preserve"> </w:t>
      </w:r>
      <w:r>
        <w:t>рассматривает</w:t>
      </w:r>
      <w:r>
        <w:rPr>
          <w:spacing w:val="-2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успешном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33"/>
        <w:jc w:val="both"/>
      </w:pPr>
      <w:r>
        <w:lastRenderedPageBreak/>
        <w:t>В случае если полученные обучающимся итоговые оценки не позволяют сделать однозначного вывода о достижении планируемых результатов,</w:t>
      </w:r>
      <w:r>
        <w:rPr>
          <w:spacing w:val="1"/>
        </w:rPr>
        <w:t xml:space="preserve"> </w:t>
      </w:r>
      <w:r>
        <w:t>решение о переводе на следующий уровень общего образования принимается педагогическим советом с учётом динамики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 и</w:t>
      </w:r>
      <w:r>
        <w:rPr>
          <w:spacing w:val="1"/>
        </w:rPr>
        <w:t xml:space="preserve"> </w:t>
      </w:r>
      <w:r>
        <w:t>контекстной 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 обучения в рамках</w:t>
      </w:r>
      <w:r>
        <w:rPr>
          <w:spacing w:val="1"/>
        </w:rPr>
        <w:t xml:space="preserve"> </w:t>
      </w:r>
      <w:r>
        <w:t>регламентированных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устанавливаемых на</w:t>
      </w:r>
      <w:r>
        <w:rPr>
          <w:spacing w:val="-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уровне.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 обучающегося</w:t>
      </w:r>
      <w:r>
        <w:rPr>
          <w:spacing w:val="1"/>
        </w:rPr>
        <w:t xml:space="preserve"> </w:t>
      </w:r>
      <w:r>
        <w:t>на 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принимается одновременно</w:t>
      </w:r>
      <w:r>
        <w:rPr>
          <w:spacing w:val="1"/>
        </w:rPr>
        <w:t xml:space="preserve"> </w:t>
      </w:r>
      <w:r>
        <w:t>с рассмотрением и</w:t>
      </w:r>
      <w:r>
        <w:rPr>
          <w:spacing w:val="1"/>
        </w:rPr>
        <w:t xml:space="preserve"> </w:t>
      </w:r>
      <w:r>
        <w:t>утверждением</w:t>
      </w:r>
      <w:r>
        <w:rPr>
          <w:spacing w:val="-57"/>
        </w:rPr>
        <w:t xml:space="preserve"> </w:t>
      </w:r>
      <w:r>
        <w:t>характеристики обучающегося, в</w:t>
      </w:r>
      <w:r>
        <w:rPr>
          <w:spacing w:val="-1"/>
        </w:rPr>
        <w:t xml:space="preserve"> </w:t>
      </w:r>
      <w:r>
        <w:t>которой: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отмечаются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before="2" w:line="237" w:lineRule="auto"/>
        <w:ind w:right="1346"/>
        <w:rPr>
          <w:sz w:val="24"/>
        </w:rPr>
      </w:pPr>
      <w:r>
        <w:rPr>
          <w:sz w:val="24"/>
        </w:rPr>
        <w:t>определяются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before="5" w:line="237" w:lineRule="auto"/>
        <w:ind w:right="691"/>
        <w:rPr>
          <w:sz w:val="24"/>
        </w:rPr>
      </w:pPr>
      <w:r>
        <w:rPr>
          <w:sz w:val="24"/>
        </w:rPr>
        <w:t>даются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призванные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Характеристика</w:t>
      </w:r>
      <w:r>
        <w:rPr>
          <w:spacing w:val="-4"/>
        </w:rPr>
        <w:t xml:space="preserve"> </w:t>
      </w:r>
      <w:r>
        <w:t>готовится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основании: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объективных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портфолио</w:t>
      </w:r>
      <w:r>
        <w:rPr>
          <w:spacing w:val="-6"/>
          <w:sz w:val="24"/>
        </w:rPr>
        <w:t xml:space="preserve"> </w:t>
      </w:r>
      <w:r>
        <w:rPr>
          <w:sz w:val="24"/>
        </w:rPr>
        <w:t>выпускника;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before="2" w:line="237" w:lineRule="auto"/>
        <w:ind w:right="812"/>
        <w:rPr>
          <w:sz w:val="24"/>
        </w:rPr>
      </w:pPr>
      <w:r>
        <w:rPr>
          <w:sz w:val="24"/>
        </w:rPr>
        <w:t>экспертных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обучавших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8"/>
      </w:pPr>
      <w:r>
        <w:t>Все</w:t>
      </w:r>
      <w:r>
        <w:rPr>
          <w:spacing w:val="-2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оценки,</w:t>
      </w:r>
      <w:r>
        <w:rPr>
          <w:spacing w:val="-2"/>
        </w:rPr>
        <w:t xml:space="preserve"> </w:t>
      </w:r>
      <w:r>
        <w:t>включаемые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характеристику,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подтверждены</w:t>
      </w:r>
      <w:r>
        <w:rPr>
          <w:spacing w:val="-3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портфолио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объективными</w:t>
      </w:r>
      <w:r>
        <w:rPr>
          <w:spacing w:val="-57"/>
        </w:rPr>
        <w:t xml:space="preserve"> </w:t>
      </w:r>
      <w:r>
        <w:t>показателями.</w:t>
      </w:r>
    </w:p>
    <w:p w:rsidR="001E6F15" w:rsidRDefault="00B071EB">
      <w:pPr>
        <w:pStyle w:val="a3"/>
        <w:ind w:left="832"/>
      </w:pPr>
      <w:r>
        <w:rPr>
          <w:b/>
        </w:rPr>
        <w:t xml:space="preserve">Оценка результатов деятельности </w:t>
      </w:r>
      <w:r>
        <w:t>образовательного учреждения осуществляется в ходе его аккредитации, а также в рамках 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кадров.</w:t>
      </w:r>
      <w:r>
        <w:rPr>
          <w:spacing w:val="-6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 начального общего</w:t>
      </w:r>
      <w:r>
        <w:rPr>
          <w:spacing w:val="-1"/>
        </w:rPr>
        <w:t xml:space="preserve"> </w:t>
      </w:r>
      <w:r>
        <w:t>образования с</w:t>
      </w:r>
      <w:r>
        <w:rPr>
          <w:spacing w:val="1"/>
        </w:rPr>
        <w:t xml:space="preserve"> </w:t>
      </w:r>
      <w:r>
        <w:t>учётом: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(федерального,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муниципального);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 w:right="1253"/>
      </w:pPr>
      <w:r>
        <w:t>Предметом оценки в ходе данных процедур является также текущая оценочная деятельность образовательного учреждения и педагогов и, в</w:t>
      </w:r>
      <w:r>
        <w:rPr>
          <w:spacing w:val="-57"/>
        </w:rPr>
        <w:t xml:space="preserve"> </w:t>
      </w:r>
      <w:r>
        <w:t>частности,</w:t>
      </w:r>
      <w:r>
        <w:rPr>
          <w:spacing w:val="-2"/>
        </w:rPr>
        <w:t xml:space="preserve"> </w:t>
      </w:r>
      <w:r>
        <w:t>отслеживание</w:t>
      </w:r>
      <w:r>
        <w:rPr>
          <w:spacing w:val="-2"/>
        </w:rPr>
        <w:t xml:space="preserve"> </w:t>
      </w:r>
      <w:r>
        <w:t>динамики</w:t>
      </w:r>
      <w:r>
        <w:rPr>
          <w:spacing w:val="-2"/>
        </w:rPr>
        <w:t xml:space="preserve"> </w:t>
      </w:r>
      <w:r>
        <w:t>образовательных достижений</w:t>
      </w:r>
      <w:r>
        <w:rPr>
          <w:spacing w:val="-2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687"/>
      </w:pPr>
      <w:r>
        <w:t>В случае если для проведения итоговых работ используется единый, централизованно разработанный инструментарий, наиболее целесообразной</w:t>
      </w:r>
      <w:r>
        <w:rPr>
          <w:spacing w:val="-57"/>
        </w:rPr>
        <w:t xml:space="preserve"> </w:t>
      </w:r>
      <w:r>
        <w:t>формой оценки деятельности образовательного учреждения начального образования является регулярный мониторинг результатов выполнения</w:t>
      </w:r>
      <w:r>
        <w:rPr>
          <w:spacing w:val="1"/>
        </w:rPr>
        <w:t xml:space="preserve"> </w:t>
      </w:r>
      <w:r>
        <w:t>трёх (четырёх) итоговых</w:t>
      </w:r>
      <w:r>
        <w:rPr>
          <w:spacing w:val="1"/>
        </w:rPr>
        <w:t xml:space="preserve"> </w:t>
      </w:r>
      <w:r>
        <w:t>работ: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русскому, математике</w:t>
      </w:r>
      <w:r>
        <w:rPr>
          <w:spacing w:val="-2"/>
        </w:rPr>
        <w:t xml:space="preserve"> </w:t>
      </w:r>
      <w:r>
        <w:t>и итоговой</w:t>
      </w:r>
      <w:r>
        <w:rPr>
          <w:spacing w:val="-2"/>
        </w:rPr>
        <w:t xml:space="preserve"> </w:t>
      </w:r>
      <w:r>
        <w:t>комплексной</w:t>
      </w:r>
      <w:r>
        <w:rPr>
          <w:spacing w:val="-1"/>
        </w:rPr>
        <w:t xml:space="preserve"> </w:t>
      </w:r>
      <w:r>
        <w:t>работы на</w:t>
      </w:r>
      <w:r>
        <w:rPr>
          <w:spacing w:val="-5"/>
        </w:rPr>
        <w:t xml:space="preserve"> </w:t>
      </w:r>
      <w:r>
        <w:t>межпредметной основе.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Формы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результатов: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>
        <w:rPr>
          <w:sz w:val="24"/>
        </w:rPr>
        <w:lastRenderedPageBreak/>
        <w:t>табель</w:t>
      </w:r>
      <w:r>
        <w:rPr>
          <w:spacing w:val="-4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отметок);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>
        <w:rPr>
          <w:sz w:val="24"/>
        </w:rPr>
        <w:t>диктантов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(информация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уровнях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систематизации);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before="2" w:line="237" w:lineRule="auto"/>
        <w:ind w:right="1578"/>
        <w:rPr>
          <w:sz w:val="24"/>
        </w:rPr>
      </w:pPr>
      <w:r>
        <w:rPr>
          <w:sz w:val="24"/>
        </w:rPr>
        <w:t>устная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предметам;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портфолио;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line="240" w:lineRule="auto"/>
        <w:ind w:right="907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иллюстрирующих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Критериями</w:t>
      </w:r>
      <w:r>
        <w:rPr>
          <w:spacing w:val="-4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являются: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before="5" w:line="237" w:lineRule="auto"/>
        <w:ind w:right="573"/>
        <w:rPr>
          <w:sz w:val="24"/>
        </w:rPr>
      </w:pPr>
      <w:r>
        <w:rPr>
          <w:sz w:val="24"/>
        </w:rPr>
        <w:t>соответствие достигнутых предметных, метапредметных и личностных результатов освоения общеобразовательной программы начального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ФГОС;</w:t>
      </w:r>
    </w:p>
    <w:p w:rsidR="001E6F15" w:rsidRDefault="00B071EB" w:rsidP="00B72DD1">
      <w:pPr>
        <w:pStyle w:val="a4"/>
        <w:numPr>
          <w:ilvl w:val="1"/>
          <w:numId w:val="268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динамика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 w:right="1168"/>
      </w:pPr>
      <w:r>
        <w:t>Используемая в образовательном учреждении система оценки ориентирована на стимулирование обучающегося стремиться к объективному</w:t>
      </w:r>
      <w:r>
        <w:rPr>
          <w:spacing w:val="-57"/>
        </w:rPr>
        <w:t xml:space="preserve"> </w:t>
      </w:r>
      <w:r>
        <w:t>контролю,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сокрытию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незнания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неумения,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потребности в</w:t>
      </w:r>
      <w:r>
        <w:rPr>
          <w:spacing w:val="-2"/>
        </w:rPr>
        <w:t xml:space="preserve"> </w:t>
      </w:r>
      <w:r>
        <w:t>адекватной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конструктивной</w:t>
      </w:r>
      <w:r>
        <w:rPr>
          <w:spacing w:val="-1"/>
        </w:rPr>
        <w:t xml:space="preserve"> </w:t>
      </w:r>
      <w:r>
        <w:t>самооценке.</w:t>
      </w:r>
    </w:p>
    <w:p w:rsidR="001E6F15" w:rsidRDefault="001E6F15">
      <w:pPr>
        <w:pStyle w:val="a3"/>
        <w:spacing w:before="4"/>
        <w:ind w:left="0"/>
      </w:pPr>
    </w:p>
    <w:p w:rsidR="001E6F15" w:rsidRDefault="00B071EB">
      <w:pPr>
        <w:pStyle w:val="Heading2"/>
        <w:spacing w:before="1"/>
        <w:ind w:left="6945"/>
      </w:pPr>
      <w:r>
        <w:t>2.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раздел</w:t>
      </w:r>
    </w:p>
    <w:p w:rsidR="001E6F15" w:rsidRDefault="001E6F15">
      <w:pPr>
        <w:pStyle w:val="a3"/>
        <w:ind w:left="0"/>
        <w:rPr>
          <w:b/>
        </w:rPr>
      </w:pPr>
    </w:p>
    <w:p w:rsidR="001E6F15" w:rsidRDefault="00B071EB" w:rsidP="00B72DD1">
      <w:pPr>
        <w:pStyle w:val="a4"/>
        <w:numPr>
          <w:ilvl w:val="1"/>
          <w:numId w:val="267"/>
        </w:numPr>
        <w:tabs>
          <w:tab w:val="left" w:pos="5405"/>
        </w:tabs>
        <w:spacing w:line="240" w:lineRule="auto"/>
        <w:ind w:hanging="421"/>
        <w:rPr>
          <w:b/>
          <w:sz w:val="24"/>
        </w:rPr>
      </w:pPr>
      <w:r>
        <w:rPr>
          <w:b/>
          <w:sz w:val="24"/>
        </w:rPr>
        <w:t>Рабочие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предметов,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модулей</w:t>
      </w:r>
    </w:p>
    <w:p w:rsidR="001E6F15" w:rsidRDefault="001E6F15">
      <w:pPr>
        <w:pStyle w:val="a3"/>
        <w:ind w:left="0"/>
        <w:rPr>
          <w:b/>
        </w:rPr>
      </w:pPr>
    </w:p>
    <w:p w:rsidR="001E6F15" w:rsidRDefault="00B071EB" w:rsidP="00B72DD1">
      <w:pPr>
        <w:pStyle w:val="Heading2"/>
        <w:numPr>
          <w:ilvl w:val="2"/>
          <w:numId w:val="267"/>
        </w:numPr>
        <w:tabs>
          <w:tab w:val="left" w:pos="6824"/>
        </w:tabs>
        <w:ind w:hanging="601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</w:t>
      </w:r>
    </w:p>
    <w:p w:rsidR="001E6F15" w:rsidRDefault="001E6F15">
      <w:pPr>
        <w:pStyle w:val="a3"/>
        <w:ind w:left="0"/>
        <w:rPr>
          <w:b/>
        </w:rPr>
      </w:pPr>
    </w:p>
    <w:p w:rsidR="001E6F15" w:rsidRDefault="00B071EB" w:rsidP="00B72DD1">
      <w:pPr>
        <w:pStyle w:val="a4"/>
        <w:numPr>
          <w:ilvl w:val="0"/>
          <w:numId w:val="266"/>
        </w:numPr>
        <w:tabs>
          <w:tab w:val="left" w:pos="1072"/>
        </w:tabs>
        <w:spacing w:line="274" w:lineRule="exac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1E6F15" w:rsidRDefault="00B071EB">
      <w:pPr>
        <w:pStyle w:val="a3"/>
        <w:ind w:left="832" w:right="828"/>
      </w:pPr>
      <w:r>
        <w:t>Рабочая программа по русскому языку на уровне начального общего образования разработана на основе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тенденции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активные</w:t>
      </w:r>
      <w:r>
        <w:rPr>
          <w:spacing w:val="-4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обучения.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определены:</w:t>
      </w:r>
      <w:r>
        <w:rPr>
          <w:spacing w:val="-1"/>
        </w:rPr>
        <w:t xml:space="preserve"> </w:t>
      </w:r>
      <w:r>
        <w:t>обязательное</w:t>
      </w:r>
      <w:r>
        <w:rPr>
          <w:spacing w:val="-3"/>
        </w:rPr>
        <w:t xml:space="preserve"> </w:t>
      </w:r>
      <w:r>
        <w:t>предметное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ресурсом учебного</w:t>
      </w:r>
      <w:r>
        <w:rPr>
          <w:spacing w:val="-2"/>
        </w:rPr>
        <w:t xml:space="preserve"> </w:t>
      </w:r>
      <w:r>
        <w:t>времени,</w:t>
      </w:r>
    </w:p>
    <w:p w:rsidR="001E6F15" w:rsidRDefault="00B071EB">
      <w:pPr>
        <w:pStyle w:val="a3"/>
        <w:ind w:left="832" w:right="810"/>
      </w:pPr>
      <w:r>
        <w:t>выделяемого на изучение предмета; последовательность учебного материала; учтены: особенности учебного предмета, возрастные особенности</w:t>
      </w:r>
      <w:r>
        <w:rPr>
          <w:spacing w:val="-58"/>
        </w:rPr>
        <w:t xml:space="preserve"> </w:t>
      </w:r>
      <w:r>
        <w:t>обучающихся.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704"/>
      </w:pPr>
      <w:r>
        <w:t>Личностные и метапредметные результаты в рабочей программе представлены с учётом особенностей преподавания русского языка в начальной</w:t>
      </w:r>
      <w:r>
        <w:rPr>
          <w:spacing w:val="-57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распределены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курса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88"/>
      </w:pPr>
      <w:r>
        <w:lastRenderedPageBreak/>
        <w:t>русского языка и в соответствии с УМК по данному предмету, входящему в федеральный перечень учебников, допущенных к использованию при</w:t>
      </w:r>
      <w:r>
        <w:rPr>
          <w:spacing w:val="-57"/>
        </w:rPr>
        <w:t xml:space="preserve"> </w:t>
      </w:r>
      <w:r>
        <w:t>реализации имеющих государственную аккредитацию образовательных программ начального общего, основного общего,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организациями, осуществляющими образовательную деятельность.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1315"/>
      </w:pPr>
      <w:r>
        <w:t>Русский язык является основой всего процесса обучения в начальной школе, успехи в его изучении во многом определяют результаты</w:t>
      </w:r>
      <w:r>
        <w:rPr>
          <w:spacing w:val="1"/>
        </w:rPr>
        <w:t xml:space="preserve"> </w:t>
      </w:r>
      <w:r>
        <w:t>обучающихся по другим предметам. Русский язык как средство познания действительности обеспечивает развитие интеллектуальных и</w:t>
      </w:r>
      <w:r>
        <w:rPr>
          <w:spacing w:val="1"/>
        </w:rPr>
        <w:t xml:space="preserve"> </w:t>
      </w:r>
      <w:r>
        <w:t>творческих способностей младших школьников, формирует умения извлекать и анализировать информацию из различных текстов, навыки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учебной деятельности.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 w:right="587"/>
      </w:pPr>
      <w:r>
        <w:t>Предмет «Русский язык» обладает значительным потенциалом в развитии функциональной грамотности младших школьников, особенно таких её</w:t>
      </w:r>
      <w:r>
        <w:rPr>
          <w:spacing w:val="-57"/>
        </w:rPr>
        <w:t xml:space="preserve"> </w:t>
      </w:r>
      <w:r>
        <w:t>компонентов, как языковая, коммуникативная, читательская, общекультурная и социальная грамотность. Первичное знакомство с системой</w:t>
      </w:r>
      <w:r>
        <w:rPr>
          <w:spacing w:val="1"/>
        </w:rPr>
        <w:t xml:space="preserve"> </w:t>
      </w:r>
      <w:r>
        <w:t>русского языка, богатством его выразительных возможностей, развитие умения правильно и эффективно использовать русский язык в различных</w:t>
      </w:r>
      <w:r>
        <w:rPr>
          <w:spacing w:val="1"/>
        </w:rPr>
        <w:t xml:space="preserve"> </w:t>
      </w:r>
      <w:r>
        <w:t>сферах и ситуациях общения способствуют успешной социализации младшего школьника. Русский язык, выполняя свои базовые функции</w:t>
      </w:r>
      <w:r>
        <w:rPr>
          <w:spacing w:val="1"/>
        </w:rPr>
        <w:t xml:space="preserve"> </w:t>
      </w:r>
      <w:r>
        <w:t>общения и выражения мысли, обеспечивает межличностное и социальное взаимодействие, участвует в формировании самосознания 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-2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важнейшим</w:t>
      </w:r>
      <w:r>
        <w:rPr>
          <w:spacing w:val="-3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традиций,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и</w:t>
      </w:r>
    </w:p>
    <w:p w:rsidR="001E6F15" w:rsidRDefault="00B071EB">
      <w:pPr>
        <w:pStyle w:val="a3"/>
        <w:spacing w:before="1"/>
        <w:ind w:left="832" w:right="828"/>
      </w:pPr>
      <w:r>
        <w:t>других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владение</w:t>
      </w:r>
      <w:r>
        <w:rPr>
          <w:spacing w:val="-3"/>
        </w:rPr>
        <w:t xml:space="preserve"> </w:t>
      </w:r>
      <w:r>
        <w:t>языком,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нужные</w:t>
      </w:r>
      <w:r>
        <w:rPr>
          <w:spacing w:val="-4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многом</w:t>
      </w:r>
      <w:r>
        <w:rPr>
          <w:spacing w:val="-3"/>
        </w:rPr>
        <w:t xml:space="preserve"> </w:t>
      </w:r>
      <w:r>
        <w:t>определяют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адекватного</w:t>
      </w:r>
      <w:r>
        <w:rPr>
          <w:spacing w:val="-2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взглядов,</w:t>
      </w:r>
      <w:r>
        <w:rPr>
          <w:spacing w:val="-3"/>
        </w:rPr>
        <w:t xml:space="preserve"> </w:t>
      </w:r>
      <w:r>
        <w:t>мыслей,</w:t>
      </w:r>
      <w:r>
        <w:rPr>
          <w:spacing w:val="-1"/>
        </w:rPr>
        <w:t xml:space="preserve"> </w:t>
      </w:r>
      <w:r>
        <w:t>чувств,</w:t>
      </w:r>
      <w:r>
        <w:rPr>
          <w:spacing w:val="-2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 жизненно</w:t>
      </w:r>
      <w:r>
        <w:rPr>
          <w:spacing w:val="-2"/>
        </w:rPr>
        <w:t xml:space="preserve"> </w:t>
      </w:r>
      <w:r>
        <w:t>важных для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областях.</w:t>
      </w:r>
    </w:p>
    <w:p w:rsidR="001E6F15" w:rsidRDefault="00B071EB">
      <w:pPr>
        <w:pStyle w:val="a3"/>
        <w:ind w:left="832" w:right="1088"/>
      </w:pPr>
      <w:r>
        <w:t>Изучение русского языка обладает огромным потенциалом присвоения традиционных социокультурных и духовно-нравственных ценностей,</w:t>
      </w:r>
      <w:r>
        <w:rPr>
          <w:spacing w:val="-57"/>
        </w:rPr>
        <w:t xml:space="preserve"> </w:t>
      </w:r>
      <w:r>
        <w:t>принятых в</w:t>
      </w:r>
      <w:r>
        <w:rPr>
          <w:spacing w:val="-3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 норм</w:t>
      </w:r>
      <w:r>
        <w:rPr>
          <w:spacing w:val="-3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речевого, что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55"/>
      </w:pPr>
      <w:r>
        <w:t>Личностные достижения младшего школьника непосредственно связаны с осознанием языка как явления национальной культуры, пониманием</w:t>
      </w:r>
      <w:r>
        <w:rPr>
          <w:spacing w:val="-57"/>
        </w:rPr>
        <w:t xml:space="preserve"> </w:t>
      </w:r>
      <w:r>
        <w:t>связи языка и мировоззрения народа. Значимыми личностными результатами являются развитие устойчивого познавательного интереса к</w:t>
      </w:r>
      <w:r>
        <w:rPr>
          <w:spacing w:val="1"/>
        </w:rPr>
        <w:t xml:space="preserve"> </w:t>
      </w:r>
      <w:r>
        <w:t>изучению русского языка, формирование ответственности за сохранение чистоты русского языка. Достижение этих личностных результатов —</w:t>
      </w:r>
      <w:r>
        <w:rPr>
          <w:spacing w:val="-57"/>
        </w:rPr>
        <w:t xml:space="preserve"> </w:t>
      </w:r>
      <w:r>
        <w:t>длительный</w:t>
      </w:r>
      <w:r>
        <w:rPr>
          <w:spacing w:val="-1"/>
        </w:rPr>
        <w:t xml:space="preserve"> </w:t>
      </w:r>
      <w:r>
        <w:t>процесс, разворачивающийся 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изучения содержания</w:t>
      </w:r>
      <w:r>
        <w:rPr>
          <w:spacing w:val="-1"/>
        </w:rPr>
        <w:t xml:space="preserve"> </w:t>
      </w:r>
      <w:r>
        <w:t>предмета.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68"/>
      </w:pPr>
      <w:r>
        <w:t>В начальной школе изучение русского языка имеет особое значение в развитии младшего школьника. Приобретённые им знания, опыт</w:t>
      </w:r>
      <w:r>
        <w:rPr>
          <w:spacing w:val="1"/>
        </w:rPr>
        <w:t xml:space="preserve"> </w:t>
      </w:r>
      <w:r>
        <w:t>выполнения предметных и универсальных действий на материале русского языка станут фундаментом обучения в основном звене школы, а также</w:t>
      </w:r>
      <w:r>
        <w:rPr>
          <w:spacing w:val="-5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 в</w:t>
      </w:r>
      <w:r>
        <w:rPr>
          <w:spacing w:val="1"/>
        </w:rPr>
        <w:t xml:space="preserve"> </w:t>
      </w:r>
      <w:r>
        <w:t>жизни.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</w:pPr>
      <w:r>
        <w:t>Изучение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следующих целей:</w:t>
      </w:r>
    </w:p>
    <w:p w:rsidR="001E6F15" w:rsidRDefault="00B071EB" w:rsidP="00B72DD1">
      <w:pPr>
        <w:pStyle w:val="a4"/>
        <w:numPr>
          <w:ilvl w:val="0"/>
          <w:numId w:val="265"/>
        </w:numPr>
        <w:tabs>
          <w:tab w:val="left" w:pos="1551"/>
          <w:tab w:val="left" w:pos="1552"/>
        </w:tabs>
        <w:spacing w:before="2" w:line="240" w:lineRule="auto"/>
        <w:ind w:right="1075"/>
        <w:rPr>
          <w:sz w:val="24"/>
        </w:rPr>
      </w:pPr>
      <w:r>
        <w:rPr>
          <w:sz w:val="24"/>
        </w:rPr>
        <w:t>приобретение младшими школьниками первоначальных представлений о многообразии языков и культур на территории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языке как одной из главных духовно-нравственных ценностей народа; понимание роли языка как основного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 осознание значения русского языка как государственного языка Российской Федерации; понимание роли русского языка как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1E6F15" w:rsidRDefault="00B071EB" w:rsidP="00B72DD1">
      <w:pPr>
        <w:pStyle w:val="a4"/>
        <w:numPr>
          <w:ilvl w:val="0"/>
          <w:numId w:val="265"/>
        </w:numPr>
        <w:tabs>
          <w:tab w:val="left" w:pos="1551"/>
          <w:tab w:val="left" w:pos="1552"/>
        </w:tabs>
        <w:spacing w:line="240" w:lineRule="auto"/>
        <w:ind w:right="1751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языка: аудированием, говорением, чтением,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письмом;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65"/>
        </w:numPr>
        <w:tabs>
          <w:tab w:val="left" w:pos="1551"/>
          <w:tab w:val="left" w:pos="1552"/>
        </w:tabs>
        <w:spacing w:before="79" w:line="240" w:lineRule="auto"/>
        <w:ind w:right="542"/>
        <w:rPr>
          <w:sz w:val="24"/>
        </w:rPr>
      </w:pPr>
      <w:r>
        <w:rPr>
          <w:sz w:val="24"/>
        </w:rPr>
        <w:lastRenderedPageBreak/>
        <w:t>овладение первоначальными научными представлениями о системе русского языка: фонетике, графике, лексике, морфемике, морфологии и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синтаксисе; об основных единицах языка, их признаках и особенностях употребления в речи; использование в речевой деятельности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русского литературного языка (орфоэпических, лексических, грамматических, орфографических, пунктуационных) 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:rsidR="001E6F15" w:rsidRDefault="00B071EB" w:rsidP="00B72DD1">
      <w:pPr>
        <w:pStyle w:val="a4"/>
        <w:numPr>
          <w:ilvl w:val="0"/>
          <w:numId w:val="265"/>
        </w:numPr>
        <w:tabs>
          <w:tab w:val="left" w:pos="1551"/>
          <w:tab w:val="left" w:pos="1552"/>
        </w:tabs>
        <w:spacing w:before="2" w:line="237" w:lineRule="auto"/>
        <w:ind w:right="1053"/>
        <w:rPr>
          <w:sz w:val="24"/>
        </w:rPr>
      </w:pPr>
      <w:r>
        <w:rPr>
          <w:sz w:val="24"/>
        </w:rPr>
        <w:t>развитие функциональной грамотности, готовности к успешному взаимодействию с изменяющимся миром и дальнейшему успешному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образованию.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257"/>
      </w:pPr>
      <w:r>
        <w:t>Рабочая программа по учебному предмету «Русский язык», ориентирована на современные тенденции в школьном образовании и активные</w:t>
      </w:r>
      <w:r>
        <w:rPr>
          <w:spacing w:val="-57"/>
        </w:rPr>
        <w:t xml:space="preserve"> </w:t>
      </w:r>
      <w:r>
        <w:t>методики</w:t>
      </w:r>
      <w:r>
        <w:rPr>
          <w:spacing w:val="-1"/>
        </w:rPr>
        <w:t xml:space="preserve"> </w:t>
      </w:r>
      <w:r>
        <w:t>обучения. Рабочая программа</w:t>
      </w:r>
      <w:r>
        <w:rPr>
          <w:spacing w:val="-1"/>
        </w:rPr>
        <w:t xml:space="preserve"> </w:t>
      </w:r>
      <w:r>
        <w:t>позволит</w:t>
      </w:r>
      <w:r>
        <w:rPr>
          <w:spacing w:val="2"/>
        </w:rPr>
        <w:t xml:space="preserve"> </w:t>
      </w:r>
      <w:r>
        <w:t>учителю:</w:t>
      </w:r>
    </w:p>
    <w:p w:rsidR="001E6F15" w:rsidRDefault="00B071EB" w:rsidP="00B72DD1">
      <w:pPr>
        <w:pStyle w:val="a4"/>
        <w:numPr>
          <w:ilvl w:val="0"/>
          <w:numId w:val="264"/>
        </w:numPr>
        <w:tabs>
          <w:tab w:val="left" w:pos="1092"/>
        </w:tabs>
        <w:spacing w:line="240" w:lineRule="auto"/>
        <w:ind w:right="1373" w:firstLine="0"/>
        <w:rPr>
          <w:sz w:val="24"/>
        </w:rPr>
      </w:pPr>
      <w:r>
        <w:rPr>
          <w:sz w:val="24"/>
        </w:rPr>
        <w:t>Реализовать в процессе преподавания русского языка современные подходы к достижению личностных, метапредметных и 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 сформулированных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НОО;</w:t>
      </w:r>
    </w:p>
    <w:p w:rsidR="001E6F15" w:rsidRDefault="00B071EB" w:rsidP="00B72DD1">
      <w:pPr>
        <w:pStyle w:val="a4"/>
        <w:numPr>
          <w:ilvl w:val="0"/>
          <w:numId w:val="264"/>
        </w:numPr>
        <w:tabs>
          <w:tab w:val="left" w:pos="1092"/>
        </w:tabs>
        <w:spacing w:before="1" w:line="240" w:lineRule="auto"/>
        <w:ind w:right="1219" w:firstLine="0"/>
        <w:rPr>
          <w:sz w:val="24"/>
        </w:rPr>
      </w:pPr>
      <w:r>
        <w:rPr>
          <w:sz w:val="24"/>
        </w:rPr>
        <w:t>определить и структурировать планируемые результаты обучения и содержание учебного предмета «Русский язык» по годам 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1E6F15" w:rsidRDefault="00B071EB" w:rsidP="00B72DD1">
      <w:pPr>
        <w:pStyle w:val="a4"/>
        <w:numPr>
          <w:ilvl w:val="0"/>
          <w:numId w:val="264"/>
        </w:numPr>
        <w:tabs>
          <w:tab w:val="left" w:pos="1092"/>
        </w:tabs>
        <w:spacing w:line="240" w:lineRule="auto"/>
        <w:ind w:right="1106" w:firstLine="0"/>
        <w:rPr>
          <w:sz w:val="24"/>
        </w:rPr>
      </w:pPr>
      <w:r>
        <w:rPr>
          <w:sz w:val="24"/>
        </w:rPr>
        <w:t>разработать календарно-тематическое планирование с учётом особенностей конкретного класса, используя рекомендованное примерное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 учебного времени на изучение определённого раздела/темы, а также предложенные основные виды учебной деятельности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разделов/тем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680"/>
      </w:pPr>
      <w:r>
        <w:t>В программе определяются цели изучения учебного предмета «Русский язык» на уровне начального общего образования, планируемые</w:t>
      </w:r>
      <w:r>
        <w:rPr>
          <w:spacing w:val="-57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младшими</w:t>
      </w:r>
      <w:r>
        <w:rPr>
          <w:spacing w:val="-2"/>
        </w:rPr>
        <w:t xml:space="preserve"> </w:t>
      </w:r>
      <w:r>
        <w:t>школьниками</w:t>
      </w:r>
      <w:r>
        <w:rPr>
          <w:spacing w:val="-4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язык»:</w:t>
      </w:r>
      <w:r>
        <w:rPr>
          <w:spacing w:val="-2"/>
        </w:rPr>
        <w:t xml:space="preserve"> </w:t>
      </w:r>
      <w:r>
        <w:t>личностные,</w:t>
      </w:r>
      <w:r>
        <w:rPr>
          <w:spacing w:val="-2"/>
        </w:rPr>
        <w:t xml:space="preserve"> </w:t>
      </w:r>
      <w:r>
        <w:t>метапредметные,</w:t>
      </w:r>
      <w:r>
        <w:rPr>
          <w:spacing w:val="-2"/>
        </w:rPr>
        <w:t xml:space="preserve"> </w:t>
      </w:r>
      <w:r>
        <w:t>предметные. Личностные</w:t>
      </w:r>
      <w:r>
        <w:rPr>
          <w:spacing w:val="-4"/>
        </w:rPr>
        <w:t xml:space="preserve"> </w:t>
      </w:r>
      <w:r>
        <w:t>и</w:t>
      </w:r>
    </w:p>
    <w:p w:rsidR="001E6F15" w:rsidRDefault="00B071EB">
      <w:pPr>
        <w:pStyle w:val="a3"/>
        <w:ind w:left="832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методических традиций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преподавания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школе.</w:t>
      </w:r>
      <w:r>
        <w:rPr>
          <w:spacing w:val="-57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 даны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630"/>
      </w:pPr>
      <w:r>
        <w:t>Программа устанавливает распределение учебного материала по классам, даёт объём учебных часов для изучения разделов и тем курса, а также</w:t>
      </w:r>
      <w:r>
        <w:rPr>
          <w:spacing w:val="1"/>
        </w:rPr>
        <w:t xml:space="preserve"> </w:t>
      </w:r>
      <w:r>
        <w:t>последовательность изучения тем, основанную на логике развития предметного содержания и учёте психологических и возрастных особенностей</w:t>
      </w:r>
      <w:r>
        <w:rPr>
          <w:spacing w:val="-57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088"/>
      </w:pPr>
      <w:r>
        <w:t>Рабочая программа не ограничивает творческую инициативу учителя и предоставляет возможности для реализации различных методических</w:t>
      </w:r>
      <w:r>
        <w:rPr>
          <w:spacing w:val="-57"/>
        </w:rPr>
        <w:t xml:space="preserve"> </w:t>
      </w:r>
      <w:r>
        <w:t>подходов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 «Русский</w:t>
      </w:r>
      <w:r>
        <w:rPr>
          <w:spacing w:val="-1"/>
        </w:rPr>
        <w:t xml:space="preserve"> </w:t>
      </w:r>
      <w:r>
        <w:t>язык»</w:t>
      </w:r>
      <w:r>
        <w:rPr>
          <w:spacing w:val="-9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 содержания</w:t>
      </w:r>
      <w:r>
        <w:rPr>
          <w:spacing w:val="-1"/>
        </w:rPr>
        <w:t xml:space="preserve"> </w:t>
      </w:r>
      <w:r>
        <w:t>курса.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</w:pPr>
      <w:r>
        <w:t>Содержание рабочей программы составлено таким образом, что достижение младшими школьниками как личностных, так и 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перспективность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областей</w:t>
      </w:r>
      <w:r>
        <w:rPr>
          <w:spacing w:val="-3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отражают</w:t>
      </w:r>
      <w:r>
        <w:rPr>
          <w:spacing w:val="-3"/>
        </w:rPr>
        <w:t xml:space="preserve"> </w:t>
      </w:r>
      <w:r>
        <w:t>ведущие</w:t>
      </w:r>
      <w:r>
        <w:rPr>
          <w:spacing w:val="-4"/>
        </w:rPr>
        <w:t xml:space="preserve"> </w:t>
      </w:r>
      <w:r>
        <w:t>идеи учебных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подчёркивают</w:t>
      </w:r>
      <w:r>
        <w:rPr>
          <w:spacing w:val="-2"/>
        </w:rPr>
        <w:t xml:space="preserve"> </w:t>
      </w:r>
      <w:r>
        <w:t>пропедевтическое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к</w:t>
      </w:r>
    </w:p>
    <w:p w:rsidR="001E6F15" w:rsidRDefault="00B071EB">
      <w:pPr>
        <w:pStyle w:val="a3"/>
        <w:ind w:left="832"/>
      </w:pPr>
      <w:r>
        <w:t>дальнейшему</w:t>
      </w:r>
      <w:r>
        <w:rPr>
          <w:spacing w:val="-6"/>
        </w:rPr>
        <w:t xml:space="preserve"> </w:t>
      </w:r>
      <w:r>
        <w:t>обучению.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404"/>
      </w:pPr>
      <w:r>
        <w:t>Центральной идеей конструирования содержания и планируемых результатов обучения является признание равной значимости работы по</w:t>
      </w:r>
      <w:r>
        <w:rPr>
          <w:spacing w:val="-57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совершенствованию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-1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призван</w:t>
      </w:r>
      <w:r>
        <w:rPr>
          <w:spacing w:val="-3"/>
        </w:rPr>
        <w:t xml:space="preserve"> </w:t>
      </w:r>
      <w:r>
        <w:t>сформировать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45"/>
      </w:pPr>
      <w:r>
        <w:lastRenderedPageBreak/>
        <w:t>первоначальные представления о структуре русского языка, способствовать усвоению норм русского литературного языка, орфографических и</w:t>
      </w:r>
      <w:r>
        <w:rPr>
          <w:spacing w:val="1"/>
        </w:rPr>
        <w:t xml:space="preserve"> </w:t>
      </w:r>
      <w:r>
        <w:t>пунктуационных правил. Развитие устной и письменной речи младших школьников направлено на решение практической задачи развития всех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отработку</w:t>
      </w:r>
      <w:r>
        <w:rPr>
          <w:spacing w:val="-10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усвоенных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речевых норм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речевого</w:t>
      </w:r>
      <w:r>
        <w:rPr>
          <w:spacing w:val="-57"/>
        </w:rPr>
        <w:t xml:space="preserve"> </w:t>
      </w:r>
      <w:r>
        <w:t>этикета в процессе устного и письменного общения. Ряд задач по совершенствованию речевой деятельности решаются совместно с учебным</w:t>
      </w:r>
      <w:r>
        <w:rPr>
          <w:spacing w:val="1"/>
        </w:rPr>
        <w:t xml:space="preserve"> </w:t>
      </w:r>
      <w:r>
        <w:t>предметом</w:t>
      </w:r>
      <w:r>
        <w:rPr>
          <w:spacing w:val="3"/>
        </w:rPr>
        <w:t xml:space="preserve"> </w:t>
      </w:r>
      <w:r>
        <w:t>«Литературное</w:t>
      </w:r>
      <w:r>
        <w:rPr>
          <w:spacing w:val="-1"/>
        </w:rPr>
        <w:t xml:space="preserve"> </w:t>
      </w:r>
      <w:r>
        <w:t>чтение».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</w:pPr>
      <w:r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язык»,</w:t>
      </w:r>
      <w:r>
        <w:rPr>
          <w:spacing w:val="-1"/>
        </w:rPr>
        <w:t xml:space="preserve"> </w:t>
      </w:r>
      <w:r>
        <w:t>представленное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программе,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Предмет</w:t>
      </w:r>
      <w:r>
        <w:rPr>
          <w:spacing w:val="2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5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предметную область</w:t>
      </w:r>
      <w:r>
        <w:rPr>
          <w:spacing w:val="4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чтение»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 w:right="1022"/>
      </w:pPr>
      <w:r>
        <w:t>В учебном плане на изучение русского языка отводится 675 ч. (5 ч. в неделю в каждом классе): в 1 классе — 165 ч., во 2—4 классах —170 ч. в</w:t>
      </w:r>
      <w:r>
        <w:rPr>
          <w:spacing w:val="-57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классе.</w:t>
      </w:r>
    </w:p>
    <w:p w:rsidR="001E6F15" w:rsidRDefault="00B071EB" w:rsidP="00B72DD1">
      <w:pPr>
        <w:pStyle w:val="Heading2"/>
        <w:numPr>
          <w:ilvl w:val="0"/>
          <w:numId w:val="266"/>
        </w:numPr>
        <w:tabs>
          <w:tab w:val="left" w:pos="1072"/>
        </w:tabs>
        <w:spacing w:before="167" w:line="550" w:lineRule="atLeast"/>
        <w:ind w:left="832" w:right="11996" w:firstLine="0"/>
      </w:pPr>
      <w:r>
        <w:t>Содержание учебного предмета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1E6F15" w:rsidRDefault="00B071EB">
      <w:pPr>
        <w:spacing w:before="2"/>
        <w:ind w:left="832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грамоте</w:t>
      </w:r>
    </w:p>
    <w:p w:rsidR="001E6F15" w:rsidRDefault="00B071EB">
      <w:pPr>
        <w:pStyle w:val="Heading2"/>
        <w:spacing w:before="161" w:line="274" w:lineRule="exact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1E6F15" w:rsidRDefault="00B071EB">
      <w:pPr>
        <w:pStyle w:val="a3"/>
        <w:ind w:left="832"/>
      </w:pPr>
      <w:r>
        <w:t>Составление</w:t>
      </w:r>
      <w:r>
        <w:rPr>
          <w:spacing w:val="40"/>
        </w:rPr>
        <w:t xml:space="preserve"> </w:t>
      </w:r>
      <w:r>
        <w:t>небольших</w:t>
      </w:r>
      <w:r>
        <w:rPr>
          <w:spacing w:val="40"/>
        </w:rPr>
        <w:t xml:space="preserve"> </w:t>
      </w:r>
      <w:r>
        <w:t>рассказов</w:t>
      </w:r>
      <w:r>
        <w:rPr>
          <w:spacing w:val="40"/>
        </w:rPr>
        <w:t xml:space="preserve"> </w:t>
      </w:r>
      <w:r>
        <w:t>повествовательного</w:t>
      </w:r>
      <w:r>
        <w:rPr>
          <w:spacing w:val="40"/>
        </w:rPr>
        <w:t xml:space="preserve"> </w:t>
      </w:r>
      <w:r>
        <w:t>характера</w:t>
      </w:r>
      <w:r>
        <w:rPr>
          <w:spacing w:val="3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серии</w:t>
      </w:r>
      <w:r>
        <w:rPr>
          <w:spacing w:val="41"/>
        </w:rPr>
        <w:t xml:space="preserve"> </w:t>
      </w:r>
      <w:r>
        <w:t>сюжетных</w:t>
      </w:r>
      <w:r>
        <w:rPr>
          <w:spacing w:val="40"/>
        </w:rPr>
        <w:t xml:space="preserve"> </w:t>
      </w:r>
      <w:r>
        <w:t>картинок,</w:t>
      </w:r>
      <w:r>
        <w:rPr>
          <w:spacing w:val="40"/>
        </w:rPr>
        <w:t xml:space="preserve"> </w:t>
      </w:r>
      <w:r>
        <w:t>материалам</w:t>
      </w:r>
      <w:r>
        <w:rPr>
          <w:spacing w:val="40"/>
        </w:rPr>
        <w:t xml:space="preserve"> </w:t>
      </w:r>
      <w:r>
        <w:t>собственных</w:t>
      </w:r>
      <w:r>
        <w:rPr>
          <w:spacing w:val="42"/>
        </w:rPr>
        <w:t xml:space="preserve"> </w:t>
      </w:r>
      <w:r>
        <w:t>игр,</w:t>
      </w:r>
      <w:r>
        <w:rPr>
          <w:spacing w:val="38"/>
        </w:rPr>
        <w:t xml:space="preserve"> </w:t>
      </w:r>
      <w:r>
        <w:t>занятий,</w:t>
      </w:r>
      <w:r>
        <w:rPr>
          <w:spacing w:val="-57"/>
        </w:rPr>
        <w:t xml:space="preserve"> </w:t>
      </w:r>
      <w:r>
        <w:t>наблюдений.</w:t>
      </w:r>
    </w:p>
    <w:p w:rsidR="001E6F15" w:rsidRDefault="00B071EB">
      <w:pPr>
        <w:pStyle w:val="a3"/>
        <w:ind w:left="832" w:right="5030"/>
      </w:pPr>
      <w:r>
        <w:t>Понимание текста при его прослушивании и при самостоятельном чтении вслух. Слово и предложение</w:t>
      </w:r>
      <w:r>
        <w:rPr>
          <w:spacing w:val="-57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предложением:</w:t>
      </w:r>
      <w:r>
        <w:rPr>
          <w:spacing w:val="-1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порядка.</w:t>
      </w:r>
    </w:p>
    <w:p w:rsidR="001E6F15" w:rsidRDefault="00B071EB">
      <w:pPr>
        <w:pStyle w:val="a3"/>
        <w:ind w:left="832"/>
      </w:pPr>
      <w:r>
        <w:t>Восприятие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изучения,</w:t>
      </w:r>
      <w:r>
        <w:rPr>
          <w:spacing w:val="-2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анализа.</w:t>
      </w:r>
      <w:r>
        <w:rPr>
          <w:spacing w:val="-1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слова.</w:t>
      </w:r>
    </w:p>
    <w:p w:rsidR="001E6F15" w:rsidRDefault="00B071EB">
      <w:pPr>
        <w:pStyle w:val="Heading2"/>
        <w:spacing w:before="3" w:line="274" w:lineRule="exact"/>
      </w:pPr>
      <w:r>
        <w:t>Фонетика</w:t>
      </w:r>
    </w:p>
    <w:p w:rsidR="001E6F15" w:rsidRDefault="00B071EB">
      <w:pPr>
        <w:pStyle w:val="a3"/>
        <w:spacing w:line="274" w:lineRule="exact"/>
        <w:ind w:left="832"/>
      </w:pPr>
      <w:r>
        <w:t>Звуки</w:t>
      </w:r>
      <w:r>
        <w:rPr>
          <w:spacing w:val="-2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значения.</w:t>
      </w:r>
    </w:p>
    <w:p w:rsidR="001E6F15" w:rsidRDefault="00B071EB">
      <w:pPr>
        <w:pStyle w:val="a3"/>
        <w:ind w:left="832" w:right="531"/>
        <w:jc w:val="both"/>
      </w:pPr>
      <w:r>
        <w:t>Установление последовательности звуков в слове и количества звуков. Сопоставление слов, различающихся одним или несколькими звуками.</w:t>
      </w:r>
      <w:r>
        <w:rPr>
          <w:spacing w:val="1"/>
        </w:rPr>
        <w:t xml:space="preserve"> </w:t>
      </w:r>
      <w:r>
        <w:t>Звуковой анализ слова, работа со звуковыми моделями: построение модели звукового состава слова, подбор слов, соответствующих заданной</w:t>
      </w:r>
      <w:r>
        <w:rPr>
          <w:spacing w:val="1"/>
        </w:rPr>
        <w:t xml:space="preserve"> </w:t>
      </w:r>
      <w:r>
        <w:t>модели.</w:t>
      </w:r>
    </w:p>
    <w:p w:rsidR="001E6F15" w:rsidRDefault="00B071EB">
      <w:pPr>
        <w:pStyle w:val="a3"/>
        <w:ind w:left="832" w:right="2605"/>
      </w:pPr>
      <w:r>
        <w:t>Различение</w:t>
      </w:r>
      <w:r>
        <w:rPr>
          <w:spacing w:val="-5"/>
        </w:rPr>
        <w:t xml:space="preserve"> </w:t>
      </w:r>
      <w:r>
        <w:t>гласных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согласных</w:t>
      </w:r>
      <w:r>
        <w:rPr>
          <w:spacing w:val="-2"/>
        </w:rPr>
        <w:t xml:space="preserve"> </w:t>
      </w:r>
      <w:r>
        <w:t>звуков,</w:t>
      </w:r>
      <w:r>
        <w:rPr>
          <w:spacing w:val="-4"/>
        </w:rPr>
        <w:t xml:space="preserve"> </w:t>
      </w:r>
      <w:r>
        <w:t>гласных ударных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безударных,</w:t>
      </w:r>
      <w:r>
        <w:rPr>
          <w:spacing w:val="-3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твёрдых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мягких,</w:t>
      </w:r>
      <w:r>
        <w:rPr>
          <w:spacing w:val="-6"/>
        </w:rPr>
        <w:t xml:space="preserve"> </w:t>
      </w:r>
      <w:r>
        <w:t>звонких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глухих.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места</w:t>
      </w:r>
      <w:r>
        <w:rPr>
          <w:spacing w:val="4"/>
        </w:rPr>
        <w:t xml:space="preserve"> </w:t>
      </w:r>
      <w:r>
        <w:t>ударения.</w:t>
      </w:r>
    </w:p>
    <w:p w:rsidR="001E6F15" w:rsidRDefault="00B071EB">
      <w:pPr>
        <w:pStyle w:val="a3"/>
        <w:spacing w:before="1"/>
        <w:ind w:left="832"/>
      </w:pPr>
      <w:r>
        <w:t>Слог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минимальная</w:t>
      </w:r>
      <w:r>
        <w:rPr>
          <w:spacing w:val="-5"/>
        </w:rPr>
        <w:t xml:space="preserve"> </w:t>
      </w:r>
      <w:r>
        <w:t>произносительная</w:t>
      </w:r>
      <w:r>
        <w:rPr>
          <w:spacing w:val="-2"/>
        </w:rPr>
        <w:t xml:space="preserve"> </w:t>
      </w:r>
      <w:r>
        <w:t>единица.</w:t>
      </w:r>
      <w:r>
        <w:rPr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слогов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слове.</w:t>
      </w:r>
      <w:r>
        <w:rPr>
          <w:spacing w:val="-2"/>
        </w:rPr>
        <w:t xml:space="preserve"> </w:t>
      </w:r>
      <w:r>
        <w:t>Ударный</w:t>
      </w:r>
      <w:r>
        <w:rPr>
          <w:spacing w:val="-3"/>
        </w:rPr>
        <w:t xml:space="preserve"> </w:t>
      </w:r>
      <w:r>
        <w:t>слог.</w:t>
      </w:r>
    </w:p>
    <w:p w:rsidR="001E6F15" w:rsidRDefault="00B071EB">
      <w:pPr>
        <w:pStyle w:val="Heading2"/>
        <w:spacing w:before="4" w:line="274" w:lineRule="exact"/>
      </w:pPr>
      <w:r>
        <w:t>Графика</w:t>
      </w:r>
    </w:p>
    <w:p w:rsidR="001E6F15" w:rsidRDefault="00B071EB">
      <w:pPr>
        <w:pStyle w:val="a3"/>
        <w:ind w:left="832"/>
      </w:pPr>
      <w:r>
        <w:t>Различение</w:t>
      </w:r>
      <w:r>
        <w:rPr>
          <w:spacing w:val="40"/>
        </w:rPr>
        <w:t xml:space="preserve"> </w:t>
      </w:r>
      <w:r>
        <w:t>звука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буквы:</w:t>
      </w:r>
      <w:r>
        <w:rPr>
          <w:spacing w:val="41"/>
        </w:rPr>
        <w:t xml:space="preserve"> </w:t>
      </w:r>
      <w:r>
        <w:t>буква</w:t>
      </w:r>
      <w:r>
        <w:rPr>
          <w:spacing w:val="40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знак</w:t>
      </w:r>
      <w:r>
        <w:rPr>
          <w:spacing w:val="41"/>
        </w:rPr>
        <w:t xml:space="preserve"> </w:t>
      </w:r>
      <w:r>
        <w:t>звука.</w:t>
      </w:r>
      <w:r>
        <w:rPr>
          <w:spacing w:val="40"/>
        </w:rPr>
        <w:t xml:space="preserve"> </w:t>
      </w:r>
      <w:r>
        <w:t>Слоговой</w:t>
      </w:r>
      <w:r>
        <w:rPr>
          <w:spacing w:val="41"/>
        </w:rPr>
        <w:t xml:space="preserve"> </w:t>
      </w:r>
      <w:r>
        <w:t>принцип</w:t>
      </w:r>
      <w:r>
        <w:rPr>
          <w:spacing w:val="41"/>
        </w:rPr>
        <w:t xml:space="preserve"> </w:t>
      </w:r>
      <w:r>
        <w:t>русской</w:t>
      </w:r>
      <w:r>
        <w:rPr>
          <w:spacing w:val="41"/>
        </w:rPr>
        <w:t xml:space="preserve"> </w:t>
      </w:r>
      <w:r>
        <w:t>графики.</w:t>
      </w:r>
      <w:r>
        <w:rPr>
          <w:spacing w:val="40"/>
        </w:rPr>
        <w:t xml:space="preserve"> </w:t>
      </w:r>
      <w:r>
        <w:t>Буквы</w:t>
      </w:r>
      <w:r>
        <w:rPr>
          <w:spacing w:val="39"/>
        </w:rPr>
        <w:t xml:space="preserve"> </w:t>
      </w:r>
      <w:r>
        <w:t>гласных</w:t>
      </w:r>
      <w:r>
        <w:rPr>
          <w:spacing w:val="42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показатель</w:t>
      </w:r>
      <w:r>
        <w:rPr>
          <w:spacing w:val="41"/>
        </w:rPr>
        <w:t xml:space="preserve"> </w:t>
      </w:r>
      <w:r>
        <w:t>твёрдости</w:t>
      </w:r>
      <w:r>
        <w:rPr>
          <w:spacing w:val="43"/>
        </w:rPr>
        <w:t xml:space="preserve"> </w:t>
      </w:r>
      <w:r>
        <w:t>—</w:t>
      </w:r>
      <w:r>
        <w:rPr>
          <w:spacing w:val="41"/>
        </w:rPr>
        <w:t xml:space="preserve"> </w:t>
      </w:r>
      <w:r>
        <w:t>мягкости</w:t>
      </w:r>
      <w:r>
        <w:rPr>
          <w:spacing w:val="-57"/>
        </w:rPr>
        <w:t xml:space="preserve"> </w:t>
      </w:r>
      <w:r>
        <w:t>согласных звуков. Функции букв</w:t>
      </w:r>
      <w:r>
        <w:rPr>
          <w:spacing w:val="-1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2"/>
        </w:rPr>
        <w:t xml:space="preserve">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608"/>
      </w:pPr>
      <w:r>
        <w:lastRenderedPageBreak/>
        <w:t>Начальным этапом изучения предметов «Русский язык» и «Литературное чтение» в 1 классе является курс «Обучение грамоте»: обучение письму</w:t>
      </w:r>
      <w:r>
        <w:rPr>
          <w:spacing w:val="-57"/>
        </w:rPr>
        <w:t xml:space="preserve"> </w:t>
      </w:r>
      <w:r>
        <w:t>идёт</w:t>
      </w:r>
      <w:r>
        <w:rPr>
          <w:spacing w:val="-2"/>
        </w:rPr>
        <w:t xml:space="preserve"> </w:t>
      </w:r>
      <w:r>
        <w:t>параллельно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обучением</w:t>
      </w:r>
      <w:r>
        <w:rPr>
          <w:spacing w:val="-3"/>
        </w:rPr>
        <w:t xml:space="preserve"> </w:t>
      </w:r>
      <w:r>
        <w:t>чтению.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«Обучение</w:t>
      </w:r>
      <w:r>
        <w:rPr>
          <w:spacing w:val="-3"/>
        </w:rPr>
        <w:t xml:space="preserve"> </w:t>
      </w:r>
      <w:r>
        <w:t>грамоте»</w:t>
      </w:r>
      <w:r>
        <w:rPr>
          <w:spacing w:val="-7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неделю: 5</w:t>
      </w:r>
      <w:r>
        <w:rPr>
          <w:spacing w:val="-1"/>
        </w:rPr>
        <w:t xml:space="preserve"> </w:t>
      </w:r>
      <w:r>
        <w:t>часов</w:t>
      </w:r>
      <w:r>
        <w:rPr>
          <w:spacing w:val="3"/>
        </w:rPr>
        <w:t xml:space="preserve"> </w:t>
      </w:r>
      <w:r>
        <w:t>«Русского</w:t>
      </w:r>
      <w:r>
        <w:rPr>
          <w:spacing w:val="-2"/>
        </w:rPr>
        <w:t xml:space="preserve"> </w:t>
      </w:r>
      <w:r>
        <w:t>языка»</w:t>
      </w:r>
      <w:r>
        <w:rPr>
          <w:spacing w:val="-7"/>
        </w:rPr>
        <w:t xml:space="preserve"> </w:t>
      </w:r>
      <w:r>
        <w:t>(обучение</w:t>
      </w:r>
      <w:r>
        <w:rPr>
          <w:spacing w:val="-2"/>
        </w:rPr>
        <w:t xml:space="preserve"> </w:t>
      </w:r>
      <w:r>
        <w:t>письму)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</w:p>
    <w:p w:rsidR="001E6F15" w:rsidRDefault="00B071EB">
      <w:pPr>
        <w:pStyle w:val="a3"/>
        <w:spacing w:before="1"/>
        <w:ind w:left="832" w:right="530"/>
      </w:pPr>
      <w:r>
        <w:t>«Литературного чтения» (обучение чтению). Продолжительность «Обучения грамоте» зависит от уровня подготовки класса и может составлять от</w:t>
      </w:r>
      <w:r>
        <w:rPr>
          <w:spacing w:val="-57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недель, соответственно,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систематического курса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варьироваться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13 до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недель.</w:t>
      </w:r>
    </w:p>
    <w:p w:rsidR="001E6F15" w:rsidRDefault="00B071EB">
      <w:pPr>
        <w:pStyle w:val="Heading2"/>
        <w:spacing w:before="5" w:line="274" w:lineRule="exact"/>
      </w:pPr>
      <w:r>
        <w:t>Мягкий</w:t>
      </w:r>
      <w:r>
        <w:rPr>
          <w:spacing w:val="-2"/>
        </w:rPr>
        <w:t xml:space="preserve"> </w:t>
      </w:r>
      <w:r>
        <w:t>знак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мягкости</w:t>
      </w:r>
      <w:r>
        <w:rPr>
          <w:spacing w:val="-1"/>
        </w:rPr>
        <w:t xml:space="preserve"> </w:t>
      </w:r>
      <w:r>
        <w:t>предшествующего</w:t>
      </w:r>
      <w:r>
        <w:rPr>
          <w:spacing w:val="-2"/>
        </w:rPr>
        <w:t xml:space="preserve"> </w:t>
      </w:r>
      <w:r>
        <w:t>согласного</w:t>
      </w:r>
      <w:r>
        <w:rPr>
          <w:spacing w:val="-2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слова.</w:t>
      </w:r>
    </w:p>
    <w:p w:rsidR="001E6F15" w:rsidRDefault="00B071EB">
      <w:pPr>
        <w:pStyle w:val="a3"/>
        <w:spacing w:line="274" w:lineRule="exact"/>
        <w:ind w:left="832"/>
      </w:pPr>
      <w:r>
        <w:t>Последовательность</w:t>
      </w:r>
      <w:r>
        <w:rPr>
          <w:spacing w:val="-2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алфавите.</w:t>
      </w:r>
    </w:p>
    <w:p w:rsidR="001E6F15" w:rsidRDefault="00B071EB">
      <w:pPr>
        <w:pStyle w:val="Heading2"/>
        <w:spacing w:before="4" w:line="274" w:lineRule="exact"/>
      </w:pPr>
      <w:r>
        <w:t>Чтение</w:t>
      </w:r>
    </w:p>
    <w:p w:rsidR="001E6F15" w:rsidRDefault="00B071EB">
      <w:pPr>
        <w:pStyle w:val="a3"/>
        <w:ind w:left="832" w:right="528"/>
        <w:jc w:val="both"/>
      </w:pP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 индивидуальному темпу. Чтение с интонациями и паузами в соответствии со знаками препинания. Осознанное чтение 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-1"/>
        </w:rPr>
        <w:t xml:space="preserve"> </w:t>
      </w:r>
      <w:r>
        <w:t>предложений. Выразительное</w:t>
      </w:r>
      <w:r>
        <w:rPr>
          <w:spacing w:val="-2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прозаических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 стихотворений.</w:t>
      </w:r>
    </w:p>
    <w:p w:rsidR="001E6F15" w:rsidRDefault="00B071EB">
      <w:pPr>
        <w:pStyle w:val="a3"/>
        <w:ind w:left="832" w:right="533"/>
        <w:jc w:val="both"/>
      </w:pPr>
      <w:r>
        <w:t>Орфоэпическое чтение (при переходе к чтению целыми словами). Орфографическое чтение (проговаривание) как средство самоконтроля при</w:t>
      </w:r>
      <w:r>
        <w:rPr>
          <w:spacing w:val="1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под диктовку</w:t>
      </w:r>
      <w:r>
        <w:rPr>
          <w:spacing w:val="-8"/>
        </w:rPr>
        <w:t xml:space="preserve"> </w:t>
      </w:r>
      <w:r>
        <w:t>и при списывании.</w:t>
      </w:r>
    </w:p>
    <w:p w:rsidR="001E6F15" w:rsidRDefault="00B071EB">
      <w:pPr>
        <w:pStyle w:val="Heading2"/>
        <w:spacing w:before="1" w:line="274" w:lineRule="exact"/>
      </w:pPr>
      <w:r>
        <w:t>Письмо</w:t>
      </w:r>
    </w:p>
    <w:p w:rsidR="001E6F15" w:rsidRDefault="00B071EB">
      <w:pPr>
        <w:pStyle w:val="a3"/>
        <w:ind w:left="832"/>
      </w:pPr>
      <w:r>
        <w:t>Ориентация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пространстве</w:t>
      </w:r>
      <w:r>
        <w:rPr>
          <w:spacing w:val="21"/>
        </w:rPr>
        <w:t xml:space="preserve"> </w:t>
      </w:r>
      <w:r>
        <w:t>листа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тетради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пространстве</w:t>
      </w:r>
      <w:r>
        <w:rPr>
          <w:spacing w:val="21"/>
        </w:rPr>
        <w:t xml:space="preserve"> </w:t>
      </w:r>
      <w:r>
        <w:t>классной</w:t>
      </w:r>
      <w:r>
        <w:rPr>
          <w:spacing w:val="22"/>
        </w:rPr>
        <w:t xml:space="preserve"> </w:t>
      </w:r>
      <w:r>
        <w:t>доски.</w:t>
      </w:r>
      <w:r>
        <w:rPr>
          <w:spacing w:val="20"/>
        </w:rPr>
        <w:t xml:space="preserve"> </w:t>
      </w:r>
      <w:r>
        <w:t>Гигиенические</w:t>
      </w:r>
      <w:r>
        <w:rPr>
          <w:spacing w:val="20"/>
        </w:rPr>
        <w:t xml:space="preserve"> </w:t>
      </w:r>
      <w:r>
        <w:t>требования,</w:t>
      </w:r>
      <w:r>
        <w:rPr>
          <w:spacing w:val="21"/>
        </w:rPr>
        <w:t xml:space="preserve"> </w:t>
      </w:r>
      <w:r>
        <w:t>которые</w:t>
      </w:r>
      <w:r>
        <w:rPr>
          <w:spacing w:val="21"/>
        </w:rPr>
        <w:t xml:space="preserve"> </w:t>
      </w:r>
      <w:r>
        <w:t>необходимо</w:t>
      </w:r>
      <w:r>
        <w:rPr>
          <w:spacing w:val="21"/>
        </w:rPr>
        <w:t xml:space="preserve"> </w:t>
      </w:r>
      <w:r>
        <w:t>соблюдать</w:t>
      </w:r>
      <w:r>
        <w:rPr>
          <w:spacing w:val="23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письма.</w:t>
      </w:r>
    </w:p>
    <w:p w:rsidR="001E6F15" w:rsidRDefault="00B071EB">
      <w:pPr>
        <w:pStyle w:val="a3"/>
        <w:ind w:left="832" w:right="526"/>
        <w:jc w:val="both"/>
      </w:pPr>
      <w:r>
        <w:t>Начертание письменных прописных и строчных букв. Письмо букв, буквосочетаний, слогов, слов, предложений с соблюдением 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почерком.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-1"/>
        </w:rPr>
        <w:t xml:space="preserve"> </w:t>
      </w:r>
      <w:r>
        <w:t>Приёмы и последовательность</w:t>
      </w:r>
      <w:r>
        <w:rPr>
          <w:spacing w:val="1"/>
        </w:rPr>
        <w:t xml:space="preserve"> </w:t>
      </w:r>
      <w:r>
        <w:t>правильного списывания текста.</w:t>
      </w:r>
    </w:p>
    <w:p w:rsidR="001E6F15" w:rsidRDefault="00B071EB">
      <w:pPr>
        <w:pStyle w:val="a3"/>
        <w:ind w:left="832"/>
        <w:jc w:val="both"/>
      </w:pPr>
      <w:r>
        <w:t>Функция</w:t>
      </w:r>
      <w:r>
        <w:rPr>
          <w:spacing w:val="-4"/>
        </w:rPr>
        <w:t xml:space="preserve"> </w:t>
      </w:r>
      <w:r>
        <w:t>небуквенных</w:t>
      </w:r>
      <w:r>
        <w:rPr>
          <w:spacing w:val="-4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средств:</w:t>
      </w:r>
      <w:r>
        <w:rPr>
          <w:spacing w:val="-3"/>
        </w:rPr>
        <w:t xml:space="preserve"> </w:t>
      </w:r>
      <w:r>
        <w:t>пробела</w:t>
      </w:r>
      <w:r>
        <w:rPr>
          <w:spacing w:val="-5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знака</w:t>
      </w:r>
      <w:r>
        <w:rPr>
          <w:spacing w:val="-4"/>
        </w:rPr>
        <w:t xml:space="preserve"> </w:t>
      </w:r>
      <w:r>
        <w:t>переноса.</w:t>
      </w:r>
    </w:p>
    <w:p w:rsidR="001E6F15" w:rsidRDefault="00B071EB">
      <w:pPr>
        <w:pStyle w:val="Heading2"/>
        <w:spacing w:before="3" w:line="274" w:lineRule="exact"/>
        <w:jc w:val="both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1E6F15" w:rsidRDefault="00B071EB">
      <w:pPr>
        <w:pStyle w:val="a3"/>
        <w:ind w:left="832" w:right="525"/>
        <w:jc w:val="both"/>
      </w:pPr>
      <w:r>
        <w:t>Правила правописания и их применение: раздельное написание слов; обозначение гласных после шипящих в сочетаниях</w:t>
      </w:r>
      <w:r>
        <w:rPr>
          <w:spacing w:val="60"/>
        </w:rPr>
        <w:t xml:space="preserve"> </w:t>
      </w:r>
      <w:r>
        <w:rPr>
          <w:b/>
          <w:i/>
        </w:rPr>
        <w:t>жи</w:t>
      </w:r>
      <w:r>
        <w:t xml:space="preserve">, </w:t>
      </w:r>
      <w:r>
        <w:rPr>
          <w:b/>
          <w:i/>
        </w:rPr>
        <w:t xml:space="preserve">ши </w:t>
      </w:r>
      <w:r>
        <w:t>(в положении</w:t>
      </w:r>
      <w:r>
        <w:rPr>
          <w:spacing w:val="1"/>
        </w:rPr>
        <w:t xml:space="preserve"> </w:t>
      </w:r>
      <w:r>
        <w:t xml:space="preserve">под ударением), </w:t>
      </w:r>
      <w:r>
        <w:rPr>
          <w:b/>
          <w:i/>
        </w:rPr>
        <w:t>ча</w:t>
      </w:r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r>
        <w:rPr>
          <w:b/>
          <w:i/>
        </w:rPr>
        <w:t>щу</w:t>
      </w:r>
      <w:r>
        <w:t>; прописная буква в начале предложения, в именах собственных (имена людей, клички животных); перенос слов по</w:t>
      </w:r>
      <w:r>
        <w:rPr>
          <w:spacing w:val="1"/>
        </w:rPr>
        <w:t xml:space="preserve"> </w:t>
      </w:r>
      <w:r>
        <w:t>слогам</w:t>
      </w:r>
      <w:r>
        <w:rPr>
          <w:spacing w:val="-2"/>
        </w:rPr>
        <w:t xml:space="preserve"> </w:t>
      </w:r>
      <w:r>
        <w:t>без стечения согласных; знаки</w:t>
      </w:r>
      <w:r>
        <w:rPr>
          <w:spacing w:val="-2"/>
        </w:rPr>
        <w:t xml:space="preserve"> </w:t>
      </w:r>
      <w:r>
        <w:t>препинания 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предложения.</w:t>
      </w:r>
    </w:p>
    <w:p w:rsidR="001E6F15" w:rsidRDefault="00B071EB">
      <w:pPr>
        <w:pStyle w:val="Heading2"/>
        <w:spacing w:before="3"/>
        <w:ind w:right="12958"/>
      </w:pPr>
      <w:r>
        <w:t>Систематический курс</w:t>
      </w:r>
      <w:r>
        <w:rPr>
          <w:spacing w:val="1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языке</w:t>
      </w:r>
    </w:p>
    <w:p w:rsidR="001E6F15" w:rsidRDefault="00B071EB">
      <w:pPr>
        <w:pStyle w:val="a3"/>
        <w:spacing w:line="271" w:lineRule="exact"/>
        <w:ind w:left="832"/>
      </w:pP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человеческого</w:t>
      </w:r>
      <w:r>
        <w:rPr>
          <w:spacing w:val="-3"/>
        </w:rPr>
        <w:t xml:space="preserve"> </w:t>
      </w:r>
      <w:r>
        <w:t>общения.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общения.</w:t>
      </w:r>
    </w:p>
    <w:p w:rsidR="001E6F15" w:rsidRDefault="00B071EB">
      <w:pPr>
        <w:pStyle w:val="Heading2"/>
        <w:spacing w:before="4" w:line="274" w:lineRule="exact"/>
      </w:pPr>
      <w:r>
        <w:t>Фонетика</w:t>
      </w:r>
    </w:p>
    <w:p w:rsidR="001E6F15" w:rsidRDefault="00B071EB">
      <w:pPr>
        <w:pStyle w:val="a3"/>
        <w:ind w:left="832"/>
      </w:pPr>
      <w:r>
        <w:t>Звуки</w:t>
      </w:r>
      <w:r>
        <w:rPr>
          <w:spacing w:val="5"/>
        </w:rPr>
        <w:t xml:space="preserve"> </w:t>
      </w:r>
      <w:r>
        <w:t>речи.</w:t>
      </w:r>
      <w:r>
        <w:rPr>
          <w:spacing w:val="4"/>
        </w:rPr>
        <w:t xml:space="preserve"> </w:t>
      </w:r>
      <w:r>
        <w:t>Гласные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согласные</w:t>
      </w:r>
      <w:r>
        <w:rPr>
          <w:spacing w:val="6"/>
        </w:rPr>
        <w:t xml:space="preserve"> </w:t>
      </w:r>
      <w:r>
        <w:t>звуки,</w:t>
      </w:r>
      <w:r>
        <w:rPr>
          <w:spacing w:val="4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различение.</w:t>
      </w:r>
      <w:r>
        <w:rPr>
          <w:spacing w:val="5"/>
        </w:rPr>
        <w:t xml:space="preserve"> </w:t>
      </w:r>
      <w:r>
        <w:t>Ударение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слове.</w:t>
      </w:r>
      <w:r>
        <w:rPr>
          <w:spacing w:val="4"/>
        </w:rPr>
        <w:t xml:space="preserve"> </w:t>
      </w:r>
      <w:r>
        <w:t>Гласные</w:t>
      </w:r>
      <w:r>
        <w:rPr>
          <w:spacing w:val="10"/>
        </w:rPr>
        <w:t xml:space="preserve"> </w:t>
      </w:r>
      <w:r>
        <w:t>ударные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безударные.</w:t>
      </w:r>
      <w:r>
        <w:rPr>
          <w:spacing w:val="5"/>
        </w:rPr>
        <w:t xml:space="preserve"> </w:t>
      </w:r>
      <w:r>
        <w:t>Твёрдые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мягкие</w:t>
      </w:r>
      <w:r>
        <w:rPr>
          <w:spacing w:val="4"/>
        </w:rPr>
        <w:t xml:space="preserve"> </w:t>
      </w:r>
      <w:r>
        <w:t>согласные</w:t>
      </w:r>
      <w:r>
        <w:rPr>
          <w:spacing w:val="4"/>
        </w:rPr>
        <w:t xml:space="preserve"> </w:t>
      </w:r>
      <w:r>
        <w:t>звуки,</w:t>
      </w:r>
      <w:r>
        <w:rPr>
          <w:spacing w:val="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различение.</w:t>
      </w:r>
      <w:r>
        <w:rPr>
          <w:spacing w:val="-1"/>
        </w:rPr>
        <w:t xml:space="preserve"> </w:t>
      </w:r>
      <w:r>
        <w:t>Звонкие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глухие</w:t>
      </w:r>
      <w:r>
        <w:rPr>
          <w:spacing w:val="-2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 Согласный</w:t>
      </w:r>
      <w:r>
        <w:rPr>
          <w:spacing w:val="-1"/>
        </w:rPr>
        <w:t xml:space="preserve"> </w:t>
      </w:r>
      <w:r>
        <w:t>звук [й’]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гласный</w:t>
      </w:r>
      <w:r>
        <w:rPr>
          <w:spacing w:val="-2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[и]. Шипящие</w:t>
      </w:r>
      <w:r>
        <w:rPr>
          <w:spacing w:val="-2"/>
        </w:rPr>
        <w:t xml:space="preserve"> </w:t>
      </w:r>
      <w:r>
        <w:t>[ж],</w:t>
      </w:r>
      <w:r>
        <w:rPr>
          <w:spacing w:val="-4"/>
        </w:rPr>
        <w:t xml:space="preserve"> </w:t>
      </w:r>
      <w:r>
        <w:t>[ш],</w:t>
      </w:r>
      <w:r>
        <w:rPr>
          <w:spacing w:val="-3"/>
        </w:rPr>
        <w:t xml:space="preserve"> </w:t>
      </w:r>
      <w:r>
        <w:t>[ч’],</w:t>
      </w:r>
      <w:r>
        <w:rPr>
          <w:spacing w:val="-4"/>
        </w:rPr>
        <w:t xml:space="preserve"> </w:t>
      </w:r>
      <w:r>
        <w:t>[щ’].</w:t>
      </w:r>
    </w:p>
    <w:p w:rsidR="001E6F15" w:rsidRDefault="00B071EB">
      <w:pPr>
        <w:pStyle w:val="a3"/>
        <w:ind w:left="832"/>
      </w:pPr>
      <w:r>
        <w:t>Слог.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слогов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слове.</w:t>
      </w:r>
      <w:r>
        <w:rPr>
          <w:spacing w:val="-2"/>
        </w:rPr>
        <w:t xml:space="preserve"> </w:t>
      </w:r>
      <w:r>
        <w:t>Ударный</w:t>
      </w:r>
      <w:r>
        <w:rPr>
          <w:spacing w:val="-2"/>
        </w:rPr>
        <w:t xml:space="preserve"> </w:t>
      </w:r>
      <w:r>
        <w:t>слог.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слоги</w:t>
      </w:r>
      <w:r>
        <w:rPr>
          <w:spacing w:val="-2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случаи,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стечения</w:t>
      </w:r>
      <w:r>
        <w:rPr>
          <w:spacing w:val="-2"/>
        </w:rPr>
        <w:t xml:space="preserve"> </w:t>
      </w:r>
      <w:r>
        <w:t>согласных).</w:t>
      </w:r>
    </w:p>
    <w:p w:rsidR="001E6F15" w:rsidRDefault="00B071EB">
      <w:pPr>
        <w:pStyle w:val="Heading2"/>
        <w:spacing w:before="3" w:line="274" w:lineRule="exact"/>
      </w:pPr>
      <w:r>
        <w:t>Графика</w:t>
      </w:r>
    </w:p>
    <w:p w:rsidR="001E6F15" w:rsidRDefault="00B071EB">
      <w:pPr>
        <w:pStyle w:val="a3"/>
        <w:ind w:left="832" w:right="525"/>
        <w:jc w:val="both"/>
      </w:pPr>
      <w:r>
        <w:t>Звук и буква. Различение звуков и букв. Обозначение на письме твёрдости согласных звуков буквами</w:t>
      </w:r>
      <w:r>
        <w:rPr>
          <w:spacing w:val="60"/>
        </w:rPr>
        <w:t xml:space="preserve">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о</w:t>
      </w:r>
      <w:r>
        <w:t xml:space="preserve">, </w:t>
      </w:r>
      <w:r>
        <w:rPr>
          <w:b/>
          <w:i/>
        </w:rPr>
        <w:t>у</w:t>
      </w:r>
      <w:r>
        <w:t xml:space="preserve">, </w:t>
      </w:r>
      <w:r>
        <w:rPr>
          <w:b/>
          <w:i/>
        </w:rPr>
        <w:t>ы</w:t>
      </w:r>
      <w:r>
        <w:t xml:space="preserve">, </w:t>
      </w:r>
      <w:r>
        <w:rPr>
          <w:b/>
          <w:i/>
        </w:rPr>
        <w:t>э</w:t>
      </w:r>
      <w:r>
        <w:t xml:space="preserve">; слова с буквой </w:t>
      </w:r>
      <w:r>
        <w:rPr>
          <w:b/>
          <w:i/>
        </w:rPr>
        <w:t>э</w:t>
      </w:r>
      <w:r>
        <w:t>. Обозначение</w:t>
      </w:r>
      <w:r>
        <w:rPr>
          <w:spacing w:val="1"/>
        </w:rPr>
        <w:t xml:space="preserve"> </w:t>
      </w:r>
      <w:r>
        <w:t xml:space="preserve">на письме мягкости согласных звуков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 xml:space="preserve">, </w:t>
      </w:r>
      <w:r>
        <w:rPr>
          <w:b/>
          <w:i/>
        </w:rPr>
        <w:t>и</w:t>
      </w:r>
      <w:r>
        <w:t xml:space="preserve">. Функции букв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. Мягкий знак как показатель мягкости 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-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</w:p>
    <w:p w:rsidR="001E6F15" w:rsidRDefault="00B071EB">
      <w:pPr>
        <w:pStyle w:val="a3"/>
        <w:ind w:left="832"/>
        <w:jc w:val="both"/>
        <w:rPr>
          <w:i/>
        </w:rPr>
      </w:pPr>
      <w:r>
        <w:t>Установление</w:t>
      </w:r>
      <w:r>
        <w:rPr>
          <w:spacing w:val="-3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буквенного</w:t>
      </w:r>
      <w:r>
        <w:rPr>
          <w:spacing w:val="-2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 типа</w:t>
      </w:r>
      <w:r>
        <w:rPr>
          <w:spacing w:val="-2"/>
        </w:rPr>
        <w:t xml:space="preserve"> </w:t>
      </w:r>
      <w:r>
        <w:rPr>
          <w:i/>
        </w:rPr>
        <w:t>стол</w:t>
      </w:r>
      <w:r>
        <w:t>,</w:t>
      </w:r>
      <w:r>
        <w:rPr>
          <w:spacing w:val="-2"/>
        </w:rPr>
        <w:t xml:space="preserve"> </w:t>
      </w:r>
      <w:r>
        <w:rPr>
          <w:i/>
        </w:rPr>
        <w:t>конь.</w:t>
      </w:r>
    </w:p>
    <w:p w:rsidR="001E6F15" w:rsidRDefault="00B071EB">
      <w:pPr>
        <w:pStyle w:val="a3"/>
        <w:ind w:left="832"/>
        <w:jc w:val="both"/>
      </w:pPr>
      <w:r>
        <w:t>Небуквенные</w:t>
      </w:r>
      <w:r>
        <w:rPr>
          <w:spacing w:val="-5"/>
        </w:rPr>
        <w:t xml:space="preserve"> </w:t>
      </w:r>
      <w:r>
        <w:t>графические</w:t>
      </w:r>
      <w:r>
        <w:rPr>
          <w:spacing w:val="-3"/>
        </w:rPr>
        <w:t xml:space="preserve"> </w:t>
      </w:r>
      <w:r>
        <w:t>средства:</w:t>
      </w:r>
      <w:r>
        <w:rPr>
          <w:spacing w:val="-3"/>
        </w:rPr>
        <w:t xml:space="preserve"> </w:t>
      </w:r>
      <w:r>
        <w:t>пробел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словами,</w:t>
      </w:r>
      <w:r>
        <w:rPr>
          <w:spacing w:val="-3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переноса.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Русский</w:t>
      </w:r>
      <w:r>
        <w:rPr>
          <w:spacing w:val="1"/>
        </w:rPr>
        <w:t xml:space="preserve"> </w:t>
      </w:r>
      <w:r>
        <w:t>алфавит:</w:t>
      </w:r>
      <w:r>
        <w:rPr>
          <w:spacing w:val="-3"/>
        </w:rPr>
        <w:t xml:space="preserve"> </w:t>
      </w:r>
      <w:r>
        <w:t>правильное</w:t>
      </w:r>
      <w:r>
        <w:rPr>
          <w:spacing w:val="-5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последовательность.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алфавита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упорядочения</w:t>
      </w:r>
      <w:r>
        <w:rPr>
          <w:spacing w:val="-3"/>
        </w:rPr>
        <w:t xml:space="preserve"> </w:t>
      </w:r>
      <w:r>
        <w:t>списка</w:t>
      </w:r>
      <w:r>
        <w:rPr>
          <w:spacing w:val="-4"/>
        </w:rPr>
        <w:t xml:space="preserve"> </w:t>
      </w:r>
      <w:r>
        <w:t>слов.</w:t>
      </w:r>
    </w:p>
    <w:p w:rsidR="001E6F15" w:rsidRDefault="00B071EB">
      <w:pPr>
        <w:pStyle w:val="Heading2"/>
        <w:spacing w:before="5" w:line="274" w:lineRule="exact"/>
      </w:pPr>
      <w:r>
        <w:t>Орфоэпия</w:t>
      </w:r>
    </w:p>
    <w:p w:rsidR="001E6F15" w:rsidRDefault="00B071EB">
      <w:pPr>
        <w:pStyle w:val="a3"/>
        <w:ind w:left="832" w:right="828"/>
      </w:pPr>
      <w:r>
        <w:t>Произношение</w:t>
      </w:r>
      <w:r>
        <w:rPr>
          <w:spacing w:val="5"/>
        </w:rPr>
        <w:t xml:space="preserve"> </w:t>
      </w:r>
      <w:r>
        <w:t>звуков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сочетаний</w:t>
      </w:r>
      <w:r>
        <w:rPr>
          <w:spacing w:val="5"/>
        </w:rPr>
        <w:t xml:space="preserve"> </w:t>
      </w:r>
      <w:r>
        <w:t>звуков,</w:t>
      </w:r>
      <w:r>
        <w:rPr>
          <w:spacing w:val="6"/>
        </w:rPr>
        <w:t xml:space="preserve"> </w:t>
      </w:r>
      <w:r>
        <w:t>ударение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словах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нормами</w:t>
      </w:r>
      <w:r>
        <w:rPr>
          <w:spacing w:val="5"/>
        </w:rPr>
        <w:t xml:space="preserve"> </w:t>
      </w:r>
      <w:r>
        <w:t>современного</w:t>
      </w:r>
      <w:r>
        <w:rPr>
          <w:spacing w:val="5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учебнике).</w:t>
      </w:r>
    </w:p>
    <w:p w:rsidR="001E6F15" w:rsidRDefault="00B071EB">
      <w:pPr>
        <w:pStyle w:val="Heading2"/>
        <w:spacing w:before="3" w:line="274" w:lineRule="exact"/>
      </w:pPr>
      <w:r>
        <w:t>Лексика</w:t>
      </w:r>
    </w:p>
    <w:p w:rsidR="001E6F15" w:rsidRDefault="00B071EB">
      <w:pPr>
        <w:pStyle w:val="a3"/>
        <w:spacing w:line="274" w:lineRule="exact"/>
        <w:ind w:left="832"/>
      </w:pPr>
      <w:r>
        <w:t>Слово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(ознакомление).</w:t>
      </w:r>
    </w:p>
    <w:p w:rsidR="001E6F15" w:rsidRDefault="00B071EB">
      <w:pPr>
        <w:pStyle w:val="a3"/>
        <w:ind w:left="832" w:right="6823"/>
      </w:pPr>
      <w:r>
        <w:t>Слово как название предмета, признака предмета, действия предмета (ознакомление).</w:t>
      </w:r>
      <w:r>
        <w:rPr>
          <w:spacing w:val="-57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требует</w:t>
      </w:r>
      <w:r>
        <w:rPr>
          <w:spacing w:val="4"/>
        </w:rPr>
        <w:t xml:space="preserve"> </w:t>
      </w:r>
      <w:r>
        <w:t>уточнения.</w:t>
      </w:r>
    </w:p>
    <w:p w:rsidR="001E6F15" w:rsidRDefault="00B071EB">
      <w:pPr>
        <w:pStyle w:val="Heading2"/>
        <w:spacing w:before="5" w:line="272" w:lineRule="exact"/>
      </w:pPr>
      <w:r>
        <w:t>Синтаксис</w:t>
      </w:r>
    </w:p>
    <w:p w:rsidR="001E6F15" w:rsidRDefault="00B071EB">
      <w:pPr>
        <w:pStyle w:val="a3"/>
        <w:spacing w:line="272" w:lineRule="exact"/>
        <w:ind w:left="832"/>
      </w:pPr>
      <w:r>
        <w:t>Предложение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(ознакомление).</w:t>
      </w:r>
    </w:p>
    <w:p w:rsidR="001E6F15" w:rsidRDefault="00B071EB">
      <w:pPr>
        <w:pStyle w:val="a3"/>
        <w:ind w:left="832" w:right="1293"/>
      </w:pPr>
      <w:r>
        <w:t>Слово, предложение (наблюдение над сходством и различием). Установление связи слов в предложении при помощи смысловых вопросов.</w:t>
      </w:r>
      <w:r>
        <w:rPr>
          <w:spacing w:val="-57"/>
        </w:rPr>
        <w:t xml:space="preserve"> </w:t>
      </w:r>
      <w:r>
        <w:t>Восстановление</w:t>
      </w:r>
      <w:r>
        <w:rPr>
          <w:spacing w:val="-2"/>
        </w:rPr>
        <w:t xml:space="preserve"> </w:t>
      </w:r>
      <w:r>
        <w:t>деформированных</w:t>
      </w:r>
      <w:r>
        <w:rPr>
          <w:spacing w:val="-1"/>
        </w:rPr>
        <w:t xml:space="preserve"> </w:t>
      </w:r>
      <w:r>
        <w:t>предложений. Составление</w:t>
      </w:r>
      <w:r>
        <w:rPr>
          <w:spacing w:val="-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из набора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слов.</w:t>
      </w:r>
    </w:p>
    <w:p w:rsidR="001E6F15" w:rsidRDefault="00B071EB">
      <w:pPr>
        <w:pStyle w:val="Heading2"/>
        <w:spacing w:before="5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1E6F15" w:rsidRDefault="00B071EB">
      <w:pPr>
        <w:spacing w:line="275" w:lineRule="exact"/>
        <w:ind w:left="1052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правописания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применение: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раздельное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предложении;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прописная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фамилиях людей,</w:t>
      </w:r>
      <w:r>
        <w:rPr>
          <w:spacing w:val="-5"/>
          <w:sz w:val="24"/>
        </w:rPr>
        <w:t xml:space="preserve"> </w:t>
      </w:r>
      <w:r>
        <w:rPr>
          <w:sz w:val="24"/>
        </w:rPr>
        <w:t>кличках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животных;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перенос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2"/>
          <w:sz w:val="24"/>
        </w:rPr>
        <w:t xml:space="preserve"> </w:t>
      </w:r>
      <w:r>
        <w:rPr>
          <w:sz w:val="24"/>
        </w:rPr>
        <w:t>морфемного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членения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слова);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шипящих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сочетаниях жи,</w:t>
      </w:r>
      <w:r>
        <w:rPr>
          <w:spacing w:val="-2"/>
          <w:sz w:val="24"/>
        </w:rPr>
        <w:t xml:space="preserve"> </w:t>
      </w:r>
      <w:r>
        <w:rPr>
          <w:sz w:val="24"/>
        </w:rPr>
        <w:t>ши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под ударением),</w:t>
      </w:r>
      <w:r>
        <w:rPr>
          <w:spacing w:val="-2"/>
          <w:sz w:val="24"/>
        </w:rPr>
        <w:t xml:space="preserve"> </w:t>
      </w:r>
      <w:r>
        <w:rPr>
          <w:sz w:val="24"/>
        </w:rPr>
        <w:t>ча,</w:t>
      </w:r>
      <w:r>
        <w:rPr>
          <w:spacing w:val="-3"/>
          <w:sz w:val="24"/>
        </w:rPr>
        <w:t xml:space="preserve"> </w:t>
      </w:r>
      <w:r>
        <w:rPr>
          <w:sz w:val="24"/>
        </w:rPr>
        <w:t>ща,</w:t>
      </w:r>
      <w:r>
        <w:rPr>
          <w:spacing w:val="-2"/>
          <w:sz w:val="24"/>
        </w:rPr>
        <w:t xml:space="preserve"> </w:t>
      </w:r>
      <w:r>
        <w:rPr>
          <w:sz w:val="24"/>
        </w:rPr>
        <w:t>чу,</w:t>
      </w:r>
      <w:r>
        <w:rPr>
          <w:spacing w:val="-2"/>
          <w:sz w:val="24"/>
        </w:rPr>
        <w:t xml:space="preserve"> </w:t>
      </w:r>
      <w:r>
        <w:rPr>
          <w:sz w:val="24"/>
        </w:rPr>
        <w:t>щу;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сочетания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чк,</w:t>
      </w:r>
      <w:r>
        <w:rPr>
          <w:spacing w:val="-1"/>
          <w:sz w:val="24"/>
        </w:rPr>
        <w:t xml:space="preserve"> </w:t>
      </w:r>
      <w:r>
        <w:rPr>
          <w:sz w:val="24"/>
        </w:rPr>
        <w:t>чн;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учебника);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-2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знаки.</w:t>
      </w:r>
    </w:p>
    <w:p w:rsidR="001E6F15" w:rsidRDefault="00B071EB">
      <w:pPr>
        <w:pStyle w:val="Heading2"/>
        <w:spacing w:before="4"/>
        <w:ind w:right="12397"/>
      </w:pPr>
      <w:r>
        <w:t>Алгоритм списывания текста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1E6F15" w:rsidRDefault="00B071EB">
      <w:pPr>
        <w:pStyle w:val="a3"/>
        <w:spacing w:line="271" w:lineRule="exact"/>
        <w:ind w:left="832"/>
      </w:pPr>
      <w:r>
        <w:t>Речь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людьми.</w:t>
      </w:r>
      <w:r>
        <w:rPr>
          <w:spacing w:val="-1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(ознакомление).</w:t>
      </w:r>
    </w:p>
    <w:p w:rsidR="001E6F15" w:rsidRDefault="00B071EB">
      <w:pPr>
        <w:pStyle w:val="a3"/>
        <w:ind w:left="832"/>
      </w:pPr>
      <w:r>
        <w:t>Ситуация</w:t>
      </w:r>
      <w:r>
        <w:rPr>
          <w:spacing w:val="16"/>
        </w:rPr>
        <w:t xml:space="preserve"> </w:t>
      </w:r>
      <w:r>
        <w:t>общения:</w:t>
      </w:r>
      <w:r>
        <w:rPr>
          <w:spacing w:val="15"/>
        </w:rPr>
        <w:t xml:space="preserve"> </w:t>
      </w:r>
      <w:r>
        <w:t>цель</w:t>
      </w:r>
      <w:r>
        <w:rPr>
          <w:spacing w:val="17"/>
        </w:rPr>
        <w:t xml:space="preserve"> </w:t>
      </w:r>
      <w:r>
        <w:t>общения,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кем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где</w:t>
      </w:r>
      <w:r>
        <w:rPr>
          <w:spacing w:val="16"/>
        </w:rPr>
        <w:t xml:space="preserve"> </w:t>
      </w:r>
      <w:r>
        <w:t>происходит</w:t>
      </w:r>
      <w:r>
        <w:rPr>
          <w:spacing w:val="15"/>
        </w:rPr>
        <w:t xml:space="preserve"> </w:t>
      </w:r>
      <w:r>
        <w:t>общение.</w:t>
      </w:r>
      <w:r>
        <w:rPr>
          <w:spacing w:val="16"/>
        </w:rPr>
        <w:t xml:space="preserve"> </w:t>
      </w:r>
      <w:r>
        <w:t>Ситуации</w:t>
      </w:r>
      <w:r>
        <w:rPr>
          <w:spacing w:val="20"/>
        </w:rPr>
        <w:t xml:space="preserve"> </w:t>
      </w:r>
      <w:r>
        <w:t>устного</w:t>
      </w:r>
      <w:r>
        <w:rPr>
          <w:spacing w:val="16"/>
        </w:rPr>
        <w:t xml:space="preserve"> </w:t>
      </w:r>
      <w:r>
        <w:t>общения</w:t>
      </w:r>
      <w:r>
        <w:rPr>
          <w:spacing w:val="14"/>
        </w:rPr>
        <w:t xml:space="preserve"> </w:t>
      </w:r>
      <w:r>
        <w:t>(чтение</w:t>
      </w:r>
      <w:r>
        <w:rPr>
          <w:spacing w:val="13"/>
        </w:rPr>
        <w:t xml:space="preserve"> </w:t>
      </w:r>
      <w:r>
        <w:t>диалогов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ролям,</w:t>
      </w:r>
      <w:r>
        <w:rPr>
          <w:spacing w:val="14"/>
        </w:rPr>
        <w:t xml:space="preserve"> </w:t>
      </w:r>
      <w:r>
        <w:t>просмотр</w:t>
      </w:r>
      <w:r>
        <w:rPr>
          <w:spacing w:val="-57"/>
        </w:rPr>
        <w:t xml:space="preserve"> </w:t>
      </w:r>
      <w:r>
        <w:t>видеоматериалов,</w:t>
      </w:r>
      <w:r>
        <w:rPr>
          <w:spacing w:val="-2"/>
        </w:rPr>
        <w:t xml:space="preserve"> </w:t>
      </w:r>
      <w:r>
        <w:t>прослушивание</w:t>
      </w:r>
      <w:r>
        <w:rPr>
          <w:spacing w:val="-1"/>
        </w:rPr>
        <w:t xml:space="preserve"> </w:t>
      </w:r>
      <w:r>
        <w:t>аудиозаписи).</w:t>
      </w:r>
    </w:p>
    <w:p w:rsidR="001E6F15" w:rsidRDefault="00B071EB">
      <w:pPr>
        <w:pStyle w:val="a3"/>
        <w:spacing w:before="1"/>
        <w:ind w:left="832"/>
      </w:pPr>
      <w: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  <w:r>
        <w:rPr>
          <w:spacing w:val="1"/>
        </w:rPr>
        <w:t xml:space="preserve"> </w:t>
      </w:r>
      <w:r>
        <w:t>Изучение</w:t>
      </w:r>
      <w:r>
        <w:rPr>
          <w:spacing w:val="20"/>
        </w:rPr>
        <w:t xml:space="preserve"> </w:t>
      </w:r>
      <w:r>
        <w:t>содержания</w:t>
      </w:r>
      <w:r>
        <w:rPr>
          <w:spacing w:val="24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предмета</w:t>
      </w:r>
      <w:r>
        <w:rPr>
          <w:spacing w:val="26"/>
        </w:rPr>
        <w:t xml:space="preserve"> </w:t>
      </w:r>
      <w:r>
        <w:t>«Русский</w:t>
      </w:r>
      <w:r>
        <w:rPr>
          <w:spacing w:val="22"/>
        </w:rPr>
        <w:t xml:space="preserve"> </w:t>
      </w:r>
      <w:r>
        <w:t>язык»</w:t>
      </w:r>
      <w:r>
        <w:rPr>
          <w:spacing w:val="20"/>
        </w:rPr>
        <w:t xml:space="preserve"> </w:t>
      </w:r>
      <w:r>
        <w:rPr>
          <w:b/>
        </w:rPr>
        <w:t>в</w:t>
      </w:r>
      <w:r>
        <w:rPr>
          <w:b/>
          <w:spacing w:val="21"/>
        </w:rPr>
        <w:t xml:space="preserve"> </w:t>
      </w:r>
      <w:r>
        <w:rPr>
          <w:b/>
        </w:rPr>
        <w:t>первом</w:t>
      </w:r>
      <w:r>
        <w:rPr>
          <w:b/>
          <w:spacing w:val="21"/>
        </w:rPr>
        <w:t xml:space="preserve"> </w:t>
      </w:r>
      <w:r>
        <w:rPr>
          <w:b/>
        </w:rPr>
        <w:t>классе</w:t>
      </w:r>
      <w:r>
        <w:rPr>
          <w:b/>
          <w:spacing w:val="22"/>
        </w:rPr>
        <w:t xml:space="preserve"> </w:t>
      </w:r>
      <w:r>
        <w:t>способствует</w:t>
      </w:r>
      <w:r>
        <w:rPr>
          <w:spacing w:val="22"/>
        </w:rPr>
        <w:t xml:space="preserve"> </w:t>
      </w:r>
      <w:r>
        <w:t>освоению</w:t>
      </w:r>
      <w:r>
        <w:rPr>
          <w:spacing w:val="24"/>
        </w:rPr>
        <w:t xml:space="preserve"> </w:t>
      </w:r>
      <w:r>
        <w:rPr>
          <w:b/>
        </w:rPr>
        <w:t>на</w:t>
      </w:r>
      <w:r>
        <w:rPr>
          <w:b/>
          <w:spacing w:val="21"/>
        </w:rPr>
        <w:t xml:space="preserve"> </w:t>
      </w:r>
      <w:r>
        <w:rPr>
          <w:b/>
        </w:rPr>
        <w:t>пропедевтическом</w:t>
      </w:r>
      <w:r>
        <w:rPr>
          <w:b/>
          <w:spacing w:val="21"/>
        </w:rPr>
        <w:t xml:space="preserve"> </w:t>
      </w:r>
      <w:r>
        <w:rPr>
          <w:b/>
        </w:rPr>
        <w:t>уровне</w:t>
      </w:r>
      <w:r>
        <w:rPr>
          <w:b/>
          <w:spacing w:val="24"/>
        </w:rPr>
        <w:t xml:space="preserve"> </w:t>
      </w:r>
      <w:r>
        <w:t>ряда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1E6F15" w:rsidRDefault="00B071EB">
      <w:pPr>
        <w:pStyle w:val="Heading2"/>
        <w:spacing w:before="5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>
      <w:pPr>
        <w:pStyle w:val="Heading3"/>
        <w:rPr>
          <w:i w:val="0"/>
        </w:rPr>
      </w:pP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действия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образца);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spacing w:before="2" w:line="237" w:lineRule="auto"/>
        <w:ind w:right="1285"/>
        <w:rPr>
          <w:sz w:val="24"/>
        </w:rPr>
      </w:pPr>
      <w:r>
        <w:rPr>
          <w:sz w:val="24"/>
        </w:rPr>
        <w:t>характеризовать звуки по заданным признакам; приводить примеры гласных звуков; твёрдых согласных, мягких согласных, звонких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глухих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звуков; слов 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звуком.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Heading3"/>
        <w:spacing w:before="62"/>
        <w:rPr>
          <w:i w:val="0"/>
        </w:rPr>
      </w:pPr>
      <w:r>
        <w:lastRenderedPageBreak/>
        <w:t>Базовые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действия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-2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модели;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алфавит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упорядочивания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слов.</w:t>
      </w:r>
    </w:p>
    <w:p w:rsidR="001E6F15" w:rsidRDefault="00B071EB">
      <w:pPr>
        <w:pStyle w:val="Heading3"/>
        <w:spacing w:before="2"/>
        <w:rPr>
          <w:i w:val="0"/>
        </w:rPr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spacing w:before="1" w:line="237" w:lineRule="auto"/>
        <w:ind w:right="693"/>
        <w:rPr>
          <w:sz w:val="24"/>
        </w:rPr>
      </w:pPr>
      <w:r>
        <w:rPr>
          <w:sz w:val="24"/>
        </w:rPr>
        <w:t>выбирать источник получения информации: уточнять написание слова по орфографическому словарику учебника; место ударения в слове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перечню 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учебнике;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1E6F15" w:rsidRDefault="00B071EB">
      <w:pPr>
        <w:pStyle w:val="Heading2"/>
        <w:spacing w:before="4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1E6F15" w:rsidRDefault="00B071EB">
      <w:pPr>
        <w:pStyle w:val="Heading3"/>
        <w:rPr>
          <w:i w:val="0"/>
        </w:rPr>
      </w:pPr>
      <w:r>
        <w:t>Общение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spacing w:before="2" w:line="237" w:lineRule="auto"/>
        <w:ind w:right="865"/>
        <w:rPr>
          <w:sz w:val="24"/>
        </w:rPr>
      </w:pPr>
      <w:r>
        <w:rPr>
          <w:sz w:val="24"/>
        </w:rPr>
        <w:t>проявлять уважительное отношение к собеседнику, соблюдать в процессе общения нормы речевого этикета; соблюдать правила 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диалога;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зрения;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 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материалу;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строить устное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буквами;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буквенном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Heading2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>
      <w:pPr>
        <w:pStyle w:val="Heading3"/>
        <w:rPr>
          <w:i w:val="0"/>
        </w:rPr>
      </w:pPr>
      <w:r>
        <w:t>Самоорганизация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списывании;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spacing w:before="2" w:line="237" w:lineRule="auto"/>
        <w:ind w:right="698"/>
        <w:rPr>
          <w:sz w:val="24"/>
        </w:rPr>
      </w:pPr>
      <w:r>
        <w:rPr>
          <w:sz w:val="24"/>
        </w:rPr>
        <w:t>удерживать учебную задачу при проведении звукового анализа, при обозначении звуков буквами, при списывании текста, при письме под</w:t>
      </w:r>
      <w:r>
        <w:rPr>
          <w:spacing w:val="-58"/>
          <w:sz w:val="24"/>
        </w:rPr>
        <w:t xml:space="preserve"> </w:t>
      </w:r>
      <w:r>
        <w:rPr>
          <w:sz w:val="24"/>
        </w:rPr>
        <w:t>диктовку.</w:t>
      </w:r>
    </w:p>
    <w:p w:rsidR="001E6F15" w:rsidRDefault="00B071EB">
      <w:pPr>
        <w:pStyle w:val="Heading3"/>
        <w:spacing w:before="5"/>
      </w:pPr>
      <w:r>
        <w:t>Самоконтроль: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spacing w:before="1" w:line="237" w:lineRule="auto"/>
        <w:ind w:right="1872"/>
        <w:rPr>
          <w:sz w:val="24"/>
        </w:rPr>
      </w:pPr>
      <w:r>
        <w:rPr>
          <w:sz w:val="24"/>
        </w:rPr>
        <w:t>находить указанную ошибку, допущенную при проведении звукового анализа, при письме под диктовку или списывании 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предложений;</w:t>
      </w:r>
    </w:p>
    <w:p w:rsidR="001E6F15" w:rsidRDefault="00B071EB">
      <w:pPr>
        <w:pStyle w:val="a3"/>
        <w:ind w:left="1052"/>
      </w:pPr>
      <w:r>
        <w:t>оценивать</w:t>
      </w:r>
      <w:r>
        <w:rPr>
          <w:spacing w:val="-5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написания</w:t>
      </w:r>
      <w:r>
        <w:rPr>
          <w:spacing w:val="-4"/>
        </w:rPr>
        <w:t xml:space="preserve"> </w:t>
      </w:r>
      <w:r>
        <w:t>букв,</w:t>
      </w:r>
      <w:r>
        <w:rPr>
          <w:spacing w:val="-5"/>
        </w:rPr>
        <w:t xml:space="preserve"> </w:t>
      </w:r>
      <w:r>
        <w:t>соединений</w:t>
      </w:r>
      <w:r>
        <w:rPr>
          <w:spacing w:val="-4"/>
        </w:rPr>
        <w:t xml:space="preserve"> </w:t>
      </w:r>
      <w:r>
        <w:t>букв,</w:t>
      </w:r>
      <w:r>
        <w:rPr>
          <w:spacing w:val="-5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предложений.</w:t>
      </w:r>
    </w:p>
    <w:p w:rsidR="001E6F15" w:rsidRDefault="00B071EB">
      <w:pPr>
        <w:pStyle w:val="Heading2"/>
        <w:spacing w:before="6" w:line="275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spacing w:before="1" w:line="237" w:lineRule="auto"/>
        <w:ind w:right="1106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план действий по её достижению, распределять роли, 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учитывать интересы и мнения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 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E6F15" w:rsidRDefault="00B071EB" w:rsidP="00B72DD1">
      <w:pPr>
        <w:pStyle w:val="a4"/>
        <w:numPr>
          <w:ilvl w:val="0"/>
          <w:numId w:val="263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1E6F15" w:rsidRDefault="00B071EB" w:rsidP="00B72DD1">
      <w:pPr>
        <w:pStyle w:val="Heading2"/>
        <w:numPr>
          <w:ilvl w:val="0"/>
          <w:numId w:val="262"/>
        </w:numPr>
        <w:tabs>
          <w:tab w:val="left" w:pos="1012"/>
        </w:tabs>
        <w:spacing w:before="241"/>
      </w:pPr>
      <w:r>
        <w:t>класс</w:t>
      </w:r>
    </w:p>
    <w:p w:rsidR="001E6F15" w:rsidRDefault="00B071EB">
      <w:pPr>
        <w:ind w:left="832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828"/>
      </w:pPr>
      <w:r>
        <w:lastRenderedPageBreak/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человеческого общения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явление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культуры.</w:t>
      </w:r>
      <w:r>
        <w:rPr>
          <w:spacing w:val="-1"/>
        </w:rPr>
        <w:t xml:space="preserve"> </w:t>
      </w:r>
      <w:r>
        <w:t>Первоначальные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многообразии</w:t>
      </w:r>
      <w:r>
        <w:rPr>
          <w:spacing w:val="-57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России и мира.</w:t>
      </w:r>
      <w:r>
        <w:rPr>
          <w:spacing w:val="-1"/>
        </w:rPr>
        <w:t xml:space="preserve"> </w:t>
      </w:r>
      <w:r>
        <w:t>Методы познания языка: наблюдение,</w:t>
      </w:r>
      <w:r>
        <w:rPr>
          <w:spacing w:val="-1"/>
        </w:rPr>
        <w:t xml:space="preserve"> </w:t>
      </w:r>
      <w:r>
        <w:t>анализ.</w:t>
      </w:r>
    </w:p>
    <w:p w:rsidR="001E6F15" w:rsidRDefault="00B071EB">
      <w:pPr>
        <w:pStyle w:val="Heading2"/>
        <w:spacing w:before="5" w:line="274" w:lineRule="exact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:rsidR="001E6F15" w:rsidRDefault="00B071EB">
      <w:pPr>
        <w:pStyle w:val="a3"/>
        <w:ind w:left="832" w:right="591"/>
      </w:pPr>
      <w:r>
        <w:t>Смыслоразличительная функция звуков; различение звуков и букв; различение ударных и безударных гласных звуков, твёрдых и мягких</w:t>
      </w:r>
      <w:r>
        <w:rPr>
          <w:spacing w:val="1"/>
        </w:rPr>
        <w:t xml:space="preserve"> </w:t>
      </w:r>
      <w:r>
        <w:t>согласных звуков, звонких и глухих согласных звуков; шипящие согласные звуки [ж], [ш], [ч’], [щ’]; обозначение на письме твёрдости и мягкости</w:t>
      </w:r>
      <w:r>
        <w:rPr>
          <w:spacing w:val="-57"/>
        </w:rPr>
        <w:t xml:space="preserve"> </w:t>
      </w:r>
      <w:r>
        <w:t>согласных звуков,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букв</w:t>
      </w:r>
      <w:r>
        <w:rPr>
          <w:spacing w:val="4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;</w:t>
      </w:r>
      <w:r>
        <w:rPr>
          <w:spacing w:val="-1"/>
        </w:rPr>
        <w:t xml:space="preserve"> </w:t>
      </w:r>
      <w:r>
        <w:t>согласный</w:t>
      </w:r>
      <w:r>
        <w:rPr>
          <w:spacing w:val="-1"/>
        </w:rPr>
        <w:t xml:space="preserve"> </w:t>
      </w:r>
      <w:r>
        <w:t>звук [й’]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гласный звук</w:t>
      </w:r>
      <w:r>
        <w:rPr>
          <w:spacing w:val="-1"/>
        </w:rPr>
        <w:t xml:space="preserve"> </w:t>
      </w:r>
      <w:r>
        <w:t>[и] (повторение</w:t>
      </w:r>
      <w:r>
        <w:rPr>
          <w:spacing w:val="-1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классе).</w:t>
      </w:r>
    </w:p>
    <w:p w:rsidR="001E6F15" w:rsidRDefault="00B071EB">
      <w:pPr>
        <w:pStyle w:val="a3"/>
        <w:ind w:left="832" w:right="9117"/>
      </w:pPr>
      <w:r>
        <w:t>Парные и непарные по твёрдости — мягкости согласные звуки.</w:t>
      </w:r>
      <w:r>
        <w:rPr>
          <w:spacing w:val="-57"/>
        </w:rPr>
        <w:t xml:space="preserve"> </w:t>
      </w:r>
      <w:r>
        <w:t>Парные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непарные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глухости</w:t>
      </w:r>
      <w:r>
        <w:rPr>
          <w:spacing w:val="-2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звуки.</w:t>
      </w:r>
    </w:p>
    <w:p w:rsidR="001E6F15" w:rsidRDefault="00B071EB">
      <w:pPr>
        <w:pStyle w:val="a3"/>
        <w:spacing w:line="237" w:lineRule="auto"/>
        <w:ind w:left="832" w:right="539"/>
      </w:pPr>
      <w:r>
        <w:t>Качественная характеристика звука: гласный — согласный; гласный ударный — безударный; согласный твёрдый — мягкий, парный — непарный;</w:t>
      </w:r>
      <w:r>
        <w:rPr>
          <w:spacing w:val="-57"/>
        </w:rPr>
        <w:t xml:space="preserve"> </w:t>
      </w:r>
      <w:r>
        <w:t>согласный</w:t>
      </w:r>
      <w:r>
        <w:rPr>
          <w:spacing w:val="-1"/>
        </w:rPr>
        <w:t xml:space="preserve"> </w:t>
      </w:r>
      <w:r>
        <w:t>звонкий</w:t>
      </w:r>
      <w:r>
        <w:rPr>
          <w:spacing w:val="2"/>
        </w:rPr>
        <w:t xml:space="preserve"> </w:t>
      </w:r>
      <w:r>
        <w:t>— глухой, парный — непарный.</w:t>
      </w:r>
    </w:p>
    <w:p w:rsidR="001E6F15" w:rsidRDefault="00B071EB">
      <w:pPr>
        <w:pStyle w:val="a3"/>
        <w:spacing w:before="2"/>
        <w:ind w:left="832" w:right="1802"/>
      </w:pPr>
      <w:r>
        <w:t xml:space="preserve">Функции </w:t>
      </w:r>
      <w:r>
        <w:rPr>
          <w:b/>
          <w:i/>
        </w:rPr>
        <w:t>ь</w:t>
      </w:r>
      <w:r>
        <w:t>: показатель мягкости предшествующего согласного в конце и в середине слова; разделительный. Использование на письме</w:t>
      </w:r>
      <w:r>
        <w:rPr>
          <w:spacing w:val="-57"/>
        </w:rPr>
        <w:t xml:space="preserve"> </w:t>
      </w:r>
      <w:r>
        <w:t>разделительных</w:t>
      </w:r>
      <w:r>
        <w:rPr>
          <w:spacing w:val="2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  <w:i/>
        </w:rPr>
        <w:t>ь</w:t>
      </w:r>
      <w:r>
        <w:t>.</w:t>
      </w:r>
    </w:p>
    <w:p w:rsidR="001E6F15" w:rsidRDefault="00B071EB">
      <w:pPr>
        <w:pStyle w:val="a3"/>
        <w:ind w:left="832" w:right="4481"/>
      </w:pPr>
      <w:r>
        <w:t xml:space="preserve">Соотношение звукового и буквенного состава в словах с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 xml:space="preserve">я </w:t>
      </w:r>
      <w:r>
        <w:t>(в начале слова и после гласных).</w:t>
      </w:r>
      <w:r>
        <w:rPr>
          <w:spacing w:val="-58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стечении согласных).</w:t>
      </w:r>
    </w:p>
    <w:p w:rsidR="001E6F15" w:rsidRDefault="00B071EB">
      <w:pPr>
        <w:pStyle w:val="a3"/>
        <w:ind w:left="832"/>
      </w:pPr>
      <w:r>
        <w:t>Использование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словарями.</w:t>
      </w:r>
    </w:p>
    <w:p w:rsidR="001E6F15" w:rsidRDefault="00B071EB">
      <w:pPr>
        <w:pStyle w:val="a3"/>
        <w:ind w:left="832" w:right="1786"/>
      </w:pPr>
      <w:r>
        <w:t>Небуквенные графические средства: пробел между словами, знак переноса, абзац (красная строка), пунктуационные знаки (в пределах</w:t>
      </w:r>
      <w:r>
        <w:rPr>
          <w:spacing w:val="-57"/>
        </w:rPr>
        <w:t xml:space="preserve"> </w:t>
      </w:r>
      <w:r>
        <w:t>изученного).</w:t>
      </w:r>
    </w:p>
    <w:p w:rsidR="001E6F15" w:rsidRDefault="00B071EB">
      <w:pPr>
        <w:pStyle w:val="Heading2"/>
        <w:spacing w:before="5" w:line="274" w:lineRule="exact"/>
      </w:pPr>
      <w:r>
        <w:t>Орфоэпия</w:t>
      </w:r>
    </w:p>
    <w:p w:rsidR="001E6F15" w:rsidRDefault="00B071EB">
      <w:pPr>
        <w:pStyle w:val="a3"/>
        <w:ind w:left="832" w:right="527"/>
        <w:jc w:val="both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 перечне слов, отрабатываемом в учебнике). Использование отработанного перечня слов (орфоэпического словаря учебника)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1E6F15" w:rsidRDefault="00B071EB">
      <w:pPr>
        <w:pStyle w:val="Heading2"/>
        <w:spacing w:before="3" w:line="274" w:lineRule="exact"/>
      </w:pPr>
      <w:r>
        <w:t>Лексика</w:t>
      </w:r>
    </w:p>
    <w:p w:rsidR="001E6F15" w:rsidRDefault="00B071EB">
      <w:pPr>
        <w:pStyle w:val="a3"/>
        <w:ind w:left="832" w:right="828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-57"/>
        </w:rPr>
        <w:t xml:space="preserve"> </w:t>
      </w:r>
      <w:r>
        <w:t>уточнения.</w:t>
      </w:r>
      <w:r>
        <w:rPr>
          <w:spacing w:val="-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значения слова</w:t>
      </w:r>
      <w:r>
        <w:rPr>
          <w:spacing w:val="-3"/>
        </w:rPr>
        <w:t xml:space="preserve"> </w:t>
      </w:r>
      <w:r>
        <w:t>по тексту</w:t>
      </w:r>
      <w:r>
        <w:rPr>
          <w:spacing w:val="-5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уточнение</w:t>
      </w:r>
      <w:r>
        <w:rPr>
          <w:spacing w:val="-1"/>
        </w:rPr>
        <w:t xml:space="preserve"> </w:t>
      </w:r>
      <w:r>
        <w:t>значения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толкового словаря.</w:t>
      </w:r>
    </w:p>
    <w:p w:rsidR="001E6F15" w:rsidRDefault="00B071EB">
      <w:pPr>
        <w:pStyle w:val="a3"/>
        <w:ind w:left="832" w:right="8659"/>
      </w:pPr>
      <w:r>
        <w:t>Однозначные и многозначные слова (простые случаи, наблюдение).</w:t>
      </w:r>
      <w:r>
        <w:rPr>
          <w:spacing w:val="-57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антонимов.</w:t>
      </w:r>
    </w:p>
    <w:p w:rsidR="001E6F15" w:rsidRDefault="00B071EB">
      <w:pPr>
        <w:pStyle w:val="Heading2"/>
        <w:spacing w:before="2" w:line="274" w:lineRule="exact"/>
      </w:pPr>
      <w:r>
        <w:t>Состав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(морфемика)</w:t>
      </w:r>
    </w:p>
    <w:p w:rsidR="001E6F15" w:rsidRDefault="00B071EB">
      <w:pPr>
        <w:pStyle w:val="a3"/>
        <w:ind w:left="832" w:right="828"/>
      </w:pPr>
      <w:r>
        <w:t>Корень</w:t>
      </w:r>
      <w:r>
        <w:rPr>
          <w:spacing w:val="4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обязательная</w:t>
      </w:r>
      <w:r>
        <w:rPr>
          <w:spacing w:val="3"/>
        </w:rPr>
        <w:t xml:space="preserve"> </w:t>
      </w:r>
      <w:r>
        <w:t>часть</w:t>
      </w:r>
      <w:r>
        <w:rPr>
          <w:spacing w:val="7"/>
        </w:rPr>
        <w:t xml:space="preserve"> </w:t>
      </w:r>
      <w:r>
        <w:t>слова.</w:t>
      </w:r>
      <w:r>
        <w:rPr>
          <w:spacing w:val="5"/>
        </w:rPr>
        <w:t xml:space="preserve"> </w:t>
      </w:r>
      <w:r>
        <w:t>Однокоренные</w:t>
      </w:r>
      <w:r>
        <w:rPr>
          <w:spacing w:val="2"/>
        </w:rPr>
        <w:t xml:space="preserve"> </w:t>
      </w:r>
      <w:r>
        <w:t>(родственные)</w:t>
      </w:r>
      <w:r>
        <w:rPr>
          <w:spacing w:val="2"/>
        </w:rPr>
        <w:t xml:space="preserve"> </w:t>
      </w:r>
      <w:r>
        <w:t>слова.</w:t>
      </w:r>
      <w:r>
        <w:rPr>
          <w:spacing w:val="3"/>
        </w:rPr>
        <w:t xml:space="preserve"> </w:t>
      </w:r>
      <w:r>
        <w:t>Признаки</w:t>
      </w:r>
      <w:r>
        <w:rPr>
          <w:spacing w:val="4"/>
        </w:rPr>
        <w:t xml:space="preserve"> </w:t>
      </w:r>
      <w:r>
        <w:t>однокоренных</w:t>
      </w:r>
      <w:r>
        <w:rPr>
          <w:spacing w:val="5"/>
        </w:rPr>
        <w:t xml:space="preserve"> </w:t>
      </w:r>
      <w:r>
        <w:t>(родственных)</w:t>
      </w:r>
      <w:r>
        <w:rPr>
          <w:spacing w:val="2"/>
        </w:rPr>
        <w:t xml:space="preserve"> </w:t>
      </w:r>
      <w:r>
        <w:t>слов.</w:t>
      </w:r>
      <w:r>
        <w:rPr>
          <w:spacing w:val="3"/>
        </w:rPr>
        <w:t xml:space="preserve"> </w:t>
      </w:r>
      <w:r>
        <w:t>Различение</w:t>
      </w:r>
      <w:r>
        <w:rPr>
          <w:spacing w:val="-57"/>
        </w:rPr>
        <w:t xml:space="preserve"> </w:t>
      </w:r>
      <w:r>
        <w:t>однокоренных слов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однокоренных слов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омонимичными</w:t>
      </w:r>
      <w:r>
        <w:rPr>
          <w:spacing w:val="-1"/>
        </w:rPr>
        <w:t xml:space="preserve"> </w:t>
      </w:r>
      <w:r>
        <w:t>корнями.</w:t>
      </w:r>
      <w:r>
        <w:rPr>
          <w:spacing w:val="-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</w:t>
      </w:r>
      <w:r>
        <w:rPr>
          <w:spacing w:val="-4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случаи).</w:t>
      </w:r>
    </w:p>
    <w:p w:rsidR="001E6F15" w:rsidRDefault="00B071EB">
      <w:pPr>
        <w:pStyle w:val="a3"/>
        <w:ind w:left="832" w:right="1692"/>
      </w:pPr>
      <w:r>
        <w:t>Окончание как изменяемая часть слова. Изменение формы слова с помощью окончания. Различение изменяемых и неизменяемых слов.</w:t>
      </w:r>
      <w:r>
        <w:rPr>
          <w:spacing w:val="-57"/>
        </w:rPr>
        <w:t xml:space="preserve"> </w:t>
      </w:r>
      <w:r>
        <w:t>Суффикс</w:t>
      </w:r>
      <w:r>
        <w:rPr>
          <w:spacing w:val="-2"/>
        </w:rPr>
        <w:t xml:space="preserve"> </w:t>
      </w:r>
      <w:r>
        <w:t>как часть</w:t>
      </w:r>
      <w:r>
        <w:rPr>
          <w:spacing w:val="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(наблюдение). Приставка</w:t>
      </w:r>
      <w:r>
        <w:rPr>
          <w:spacing w:val="-2"/>
        </w:rPr>
        <w:t xml:space="preserve"> </w:t>
      </w:r>
      <w:r>
        <w:t>как часть</w:t>
      </w:r>
      <w:r>
        <w:rPr>
          <w:spacing w:val="1"/>
        </w:rPr>
        <w:t xml:space="preserve"> </w:t>
      </w:r>
      <w:r>
        <w:t>слова (наблюдение).</w:t>
      </w:r>
    </w:p>
    <w:p w:rsidR="001E6F15" w:rsidRDefault="00B071EB">
      <w:pPr>
        <w:pStyle w:val="Heading2"/>
        <w:spacing w:before="3" w:line="274" w:lineRule="exact"/>
      </w:pPr>
      <w:r>
        <w:t>Морфология</w:t>
      </w:r>
    </w:p>
    <w:p w:rsidR="001E6F15" w:rsidRDefault="00B071EB">
      <w:pPr>
        <w:pStyle w:val="a3"/>
        <w:ind w:left="832" w:right="4394"/>
      </w:pPr>
      <w:r>
        <w:t>Имя существительное (ознакомление): общее значение, вопросы («кто?», «что?»), употребление в речи.</w:t>
      </w:r>
      <w:r>
        <w:rPr>
          <w:spacing w:val="1"/>
        </w:rPr>
        <w:t xml:space="preserve"> </w:t>
      </w:r>
      <w:r>
        <w:t>Глагол</w:t>
      </w:r>
      <w:r>
        <w:rPr>
          <w:spacing w:val="-4"/>
        </w:rPr>
        <w:t xml:space="preserve"> </w:t>
      </w:r>
      <w:r>
        <w:t>(ознакомление):</w:t>
      </w:r>
      <w:r>
        <w:rPr>
          <w:spacing w:val="-5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значение,</w:t>
      </w:r>
      <w:r>
        <w:rPr>
          <w:spacing w:val="-2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(«что</w:t>
      </w:r>
      <w:r>
        <w:rPr>
          <w:spacing w:val="-2"/>
        </w:rPr>
        <w:t xml:space="preserve"> </w:t>
      </w:r>
      <w:r>
        <w:t>делать?»,</w:t>
      </w:r>
      <w:r>
        <w:rPr>
          <w:spacing w:val="2"/>
        </w:rPr>
        <w:t xml:space="preserve"> </w:t>
      </w:r>
      <w:r>
        <w:t>«что</w:t>
      </w:r>
      <w:r>
        <w:rPr>
          <w:spacing w:val="-1"/>
        </w:rPr>
        <w:t xml:space="preserve"> </w:t>
      </w:r>
      <w:r>
        <w:t>сделать?»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1E6F15" w:rsidRDefault="00B071EB">
      <w:pPr>
        <w:pStyle w:val="a3"/>
        <w:ind w:left="832" w:right="2605"/>
      </w:pPr>
      <w:r>
        <w:t>Имя</w:t>
      </w:r>
      <w:r>
        <w:rPr>
          <w:spacing w:val="-4"/>
        </w:rPr>
        <w:t xml:space="preserve"> </w:t>
      </w:r>
      <w:r>
        <w:t>прилагательное</w:t>
      </w:r>
      <w:r>
        <w:rPr>
          <w:spacing w:val="-5"/>
        </w:rPr>
        <w:t xml:space="preserve"> </w:t>
      </w:r>
      <w:r>
        <w:t>(ознакомление):</w:t>
      </w:r>
      <w:r>
        <w:rPr>
          <w:spacing w:val="-4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значение,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(«какой?», «какая?»,</w:t>
      </w:r>
      <w:r>
        <w:rPr>
          <w:spacing w:val="-1"/>
        </w:rPr>
        <w:t xml:space="preserve"> </w:t>
      </w:r>
      <w:r>
        <w:t>«какое?»,</w:t>
      </w:r>
      <w:r>
        <w:rPr>
          <w:spacing w:val="-2"/>
        </w:rPr>
        <w:t xml:space="preserve"> </w:t>
      </w:r>
      <w:r>
        <w:t>«какие?»),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  <w:r>
        <w:rPr>
          <w:spacing w:val="-57"/>
        </w:rPr>
        <w:t xml:space="preserve"> </w:t>
      </w:r>
      <w:r>
        <w:t>Предлог.</w:t>
      </w:r>
      <w:r>
        <w:rPr>
          <w:spacing w:val="-1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предлогов от</w:t>
      </w:r>
      <w:r>
        <w:rPr>
          <w:spacing w:val="-1"/>
        </w:rPr>
        <w:t xml:space="preserve"> </w:t>
      </w:r>
      <w:r>
        <w:t>приставок. Наиболее</w:t>
      </w:r>
      <w:r>
        <w:rPr>
          <w:spacing w:val="-1"/>
        </w:rPr>
        <w:t xml:space="preserve"> </w:t>
      </w:r>
      <w:r>
        <w:t>распространённые</w:t>
      </w:r>
      <w:r>
        <w:rPr>
          <w:spacing w:val="-2"/>
        </w:rPr>
        <w:t xml:space="preserve"> </w:t>
      </w:r>
      <w:r>
        <w:t xml:space="preserve">предлоги: </w:t>
      </w:r>
      <w:r>
        <w:rPr>
          <w:i/>
        </w:rPr>
        <w:t>в</w:t>
      </w:r>
      <w:r>
        <w:t xml:space="preserve">, </w:t>
      </w:r>
      <w:r>
        <w:rPr>
          <w:i/>
        </w:rPr>
        <w:t>на</w:t>
      </w:r>
      <w:r>
        <w:t>,</w:t>
      </w:r>
      <w:r>
        <w:rPr>
          <w:spacing w:val="-1"/>
        </w:rPr>
        <w:t xml:space="preserve"> </w:t>
      </w:r>
      <w:r>
        <w:rPr>
          <w:i/>
        </w:rPr>
        <w:t>из</w:t>
      </w:r>
      <w:r>
        <w:t xml:space="preserve">, </w:t>
      </w:r>
      <w:r>
        <w:rPr>
          <w:i/>
        </w:rPr>
        <w:t>без</w:t>
      </w:r>
      <w:r>
        <w:t>,</w:t>
      </w:r>
      <w:r>
        <w:rPr>
          <w:spacing w:val="-1"/>
        </w:rPr>
        <w:t xml:space="preserve"> </w:t>
      </w:r>
      <w:r>
        <w:rPr>
          <w:i/>
        </w:rPr>
        <w:t>над</w:t>
      </w:r>
      <w:r>
        <w:t xml:space="preserve">, </w:t>
      </w:r>
      <w:r>
        <w:rPr>
          <w:i/>
        </w:rPr>
        <w:t>до</w:t>
      </w:r>
      <w:r>
        <w:t>,</w:t>
      </w:r>
      <w:r>
        <w:rPr>
          <w:spacing w:val="-1"/>
        </w:rPr>
        <w:t xml:space="preserve"> </w:t>
      </w:r>
      <w:r>
        <w:rPr>
          <w:i/>
        </w:rPr>
        <w:t>у</w:t>
      </w:r>
      <w:r>
        <w:t>,</w:t>
      </w:r>
      <w:r>
        <w:rPr>
          <w:spacing w:val="-1"/>
        </w:rPr>
        <w:t xml:space="preserve"> </w:t>
      </w:r>
      <w:r>
        <w:rPr>
          <w:i/>
        </w:rPr>
        <w:t>о</w:t>
      </w:r>
      <w:r>
        <w:t xml:space="preserve">, </w:t>
      </w:r>
      <w:r>
        <w:rPr>
          <w:i/>
        </w:rPr>
        <w:t>об</w:t>
      </w:r>
      <w:r>
        <w:rPr>
          <w:i/>
          <w:spacing w:val="-2"/>
        </w:rPr>
        <w:t xml:space="preserve"> </w:t>
      </w:r>
      <w:r>
        <w:t>и др.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Heading2"/>
        <w:spacing w:before="62" w:line="274" w:lineRule="exact"/>
      </w:pPr>
      <w:r>
        <w:lastRenderedPageBreak/>
        <w:t>Синтаксис</w:t>
      </w:r>
    </w:p>
    <w:p w:rsidR="001E6F15" w:rsidRDefault="00B071EB">
      <w:pPr>
        <w:pStyle w:val="a3"/>
        <w:spacing w:line="274" w:lineRule="exact"/>
        <w:ind w:left="832"/>
      </w:pPr>
      <w:r>
        <w:t>Порядок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предложении;</w:t>
      </w:r>
      <w:r>
        <w:rPr>
          <w:spacing w:val="-4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(повторение).</w:t>
      </w:r>
    </w:p>
    <w:p w:rsidR="001E6F15" w:rsidRDefault="00B071EB">
      <w:pPr>
        <w:pStyle w:val="a3"/>
        <w:ind w:left="832" w:right="589"/>
      </w:pPr>
      <w:r>
        <w:t>Предложение как единица языка. Предложение и слово. Отличие предложения от слова. Наблюдение за выделением в устной речи одного из слов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(логическое</w:t>
      </w:r>
      <w:r>
        <w:rPr>
          <w:spacing w:val="1"/>
        </w:rPr>
        <w:t xml:space="preserve"> </w:t>
      </w:r>
      <w:r>
        <w:t>ударение).</w:t>
      </w:r>
    </w:p>
    <w:p w:rsidR="001E6F15" w:rsidRDefault="00B071EB">
      <w:pPr>
        <w:pStyle w:val="a3"/>
        <w:ind w:left="832"/>
      </w:pPr>
      <w:r>
        <w:t>Виды</w:t>
      </w:r>
      <w:r>
        <w:rPr>
          <w:spacing w:val="-3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высказывания:</w:t>
      </w:r>
      <w:r>
        <w:rPr>
          <w:spacing w:val="-3"/>
        </w:rPr>
        <w:t xml:space="preserve"> </w:t>
      </w:r>
      <w:r>
        <w:t>повествовательные,</w:t>
      </w:r>
      <w:r>
        <w:rPr>
          <w:spacing w:val="-2"/>
        </w:rPr>
        <w:t xml:space="preserve"> </w:t>
      </w:r>
      <w:r>
        <w:t>вопросительные,</w:t>
      </w:r>
      <w:r>
        <w:rPr>
          <w:spacing w:val="-3"/>
        </w:rPr>
        <w:t xml:space="preserve"> </w:t>
      </w:r>
      <w:r>
        <w:t>побудительные</w:t>
      </w:r>
      <w:r>
        <w:rPr>
          <w:spacing w:val="-4"/>
        </w:rPr>
        <w:t xml:space="preserve"> </w:t>
      </w:r>
      <w:r>
        <w:t>предложения.</w:t>
      </w:r>
    </w:p>
    <w:p w:rsidR="001E6F15" w:rsidRDefault="00B071EB">
      <w:pPr>
        <w:pStyle w:val="a3"/>
        <w:ind w:left="832"/>
      </w:pPr>
      <w:r>
        <w:t>Виды</w:t>
      </w:r>
      <w:r>
        <w:rPr>
          <w:spacing w:val="-3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окраске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интонации):</w:t>
      </w:r>
      <w:r>
        <w:rPr>
          <w:spacing w:val="-3"/>
        </w:rPr>
        <w:t xml:space="preserve"> </w:t>
      </w:r>
      <w:r>
        <w:t>восклицательные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невосклицательные</w:t>
      </w:r>
      <w:r>
        <w:rPr>
          <w:spacing w:val="-4"/>
        </w:rPr>
        <w:t xml:space="preserve"> </w:t>
      </w:r>
      <w:r>
        <w:t>предложения.</w:t>
      </w:r>
    </w:p>
    <w:p w:rsidR="001E6F15" w:rsidRDefault="00B071EB">
      <w:pPr>
        <w:pStyle w:val="Heading2"/>
        <w:spacing w:before="5" w:line="274" w:lineRule="exact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1E6F15" w:rsidRDefault="00B071EB">
      <w:pPr>
        <w:pStyle w:val="a3"/>
        <w:ind w:left="832" w:right="828"/>
      </w:pPr>
      <w:r>
        <w:t>Прописная</w:t>
      </w:r>
      <w:r>
        <w:rPr>
          <w:spacing w:val="-3"/>
        </w:rPr>
        <w:t xml:space="preserve"> </w:t>
      </w:r>
      <w:r>
        <w:t>буква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именах собственных</w:t>
      </w:r>
      <w:r>
        <w:rPr>
          <w:spacing w:val="-1"/>
        </w:rPr>
        <w:t xml:space="preserve"> </w:t>
      </w:r>
      <w:r>
        <w:t>(имена,</w:t>
      </w:r>
      <w:r>
        <w:rPr>
          <w:spacing w:val="-3"/>
        </w:rPr>
        <w:t xml:space="preserve"> </w:t>
      </w:r>
      <w:r>
        <w:t>фамилии,</w:t>
      </w:r>
      <w:r>
        <w:rPr>
          <w:spacing w:val="-3"/>
        </w:rPr>
        <w:t xml:space="preserve"> </w:t>
      </w:r>
      <w:r>
        <w:t>клички</w:t>
      </w:r>
      <w:r>
        <w:rPr>
          <w:spacing w:val="-3"/>
        </w:rPr>
        <w:t xml:space="preserve"> </w:t>
      </w:r>
      <w:r>
        <w:t>животных);</w:t>
      </w:r>
      <w:r>
        <w:rPr>
          <w:spacing w:val="-5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предложения;</w:t>
      </w:r>
      <w:r>
        <w:rPr>
          <w:spacing w:val="-57"/>
        </w:rPr>
        <w:t xml:space="preserve"> </w:t>
      </w:r>
      <w:r>
        <w:t xml:space="preserve">перенос слов со строки на строку (без учёта морфемного членения слова); гласные после шипящих в сочетаниях </w:t>
      </w:r>
      <w:r>
        <w:rPr>
          <w:b/>
          <w:i/>
        </w:rPr>
        <w:t>жи</w:t>
      </w:r>
      <w:r>
        <w:t xml:space="preserve">, </w:t>
      </w:r>
      <w:r>
        <w:rPr>
          <w:b/>
          <w:i/>
        </w:rPr>
        <w:t xml:space="preserve">ши </w:t>
      </w:r>
      <w:r>
        <w:t>(в положении под</w:t>
      </w:r>
      <w:r>
        <w:rPr>
          <w:spacing w:val="1"/>
        </w:rPr>
        <w:t xml:space="preserve"> </w:t>
      </w:r>
      <w:r>
        <w:t>ударением),</w:t>
      </w:r>
      <w:r>
        <w:rPr>
          <w:spacing w:val="-1"/>
        </w:rPr>
        <w:t xml:space="preserve"> </w:t>
      </w:r>
      <w:r>
        <w:rPr>
          <w:b/>
          <w:i/>
        </w:rPr>
        <w:t>ча</w:t>
      </w:r>
      <w:r>
        <w:t xml:space="preserve">, </w:t>
      </w:r>
      <w:r>
        <w:rPr>
          <w:b/>
          <w:i/>
        </w:rPr>
        <w:t>ща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чу</w:t>
      </w:r>
      <w:r>
        <w:t>,</w:t>
      </w:r>
      <w:r>
        <w:rPr>
          <w:spacing w:val="2"/>
        </w:rPr>
        <w:t xml:space="preserve"> </w:t>
      </w:r>
      <w:r>
        <w:rPr>
          <w:b/>
          <w:i/>
        </w:rPr>
        <w:t>щу</w:t>
      </w:r>
      <w:r>
        <w:t>; сочетания</w:t>
      </w:r>
      <w:r>
        <w:rPr>
          <w:spacing w:val="-1"/>
        </w:rPr>
        <w:t xml:space="preserve"> </w:t>
      </w:r>
      <w:r>
        <w:rPr>
          <w:b/>
          <w:i/>
        </w:rPr>
        <w:t>чк</w:t>
      </w:r>
      <w:r>
        <w:t xml:space="preserve">, </w:t>
      </w:r>
      <w:r>
        <w:rPr>
          <w:b/>
          <w:i/>
        </w:rPr>
        <w:t xml:space="preserve">чн </w:t>
      </w:r>
      <w:r>
        <w:t>(повторение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правописания,</w:t>
      </w:r>
      <w:r>
        <w:rPr>
          <w:spacing w:val="-4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классе).</w:t>
      </w:r>
    </w:p>
    <w:p w:rsidR="001E6F15" w:rsidRDefault="00B071EB">
      <w:pPr>
        <w:pStyle w:val="a3"/>
        <w:ind w:left="832" w:right="579"/>
      </w:pPr>
      <w:r>
        <w:t>Орфографическая зоркость как осознание места возможного возникновения орфографической ошибки. Понятие орфограммы. Различные способы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орфографической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орфограммы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орфографического</w:t>
      </w:r>
      <w:r>
        <w:rPr>
          <w:spacing w:val="-1"/>
        </w:rPr>
        <w:t xml:space="preserve"> </w:t>
      </w:r>
      <w:r>
        <w:t>словаря</w:t>
      </w:r>
      <w:r>
        <w:rPr>
          <w:spacing w:val="3"/>
        </w:rPr>
        <w:t xml:space="preserve"> </w:t>
      </w:r>
      <w:r>
        <w:t>учебника</w:t>
      </w:r>
      <w:r>
        <w:rPr>
          <w:spacing w:val="-2"/>
        </w:rPr>
        <w:t xml:space="preserve"> </w:t>
      </w:r>
      <w:r>
        <w:t>для</w:t>
      </w:r>
    </w:p>
    <w:p w:rsidR="001E6F15" w:rsidRDefault="00B071EB">
      <w:pPr>
        <w:pStyle w:val="a3"/>
        <w:ind w:left="832" w:right="3055"/>
      </w:pPr>
      <w:r>
        <w:t>определения (уточнения) написания слова. Контроль и самоконтроль при проверке собственных и предложенных текстов.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 и их</w:t>
      </w:r>
      <w:r>
        <w:rPr>
          <w:spacing w:val="2"/>
        </w:rPr>
        <w:t xml:space="preserve"> </w:t>
      </w:r>
      <w:r>
        <w:t>применение: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spacing w:line="240" w:lineRule="auto"/>
        <w:rPr>
          <w:sz w:val="24"/>
        </w:rPr>
      </w:pPr>
      <w:r>
        <w:rPr>
          <w:sz w:val="24"/>
        </w:rPr>
        <w:t>разделительный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сочетания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чт,</w:t>
      </w:r>
      <w:r>
        <w:rPr>
          <w:spacing w:val="-1"/>
          <w:sz w:val="24"/>
        </w:rPr>
        <w:t xml:space="preserve"> </w:t>
      </w:r>
      <w:r>
        <w:rPr>
          <w:sz w:val="24"/>
        </w:rPr>
        <w:t>щн,</w:t>
      </w:r>
      <w:r>
        <w:rPr>
          <w:spacing w:val="-1"/>
          <w:sz w:val="24"/>
        </w:rPr>
        <w:t xml:space="preserve"> </w:t>
      </w:r>
      <w:r>
        <w:rPr>
          <w:sz w:val="24"/>
        </w:rPr>
        <w:t>нч;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непроверяемые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учебника);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прописная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именах собственных:</w:t>
      </w:r>
      <w:r>
        <w:rPr>
          <w:spacing w:val="-5"/>
          <w:sz w:val="24"/>
        </w:rPr>
        <w:t xml:space="preserve"> </w:t>
      </w:r>
      <w:r>
        <w:rPr>
          <w:sz w:val="24"/>
        </w:rPr>
        <w:t>имена,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клички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существительными.</w:t>
      </w:r>
    </w:p>
    <w:p w:rsidR="001E6F15" w:rsidRDefault="00B071EB">
      <w:pPr>
        <w:pStyle w:val="Heading2"/>
        <w:spacing w:before="3" w:line="274" w:lineRule="exact"/>
        <w:jc w:val="both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1E6F15" w:rsidRDefault="00B071EB">
      <w:pPr>
        <w:pStyle w:val="a3"/>
        <w:ind w:left="832" w:right="523"/>
        <w:jc w:val="both"/>
      </w:pPr>
      <w:r>
        <w:t>Выбор языковых средств в соответствии с целями и условиями устного общения для эффективного решения коммуникативной задачи (для ответа</w:t>
      </w:r>
      <w:r>
        <w:rPr>
          <w:spacing w:val="1"/>
        </w:rPr>
        <w:t xml:space="preserve"> </w:t>
      </w:r>
      <w:r>
        <w:t>на заданный вопрос, для выражения собственного мнения). Умение вести разговор (начать, поддержать, закончить разговор, привлечь внимание и</w:t>
      </w:r>
      <w:r>
        <w:rPr>
          <w:spacing w:val="1"/>
        </w:rPr>
        <w:t xml:space="preserve"> </w:t>
      </w:r>
      <w:r>
        <w:t>т. п.). Практическое овладение диалогической формой речи. Соблюдение норм речевого этикета и орфоэпических норм в ситуациях учебного и</w:t>
      </w:r>
      <w:r>
        <w:rPr>
          <w:spacing w:val="1"/>
        </w:rPr>
        <w:t xml:space="preserve"> </w:t>
      </w:r>
      <w:r>
        <w:t>бытового общения. Умение договариваться и приходить к общему решению в совместной деятельности при проведении парной и групповой</w:t>
      </w:r>
      <w:r>
        <w:rPr>
          <w:spacing w:val="1"/>
        </w:rPr>
        <w:t xml:space="preserve"> </w:t>
      </w:r>
      <w:r>
        <w:t>работы.</w:t>
      </w:r>
    </w:p>
    <w:p w:rsidR="001E6F15" w:rsidRDefault="00B071EB">
      <w:pPr>
        <w:pStyle w:val="a3"/>
        <w:ind w:left="832"/>
        <w:jc w:val="both"/>
      </w:pPr>
      <w:r>
        <w:t>Составление</w:t>
      </w:r>
      <w:r>
        <w:rPr>
          <w:spacing w:val="-1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репродукции</w:t>
      </w:r>
      <w:r>
        <w:rPr>
          <w:spacing w:val="-4"/>
        </w:rPr>
        <w:t xml:space="preserve"> </w:t>
      </w:r>
      <w:r>
        <w:t>картины.</w:t>
      </w:r>
      <w:r>
        <w:rPr>
          <w:spacing w:val="-2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личным</w:t>
      </w:r>
      <w:r>
        <w:rPr>
          <w:spacing w:val="-4"/>
        </w:rPr>
        <w:t xml:space="preserve"> </w:t>
      </w:r>
      <w:r>
        <w:t>наблюдениям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вопросам.</w:t>
      </w:r>
    </w:p>
    <w:p w:rsidR="001E6F15" w:rsidRDefault="00B071EB">
      <w:pPr>
        <w:pStyle w:val="a3"/>
        <w:ind w:left="832" w:right="525"/>
        <w:jc w:val="both"/>
      </w:pPr>
      <w:r>
        <w:t>Текст. Признаки текста: смысловое единство предложений в тексте; последовательность предложений в тексте; выражение в тексте законченной</w:t>
      </w:r>
      <w:r>
        <w:rPr>
          <w:spacing w:val="1"/>
        </w:rPr>
        <w:t xml:space="preserve"> </w:t>
      </w:r>
      <w:r>
        <w:t>мысли. Тема текста. Основная мысль. Заглавие текста. Подбор заголовков к предложенным текстам. Последовательность частей текста (</w:t>
      </w:r>
      <w:r>
        <w:rPr>
          <w:i/>
        </w:rPr>
        <w:t>абзацев</w:t>
      </w:r>
      <w:r>
        <w:t>).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-2"/>
        </w:rPr>
        <w:t xml:space="preserve"> </w:t>
      </w:r>
      <w:r>
        <w:t>текстов с</w:t>
      </w:r>
      <w:r>
        <w:rPr>
          <w:spacing w:val="-2"/>
        </w:rPr>
        <w:t xml:space="preserve"> </w:t>
      </w:r>
      <w:r>
        <w:t>нарушенным</w:t>
      </w:r>
      <w:r>
        <w:rPr>
          <w:spacing w:val="-2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 абзацев.</w:t>
      </w:r>
    </w:p>
    <w:p w:rsidR="001E6F15" w:rsidRDefault="00B071EB">
      <w:pPr>
        <w:pStyle w:val="a3"/>
        <w:ind w:left="832" w:right="5556"/>
      </w:pPr>
      <w:r>
        <w:t>Типы текстов: описание, повествование, рассуждение, их особенности (первичное ознакомление).</w:t>
      </w:r>
      <w:r>
        <w:rPr>
          <w:spacing w:val="-58"/>
        </w:rPr>
        <w:t xml:space="preserve"> </w:t>
      </w:r>
      <w:r>
        <w:t>Поздравление</w:t>
      </w:r>
      <w:r>
        <w:rPr>
          <w:spacing w:val="-2"/>
        </w:rPr>
        <w:t xml:space="preserve"> </w:t>
      </w:r>
      <w:r>
        <w:t>и поздравительная открытка.</w:t>
      </w:r>
    </w:p>
    <w:p w:rsidR="001E6F15" w:rsidRDefault="00B071EB">
      <w:pPr>
        <w:pStyle w:val="a3"/>
        <w:spacing w:before="1" w:line="237" w:lineRule="auto"/>
        <w:ind w:left="832"/>
      </w:pPr>
      <w:r>
        <w:t>Понимание</w:t>
      </w:r>
      <w:r>
        <w:rPr>
          <w:spacing w:val="44"/>
        </w:rPr>
        <w:t xml:space="preserve"> </w:t>
      </w:r>
      <w:r>
        <w:t>текста:</w:t>
      </w:r>
      <w:r>
        <w:rPr>
          <w:spacing w:val="46"/>
        </w:rPr>
        <w:t xml:space="preserve"> </w:t>
      </w:r>
      <w:r>
        <w:t>развитие</w:t>
      </w:r>
      <w:r>
        <w:rPr>
          <w:spacing w:val="48"/>
        </w:rPr>
        <w:t xml:space="preserve"> </w:t>
      </w:r>
      <w:r>
        <w:t>умения</w:t>
      </w:r>
      <w:r>
        <w:rPr>
          <w:spacing w:val="46"/>
        </w:rPr>
        <w:t xml:space="preserve"> </w:t>
      </w:r>
      <w:r>
        <w:t>формулировать</w:t>
      </w:r>
      <w:r>
        <w:rPr>
          <w:spacing w:val="48"/>
        </w:rPr>
        <w:t xml:space="preserve"> </w:t>
      </w:r>
      <w:r>
        <w:t>простые</w:t>
      </w:r>
      <w:r>
        <w:rPr>
          <w:spacing w:val="46"/>
        </w:rPr>
        <w:t xml:space="preserve"> </w:t>
      </w:r>
      <w:r>
        <w:t>выводы</w:t>
      </w:r>
      <w:r>
        <w:rPr>
          <w:spacing w:val="46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основе</w:t>
      </w:r>
      <w:r>
        <w:rPr>
          <w:spacing w:val="45"/>
        </w:rPr>
        <w:t xml:space="preserve"> </w:t>
      </w:r>
      <w:r>
        <w:t>информации,</w:t>
      </w:r>
      <w:r>
        <w:rPr>
          <w:spacing w:val="46"/>
        </w:rPr>
        <w:t xml:space="preserve"> </w:t>
      </w:r>
      <w:r>
        <w:t>содержащейся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тексте.</w:t>
      </w:r>
      <w:r>
        <w:rPr>
          <w:spacing w:val="46"/>
        </w:rPr>
        <w:t xml:space="preserve"> </w:t>
      </w:r>
      <w:r>
        <w:t>Выразительное</w:t>
      </w:r>
      <w:r>
        <w:rPr>
          <w:spacing w:val="43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вслух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интонации.</w:t>
      </w:r>
    </w:p>
    <w:p w:rsidR="001E6F15" w:rsidRDefault="00B071EB">
      <w:pPr>
        <w:pStyle w:val="a3"/>
        <w:spacing w:before="1"/>
        <w:ind w:left="832"/>
      </w:pPr>
      <w:r>
        <w:t>Подробное</w:t>
      </w:r>
      <w:r>
        <w:rPr>
          <w:spacing w:val="-3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повествовательного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30—45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вопросы.</w:t>
      </w:r>
    </w:p>
    <w:p w:rsidR="001E6F15" w:rsidRDefault="001E6F15">
      <w:p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>
      <w:pPr>
        <w:spacing w:before="77"/>
        <w:ind w:left="832"/>
        <w:rPr>
          <w:sz w:val="24"/>
        </w:rPr>
      </w:pPr>
      <w:r>
        <w:rPr>
          <w:sz w:val="24"/>
        </w:rPr>
        <w:lastRenderedPageBreak/>
        <w:t>Изучение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4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5"/>
          <w:sz w:val="24"/>
        </w:rPr>
        <w:t xml:space="preserve"> </w:t>
      </w:r>
      <w:r>
        <w:rPr>
          <w:sz w:val="24"/>
        </w:rPr>
        <w:t>язык»</w:t>
      </w:r>
      <w:r>
        <w:rPr>
          <w:spacing w:val="11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5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пропедевтическом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ряда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1E6F15" w:rsidRDefault="00B071EB">
      <w:pPr>
        <w:pStyle w:val="Heading2"/>
        <w:spacing w:before="5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>
      <w:pPr>
        <w:pStyle w:val="Heading3"/>
        <w:spacing w:before="1"/>
        <w:rPr>
          <w:i w:val="0"/>
        </w:rPr>
      </w:pP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действия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(родственные)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синонимы;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(родственные)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омонимичными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корнями;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(родственных)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буквенную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оболочку</w:t>
      </w:r>
      <w:r>
        <w:rPr>
          <w:spacing w:val="-8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(родственных)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слов: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обозначают;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параметрам;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2"/>
          <w:sz w:val="24"/>
        </w:rPr>
        <w:t xml:space="preserve"> </w:t>
      </w:r>
      <w:r>
        <w:rPr>
          <w:sz w:val="24"/>
        </w:rPr>
        <w:t>букв,</w:t>
      </w:r>
      <w:r>
        <w:rPr>
          <w:spacing w:val="-3"/>
          <w:sz w:val="24"/>
        </w:rPr>
        <w:t xml:space="preserve"> </w:t>
      </w:r>
      <w:r>
        <w:rPr>
          <w:sz w:val="24"/>
        </w:rPr>
        <w:t>слов,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единицами;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понятиях (корень,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текст);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характеристикой.</w:t>
      </w:r>
    </w:p>
    <w:p w:rsidR="001E6F15" w:rsidRDefault="00B071EB">
      <w:pPr>
        <w:pStyle w:val="Heading3"/>
        <w:spacing w:before="2"/>
        <w:rPr>
          <w:i w:val="0"/>
        </w:rPr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-1"/>
          <w:sz w:val="24"/>
        </w:rPr>
        <w:t xml:space="preserve"> </w:t>
      </w:r>
      <w:r>
        <w:rPr>
          <w:sz w:val="24"/>
        </w:rPr>
        <w:t>(слово,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текст);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однокоренными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(родственными).</w:t>
      </w:r>
    </w:p>
    <w:p w:rsidR="001E6F15" w:rsidRDefault="00B071EB">
      <w:pPr>
        <w:pStyle w:val="Heading3"/>
        <w:spacing w:before="1"/>
        <w:rPr>
          <w:i w:val="0"/>
        </w:rPr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5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многозначных слов;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явном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spacing w:before="4" w:line="237" w:lineRule="auto"/>
        <w:ind w:right="2189"/>
        <w:rPr>
          <w:sz w:val="24"/>
        </w:rPr>
      </w:pPr>
      <w:r>
        <w:rPr>
          <w:sz w:val="24"/>
        </w:rPr>
        <w:t>анализировать текстовую, графическую и звуковую информацию в соответствии с учебной задачей; «читать»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схеме, таблице;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spacing w:before="3" w:line="240" w:lineRule="auto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 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1E6F15" w:rsidRDefault="00B071EB">
      <w:pPr>
        <w:pStyle w:val="Heading2"/>
        <w:spacing w:before="1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действия:</w:t>
      </w:r>
    </w:p>
    <w:p w:rsidR="001E6F15" w:rsidRDefault="00B071EB">
      <w:pPr>
        <w:pStyle w:val="Heading3"/>
        <w:rPr>
          <w:i w:val="0"/>
        </w:rPr>
      </w:pPr>
      <w:r>
        <w:t>Общение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единицах;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проявлять 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собеседнику, 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 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единицами;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единицами;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выказывание;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spacing w:before="2" w:line="237" w:lineRule="auto"/>
        <w:ind w:right="1472"/>
        <w:rPr>
          <w:sz w:val="24"/>
        </w:rPr>
      </w:pPr>
      <w:r>
        <w:rPr>
          <w:sz w:val="24"/>
        </w:rPr>
        <w:t>строить устное монологическое высказывание на определённую тему, на основе наблюдения с соблюдением орфоэпических норм,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интонации;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устно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текста.</w:t>
      </w:r>
    </w:p>
    <w:p w:rsidR="001E6F15" w:rsidRDefault="00B071EB">
      <w:pPr>
        <w:pStyle w:val="Heading2"/>
        <w:spacing w:before="1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>
      <w:pPr>
        <w:pStyle w:val="Heading3"/>
        <w:rPr>
          <w:i w:val="0"/>
        </w:rPr>
      </w:pPr>
      <w:r>
        <w:t>Самоорганизация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2"/>
        </w:tabs>
        <w:ind w:hanging="296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1E6F15" w:rsidRDefault="00B071EB">
      <w:pPr>
        <w:pStyle w:val="Heading3"/>
        <w:spacing w:before="2" w:line="240" w:lineRule="auto"/>
        <w:rPr>
          <w:i w:val="0"/>
        </w:rPr>
      </w:pPr>
      <w:r>
        <w:t>Самоконтроль</w:t>
      </w:r>
      <w:r>
        <w:rPr>
          <w:i w:val="0"/>
        </w:rPr>
        <w:t>: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2"/>
        </w:tabs>
        <w:spacing w:before="79" w:line="294" w:lineRule="exact"/>
        <w:ind w:hanging="296"/>
        <w:rPr>
          <w:sz w:val="24"/>
        </w:rPr>
      </w:pPr>
      <w:r>
        <w:rPr>
          <w:sz w:val="24"/>
        </w:rPr>
        <w:lastRenderedPageBreak/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2"/>
        </w:tabs>
        <w:spacing w:before="2" w:line="237" w:lineRule="auto"/>
        <w:ind w:left="1616" w:right="1287"/>
        <w:rPr>
          <w:sz w:val="24"/>
        </w:rPr>
      </w:pP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4"/>
          <w:sz w:val="24"/>
        </w:rPr>
        <w:t xml:space="preserve"> </w:t>
      </w:r>
      <w:r>
        <w:rPr>
          <w:sz w:val="24"/>
        </w:rPr>
        <w:t>корня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списывании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 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 под диктовку.</w:t>
      </w:r>
    </w:p>
    <w:p w:rsidR="001E6F15" w:rsidRDefault="00B071EB">
      <w:pPr>
        <w:pStyle w:val="Heading2"/>
        <w:spacing w:before="5" w:line="275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spacing w:before="1" w:line="237" w:lineRule="auto"/>
        <w:ind w:right="729"/>
        <w:rPr>
          <w:sz w:val="24"/>
        </w:rPr>
      </w:pPr>
      <w:r>
        <w:rPr>
          <w:sz w:val="24"/>
        </w:rPr>
        <w:t>строить действия по достижению цели совместной деятельности при выполнении парных и групповых заданий на уроках русского языка: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 роли, договариваться, корректно делать замечания и высказывать пожелания участникам совместной работы, спокойно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замечания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адрес, мирно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небольшой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spacing w:before="5"/>
        <w:rPr>
          <w:sz w:val="24"/>
        </w:rPr>
      </w:pP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E6F15" w:rsidRDefault="00B071EB" w:rsidP="00B72DD1">
      <w:pPr>
        <w:pStyle w:val="a4"/>
        <w:numPr>
          <w:ilvl w:val="0"/>
          <w:numId w:val="26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результат.</w:t>
      </w:r>
    </w:p>
    <w:p w:rsidR="001E6F15" w:rsidRDefault="001E6F15">
      <w:pPr>
        <w:pStyle w:val="a3"/>
        <w:spacing w:before="11"/>
        <w:ind w:left="0"/>
        <w:rPr>
          <w:sz w:val="32"/>
        </w:rPr>
      </w:pPr>
    </w:p>
    <w:p w:rsidR="001E6F15" w:rsidRDefault="00B071EB" w:rsidP="00B72DD1">
      <w:pPr>
        <w:pStyle w:val="Heading2"/>
        <w:numPr>
          <w:ilvl w:val="0"/>
          <w:numId w:val="262"/>
        </w:numPr>
        <w:tabs>
          <w:tab w:val="left" w:pos="1012"/>
        </w:tabs>
      </w:pPr>
      <w:r>
        <w:t>класс</w:t>
      </w:r>
    </w:p>
    <w:p w:rsidR="001E6F15" w:rsidRDefault="00B071EB">
      <w:pPr>
        <w:spacing w:line="274" w:lineRule="exact"/>
        <w:ind w:left="832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языке</w:t>
      </w:r>
    </w:p>
    <w:p w:rsidR="001E6F15" w:rsidRDefault="00B071EB">
      <w:pPr>
        <w:pStyle w:val="a3"/>
        <w:spacing w:line="274" w:lineRule="exact"/>
        <w:ind w:left="832"/>
      </w:pPr>
      <w:r>
        <w:t>Русский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языка:</w:t>
      </w:r>
      <w:r>
        <w:rPr>
          <w:spacing w:val="-3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анализ,</w:t>
      </w:r>
      <w:r>
        <w:rPr>
          <w:spacing w:val="-3"/>
        </w:rPr>
        <w:t xml:space="preserve"> </w:t>
      </w:r>
      <w:r>
        <w:t>лингвистический</w:t>
      </w:r>
      <w:r>
        <w:rPr>
          <w:spacing w:val="-3"/>
        </w:rPr>
        <w:t xml:space="preserve"> </w:t>
      </w:r>
      <w:r>
        <w:t>эксперимент.</w:t>
      </w:r>
    </w:p>
    <w:p w:rsidR="001E6F15" w:rsidRDefault="00B071EB">
      <w:pPr>
        <w:pStyle w:val="Heading2"/>
        <w:spacing w:before="5" w:line="274" w:lineRule="exact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:rsidR="001E6F15" w:rsidRDefault="00B071EB">
      <w:pPr>
        <w:pStyle w:val="a3"/>
        <w:ind w:left="832" w:right="524"/>
        <w:jc w:val="both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ударный/безударный,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твёрдый/мягкий,</w:t>
      </w:r>
      <w:r>
        <w:rPr>
          <w:spacing w:val="1"/>
        </w:rPr>
        <w:t xml:space="preserve"> </w:t>
      </w:r>
      <w:r>
        <w:t>парный/непарный,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глухой/звонкий,</w:t>
      </w:r>
      <w:r>
        <w:rPr>
          <w:spacing w:val="1"/>
        </w:rPr>
        <w:t xml:space="preserve"> </w:t>
      </w:r>
      <w:r>
        <w:t>парный/непарный;</w:t>
      </w:r>
      <w:r>
        <w:rPr>
          <w:spacing w:val="1"/>
        </w:rPr>
        <w:t xml:space="preserve"> </w:t>
      </w:r>
      <w:r>
        <w:t>функции 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-1"/>
        </w:rPr>
        <w:t xml:space="preserve"> </w:t>
      </w:r>
      <w:r>
        <w:t>и твёрдого знаков (повторение</w:t>
      </w:r>
      <w:r>
        <w:rPr>
          <w:spacing w:val="-1"/>
        </w:rPr>
        <w:t xml:space="preserve"> </w:t>
      </w:r>
      <w:r>
        <w:t>изученного).</w:t>
      </w:r>
    </w:p>
    <w:p w:rsidR="001E6F15" w:rsidRDefault="00B071EB">
      <w:pPr>
        <w:pStyle w:val="a3"/>
        <w:ind w:left="832" w:right="2605"/>
      </w:pPr>
      <w:r>
        <w:t>Соотношение</w:t>
      </w:r>
      <w:r>
        <w:rPr>
          <w:spacing w:val="-4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буквенного</w:t>
      </w:r>
      <w:r>
        <w:rPr>
          <w:spacing w:val="-2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словах с</w:t>
      </w:r>
      <w:r>
        <w:rPr>
          <w:spacing w:val="-4"/>
        </w:rPr>
        <w:t xml:space="preserve"> </w:t>
      </w:r>
      <w:r>
        <w:t>разделительными</w:t>
      </w:r>
      <w:r>
        <w:rPr>
          <w:spacing w:val="-1"/>
        </w:rPr>
        <w:t xml:space="preserve"> </w:t>
      </w:r>
      <w:r>
        <w:rPr>
          <w:b/>
          <w:i/>
        </w:rPr>
        <w:t>ь</w:t>
      </w:r>
      <w:r>
        <w:rPr>
          <w:b/>
          <w:i/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b/>
          <w:i/>
        </w:rPr>
        <w:t>ъ</w:t>
      </w:r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словах с</w:t>
      </w:r>
      <w:r>
        <w:rPr>
          <w:spacing w:val="-4"/>
        </w:rPr>
        <w:t xml:space="preserve"> </w:t>
      </w:r>
      <w:r>
        <w:t>непроизносимыми</w:t>
      </w:r>
      <w:r>
        <w:rPr>
          <w:spacing w:val="-2"/>
        </w:rPr>
        <w:t xml:space="preserve"> </w:t>
      </w:r>
      <w:r>
        <w:t>согласными.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при работе</w:t>
      </w:r>
      <w:r>
        <w:rPr>
          <w:spacing w:val="-2"/>
        </w:rPr>
        <w:t xml:space="preserve"> </w:t>
      </w:r>
      <w:r>
        <w:t>со словарями, справочниками, каталогами.</w:t>
      </w:r>
    </w:p>
    <w:p w:rsidR="001E6F15" w:rsidRDefault="00B071EB">
      <w:pPr>
        <w:pStyle w:val="Heading2"/>
        <w:spacing w:before="3" w:line="274" w:lineRule="exact"/>
      </w:pPr>
      <w:r>
        <w:t>Орфоэпия</w:t>
      </w:r>
    </w:p>
    <w:p w:rsidR="001E6F15" w:rsidRDefault="00B071EB">
      <w:pPr>
        <w:pStyle w:val="a3"/>
        <w:ind w:left="832" w:right="847"/>
      </w:pPr>
      <w:r>
        <w:t>Нормы произношения звуков и сочетаний звуков; ударение в словах в соответствии с нормами современного русского литературного языка (на</w:t>
      </w:r>
      <w:r>
        <w:rPr>
          <w:spacing w:val="-57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учебнике).</w:t>
      </w:r>
    </w:p>
    <w:p w:rsidR="001E6F15" w:rsidRDefault="00B071EB">
      <w:pPr>
        <w:pStyle w:val="a3"/>
        <w:ind w:left="832"/>
      </w:pPr>
      <w:r>
        <w:t>Использование</w:t>
      </w:r>
      <w:r>
        <w:rPr>
          <w:spacing w:val="-5"/>
        </w:rPr>
        <w:t xml:space="preserve"> </w:t>
      </w:r>
      <w:r>
        <w:t>орфоэпического</w:t>
      </w:r>
      <w:r>
        <w:rPr>
          <w:spacing w:val="-1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задач.</w:t>
      </w:r>
    </w:p>
    <w:p w:rsidR="001E6F15" w:rsidRDefault="00B071EB">
      <w:pPr>
        <w:pStyle w:val="Heading2"/>
        <w:spacing w:before="2" w:line="274" w:lineRule="exact"/>
      </w:pPr>
      <w:r>
        <w:t>Лексика</w:t>
      </w:r>
    </w:p>
    <w:p w:rsidR="001E6F15" w:rsidRDefault="00B071EB">
      <w:pPr>
        <w:pStyle w:val="a3"/>
        <w:spacing w:line="274" w:lineRule="exact"/>
        <w:ind w:left="832"/>
      </w:pPr>
      <w:r>
        <w:t>Повторение:</w:t>
      </w:r>
      <w:r>
        <w:rPr>
          <w:spacing w:val="-4"/>
        </w:rPr>
        <w:t xml:space="preserve"> </w:t>
      </w:r>
      <w:r>
        <w:t>лексическое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слова.</w:t>
      </w:r>
    </w:p>
    <w:p w:rsidR="001E6F15" w:rsidRDefault="00B071EB">
      <w:pPr>
        <w:pStyle w:val="a3"/>
        <w:ind w:left="832"/>
      </w:pPr>
      <w:r>
        <w:t>Прямое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переносное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(ознакомление).</w:t>
      </w:r>
      <w:r>
        <w:rPr>
          <w:spacing w:val="-1"/>
        </w:rPr>
        <w:t xml:space="preserve"> </w:t>
      </w:r>
      <w:r>
        <w:t>Устаревшие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(ознакомление).</w:t>
      </w:r>
    </w:p>
    <w:p w:rsidR="001E6F15" w:rsidRDefault="00B071EB">
      <w:pPr>
        <w:pStyle w:val="Heading2"/>
        <w:spacing w:before="5" w:line="274" w:lineRule="exact"/>
      </w:pPr>
      <w:r>
        <w:t>Состав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(морфемика)</w:t>
      </w:r>
    </w:p>
    <w:p w:rsidR="001E6F15" w:rsidRDefault="00B071EB">
      <w:pPr>
        <w:pStyle w:val="a3"/>
        <w:ind w:left="832" w:right="532"/>
        <w:jc w:val="both"/>
      </w:pPr>
      <w:r>
        <w:t>Корень как обязательная часть слова; однокоренные (родственные) слова; признаки однокоренных (родственных) слов; различение однокоренных</w:t>
      </w:r>
      <w:r>
        <w:rPr>
          <w:spacing w:val="-57"/>
        </w:rPr>
        <w:t xml:space="preserve"> </w:t>
      </w:r>
      <w:r>
        <w:t>слов и синонимов, однокоренных слов и слов с омонимичными корнями; выделение в словах корня (простые случаи); окончание как изменяемая</w:t>
      </w:r>
      <w:r>
        <w:rPr>
          <w:spacing w:val="1"/>
        </w:rPr>
        <w:t xml:space="preserve"> </w:t>
      </w:r>
      <w:r>
        <w:t>часть слова (повторение</w:t>
      </w:r>
      <w:r>
        <w:rPr>
          <w:spacing w:val="-1"/>
        </w:rPr>
        <w:t xml:space="preserve"> </w:t>
      </w:r>
      <w:r>
        <w:t>изученного).</w:t>
      </w:r>
    </w:p>
    <w:p w:rsidR="001E6F15" w:rsidRDefault="00B071EB">
      <w:pPr>
        <w:pStyle w:val="a3"/>
        <w:ind w:left="832"/>
      </w:pPr>
      <w:r>
        <w:t>Однокоренные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Корень,</w:t>
      </w:r>
      <w:r>
        <w:rPr>
          <w:spacing w:val="-1"/>
        </w:rPr>
        <w:t xml:space="preserve"> </w:t>
      </w:r>
      <w:r>
        <w:t>приставка,</w:t>
      </w:r>
      <w:r>
        <w:rPr>
          <w:spacing w:val="-1"/>
        </w:rPr>
        <w:t xml:space="preserve"> </w:t>
      </w:r>
      <w:r>
        <w:t>суффикс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Нулевое</w:t>
      </w:r>
      <w:r>
        <w:rPr>
          <w:spacing w:val="-2"/>
        </w:rPr>
        <w:t xml:space="preserve"> </w:t>
      </w:r>
      <w:r>
        <w:t>окончание</w:t>
      </w:r>
      <w:r>
        <w:rPr>
          <w:spacing w:val="-3"/>
        </w:rPr>
        <w:t xml:space="preserve"> </w:t>
      </w:r>
      <w:r>
        <w:t>(ознакомление).</w:t>
      </w:r>
    </w:p>
    <w:p w:rsidR="001E6F15" w:rsidRDefault="00B071EB">
      <w:pPr>
        <w:pStyle w:val="Heading2"/>
        <w:spacing w:before="3"/>
        <w:ind w:right="14250"/>
      </w:pPr>
      <w:r>
        <w:t>Морфология</w:t>
      </w:r>
      <w:r>
        <w:rPr>
          <w:spacing w:val="-58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</w:t>
      </w:r>
    </w:p>
    <w:p w:rsidR="001E6F15" w:rsidRDefault="00B071EB">
      <w:pPr>
        <w:pStyle w:val="a3"/>
        <w:ind w:left="832"/>
      </w:pPr>
      <w:r>
        <w:t>Имя</w:t>
      </w:r>
      <w:r>
        <w:rPr>
          <w:spacing w:val="18"/>
        </w:rPr>
        <w:t xml:space="preserve"> </w:t>
      </w:r>
      <w:r>
        <w:t>существительное:</w:t>
      </w:r>
      <w:r>
        <w:rPr>
          <w:spacing w:val="19"/>
        </w:rPr>
        <w:t xml:space="preserve"> </w:t>
      </w:r>
      <w:r>
        <w:t>общее</w:t>
      </w:r>
      <w:r>
        <w:rPr>
          <w:spacing w:val="17"/>
        </w:rPr>
        <w:t xml:space="preserve"> </w:t>
      </w:r>
      <w:r>
        <w:t>значение,</w:t>
      </w:r>
      <w:r>
        <w:rPr>
          <w:spacing w:val="19"/>
        </w:rPr>
        <w:t xml:space="preserve"> </w:t>
      </w:r>
      <w:r>
        <w:t>вопросы,</w:t>
      </w:r>
      <w:r>
        <w:rPr>
          <w:spacing w:val="20"/>
        </w:rPr>
        <w:t xml:space="preserve"> </w:t>
      </w:r>
      <w:r>
        <w:t>употребление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речи.</w:t>
      </w:r>
      <w:r>
        <w:rPr>
          <w:spacing w:val="19"/>
        </w:rPr>
        <w:t xml:space="preserve"> </w:t>
      </w:r>
      <w:r>
        <w:t>Имена</w:t>
      </w:r>
      <w:r>
        <w:rPr>
          <w:spacing w:val="17"/>
        </w:rPr>
        <w:t xml:space="preserve"> </w:t>
      </w:r>
      <w:r>
        <w:t>существительные</w:t>
      </w:r>
      <w:r>
        <w:rPr>
          <w:spacing w:val="17"/>
        </w:rPr>
        <w:t xml:space="preserve"> </w:t>
      </w:r>
      <w:r>
        <w:t>единственного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множественного</w:t>
      </w:r>
      <w:r>
        <w:rPr>
          <w:spacing w:val="18"/>
        </w:rPr>
        <w:t xml:space="preserve"> </w:t>
      </w:r>
      <w:r>
        <w:t>числа.</w:t>
      </w:r>
      <w:r>
        <w:rPr>
          <w:spacing w:val="19"/>
        </w:rPr>
        <w:t xml:space="preserve"> </w:t>
      </w:r>
      <w:r>
        <w:t>Имена</w:t>
      </w:r>
      <w:r>
        <w:rPr>
          <w:spacing w:val="-57"/>
        </w:rPr>
        <w:t xml:space="preserve"> </w:t>
      </w:r>
      <w:r>
        <w:t>существительные</w:t>
      </w:r>
      <w:r>
        <w:rPr>
          <w:spacing w:val="10"/>
        </w:rPr>
        <w:t xml:space="preserve"> </w:t>
      </w:r>
      <w:r>
        <w:t>мужского,</w:t>
      </w:r>
      <w:r>
        <w:rPr>
          <w:spacing w:val="12"/>
        </w:rPr>
        <w:t xml:space="preserve"> </w:t>
      </w:r>
      <w:r>
        <w:t>женского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среднего</w:t>
      </w:r>
      <w:r>
        <w:rPr>
          <w:spacing w:val="12"/>
        </w:rPr>
        <w:t xml:space="preserve"> </w:t>
      </w:r>
      <w:r>
        <w:t>рода.</w:t>
      </w:r>
      <w:r>
        <w:rPr>
          <w:spacing w:val="12"/>
        </w:rPr>
        <w:t xml:space="preserve"> </w:t>
      </w:r>
      <w:r>
        <w:t>Падеж</w:t>
      </w:r>
      <w:r>
        <w:rPr>
          <w:spacing w:val="11"/>
        </w:rPr>
        <w:t xml:space="preserve"> </w:t>
      </w:r>
      <w:r>
        <w:t>имён</w:t>
      </w:r>
      <w:r>
        <w:rPr>
          <w:spacing w:val="13"/>
        </w:rPr>
        <w:t xml:space="preserve"> </w:t>
      </w:r>
      <w:r>
        <w:t>существительных.</w:t>
      </w:r>
      <w:r>
        <w:rPr>
          <w:spacing w:val="9"/>
        </w:rPr>
        <w:t xml:space="preserve"> </w:t>
      </w:r>
      <w:r>
        <w:t>Определение</w:t>
      </w:r>
      <w:r>
        <w:rPr>
          <w:spacing w:val="11"/>
        </w:rPr>
        <w:t xml:space="preserve"> </w:t>
      </w:r>
      <w:r>
        <w:t>падежа,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котором</w:t>
      </w:r>
      <w:r>
        <w:rPr>
          <w:spacing w:val="13"/>
        </w:rPr>
        <w:t xml:space="preserve"> </w:t>
      </w:r>
      <w:r>
        <w:t>употреблено</w:t>
      </w:r>
      <w:r>
        <w:rPr>
          <w:spacing w:val="12"/>
        </w:rPr>
        <w:t xml:space="preserve"> </w:t>
      </w:r>
      <w:r>
        <w:t>имя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6"/>
        <w:jc w:val="both"/>
      </w:pPr>
      <w:r>
        <w:lastRenderedPageBreak/>
        <w:t>существительное. Изменение имён существительных по падежам и числам (склонение). Имена существительные 1, 2, 3-го склонения. 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одушевлённые</w:t>
      </w:r>
      <w:r>
        <w:rPr>
          <w:spacing w:val="-2"/>
        </w:rPr>
        <w:t xml:space="preserve"> </w:t>
      </w:r>
      <w:r>
        <w:t>и неодушевлённые.</w:t>
      </w:r>
    </w:p>
    <w:p w:rsidR="001E6F15" w:rsidRDefault="00B071EB">
      <w:pPr>
        <w:pStyle w:val="a3"/>
        <w:spacing w:before="1"/>
        <w:ind w:left="832" w:right="527"/>
        <w:jc w:val="both"/>
      </w:pPr>
      <w:r>
        <w:t>Имя</w:t>
      </w:r>
      <w:r>
        <w:rPr>
          <w:spacing w:val="1"/>
        </w:rPr>
        <w:t xml:space="preserve"> </w:t>
      </w:r>
      <w:r>
        <w:t>прилагательное: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 xml:space="preserve">существительного. Изменение имён прилагательных по родам, числам и падежам (кроме имён прилагательных на </w:t>
      </w:r>
      <w:r>
        <w:rPr>
          <w:b/>
          <w:i/>
        </w:rPr>
        <w:t>-ий</w:t>
      </w:r>
      <w:r>
        <w:t xml:space="preserve">, </w:t>
      </w:r>
      <w:r>
        <w:rPr>
          <w:b/>
          <w:i/>
        </w:rPr>
        <w:t>-ов</w:t>
      </w:r>
      <w:r>
        <w:t xml:space="preserve">, </w:t>
      </w:r>
      <w:r>
        <w:rPr>
          <w:b/>
          <w:i/>
        </w:rPr>
        <w:t>-ин</w:t>
      </w:r>
      <w:r>
        <w:t>). Склонение имён</w:t>
      </w:r>
      <w:r>
        <w:rPr>
          <w:spacing w:val="1"/>
        </w:rPr>
        <w:t xml:space="preserve"> </w:t>
      </w:r>
      <w:r>
        <w:t>прилагательных.</w:t>
      </w:r>
    </w:p>
    <w:p w:rsidR="001E6F15" w:rsidRDefault="00B071EB">
      <w:pPr>
        <w:pStyle w:val="a3"/>
        <w:ind w:left="832" w:right="525"/>
        <w:jc w:val="both"/>
      </w:pPr>
      <w:r>
        <w:t>Местоимение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-2"/>
        </w:rPr>
        <w:t xml:space="preserve"> </w:t>
      </w:r>
      <w:r>
        <w:t>повторов в тексте.</w:t>
      </w:r>
    </w:p>
    <w:p w:rsidR="001E6F15" w:rsidRDefault="00B071EB">
      <w:pPr>
        <w:pStyle w:val="a3"/>
        <w:ind w:left="832" w:right="527"/>
        <w:jc w:val="both"/>
      </w:pPr>
      <w:r>
        <w:t>Глагол: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по временам,</w:t>
      </w:r>
      <w:r>
        <w:rPr>
          <w:spacing w:val="1"/>
        </w:rPr>
        <w:t xml:space="preserve"> </w:t>
      </w:r>
      <w:r>
        <w:t>числам. Род</w:t>
      </w:r>
      <w:r>
        <w:rPr>
          <w:spacing w:val="2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времени.</w:t>
      </w:r>
    </w:p>
    <w:p w:rsidR="001E6F15" w:rsidRDefault="00B071EB">
      <w:pPr>
        <w:pStyle w:val="a3"/>
        <w:spacing w:line="274" w:lineRule="exact"/>
        <w:ind w:left="832"/>
      </w:pPr>
      <w:r>
        <w:t>Частица</w:t>
      </w:r>
      <w:r>
        <w:rPr>
          <w:spacing w:val="-3"/>
        </w:rPr>
        <w:t xml:space="preserve"> </w:t>
      </w:r>
      <w:r>
        <w:rPr>
          <w:i/>
        </w:rPr>
        <w:t>не</w:t>
      </w:r>
      <w:r>
        <w:t>,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значение.</w:t>
      </w:r>
    </w:p>
    <w:p w:rsidR="001E6F15" w:rsidRDefault="00B071EB">
      <w:pPr>
        <w:pStyle w:val="Heading2"/>
        <w:spacing w:before="5" w:line="274" w:lineRule="exact"/>
      </w:pPr>
      <w:r>
        <w:t>Синтаксис</w:t>
      </w:r>
    </w:p>
    <w:p w:rsidR="001E6F15" w:rsidRDefault="00B071EB">
      <w:pPr>
        <w:pStyle w:val="a3"/>
        <w:ind w:left="832" w:right="529"/>
        <w:jc w:val="both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виды).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нераспространённые.</w:t>
      </w:r>
    </w:p>
    <w:p w:rsidR="001E6F15" w:rsidRDefault="00B071EB">
      <w:pPr>
        <w:pStyle w:val="a3"/>
        <w:ind w:left="832"/>
        <w:jc w:val="both"/>
      </w:pP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союзами </w:t>
      </w:r>
      <w:r>
        <w:rPr>
          <w:i/>
        </w:rPr>
        <w:t>и</w:t>
      </w:r>
      <w:r>
        <w:t>,</w:t>
      </w:r>
      <w:r>
        <w:rPr>
          <w:spacing w:val="-1"/>
        </w:rPr>
        <w:t xml:space="preserve"> </w:t>
      </w:r>
      <w:r>
        <w:rPr>
          <w:i/>
        </w:rPr>
        <w:t>а</w:t>
      </w:r>
      <w:r>
        <w:t>,</w:t>
      </w:r>
      <w:r>
        <w:rPr>
          <w:spacing w:val="-2"/>
        </w:rPr>
        <w:t xml:space="preserve"> </w:t>
      </w:r>
      <w:r>
        <w:rPr>
          <w:i/>
        </w:rPr>
        <w:t>но</w:t>
      </w:r>
      <w:r>
        <w:rPr>
          <w:i/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союзов.</w:t>
      </w:r>
    </w:p>
    <w:p w:rsidR="001E6F15" w:rsidRDefault="00B071EB">
      <w:pPr>
        <w:pStyle w:val="Heading2"/>
        <w:spacing w:before="3" w:line="274" w:lineRule="exact"/>
        <w:jc w:val="both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1E6F15" w:rsidRDefault="00B071EB">
      <w:pPr>
        <w:pStyle w:val="a3"/>
        <w:ind w:left="832" w:right="527"/>
        <w:jc w:val="both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 задачи в зависимости от места орфограммы в слове; контроль и самоконтроль при проверке собственных и 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материале).</w:t>
      </w:r>
    </w:p>
    <w:p w:rsidR="001E6F15" w:rsidRDefault="00B071EB">
      <w:pPr>
        <w:pStyle w:val="a3"/>
        <w:ind w:left="832" w:right="6402"/>
        <w:jc w:val="both"/>
      </w:pPr>
      <w:r>
        <w:t>Использование орфографического словаря для определения (уточнения) написания слова.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 и их</w:t>
      </w:r>
      <w:r>
        <w:rPr>
          <w:spacing w:val="2"/>
        </w:rPr>
        <w:t xml:space="preserve"> </w:t>
      </w:r>
      <w:r>
        <w:t>применение: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spacing w:line="240" w:lineRule="auto"/>
        <w:rPr>
          <w:sz w:val="24"/>
        </w:rPr>
      </w:pPr>
      <w:r>
        <w:rPr>
          <w:sz w:val="24"/>
        </w:rPr>
        <w:t>разделительный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твёрдый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непроизносимые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имён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существительных;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наблюдения);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прилагательных (на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наблюдения);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местоимениями;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непроверяемые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учебника);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частицы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глаголами.</w:t>
      </w:r>
    </w:p>
    <w:p w:rsidR="001E6F15" w:rsidRDefault="00B071EB">
      <w:pPr>
        <w:pStyle w:val="Heading2"/>
        <w:spacing w:before="1" w:line="274" w:lineRule="exact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1E6F15" w:rsidRDefault="00B071EB">
      <w:pPr>
        <w:pStyle w:val="a3"/>
        <w:ind w:left="832" w:right="579"/>
      </w:pPr>
      <w:r>
        <w:t>Нормы речевого этикета: устное и письменное приглашение, просьба, извинение, благодарность, отказ и др. Соблюдение норм речевого этикета и</w:t>
      </w:r>
      <w:r>
        <w:rPr>
          <w:spacing w:val="-57"/>
        </w:rPr>
        <w:t xml:space="preserve"> </w:t>
      </w:r>
      <w:r>
        <w:t>орфоэпических норм в ситуациях учебного и бытового общения. Речевые средства, помогающие: формулировать и аргументировать 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дискуссии;</w:t>
      </w:r>
      <w:r>
        <w:rPr>
          <w:spacing w:val="-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приходить к</w:t>
      </w:r>
      <w:r>
        <w:rPr>
          <w:spacing w:val="-1"/>
        </w:rPr>
        <w:t xml:space="preserve"> </w:t>
      </w:r>
      <w:r>
        <w:t>общему</w:t>
      </w:r>
      <w:r>
        <w:rPr>
          <w:spacing w:val="-7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деятельности;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(устно</w:t>
      </w:r>
      <w:r>
        <w:rPr>
          <w:spacing w:val="-1"/>
        </w:rPr>
        <w:t xml:space="preserve"> </w:t>
      </w:r>
      <w:r>
        <w:t>коор-</w:t>
      </w:r>
    </w:p>
    <w:p w:rsidR="001E6F15" w:rsidRDefault="00B071EB">
      <w:pPr>
        <w:pStyle w:val="a3"/>
        <w:ind w:left="832"/>
      </w:pPr>
      <w:r>
        <w:t>динировать)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парной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работы.</w:t>
      </w:r>
    </w:p>
    <w:p w:rsidR="001E6F15" w:rsidRDefault="00B071EB">
      <w:pPr>
        <w:pStyle w:val="a3"/>
        <w:ind w:left="832"/>
      </w:pPr>
      <w:r>
        <w:t>Особенности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людьми,</w:t>
      </w:r>
      <w:r>
        <w:rPr>
          <w:spacing w:val="-6"/>
        </w:rPr>
        <w:t xml:space="preserve"> </w:t>
      </w:r>
      <w:r>
        <w:t>плохо</w:t>
      </w:r>
      <w:r>
        <w:rPr>
          <w:spacing w:val="-2"/>
        </w:rPr>
        <w:t xml:space="preserve"> </w:t>
      </w:r>
      <w:r>
        <w:t>владеющими</w:t>
      </w:r>
      <w:r>
        <w:rPr>
          <w:spacing w:val="-3"/>
        </w:rPr>
        <w:t xml:space="preserve"> </w:t>
      </w:r>
      <w:r>
        <w:t>русским</w:t>
      </w:r>
      <w:r>
        <w:rPr>
          <w:spacing w:val="-4"/>
        </w:rPr>
        <w:t xml:space="preserve"> </w:t>
      </w:r>
      <w:r>
        <w:t>языком.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2110"/>
      </w:pPr>
      <w:r>
        <w:lastRenderedPageBreak/>
        <w:t>Повторение и продолжение работы с текстом, начатой во 2 классе: признаки текста, тема текста, основная мысль текста, заголовок,</w:t>
      </w:r>
      <w:r>
        <w:rPr>
          <w:spacing w:val="-57"/>
        </w:rPr>
        <w:t xml:space="preserve"> </w:t>
      </w:r>
      <w:r>
        <w:t>корректирование</w:t>
      </w:r>
      <w:r>
        <w:rPr>
          <w:spacing w:val="-2"/>
        </w:rPr>
        <w:t xml:space="preserve"> </w:t>
      </w:r>
      <w:r>
        <w:t>текстов с</w:t>
      </w:r>
      <w:r>
        <w:rPr>
          <w:spacing w:val="-1"/>
        </w:rPr>
        <w:t xml:space="preserve"> </w:t>
      </w:r>
      <w:r>
        <w:t>нарушенным</w:t>
      </w:r>
      <w:r>
        <w:rPr>
          <w:spacing w:val="-2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 абзацев.</w:t>
      </w:r>
    </w:p>
    <w:p w:rsidR="001E6F15" w:rsidRDefault="00B071EB">
      <w:pPr>
        <w:pStyle w:val="a3"/>
        <w:spacing w:before="1"/>
        <w:ind w:left="832" w:right="1070"/>
      </w:pPr>
      <w:r>
        <w:t>План текста. Составление плана текста, написание текста по заданному плану. Связь предложений в тексте с помощью личных местоимений,</w:t>
      </w:r>
      <w:r>
        <w:rPr>
          <w:spacing w:val="-57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 xml:space="preserve">союзов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>но</w:t>
      </w:r>
      <w:r>
        <w:t>. Ключевые</w:t>
      </w:r>
      <w:r>
        <w:rPr>
          <w:spacing w:val="-1"/>
        </w:rPr>
        <w:t xml:space="preserve"> </w:t>
      </w:r>
      <w:r>
        <w:t>слова в</w:t>
      </w:r>
      <w:r>
        <w:rPr>
          <w:spacing w:val="1"/>
        </w:rPr>
        <w:t xml:space="preserve"> </w:t>
      </w:r>
      <w:r>
        <w:t>тексте.</w:t>
      </w:r>
    </w:p>
    <w:p w:rsidR="001E6F15" w:rsidRDefault="00B071EB">
      <w:pPr>
        <w:pStyle w:val="a3"/>
        <w:ind w:left="832" w:right="3540"/>
      </w:pPr>
      <w:r>
        <w:t>Определение типов текстов (повествование, описание, рассуждение) и создание собственных текстов заданного типа.</w:t>
      </w:r>
      <w:r>
        <w:rPr>
          <w:spacing w:val="-57"/>
        </w:rPr>
        <w:t xml:space="preserve"> </w:t>
      </w:r>
      <w:r>
        <w:t>Жанр</w:t>
      </w:r>
      <w:r>
        <w:rPr>
          <w:spacing w:val="-1"/>
        </w:rPr>
        <w:t xml:space="preserve"> </w:t>
      </w:r>
      <w:r>
        <w:t>письма, объявления.</w:t>
      </w:r>
    </w:p>
    <w:p w:rsidR="001E6F15" w:rsidRDefault="00B071EB">
      <w:pPr>
        <w:pStyle w:val="a3"/>
        <w:ind w:left="832" w:right="7707"/>
      </w:pPr>
      <w:r>
        <w:t>Изложение текста по коллективно или самостоятельно составленному плану.</w:t>
      </w:r>
      <w:r>
        <w:rPr>
          <w:spacing w:val="-58"/>
        </w:rPr>
        <w:t xml:space="preserve"> </w:t>
      </w:r>
      <w:r>
        <w:t>Изучающее,</w:t>
      </w:r>
      <w:r>
        <w:rPr>
          <w:spacing w:val="-1"/>
        </w:rPr>
        <w:t xml:space="preserve"> </w:t>
      </w:r>
      <w:r>
        <w:t>ознакомительное</w:t>
      </w:r>
      <w:r>
        <w:rPr>
          <w:spacing w:val="-1"/>
        </w:rPr>
        <w:t xml:space="preserve"> </w:t>
      </w:r>
      <w:r>
        <w:t>чтение.</w:t>
      </w:r>
    </w:p>
    <w:p w:rsidR="001E6F15" w:rsidRDefault="00B071EB">
      <w:pPr>
        <w:pStyle w:val="a3"/>
        <w:ind w:left="832"/>
      </w:pPr>
      <w:r>
        <w:t>Изучение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-6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третьем</w:t>
      </w:r>
      <w:r>
        <w:rPr>
          <w:b/>
          <w:spacing w:val="-4"/>
        </w:rPr>
        <w:t xml:space="preserve"> </w:t>
      </w:r>
      <w:r>
        <w:rPr>
          <w:b/>
        </w:rPr>
        <w:t>классе</w:t>
      </w:r>
      <w:r>
        <w:rPr>
          <w:b/>
          <w:spacing w:val="-5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освоению</w:t>
      </w:r>
      <w:r>
        <w:rPr>
          <w:spacing w:val="-4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универсальных учебных</w:t>
      </w:r>
      <w:r>
        <w:rPr>
          <w:spacing w:val="-2"/>
        </w:rPr>
        <w:t xml:space="preserve"> </w:t>
      </w:r>
      <w:r>
        <w:t>действий.</w:t>
      </w:r>
    </w:p>
    <w:p w:rsidR="001E6F15" w:rsidRDefault="00B071EB">
      <w:pPr>
        <w:pStyle w:val="Heading2"/>
        <w:spacing w:before="2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>
      <w:pPr>
        <w:pStyle w:val="Heading3"/>
        <w:spacing w:before="1"/>
        <w:rPr>
          <w:i w:val="0"/>
        </w:rPr>
      </w:pP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действия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 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4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рассуждение);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группировать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объединять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имена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род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число);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2"/>
          <w:sz w:val="24"/>
        </w:rPr>
        <w:t xml:space="preserve"> </w:t>
      </w:r>
      <w:r>
        <w:rPr>
          <w:sz w:val="24"/>
        </w:rPr>
        <w:t>(синтаксических)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spacing w:before="4" w:line="237" w:lineRule="auto"/>
        <w:ind w:right="551"/>
        <w:rPr>
          <w:sz w:val="24"/>
        </w:rPr>
      </w:pPr>
      <w:r>
        <w:rPr>
          <w:sz w:val="24"/>
        </w:rPr>
        <w:t>ориентироваться в изученных понятиях (подлежащее, сказуемое, второстепенные члены предложения, часть речи, склонение) и соотносить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характеристикой.</w:t>
      </w:r>
    </w:p>
    <w:p w:rsidR="001E6F15" w:rsidRDefault="00B071EB">
      <w:pPr>
        <w:pStyle w:val="Heading3"/>
        <w:spacing w:before="5"/>
        <w:rPr>
          <w:i w:val="0"/>
        </w:rPr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 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spacing w:before="2" w:line="237" w:lineRule="auto"/>
        <w:ind w:right="6829"/>
        <w:rPr>
          <w:sz w:val="24"/>
        </w:rPr>
      </w:pPr>
      <w:r>
        <w:rPr>
          <w:sz w:val="24"/>
        </w:rPr>
        <w:t>с помощью учителя формулировать цель, планировать изменения 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spacing w:before="4" w:line="237" w:lineRule="auto"/>
        <w:ind w:right="1186"/>
        <w:rPr>
          <w:sz w:val="24"/>
        </w:rPr>
      </w:pPr>
      <w:r>
        <w:rPr>
          <w:sz w:val="24"/>
        </w:rPr>
        <w:t>проводить по предложенному плану несложное лингвистическое мини-исследование, выполнять по предложенному плану проектное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задание;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spacing w:before="5" w:line="237" w:lineRule="auto"/>
        <w:ind w:right="1630"/>
        <w:rPr>
          <w:sz w:val="24"/>
        </w:rPr>
      </w:pPr>
      <w:r>
        <w:rPr>
          <w:sz w:val="24"/>
        </w:rPr>
        <w:t>формулировать выводы об особенностях каждого из трёх типов текстов, подкреплять их доказательствами на основе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тип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критериев).</w:t>
      </w:r>
    </w:p>
    <w:p w:rsidR="001E6F15" w:rsidRDefault="00B071EB">
      <w:pPr>
        <w:pStyle w:val="Heading3"/>
        <w:spacing w:before="4"/>
        <w:rPr>
          <w:i w:val="0"/>
        </w:rPr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мини-исследования;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единицами.</w:t>
      </w:r>
    </w:p>
    <w:p w:rsidR="001E6F15" w:rsidRDefault="00B071EB">
      <w:pPr>
        <w:pStyle w:val="Heading2"/>
        <w:spacing w:before="2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1E6F15" w:rsidRDefault="00B071EB">
      <w:pPr>
        <w:pStyle w:val="Heading3"/>
        <w:spacing w:line="240" w:lineRule="auto"/>
        <w:rPr>
          <w:i w:val="0"/>
        </w:rPr>
      </w:pPr>
      <w:r>
        <w:t>Общение</w:t>
      </w:r>
      <w:r>
        <w:rPr>
          <w:i w:val="0"/>
        </w:rPr>
        <w:t>: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>
        <w:rPr>
          <w:sz w:val="24"/>
        </w:rPr>
        <w:lastRenderedPageBreak/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создавать 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spacing w:before="2" w:line="237" w:lineRule="auto"/>
        <w:ind w:right="569"/>
        <w:rPr>
          <w:sz w:val="24"/>
        </w:rPr>
      </w:pPr>
      <w:r>
        <w:rPr>
          <w:sz w:val="24"/>
        </w:rPr>
        <w:t>создавать небольшие устные и письменные тексты, содержащие приглашение, просьбу, извинение, благодарность, отказ,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 этикета.</w:t>
      </w:r>
    </w:p>
    <w:p w:rsidR="001E6F15" w:rsidRDefault="00B071EB">
      <w:pPr>
        <w:pStyle w:val="Heading2"/>
        <w:spacing w:before="5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>
      <w:pPr>
        <w:pStyle w:val="Heading3"/>
        <w:rPr>
          <w:i w:val="0"/>
        </w:rPr>
      </w:pPr>
      <w:r>
        <w:t>Самоорганизация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1E6F15" w:rsidRDefault="00B071EB">
      <w:pPr>
        <w:pStyle w:val="Heading3"/>
        <w:spacing w:before="2"/>
        <w:rPr>
          <w:i w:val="0"/>
        </w:rPr>
      </w:pPr>
      <w:r>
        <w:t>Самоконтроль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spacing w:before="4" w:line="237" w:lineRule="auto"/>
        <w:ind w:right="1287"/>
        <w:rPr>
          <w:sz w:val="24"/>
        </w:rPr>
      </w:pP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4"/>
          <w:sz w:val="24"/>
        </w:rPr>
        <w:t xml:space="preserve"> </w:t>
      </w:r>
      <w:r>
        <w:rPr>
          <w:sz w:val="24"/>
        </w:rPr>
        <w:t>корня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 при</w:t>
      </w:r>
      <w:r>
        <w:rPr>
          <w:spacing w:val="-1"/>
          <w:sz w:val="24"/>
        </w:rPr>
        <w:t xml:space="preserve"> </w:t>
      </w:r>
      <w:r>
        <w:rPr>
          <w:sz w:val="24"/>
        </w:rPr>
        <w:t>списывании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 и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 под</w:t>
      </w:r>
      <w:r>
        <w:rPr>
          <w:spacing w:val="-1"/>
          <w:sz w:val="24"/>
        </w:rPr>
        <w:t xml:space="preserve"> </w:t>
      </w:r>
      <w:r>
        <w:rPr>
          <w:sz w:val="24"/>
        </w:rPr>
        <w:t>диктовку.</w:t>
      </w:r>
    </w:p>
    <w:p w:rsidR="001E6F15" w:rsidRDefault="00B071EB">
      <w:pPr>
        <w:pStyle w:val="Heading2"/>
        <w:spacing w:before="5" w:line="275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spacing w:before="1" w:line="237" w:lineRule="auto"/>
        <w:ind w:right="1476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коллективного мини-исследования или проектного задания на основе предложенного формата планирования, 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сроков;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spacing w:before="5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образцы;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spacing w:before="1" w:line="237" w:lineRule="auto"/>
        <w:ind w:right="791"/>
        <w:rPr>
          <w:sz w:val="24"/>
        </w:rPr>
      </w:pPr>
      <w:r>
        <w:rPr>
          <w:sz w:val="24"/>
        </w:rPr>
        <w:t>при выполнении совместной деятельности справедливо распределять работу, договариваться, обсуждать процесс и результат 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1E6F15" w:rsidRDefault="00B071EB" w:rsidP="00B72DD1">
      <w:pPr>
        <w:pStyle w:val="a4"/>
        <w:numPr>
          <w:ilvl w:val="0"/>
          <w:numId w:val="260"/>
        </w:numPr>
        <w:tabs>
          <w:tab w:val="left" w:pos="1551"/>
          <w:tab w:val="left" w:pos="1552"/>
        </w:tabs>
        <w:spacing w:before="5" w:line="237" w:lineRule="auto"/>
        <w:ind w:right="1047"/>
        <w:rPr>
          <w:sz w:val="24"/>
        </w:rPr>
      </w:pPr>
      <w:r>
        <w:rPr>
          <w:sz w:val="24"/>
        </w:rPr>
        <w:t>проявлять готовность выполнять разные роли: руководителя (лидера), подчиненного, проявлять самостоятельность, организованность,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инициативность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E6F15" w:rsidRDefault="001E6F15">
      <w:pPr>
        <w:pStyle w:val="a3"/>
        <w:spacing w:before="10"/>
        <w:ind w:left="0"/>
        <w:rPr>
          <w:sz w:val="34"/>
        </w:rPr>
      </w:pPr>
    </w:p>
    <w:p w:rsidR="001E6F15" w:rsidRDefault="00B071EB" w:rsidP="00B72DD1">
      <w:pPr>
        <w:pStyle w:val="Heading2"/>
        <w:numPr>
          <w:ilvl w:val="0"/>
          <w:numId w:val="262"/>
        </w:numPr>
        <w:tabs>
          <w:tab w:val="left" w:pos="1012"/>
        </w:tabs>
      </w:pPr>
      <w:r>
        <w:t>класс</w:t>
      </w:r>
    </w:p>
    <w:p w:rsidR="001E6F15" w:rsidRDefault="00B071EB">
      <w:pPr>
        <w:spacing w:line="274" w:lineRule="exact"/>
        <w:ind w:left="832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языке</w:t>
      </w:r>
    </w:p>
    <w:p w:rsidR="001E6F15" w:rsidRDefault="00B071EB">
      <w:pPr>
        <w:pStyle w:val="a3"/>
        <w:ind w:left="832" w:right="528"/>
      </w:pPr>
      <w:r>
        <w:t>Русский</w:t>
      </w:r>
      <w:r>
        <w:rPr>
          <w:spacing w:val="45"/>
        </w:rPr>
        <w:t xml:space="preserve"> </w:t>
      </w:r>
      <w:r>
        <w:t>язык</w:t>
      </w:r>
      <w:r>
        <w:rPr>
          <w:spacing w:val="46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язык</w:t>
      </w:r>
      <w:r>
        <w:rPr>
          <w:spacing w:val="46"/>
        </w:rPr>
        <w:t xml:space="preserve"> </w:t>
      </w:r>
      <w:r>
        <w:t>межнационального</w:t>
      </w:r>
      <w:r>
        <w:rPr>
          <w:spacing w:val="45"/>
        </w:rPr>
        <w:t xml:space="preserve"> </w:t>
      </w:r>
      <w:r>
        <w:t>общения.</w:t>
      </w:r>
      <w:r>
        <w:rPr>
          <w:spacing w:val="45"/>
        </w:rPr>
        <w:t xml:space="preserve"> </w:t>
      </w:r>
      <w:r>
        <w:t>Различные</w:t>
      </w:r>
      <w:r>
        <w:rPr>
          <w:spacing w:val="44"/>
        </w:rPr>
        <w:t xml:space="preserve"> </w:t>
      </w:r>
      <w:r>
        <w:t>методы</w:t>
      </w:r>
      <w:r>
        <w:rPr>
          <w:spacing w:val="45"/>
        </w:rPr>
        <w:t xml:space="preserve"> </w:t>
      </w:r>
      <w:r>
        <w:t>познания</w:t>
      </w:r>
      <w:r>
        <w:rPr>
          <w:spacing w:val="45"/>
        </w:rPr>
        <w:t xml:space="preserve"> </w:t>
      </w:r>
      <w:r>
        <w:t>языка:</w:t>
      </w:r>
      <w:r>
        <w:rPr>
          <w:spacing w:val="43"/>
        </w:rPr>
        <w:t xml:space="preserve"> </w:t>
      </w:r>
      <w:r>
        <w:t>наблюдение,</w:t>
      </w:r>
      <w:r>
        <w:rPr>
          <w:spacing w:val="45"/>
        </w:rPr>
        <w:t xml:space="preserve"> </w:t>
      </w:r>
      <w:r>
        <w:t>анализ,</w:t>
      </w:r>
      <w:r>
        <w:rPr>
          <w:spacing w:val="45"/>
        </w:rPr>
        <w:t xml:space="preserve"> </w:t>
      </w:r>
      <w:r>
        <w:t>лингвистический</w:t>
      </w:r>
      <w:r>
        <w:rPr>
          <w:spacing w:val="46"/>
        </w:rPr>
        <w:t xml:space="preserve"> </w:t>
      </w:r>
      <w:r>
        <w:t>эксперимент,</w:t>
      </w:r>
      <w:r>
        <w:rPr>
          <w:spacing w:val="-57"/>
        </w:rPr>
        <w:t xml:space="preserve"> </w:t>
      </w:r>
      <w:r>
        <w:t>мини-исследование,</w:t>
      </w:r>
      <w:r>
        <w:rPr>
          <w:spacing w:val="-1"/>
        </w:rPr>
        <w:t xml:space="preserve"> </w:t>
      </w:r>
      <w:r>
        <w:t>проект.</w:t>
      </w:r>
    </w:p>
    <w:p w:rsidR="001E6F15" w:rsidRDefault="00B071EB">
      <w:pPr>
        <w:pStyle w:val="Heading2"/>
        <w:spacing w:before="3" w:line="274" w:lineRule="exact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:rsidR="001E6F15" w:rsidRDefault="00B071EB">
      <w:pPr>
        <w:pStyle w:val="a3"/>
        <w:spacing w:line="274" w:lineRule="exact"/>
        <w:ind w:left="832"/>
      </w:pPr>
      <w:r>
        <w:t>Характеристика,</w:t>
      </w:r>
      <w:r>
        <w:rPr>
          <w:spacing w:val="-3"/>
        </w:rPr>
        <w:t xml:space="preserve"> </w:t>
      </w:r>
      <w:r>
        <w:t>сравнение,</w:t>
      </w:r>
      <w:r>
        <w:rPr>
          <w:spacing w:val="-2"/>
        </w:rPr>
        <w:t xml:space="preserve"> </w:t>
      </w:r>
      <w:r>
        <w:t>классификация</w:t>
      </w:r>
      <w:r>
        <w:rPr>
          <w:spacing w:val="-5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параметрам.</w:t>
      </w:r>
      <w:r>
        <w:rPr>
          <w:spacing w:val="-2"/>
        </w:rPr>
        <w:t xml:space="preserve"> </w:t>
      </w:r>
      <w:r>
        <w:t>Звуко-буквенный</w:t>
      </w:r>
      <w:r>
        <w:rPr>
          <w:spacing w:val="-3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слова.</w:t>
      </w:r>
    </w:p>
    <w:p w:rsidR="001E6F15" w:rsidRDefault="00B071EB">
      <w:pPr>
        <w:pStyle w:val="Heading2"/>
        <w:spacing w:before="4" w:line="274" w:lineRule="exact"/>
      </w:pPr>
      <w:r>
        <w:t>Орфоэпия</w:t>
      </w:r>
    </w:p>
    <w:p w:rsidR="001E6F15" w:rsidRDefault="00B071EB">
      <w:pPr>
        <w:pStyle w:val="a3"/>
        <w:ind w:left="832"/>
      </w:pPr>
      <w:r>
        <w:t>Правильная</w:t>
      </w:r>
      <w:r>
        <w:rPr>
          <w:spacing w:val="32"/>
        </w:rPr>
        <w:t xml:space="preserve"> </w:t>
      </w:r>
      <w:r>
        <w:t>интонация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процессе</w:t>
      </w:r>
      <w:r>
        <w:rPr>
          <w:spacing w:val="32"/>
        </w:rPr>
        <w:t xml:space="preserve"> </w:t>
      </w:r>
      <w:r>
        <w:t>говорения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чтения.</w:t>
      </w:r>
      <w:r>
        <w:rPr>
          <w:spacing w:val="33"/>
        </w:rPr>
        <w:t xml:space="preserve"> </w:t>
      </w:r>
      <w:r>
        <w:t>Нормы</w:t>
      </w:r>
      <w:r>
        <w:rPr>
          <w:spacing w:val="33"/>
        </w:rPr>
        <w:t xml:space="preserve"> </w:t>
      </w:r>
      <w:r>
        <w:t>произношения</w:t>
      </w:r>
      <w:r>
        <w:rPr>
          <w:spacing w:val="30"/>
        </w:rPr>
        <w:t xml:space="preserve"> </w:t>
      </w:r>
      <w:r>
        <w:t>звуков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сочетаний</w:t>
      </w:r>
      <w:r>
        <w:rPr>
          <w:spacing w:val="34"/>
        </w:rPr>
        <w:t xml:space="preserve"> </w:t>
      </w:r>
      <w:r>
        <w:t>звуков;</w:t>
      </w:r>
      <w:r>
        <w:rPr>
          <w:spacing w:val="35"/>
        </w:rPr>
        <w:t xml:space="preserve"> </w:t>
      </w:r>
      <w:r>
        <w:t>ударение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словах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современного русского</w:t>
      </w:r>
      <w:r>
        <w:rPr>
          <w:spacing w:val="-1"/>
        </w:rPr>
        <w:t xml:space="preserve"> </w:t>
      </w:r>
      <w:r>
        <w:t>литературного языка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отрабатываемом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учебнике).</w:t>
      </w:r>
    </w:p>
    <w:p w:rsidR="001E6F15" w:rsidRDefault="00B071EB">
      <w:pPr>
        <w:pStyle w:val="a3"/>
        <w:ind w:left="832"/>
      </w:pPr>
      <w:r>
        <w:t>Использование</w:t>
      </w:r>
      <w:r>
        <w:rPr>
          <w:spacing w:val="-5"/>
        </w:rPr>
        <w:t xml:space="preserve"> </w:t>
      </w:r>
      <w:r>
        <w:t>орфоэпических</w:t>
      </w:r>
      <w:r>
        <w:rPr>
          <w:spacing w:val="-2"/>
        </w:rPr>
        <w:t xml:space="preserve"> </w:t>
      </w:r>
      <w:r>
        <w:t>словарей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определении</w:t>
      </w:r>
      <w:r>
        <w:rPr>
          <w:spacing w:val="-5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слов.</w:t>
      </w:r>
    </w:p>
    <w:p w:rsidR="001E6F15" w:rsidRDefault="00B071EB">
      <w:pPr>
        <w:pStyle w:val="Heading2"/>
        <w:spacing w:before="3" w:line="274" w:lineRule="exact"/>
      </w:pPr>
      <w:r>
        <w:t>Лексика</w:t>
      </w:r>
    </w:p>
    <w:p w:rsidR="001E6F15" w:rsidRDefault="00B071EB">
      <w:pPr>
        <w:pStyle w:val="a3"/>
        <w:ind w:left="832" w:right="828"/>
      </w:pPr>
      <w:r>
        <w:t>Повторение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продолжение</w:t>
      </w:r>
      <w:r>
        <w:rPr>
          <w:spacing w:val="29"/>
        </w:rPr>
        <w:t xml:space="preserve"> </w:t>
      </w:r>
      <w:r>
        <w:t>работы:</w:t>
      </w:r>
      <w:r>
        <w:rPr>
          <w:spacing w:val="30"/>
        </w:rPr>
        <w:t xml:space="preserve"> </w:t>
      </w:r>
      <w:r>
        <w:t>наблюдение</w:t>
      </w:r>
      <w:r>
        <w:rPr>
          <w:spacing w:val="29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использованием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речи</w:t>
      </w:r>
      <w:r>
        <w:rPr>
          <w:spacing w:val="30"/>
        </w:rPr>
        <w:t xml:space="preserve"> </w:t>
      </w:r>
      <w:r>
        <w:t>синонимов,</w:t>
      </w:r>
      <w:r>
        <w:rPr>
          <w:spacing w:val="29"/>
        </w:rPr>
        <w:t xml:space="preserve"> </w:t>
      </w:r>
      <w:r>
        <w:t>антонимов,</w:t>
      </w:r>
      <w:r>
        <w:rPr>
          <w:spacing w:val="31"/>
        </w:rPr>
        <w:t xml:space="preserve"> </w:t>
      </w:r>
      <w:r>
        <w:t>устаревших</w:t>
      </w:r>
      <w:r>
        <w:rPr>
          <w:spacing w:val="32"/>
        </w:rPr>
        <w:t xml:space="preserve"> </w:t>
      </w:r>
      <w:r>
        <w:t>слов</w:t>
      </w:r>
      <w:r>
        <w:rPr>
          <w:spacing w:val="29"/>
        </w:rPr>
        <w:t xml:space="preserve"> </w:t>
      </w:r>
      <w:r>
        <w:t>(простые</w:t>
      </w:r>
      <w:r>
        <w:rPr>
          <w:spacing w:val="29"/>
        </w:rPr>
        <w:t xml:space="preserve"> </w:t>
      </w:r>
      <w:r>
        <w:t>случаи).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фразеологизмов (простые</w:t>
      </w:r>
      <w:r>
        <w:rPr>
          <w:spacing w:val="-1"/>
        </w:rPr>
        <w:t xml:space="preserve"> </w:t>
      </w:r>
      <w:r>
        <w:t>случаи).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Heading2"/>
        <w:spacing w:before="62" w:line="274" w:lineRule="exact"/>
      </w:pPr>
      <w:r>
        <w:lastRenderedPageBreak/>
        <w:t>Состав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(морфемика)</w:t>
      </w:r>
    </w:p>
    <w:p w:rsidR="001E6F15" w:rsidRDefault="00B071EB">
      <w:pPr>
        <w:pStyle w:val="a3"/>
        <w:ind w:left="832"/>
      </w:pPr>
      <w:r>
        <w:t>Состав</w:t>
      </w:r>
      <w:r>
        <w:rPr>
          <w:spacing w:val="56"/>
        </w:rPr>
        <w:t xml:space="preserve"> </w:t>
      </w:r>
      <w:r>
        <w:t>изменяемых</w:t>
      </w:r>
      <w:r>
        <w:rPr>
          <w:spacing w:val="59"/>
        </w:rPr>
        <w:t xml:space="preserve"> </w:t>
      </w:r>
      <w:r>
        <w:t>слов,</w:t>
      </w:r>
      <w:r>
        <w:rPr>
          <w:spacing w:val="56"/>
        </w:rPr>
        <w:t xml:space="preserve"> </w:t>
      </w:r>
      <w:r>
        <w:t>выделение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словах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однозначно</w:t>
      </w:r>
      <w:r>
        <w:rPr>
          <w:spacing w:val="57"/>
        </w:rPr>
        <w:t xml:space="preserve"> </w:t>
      </w:r>
      <w:r>
        <w:t>выделяемыми</w:t>
      </w:r>
      <w:r>
        <w:rPr>
          <w:spacing w:val="57"/>
        </w:rPr>
        <w:t xml:space="preserve"> </w:t>
      </w:r>
      <w:r>
        <w:t>морфемами</w:t>
      </w:r>
      <w:r>
        <w:rPr>
          <w:spacing w:val="58"/>
        </w:rPr>
        <w:t xml:space="preserve"> </w:t>
      </w:r>
      <w:r>
        <w:t>окончания,</w:t>
      </w:r>
      <w:r>
        <w:rPr>
          <w:spacing w:val="54"/>
        </w:rPr>
        <w:t xml:space="preserve"> </w:t>
      </w:r>
      <w:r>
        <w:t>корня,</w:t>
      </w:r>
      <w:r>
        <w:rPr>
          <w:spacing w:val="55"/>
        </w:rPr>
        <w:t xml:space="preserve"> </w:t>
      </w:r>
      <w:r>
        <w:t>приставки,</w:t>
      </w:r>
      <w:r>
        <w:rPr>
          <w:spacing w:val="57"/>
        </w:rPr>
        <w:t xml:space="preserve"> </w:t>
      </w:r>
      <w:r>
        <w:t>суффикса</w:t>
      </w:r>
      <w:r>
        <w:rPr>
          <w:spacing w:val="55"/>
        </w:rPr>
        <w:t xml:space="preserve"> </w:t>
      </w:r>
      <w:r>
        <w:t>(повторение</w:t>
      </w:r>
      <w:r>
        <w:rPr>
          <w:spacing w:val="-57"/>
        </w:rPr>
        <w:t xml:space="preserve"> </w:t>
      </w:r>
      <w:r>
        <w:t>изученного).</w:t>
      </w:r>
    </w:p>
    <w:p w:rsidR="001E6F15" w:rsidRDefault="00B071EB">
      <w:pPr>
        <w:pStyle w:val="a3"/>
        <w:ind w:left="832"/>
      </w:pPr>
      <w:r>
        <w:t>Основа</w:t>
      </w:r>
      <w:r>
        <w:rPr>
          <w:spacing w:val="-4"/>
        </w:rPr>
        <w:t xml:space="preserve"> </w:t>
      </w:r>
      <w:r>
        <w:t>слова.</w:t>
      </w:r>
    </w:p>
    <w:p w:rsidR="001E6F15" w:rsidRDefault="00B071EB">
      <w:pPr>
        <w:pStyle w:val="a3"/>
        <w:ind w:left="832"/>
      </w:pPr>
      <w:r>
        <w:t>Состав</w:t>
      </w:r>
      <w:r>
        <w:rPr>
          <w:spacing w:val="-5"/>
        </w:rPr>
        <w:t xml:space="preserve"> </w:t>
      </w:r>
      <w:r>
        <w:t>неизменяемых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(ознакомление).</w:t>
      </w:r>
    </w:p>
    <w:p w:rsidR="001E6F15" w:rsidRDefault="00B071EB">
      <w:pPr>
        <w:pStyle w:val="a3"/>
        <w:ind w:left="832"/>
      </w:pPr>
      <w:r>
        <w:t>Значение</w:t>
      </w:r>
      <w:r>
        <w:rPr>
          <w:spacing w:val="-4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употребляемых</w:t>
      </w:r>
      <w:r>
        <w:rPr>
          <w:spacing w:val="-2"/>
        </w:rPr>
        <w:t xml:space="preserve"> </w:t>
      </w:r>
      <w:r>
        <w:t>суффиксов</w:t>
      </w:r>
      <w:r>
        <w:rPr>
          <w:spacing w:val="-3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(ознакомление).</w:t>
      </w:r>
    </w:p>
    <w:p w:rsidR="001E6F15" w:rsidRDefault="00B071EB">
      <w:pPr>
        <w:pStyle w:val="Heading2"/>
        <w:spacing w:before="3" w:line="274" w:lineRule="exact"/>
      </w:pPr>
      <w:r>
        <w:t>Морфология</w:t>
      </w:r>
    </w:p>
    <w:p w:rsidR="001E6F15" w:rsidRDefault="00B071EB">
      <w:pPr>
        <w:pStyle w:val="a3"/>
        <w:spacing w:line="274" w:lineRule="exact"/>
        <w:ind w:left="832"/>
      </w:pPr>
      <w:r>
        <w:t>Части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служебные.</w:t>
      </w:r>
    </w:p>
    <w:p w:rsidR="001E6F15" w:rsidRDefault="00B071EB">
      <w:pPr>
        <w:pStyle w:val="a3"/>
        <w:ind w:left="832" w:right="526"/>
        <w:jc w:val="both"/>
      </w:pPr>
      <w:r>
        <w:t xml:space="preserve">Имя существительное. Склонение имён существительных (кроме существительных на </w:t>
      </w:r>
      <w:r>
        <w:rPr>
          <w:b/>
          <w:i/>
        </w:rPr>
        <w:t>-мя</w:t>
      </w:r>
      <w:r>
        <w:t xml:space="preserve">, </w:t>
      </w:r>
      <w:r>
        <w:rPr>
          <w:b/>
          <w:i/>
        </w:rPr>
        <w:t>-ий</w:t>
      </w:r>
      <w:r>
        <w:t xml:space="preserve">, </w:t>
      </w:r>
      <w:r>
        <w:rPr>
          <w:b/>
          <w:i/>
        </w:rPr>
        <w:t>-ие</w:t>
      </w:r>
      <w:r>
        <w:t xml:space="preserve">, </w:t>
      </w:r>
      <w:r>
        <w:rPr>
          <w:b/>
          <w:i/>
        </w:rPr>
        <w:t>-ия</w:t>
      </w:r>
      <w:r>
        <w:t xml:space="preserve">; на </w:t>
      </w:r>
      <w:r>
        <w:rPr>
          <w:b/>
          <w:i/>
        </w:rPr>
        <w:t xml:space="preserve">-ья </w:t>
      </w:r>
      <w:r>
        <w:t xml:space="preserve">типа </w:t>
      </w:r>
      <w:r>
        <w:rPr>
          <w:i/>
        </w:rPr>
        <w:t>гостья</w:t>
      </w:r>
      <w:r>
        <w:t>, на -</w:t>
      </w:r>
      <w:r>
        <w:rPr>
          <w:b/>
          <w:i/>
        </w:rPr>
        <w:t xml:space="preserve">ье </w:t>
      </w:r>
      <w:r>
        <w:t xml:space="preserve">типа </w:t>
      </w:r>
      <w:r>
        <w:rPr>
          <w:i/>
        </w:rPr>
        <w:t>ожерелье</w:t>
      </w:r>
      <w:r>
        <w:rPr>
          <w:i/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числе);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  <w:i/>
        </w:rPr>
        <w:t>-ов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-ин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-ий</w:t>
      </w:r>
      <w:r>
        <w:t>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-57"/>
        </w:rPr>
        <w:t xml:space="preserve"> </w:t>
      </w:r>
      <w:r>
        <w:t>изученного).</w:t>
      </w:r>
      <w:r>
        <w:rPr>
          <w:spacing w:val="-1"/>
        </w:rPr>
        <w:t xml:space="preserve"> </w:t>
      </w:r>
      <w:r>
        <w:t>Несклоняемые</w:t>
      </w:r>
      <w:r>
        <w:rPr>
          <w:spacing w:val="-2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(ознакомление).</w:t>
      </w:r>
    </w:p>
    <w:p w:rsidR="001E6F15" w:rsidRDefault="00B071EB">
      <w:pPr>
        <w:pStyle w:val="a3"/>
        <w:ind w:left="832" w:right="828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-57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множественном</w:t>
      </w:r>
      <w:r>
        <w:rPr>
          <w:spacing w:val="-1"/>
        </w:rPr>
        <w:t xml:space="preserve"> </w:t>
      </w:r>
      <w:r>
        <w:t>числе.</w:t>
      </w:r>
    </w:p>
    <w:p w:rsidR="001E6F15" w:rsidRDefault="00B071EB">
      <w:pPr>
        <w:pStyle w:val="a3"/>
        <w:ind w:left="832"/>
      </w:pPr>
      <w:r>
        <w:t>Местоимение.</w:t>
      </w:r>
      <w:r>
        <w:rPr>
          <w:spacing w:val="43"/>
        </w:rPr>
        <w:t xml:space="preserve"> </w:t>
      </w:r>
      <w:r>
        <w:t>Личные</w:t>
      </w:r>
      <w:r>
        <w:rPr>
          <w:spacing w:val="41"/>
        </w:rPr>
        <w:t xml:space="preserve"> </w:t>
      </w:r>
      <w:r>
        <w:t>местоимения</w:t>
      </w:r>
      <w:r>
        <w:rPr>
          <w:spacing w:val="43"/>
        </w:rPr>
        <w:t xml:space="preserve"> </w:t>
      </w:r>
      <w:r>
        <w:t>(повторение).</w:t>
      </w:r>
      <w:r>
        <w:rPr>
          <w:spacing w:val="42"/>
        </w:rPr>
        <w:t xml:space="preserve"> </w:t>
      </w:r>
      <w:r>
        <w:t>Личные</w:t>
      </w:r>
      <w:r>
        <w:rPr>
          <w:spacing w:val="41"/>
        </w:rPr>
        <w:t xml:space="preserve"> </w:t>
      </w:r>
      <w:r>
        <w:t>местоимения</w:t>
      </w:r>
      <w:r>
        <w:rPr>
          <w:spacing w:val="43"/>
        </w:rPr>
        <w:t xml:space="preserve"> </w:t>
      </w:r>
      <w:r>
        <w:t>1-го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3-го</w:t>
      </w:r>
      <w:r>
        <w:rPr>
          <w:spacing w:val="43"/>
        </w:rPr>
        <w:t xml:space="preserve"> </w:t>
      </w:r>
      <w:r>
        <w:t>лица</w:t>
      </w:r>
      <w:r>
        <w:rPr>
          <w:spacing w:val="42"/>
        </w:rPr>
        <w:t xml:space="preserve"> </w:t>
      </w:r>
      <w:r>
        <w:t>единственного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множественного</w:t>
      </w:r>
      <w:r>
        <w:rPr>
          <w:spacing w:val="43"/>
        </w:rPr>
        <w:t xml:space="preserve"> </w:t>
      </w:r>
      <w:r>
        <w:t>числа;</w:t>
      </w:r>
      <w:r>
        <w:rPr>
          <w:spacing w:val="43"/>
        </w:rPr>
        <w:t xml:space="preserve"> </w:t>
      </w:r>
      <w:r>
        <w:t>склонение</w:t>
      </w:r>
      <w:r>
        <w:rPr>
          <w:spacing w:val="-57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местоимений.</w:t>
      </w:r>
    </w:p>
    <w:p w:rsidR="001E6F15" w:rsidRDefault="00B071EB">
      <w:pPr>
        <w:pStyle w:val="a3"/>
        <w:ind w:left="832" w:right="515"/>
      </w:pPr>
      <w:r>
        <w:t>Глагол. Изменение глаголов по лицам и числам в настоящем и будущем времени (спряжение). І и ІІ спряжение глаголов. Способы определения I и</w:t>
      </w:r>
      <w:r>
        <w:rPr>
          <w:spacing w:val="-57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спряжения глаголов.</w:t>
      </w:r>
    </w:p>
    <w:p w:rsidR="001E6F15" w:rsidRDefault="00B071EB">
      <w:pPr>
        <w:pStyle w:val="a3"/>
        <w:ind w:left="832" w:right="7707"/>
      </w:pPr>
      <w:r>
        <w:t>Наречие</w:t>
      </w:r>
      <w:r>
        <w:rPr>
          <w:spacing w:val="-3"/>
        </w:rPr>
        <w:t xml:space="preserve"> </w:t>
      </w:r>
      <w:r>
        <w:t>(общее</w:t>
      </w:r>
      <w:r>
        <w:rPr>
          <w:spacing w:val="-5"/>
        </w:rPr>
        <w:t xml:space="preserve"> </w:t>
      </w:r>
      <w:r>
        <w:t>представление).</w:t>
      </w:r>
      <w:r>
        <w:rPr>
          <w:spacing w:val="-4"/>
        </w:rPr>
        <w:t xml:space="preserve"> </w:t>
      </w:r>
      <w:r>
        <w:t>Значение,</w:t>
      </w:r>
      <w:r>
        <w:rPr>
          <w:spacing w:val="-4"/>
        </w:rPr>
        <w:t xml:space="preserve"> </w:t>
      </w:r>
      <w:r>
        <w:t>вопросы, 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  <w:r>
        <w:rPr>
          <w:spacing w:val="-57"/>
        </w:rPr>
        <w:t xml:space="preserve"> </w:t>
      </w:r>
      <w:r>
        <w:t>Предлог.</w:t>
      </w:r>
      <w:r>
        <w:rPr>
          <w:spacing w:val="-1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предлогов</w:t>
      </w:r>
      <w:r>
        <w:rPr>
          <w:spacing w:val="-1"/>
        </w:rPr>
        <w:t xml:space="preserve"> </w:t>
      </w:r>
      <w:r>
        <w:t>от приставок</w:t>
      </w:r>
      <w:r>
        <w:rPr>
          <w:spacing w:val="-1"/>
        </w:rPr>
        <w:t xml:space="preserve"> </w:t>
      </w:r>
      <w:r>
        <w:t>(повторение).</w:t>
      </w:r>
    </w:p>
    <w:p w:rsidR="001E6F15" w:rsidRDefault="00B071EB">
      <w:pPr>
        <w:pStyle w:val="a3"/>
        <w:ind w:left="832" w:right="9665"/>
      </w:pPr>
      <w:r>
        <w:t xml:space="preserve">Союз; союзы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 xml:space="preserve">но </w:t>
      </w:r>
      <w:r>
        <w:t>в простых и сложных предложениях.</w:t>
      </w:r>
      <w:r>
        <w:rPr>
          <w:spacing w:val="-57"/>
        </w:rPr>
        <w:t xml:space="preserve"> </w:t>
      </w:r>
      <w:r>
        <w:t>Частица</w:t>
      </w:r>
      <w:r>
        <w:rPr>
          <w:spacing w:val="-2"/>
        </w:rPr>
        <w:t xml:space="preserve"> </w:t>
      </w:r>
      <w:r>
        <w:rPr>
          <w:i/>
        </w:rPr>
        <w:t>не</w:t>
      </w:r>
      <w:r>
        <w:t>, её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(повторение).</w:t>
      </w:r>
    </w:p>
    <w:p w:rsidR="001E6F15" w:rsidRDefault="00B071EB">
      <w:pPr>
        <w:pStyle w:val="Heading2"/>
        <w:spacing w:before="3" w:line="274" w:lineRule="exact"/>
      </w:pPr>
      <w:r>
        <w:t>Синтаксис</w:t>
      </w:r>
    </w:p>
    <w:p w:rsidR="001E6F15" w:rsidRDefault="00B071EB">
      <w:pPr>
        <w:pStyle w:val="a3"/>
        <w:ind w:left="832" w:right="675"/>
      </w:pPr>
      <w:r>
        <w:t>Слово, сочетание слов (словосочетание) и предложение, осознание их сходства и различий; виды предложений по цели высказывания</w:t>
      </w:r>
      <w:r>
        <w:rPr>
          <w:spacing w:val="1"/>
        </w:rPr>
        <w:t xml:space="preserve"> </w:t>
      </w:r>
      <w:r>
        <w:t>(повествовательные, вопросительные и побудительные); виды предложений по эмоциональной окраске (восклицательные и невосклицательные);</w:t>
      </w:r>
      <w:r>
        <w:rPr>
          <w:spacing w:val="-57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словосочетании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предложении (при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-1"/>
        </w:rPr>
        <w:t xml:space="preserve"> </w:t>
      </w:r>
      <w:r>
        <w:t>распространённые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нераспространённые</w:t>
      </w:r>
    </w:p>
    <w:p w:rsidR="001E6F15" w:rsidRDefault="00B071EB">
      <w:pPr>
        <w:pStyle w:val="a3"/>
        <w:ind w:left="832"/>
      </w:pPr>
      <w:r>
        <w:t>предложения</w:t>
      </w:r>
      <w:r>
        <w:rPr>
          <w:spacing w:val="-3"/>
        </w:rPr>
        <w:t xml:space="preserve"> </w:t>
      </w:r>
      <w:r>
        <w:t>(повторение</w:t>
      </w:r>
      <w:r>
        <w:rPr>
          <w:spacing w:val="-4"/>
        </w:rPr>
        <w:t xml:space="preserve"> </w:t>
      </w:r>
      <w:r>
        <w:t>изученного).</w:t>
      </w:r>
    </w:p>
    <w:p w:rsidR="001E6F15" w:rsidRDefault="00B071EB">
      <w:pPr>
        <w:pStyle w:val="a3"/>
        <w:ind w:left="832" w:right="1641"/>
      </w:pPr>
      <w:r>
        <w:t xml:space="preserve">Предложения с однородными членами: без союзов, с союзами </w:t>
      </w:r>
      <w:r>
        <w:rPr>
          <w:i/>
        </w:rPr>
        <w:t>а</w:t>
      </w:r>
      <w:r>
        <w:t xml:space="preserve">, </w:t>
      </w:r>
      <w:r>
        <w:rPr>
          <w:i/>
        </w:rPr>
        <w:t>но</w:t>
      </w:r>
      <w:r>
        <w:t xml:space="preserve">, с одиночным союзом </w:t>
      </w:r>
      <w:r>
        <w:rPr>
          <w:i/>
        </w:rPr>
        <w:t>и</w:t>
      </w:r>
      <w:r>
        <w:t>. Интонация перечисления в предложениях с</w:t>
      </w:r>
      <w:r>
        <w:rPr>
          <w:spacing w:val="-57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членами.</w:t>
      </w:r>
    </w:p>
    <w:p w:rsidR="001E6F15" w:rsidRDefault="00B071EB">
      <w:pPr>
        <w:pStyle w:val="a3"/>
        <w:ind w:left="832" w:right="828"/>
      </w:pPr>
      <w:r>
        <w:t>Простое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сложное</w:t>
      </w:r>
      <w:r>
        <w:rPr>
          <w:spacing w:val="29"/>
        </w:rPr>
        <w:t xml:space="preserve"> </w:t>
      </w:r>
      <w:r>
        <w:t>предложение</w:t>
      </w:r>
      <w:r>
        <w:rPr>
          <w:spacing w:val="29"/>
        </w:rPr>
        <w:t xml:space="preserve"> </w:t>
      </w:r>
      <w:r>
        <w:t>(ознакомление).</w:t>
      </w:r>
      <w:r>
        <w:rPr>
          <w:spacing w:val="29"/>
        </w:rPr>
        <w:t xml:space="preserve"> </w:t>
      </w:r>
      <w:r>
        <w:t>Сложные</w:t>
      </w:r>
      <w:r>
        <w:rPr>
          <w:spacing w:val="28"/>
        </w:rPr>
        <w:t xml:space="preserve"> </w:t>
      </w:r>
      <w:r>
        <w:t>предложения:</w:t>
      </w:r>
      <w:r>
        <w:rPr>
          <w:spacing w:val="30"/>
        </w:rPr>
        <w:t xml:space="preserve"> </w:t>
      </w:r>
      <w:r>
        <w:t>сложносочинённые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союзами</w:t>
      </w:r>
      <w:r>
        <w:rPr>
          <w:spacing w:val="35"/>
        </w:rPr>
        <w:t xml:space="preserve"> </w:t>
      </w:r>
      <w:r>
        <w:rPr>
          <w:i/>
        </w:rPr>
        <w:t>и,</w:t>
      </w:r>
      <w:r>
        <w:rPr>
          <w:i/>
          <w:spacing w:val="27"/>
        </w:rPr>
        <w:t xml:space="preserve"> </w:t>
      </w:r>
      <w:r>
        <w:rPr>
          <w:i/>
        </w:rPr>
        <w:t>а,</w:t>
      </w:r>
      <w:r>
        <w:rPr>
          <w:i/>
          <w:spacing w:val="29"/>
        </w:rPr>
        <w:t xml:space="preserve"> </w:t>
      </w:r>
      <w:r>
        <w:rPr>
          <w:i/>
        </w:rPr>
        <w:t>но</w:t>
      </w:r>
      <w:r>
        <w:t>;</w:t>
      </w:r>
      <w:r>
        <w:rPr>
          <w:spacing w:val="30"/>
        </w:rPr>
        <w:t xml:space="preserve"> </w:t>
      </w:r>
      <w:r>
        <w:t>бессоюзные</w:t>
      </w:r>
      <w:r>
        <w:rPr>
          <w:spacing w:val="28"/>
        </w:rPr>
        <w:t xml:space="preserve"> </w:t>
      </w:r>
      <w:r>
        <w:t>сложные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(без называния терминов).</w:t>
      </w:r>
    </w:p>
    <w:p w:rsidR="001E6F15" w:rsidRDefault="00B071EB">
      <w:pPr>
        <w:pStyle w:val="Heading2"/>
        <w:spacing w:before="4" w:line="274" w:lineRule="exact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1E6F15" w:rsidRDefault="00B071EB">
      <w:pPr>
        <w:pStyle w:val="a3"/>
        <w:spacing w:line="274" w:lineRule="exact"/>
        <w:ind w:left="832"/>
      </w:pPr>
      <w:r>
        <w:t>Повторение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правописания,</w:t>
      </w:r>
      <w:r>
        <w:rPr>
          <w:spacing w:val="-2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классах.</w:t>
      </w:r>
    </w:p>
    <w:p w:rsidR="001E6F15" w:rsidRDefault="00B071EB">
      <w:pPr>
        <w:pStyle w:val="a3"/>
        <w:ind w:left="832" w:right="527"/>
        <w:jc w:val="both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8"/>
        </w:rPr>
        <w:t xml:space="preserve"> </w:t>
      </w:r>
      <w:r>
        <w:t>задачи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зависимости</w:t>
      </w:r>
      <w:r>
        <w:rPr>
          <w:spacing w:val="9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места</w:t>
      </w:r>
      <w:r>
        <w:rPr>
          <w:spacing w:val="8"/>
        </w:rPr>
        <w:t xml:space="preserve"> </w:t>
      </w:r>
      <w:r>
        <w:t>орфограммы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слове;</w:t>
      </w:r>
      <w:r>
        <w:rPr>
          <w:spacing w:val="8"/>
        </w:rPr>
        <w:t xml:space="preserve"> </w:t>
      </w:r>
      <w:r>
        <w:t>контроль</w:t>
      </w:r>
      <w:r>
        <w:rPr>
          <w:spacing w:val="9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проверке</w:t>
      </w:r>
      <w:r>
        <w:rPr>
          <w:spacing w:val="6"/>
        </w:rPr>
        <w:t xml:space="preserve"> </w:t>
      </w:r>
      <w:r>
        <w:t>собственных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предложенных</w:t>
      </w:r>
      <w:r>
        <w:rPr>
          <w:spacing w:val="9"/>
        </w:rPr>
        <w:t xml:space="preserve"> </w:t>
      </w:r>
      <w:r>
        <w:t>текстов</w:t>
      </w:r>
      <w:r>
        <w:rPr>
          <w:spacing w:val="8"/>
        </w:rPr>
        <w:t xml:space="preserve"> </w:t>
      </w:r>
      <w:r>
        <w:t>(повторение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материале).</w:t>
      </w:r>
    </w:p>
    <w:p w:rsidR="001E6F15" w:rsidRDefault="00B071EB">
      <w:pPr>
        <w:pStyle w:val="a3"/>
        <w:ind w:left="832"/>
        <w:jc w:val="both"/>
      </w:pPr>
      <w:r>
        <w:t>Использование</w:t>
      </w:r>
      <w:r>
        <w:rPr>
          <w:spacing w:val="-5"/>
        </w:rPr>
        <w:t xml:space="preserve"> </w:t>
      </w:r>
      <w:r>
        <w:t>орфографического</w:t>
      </w:r>
      <w:r>
        <w:rPr>
          <w:spacing w:val="-3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(уточнения)</w:t>
      </w:r>
      <w:r>
        <w:rPr>
          <w:spacing w:val="-4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слова.</w:t>
      </w:r>
    </w:p>
    <w:p w:rsidR="001E6F15" w:rsidRDefault="001E6F15">
      <w:pPr>
        <w:jc w:val="both"/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применение: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spacing w:before="5" w:line="237" w:lineRule="auto"/>
        <w:ind w:right="888"/>
        <w:rPr>
          <w:sz w:val="24"/>
        </w:rPr>
      </w:pPr>
      <w:r>
        <w:rPr>
          <w:sz w:val="24"/>
        </w:rPr>
        <w:t>безударные падежные окончания имён существительных (кроме существительных на -мя, -ий, -ие, -ия, а также кроме собственных имён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-ов,</w:t>
      </w:r>
      <w:r>
        <w:rPr>
          <w:spacing w:val="-1"/>
          <w:sz w:val="24"/>
        </w:rPr>
        <w:t xml:space="preserve"> </w:t>
      </w:r>
      <w:r>
        <w:rPr>
          <w:sz w:val="24"/>
        </w:rPr>
        <w:t>-ин, -ий);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прилагательных;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мягкий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2-го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глаголах на</w:t>
      </w:r>
      <w:r>
        <w:rPr>
          <w:spacing w:val="1"/>
          <w:sz w:val="24"/>
        </w:rPr>
        <w:t xml:space="preserve"> </w:t>
      </w:r>
      <w:r>
        <w:rPr>
          <w:sz w:val="24"/>
        </w:rPr>
        <w:t>-ться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-тся;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глаголов;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spacing w:line="240" w:lineRule="auto"/>
        <w:ind w:left="832" w:right="4021" w:firstLine="360"/>
        <w:rPr>
          <w:sz w:val="24"/>
        </w:rPr>
      </w:pPr>
      <w:r>
        <w:rPr>
          <w:sz w:val="24"/>
        </w:rPr>
        <w:t>знаки препинания в предложениях с однородными членами, соединёнными союзами и, а, но и без союзов.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предложении, состоящем</w:t>
      </w:r>
      <w:r>
        <w:rPr>
          <w:spacing w:val="-2"/>
          <w:sz w:val="24"/>
        </w:rPr>
        <w:t xml:space="preserve"> </w:t>
      </w:r>
      <w:r>
        <w:rPr>
          <w:sz w:val="24"/>
        </w:rPr>
        <w:t>из двух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2"/>
          <w:sz w:val="24"/>
        </w:rPr>
        <w:t xml:space="preserve"> </w:t>
      </w:r>
      <w:r>
        <w:rPr>
          <w:sz w:val="24"/>
        </w:rPr>
        <w:t>(наблюдение).</w:t>
      </w:r>
    </w:p>
    <w:p w:rsidR="001E6F15" w:rsidRDefault="00B071EB">
      <w:pPr>
        <w:pStyle w:val="a3"/>
        <w:spacing w:line="275" w:lineRule="exact"/>
        <w:ind w:left="832"/>
      </w:pPr>
      <w:r>
        <w:t>Знаки</w:t>
      </w:r>
      <w:r>
        <w:rPr>
          <w:spacing w:val="-3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речью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(наблюдение).</w:t>
      </w:r>
    </w:p>
    <w:p w:rsidR="001E6F15" w:rsidRDefault="00B071EB">
      <w:pPr>
        <w:pStyle w:val="Heading2"/>
        <w:spacing w:before="5" w:line="274" w:lineRule="exact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1E6F15" w:rsidRDefault="00B071EB">
      <w:pPr>
        <w:pStyle w:val="a3"/>
        <w:ind w:left="832" w:right="828"/>
      </w:pPr>
      <w:r>
        <w:t>Повторение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продолжение</w:t>
      </w:r>
      <w:r>
        <w:rPr>
          <w:spacing w:val="7"/>
        </w:rPr>
        <w:t xml:space="preserve"> </w:t>
      </w:r>
      <w:r>
        <w:t>работы,</w:t>
      </w:r>
      <w:r>
        <w:rPr>
          <w:spacing w:val="7"/>
        </w:rPr>
        <w:t xml:space="preserve"> </w:t>
      </w:r>
      <w:r>
        <w:t>начатой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предыдущих</w:t>
      </w:r>
      <w:r>
        <w:rPr>
          <w:spacing w:val="10"/>
        </w:rPr>
        <w:t xml:space="preserve"> </w:t>
      </w:r>
      <w:r>
        <w:t>классах:</w:t>
      </w:r>
      <w:r>
        <w:rPr>
          <w:spacing w:val="8"/>
        </w:rPr>
        <w:t xml:space="preserve"> </w:t>
      </w:r>
      <w:r>
        <w:t>ситуации</w:t>
      </w:r>
      <w:r>
        <w:rPr>
          <w:spacing w:val="11"/>
        </w:rPr>
        <w:t xml:space="preserve"> </w:t>
      </w:r>
      <w:r>
        <w:t>устного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письменного</w:t>
      </w:r>
      <w:r>
        <w:rPr>
          <w:spacing w:val="8"/>
        </w:rPr>
        <w:t xml:space="preserve"> </w:t>
      </w:r>
      <w:r>
        <w:t>общения</w:t>
      </w:r>
      <w:r>
        <w:rPr>
          <w:spacing w:val="8"/>
        </w:rPr>
        <w:t xml:space="preserve"> </w:t>
      </w:r>
      <w:r>
        <w:t>(письмо,</w:t>
      </w:r>
      <w:r>
        <w:rPr>
          <w:spacing w:val="8"/>
        </w:rPr>
        <w:t xml:space="preserve"> </w:t>
      </w:r>
      <w:r>
        <w:t>поздравительная</w:t>
      </w:r>
      <w:r>
        <w:rPr>
          <w:spacing w:val="-57"/>
        </w:rPr>
        <w:t xml:space="preserve"> </w:t>
      </w:r>
      <w:r>
        <w:t>открытка,</w:t>
      </w:r>
      <w:r>
        <w:rPr>
          <w:spacing w:val="-1"/>
        </w:rPr>
        <w:t xml:space="preserve"> </w:t>
      </w:r>
      <w:r>
        <w:t>объявление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  <w:r>
        <w:rPr>
          <w:spacing w:val="-1"/>
        </w:rPr>
        <w:t xml:space="preserve"> </w:t>
      </w:r>
      <w:r>
        <w:t>диалог;</w:t>
      </w:r>
      <w:r>
        <w:rPr>
          <w:spacing w:val="-1"/>
        </w:rPr>
        <w:t xml:space="preserve"> </w:t>
      </w:r>
      <w:r>
        <w:t>монолог;</w:t>
      </w:r>
      <w:r>
        <w:rPr>
          <w:spacing w:val="-2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темы текста</w:t>
      </w:r>
      <w:r>
        <w:rPr>
          <w:spacing w:val="1"/>
        </w:rPr>
        <w:t xml:space="preserve"> </w:t>
      </w:r>
      <w:r>
        <w:t>или основной мысли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заголовке.</w:t>
      </w:r>
    </w:p>
    <w:p w:rsidR="001E6F15" w:rsidRDefault="00B071EB">
      <w:pPr>
        <w:pStyle w:val="a3"/>
        <w:ind w:left="832" w:right="828"/>
      </w:pPr>
      <w:r>
        <w:t>Корректирование</w:t>
      </w:r>
      <w:r>
        <w:rPr>
          <w:spacing w:val="32"/>
        </w:rPr>
        <w:t xml:space="preserve"> </w:t>
      </w:r>
      <w:r>
        <w:t>текстов</w:t>
      </w:r>
      <w:r>
        <w:rPr>
          <w:spacing w:val="36"/>
        </w:rPr>
        <w:t xml:space="preserve"> </w:t>
      </w:r>
      <w:r>
        <w:t>(заданных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собственных)</w:t>
      </w:r>
      <w:r>
        <w:rPr>
          <w:spacing w:val="3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учётом</w:t>
      </w:r>
      <w:r>
        <w:rPr>
          <w:spacing w:val="36"/>
        </w:rPr>
        <w:t xml:space="preserve"> </w:t>
      </w:r>
      <w:r>
        <w:t>точности,</w:t>
      </w:r>
      <w:r>
        <w:rPr>
          <w:spacing w:val="36"/>
        </w:rPr>
        <w:t xml:space="preserve"> </w:t>
      </w:r>
      <w:r>
        <w:t>правильности,</w:t>
      </w:r>
      <w:r>
        <w:rPr>
          <w:spacing w:val="36"/>
        </w:rPr>
        <w:t xml:space="preserve"> </w:t>
      </w:r>
      <w:r>
        <w:t>богатства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выразительности</w:t>
      </w:r>
      <w:r>
        <w:rPr>
          <w:spacing w:val="37"/>
        </w:rPr>
        <w:t xml:space="preserve"> </w:t>
      </w:r>
      <w:r>
        <w:t>письменной</w:t>
      </w:r>
      <w:r>
        <w:rPr>
          <w:spacing w:val="37"/>
        </w:rPr>
        <w:t xml:space="preserve"> </w:t>
      </w:r>
      <w:r>
        <w:t>речи.</w:t>
      </w:r>
      <w:r>
        <w:rPr>
          <w:spacing w:val="-57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(подробный устный и</w:t>
      </w:r>
      <w:r>
        <w:rPr>
          <w:spacing w:val="-1"/>
        </w:rPr>
        <w:t xml:space="preserve"> </w:t>
      </w:r>
      <w:r>
        <w:t>письменный</w:t>
      </w:r>
      <w:r>
        <w:rPr>
          <w:spacing w:val="-2"/>
        </w:rPr>
        <w:t xml:space="preserve"> </w:t>
      </w:r>
      <w:r>
        <w:t>пересказ текста;</w:t>
      </w:r>
      <w:r>
        <w:rPr>
          <w:spacing w:val="-1"/>
        </w:rPr>
        <w:t xml:space="preserve"> </w:t>
      </w:r>
      <w:r>
        <w:t>выборочный</w:t>
      </w:r>
      <w:r>
        <w:rPr>
          <w:spacing w:val="3"/>
        </w:rPr>
        <w:t xml:space="preserve"> </w:t>
      </w:r>
      <w:r>
        <w:t>устный пересказ</w:t>
      </w:r>
      <w:r>
        <w:rPr>
          <w:spacing w:val="-1"/>
        </w:rPr>
        <w:t xml:space="preserve"> </w:t>
      </w:r>
      <w:r>
        <w:t>текста).</w:t>
      </w:r>
    </w:p>
    <w:p w:rsidR="001E6F15" w:rsidRDefault="00B071EB">
      <w:pPr>
        <w:pStyle w:val="a3"/>
        <w:spacing w:line="275" w:lineRule="exact"/>
        <w:ind w:left="832"/>
      </w:pPr>
      <w:r>
        <w:t>Сочинение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работы.</w:t>
      </w:r>
    </w:p>
    <w:p w:rsidR="001E6F15" w:rsidRDefault="00B071EB">
      <w:pPr>
        <w:pStyle w:val="a3"/>
        <w:ind w:left="832" w:right="828"/>
      </w:pPr>
      <w:r>
        <w:t>Изучающее,</w:t>
      </w:r>
      <w:r>
        <w:rPr>
          <w:spacing w:val="10"/>
        </w:rPr>
        <w:t xml:space="preserve"> </w:t>
      </w:r>
      <w:r>
        <w:t>ознакомительное</w:t>
      </w:r>
      <w:r>
        <w:rPr>
          <w:spacing w:val="9"/>
        </w:rPr>
        <w:t xml:space="preserve"> </w:t>
      </w:r>
      <w:r>
        <w:t>чтение.</w:t>
      </w:r>
      <w:r>
        <w:rPr>
          <w:spacing w:val="10"/>
        </w:rPr>
        <w:t xml:space="preserve"> </w:t>
      </w:r>
      <w:r>
        <w:t>Поиск</w:t>
      </w:r>
      <w:r>
        <w:rPr>
          <w:spacing w:val="9"/>
        </w:rPr>
        <w:t xml:space="preserve"> </w:t>
      </w:r>
      <w:r>
        <w:t>информации,</w:t>
      </w:r>
      <w:r>
        <w:rPr>
          <w:spacing w:val="8"/>
        </w:rPr>
        <w:t xml:space="preserve"> </w:t>
      </w:r>
      <w:r>
        <w:t>заданной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тексте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явном</w:t>
      </w:r>
      <w:r>
        <w:rPr>
          <w:spacing w:val="10"/>
        </w:rPr>
        <w:t xml:space="preserve"> </w:t>
      </w:r>
      <w:r>
        <w:t>виде.</w:t>
      </w:r>
      <w:r>
        <w:rPr>
          <w:spacing w:val="10"/>
        </w:rPr>
        <w:t xml:space="preserve"> </w:t>
      </w:r>
      <w:r>
        <w:t>Формулирование</w:t>
      </w:r>
      <w:r>
        <w:rPr>
          <w:spacing w:val="9"/>
        </w:rPr>
        <w:t xml:space="preserve"> </w:t>
      </w:r>
      <w:r>
        <w:t>простых</w:t>
      </w:r>
      <w:r>
        <w:rPr>
          <w:spacing w:val="13"/>
        </w:rPr>
        <w:t xml:space="preserve"> </w:t>
      </w:r>
      <w:r>
        <w:t>выводов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содержащейся в</w:t>
      </w:r>
      <w:r>
        <w:rPr>
          <w:spacing w:val="-1"/>
        </w:rPr>
        <w:t xml:space="preserve"> </w:t>
      </w:r>
      <w:r>
        <w:t>тексте.</w:t>
      </w:r>
      <w:r>
        <w:rPr>
          <w:spacing w:val="-1"/>
        </w:rPr>
        <w:t xml:space="preserve"> </w:t>
      </w:r>
      <w:r>
        <w:t>Интерпретация и обобщение</w:t>
      </w:r>
      <w:r>
        <w:rPr>
          <w:spacing w:val="-1"/>
        </w:rPr>
        <w:t xml:space="preserve"> </w:t>
      </w:r>
      <w:r>
        <w:t>содержащейся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информации.</w:t>
      </w:r>
    </w:p>
    <w:p w:rsidR="001E6F15" w:rsidRDefault="00B071EB">
      <w:pPr>
        <w:pStyle w:val="a3"/>
        <w:ind w:left="832"/>
      </w:pPr>
      <w:r>
        <w:t>Изучение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 «Русский</w:t>
      </w:r>
      <w:r>
        <w:rPr>
          <w:spacing w:val="-3"/>
        </w:rPr>
        <w:t xml:space="preserve"> </w:t>
      </w:r>
      <w:r>
        <w:t>язык»</w:t>
      </w:r>
      <w:r>
        <w:rPr>
          <w:spacing w:val="-9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четвёртом</w:t>
      </w:r>
      <w:r>
        <w:rPr>
          <w:b/>
          <w:spacing w:val="-4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1E6F15" w:rsidRDefault="00B071EB">
      <w:pPr>
        <w:pStyle w:val="Heading2"/>
        <w:spacing w:before="2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>
      <w:pPr>
        <w:pStyle w:val="Heading3"/>
        <w:rPr>
          <w:i w:val="0"/>
        </w:rPr>
      </w:pP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действия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spacing w:line="240" w:lineRule="auto"/>
        <w:ind w:right="1735"/>
        <w:rPr>
          <w:sz w:val="24"/>
        </w:rPr>
      </w:pPr>
      <w:r>
        <w:rPr>
          <w:sz w:val="24"/>
        </w:rPr>
        <w:t>устанавливать основания для сравнения слов, относящихся к разным частям речи; устанавливать основания для сравнения 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 одной части речи, но отличающихся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грамматическими признаками;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группировать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объединять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спряжение);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признаку;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единицы;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устно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spacing w:line="240" w:lineRule="auto"/>
        <w:ind w:right="1494"/>
        <w:rPr>
          <w:sz w:val="24"/>
        </w:rPr>
      </w:pPr>
      <w:r>
        <w:rPr>
          <w:sz w:val="24"/>
        </w:rPr>
        <w:t>ориентироваться в изученных понятиях (склонение, спряжение, неопределённая форма, однородные члены предложения, сложное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характеристикой.</w:t>
      </w:r>
    </w:p>
    <w:p w:rsidR="001E6F15" w:rsidRDefault="00B071EB">
      <w:pPr>
        <w:pStyle w:val="Heading3"/>
        <w:spacing w:before="3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spacing w:before="1" w:line="237" w:lineRule="auto"/>
        <w:ind w:right="1279"/>
        <w:rPr>
          <w:sz w:val="24"/>
        </w:rPr>
      </w:pPr>
      <w:r>
        <w:rPr>
          <w:sz w:val="24"/>
        </w:rPr>
        <w:t>сравнивать несколько вариантов выполнения заданий по русскому языку, выбирать наиболее подходящий (на основе предложенных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критериев);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(звуко-буквенный,</w:t>
      </w:r>
      <w:r>
        <w:rPr>
          <w:spacing w:val="-2"/>
          <w:sz w:val="24"/>
        </w:rPr>
        <w:t xml:space="preserve"> </w:t>
      </w:r>
      <w:r>
        <w:rPr>
          <w:sz w:val="24"/>
        </w:rPr>
        <w:t>морфемный,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морфологический,</w:t>
      </w:r>
      <w:r>
        <w:rPr>
          <w:spacing w:val="-5"/>
          <w:sz w:val="24"/>
        </w:rPr>
        <w:t xml:space="preserve"> </w:t>
      </w:r>
      <w:r>
        <w:rPr>
          <w:sz w:val="24"/>
        </w:rPr>
        <w:t>синтаксический);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spacing w:before="82" w:line="237" w:lineRule="auto"/>
        <w:ind w:right="1031"/>
        <w:rPr>
          <w:sz w:val="24"/>
        </w:rPr>
      </w:pPr>
      <w:r>
        <w:rPr>
          <w:sz w:val="24"/>
        </w:rPr>
        <w:lastRenderedPageBreak/>
        <w:t>формулировать выводы и подкреплять их доказательствами на основе результатов проведённого наблюдения за языковым материалом</w:t>
      </w:r>
      <w:r>
        <w:rPr>
          <w:spacing w:val="-57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 мини-исследования);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ситуации.</w:t>
      </w:r>
    </w:p>
    <w:p w:rsidR="001E6F15" w:rsidRDefault="00B071EB">
      <w:pPr>
        <w:pStyle w:val="Heading3"/>
        <w:spacing w:before="2"/>
        <w:rPr>
          <w:i w:val="0"/>
        </w:rPr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spacing w:before="1" w:line="237" w:lineRule="auto"/>
        <w:ind w:right="1070"/>
        <w:rPr>
          <w:sz w:val="24"/>
        </w:rPr>
      </w:pPr>
      <w:r>
        <w:rPr>
          <w:sz w:val="24"/>
        </w:rPr>
        <w:t>выбирать источник получения информации, работать со словарями, справочниками в поисках информации, необходимой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словари;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spacing w:before="4" w:line="237" w:lineRule="auto"/>
        <w:ind w:right="1502"/>
        <w:rPr>
          <w:sz w:val="24"/>
        </w:rPr>
      </w:pPr>
      <w:r>
        <w:rPr>
          <w:sz w:val="24"/>
        </w:rPr>
        <w:t>распознавать достоверную и недостоверную информацию о языковых единицах самостоятельно или на основании предложенного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 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spacing w:before="2" w:line="240" w:lineRule="auto"/>
        <w:ind w:right="795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 (законных представителей) несовершеннолетних обучающихся)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 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1E6F15" w:rsidRDefault="00B071EB">
      <w:pPr>
        <w:pStyle w:val="Heading2"/>
        <w:spacing w:before="2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1E6F15" w:rsidRDefault="00B071EB">
      <w:pPr>
        <w:pStyle w:val="Heading3"/>
        <w:rPr>
          <w:i w:val="0"/>
        </w:rPr>
      </w:pPr>
      <w:r>
        <w:t>Общение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spacing w:before="1" w:line="237" w:lineRule="auto"/>
        <w:ind w:right="1115"/>
        <w:rPr>
          <w:sz w:val="24"/>
        </w:rPr>
      </w:pPr>
      <w:r>
        <w:rPr>
          <w:sz w:val="24"/>
        </w:rPr>
        <w:t>воспринимать и формулировать суждения, выбирать адекватные языковые средства для выражения эмоций в соответствии с целями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spacing w:before="4" w:line="237" w:lineRule="auto"/>
        <w:ind w:right="989"/>
        <w:rPr>
          <w:sz w:val="24"/>
        </w:rPr>
      </w:pPr>
      <w:r>
        <w:rPr>
          <w:sz w:val="24"/>
        </w:rPr>
        <w:t>строить устное высказывание при обосновании правильности написания, при обобщении результатов наблюдения за орфографическим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создавать 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выступления.</w:t>
      </w:r>
    </w:p>
    <w:p w:rsidR="001E6F15" w:rsidRDefault="00B071EB">
      <w:pPr>
        <w:pStyle w:val="Heading2"/>
        <w:spacing w:before="4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>
      <w:pPr>
        <w:pStyle w:val="Heading3"/>
        <w:spacing w:line="273" w:lineRule="exact"/>
        <w:rPr>
          <w:i w:val="0"/>
        </w:rPr>
      </w:pPr>
      <w:r>
        <w:t>Самоорганизация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spacing w:line="291" w:lineRule="exac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ошибки.</w:t>
      </w:r>
    </w:p>
    <w:p w:rsidR="001E6F15" w:rsidRDefault="00B071EB">
      <w:pPr>
        <w:pStyle w:val="Heading3"/>
        <w:spacing w:before="1"/>
      </w:pPr>
      <w:r>
        <w:t>Самоконтроль: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чужих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неё;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E6F15" w:rsidRDefault="00B071EB">
      <w:pPr>
        <w:pStyle w:val="Heading2"/>
        <w:spacing w:before="2" w:line="275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spacing w:line="240" w:lineRule="auto"/>
        <w:ind w:right="1658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 распределять роли, 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 совместной работы;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1E6F15" w:rsidRDefault="00B071EB" w:rsidP="00B72DD1">
      <w:pPr>
        <w:pStyle w:val="a4"/>
        <w:numPr>
          <w:ilvl w:val="0"/>
          <w:numId w:val="259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1"/>
          <w:sz w:val="24"/>
        </w:rPr>
        <w:t xml:space="preserve"> </w:t>
      </w:r>
      <w:r>
        <w:rPr>
          <w:sz w:val="24"/>
        </w:rPr>
        <w:t>идеи.</w:t>
      </w:r>
    </w:p>
    <w:p w:rsidR="001E6F15" w:rsidRDefault="001E6F15">
      <w:pPr>
        <w:pStyle w:val="a3"/>
        <w:spacing w:before="2"/>
        <w:ind w:left="0"/>
      </w:pPr>
    </w:p>
    <w:p w:rsidR="001E6F15" w:rsidRDefault="00B071EB" w:rsidP="00B72DD1">
      <w:pPr>
        <w:pStyle w:val="Heading2"/>
        <w:numPr>
          <w:ilvl w:val="0"/>
          <w:numId w:val="266"/>
        </w:numPr>
        <w:tabs>
          <w:tab w:val="left" w:pos="1072"/>
        </w:tabs>
        <w:spacing w:line="274" w:lineRule="exac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1E6F15" w:rsidRDefault="00B071EB">
      <w:pPr>
        <w:pStyle w:val="a3"/>
        <w:ind w:left="832" w:right="675"/>
      </w:pPr>
      <w:r>
        <w:t>Изучение русского языка в начальной школе направлено на достижение обучающимися личностных, метапредметных и предметных 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 предмета.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Heading2"/>
        <w:spacing w:line="274" w:lineRule="exact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1E6F15" w:rsidRDefault="00B071EB">
      <w:pPr>
        <w:pStyle w:val="a3"/>
        <w:spacing w:line="274" w:lineRule="exact"/>
        <w:ind w:left="832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1E6F15" w:rsidRDefault="00B071EB">
      <w:pPr>
        <w:pStyle w:val="Heading3"/>
        <w:spacing w:before="5"/>
      </w:pPr>
      <w:r>
        <w:t>Гражданско-патриотическое</w:t>
      </w:r>
      <w:r>
        <w:rPr>
          <w:spacing w:val="-5"/>
        </w:rPr>
        <w:t xml:space="preserve"> </w:t>
      </w:r>
      <w:r>
        <w:t>воспитание: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1" w:line="237" w:lineRule="auto"/>
        <w:ind w:right="1233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 изучение русского языка, отражающего историю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5" w:line="237" w:lineRule="auto"/>
        <w:ind w:right="921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языка межнационального 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4" w:line="237" w:lineRule="auto"/>
        <w:ind w:right="797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 в том числе через обсуждение ситуаций при работе с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line="240" w:lineRule="auto"/>
        <w:ind w:right="1715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3"/>
          <w:sz w:val="24"/>
        </w:rPr>
        <w:t xml:space="preserve"> </w:t>
      </w:r>
      <w:r>
        <w:rPr>
          <w:sz w:val="24"/>
        </w:rPr>
        <w:t>как члене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 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нравственно-этических нормах поведения и правилах межличностных отношений, в том числе отражённых в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произведениях;</w:t>
      </w:r>
    </w:p>
    <w:p w:rsidR="001E6F15" w:rsidRDefault="00B071EB">
      <w:pPr>
        <w:pStyle w:val="Heading3"/>
        <w:spacing w:before="3"/>
      </w:pPr>
      <w:r>
        <w:t>Духовно-нравственное</w:t>
      </w:r>
      <w:r>
        <w:rPr>
          <w:spacing w:val="-8"/>
        </w:rPr>
        <w:t xml:space="preserve"> </w:t>
      </w:r>
      <w:r>
        <w:t>воспитание: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2" w:line="237" w:lineRule="auto"/>
        <w:ind w:right="701"/>
        <w:rPr>
          <w:sz w:val="24"/>
        </w:rPr>
      </w:pP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 и чувств;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5" w:line="237" w:lineRule="auto"/>
        <w:ind w:right="564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языка);</w:t>
      </w:r>
    </w:p>
    <w:p w:rsidR="001E6F15" w:rsidRDefault="00B071EB">
      <w:pPr>
        <w:pStyle w:val="Heading3"/>
        <w:spacing w:before="5"/>
      </w:pP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line="240" w:lineRule="auto"/>
        <w:ind w:right="858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 видам искусства, традициям и 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 —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 как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самовыражения;</w:t>
      </w:r>
    </w:p>
    <w:p w:rsidR="001E6F15" w:rsidRDefault="00B071EB">
      <w:pPr>
        <w:pStyle w:val="Heading3"/>
      </w:pPr>
      <w:r>
        <w:t>Физическое</w:t>
      </w:r>
      <w:r>
        <w:rPr>
          <w:spacing w:val="-4"/>
        </w:rPr>
        <w:t xml:space="preserve"> </w:t>
      </w:r>
      <w:r>
        <w:t>воспитание,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1" w:line="237" w:lineRule="auto"/>
        <w:ind w:right="676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 окружающей среде (в том числе информационной)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языкового образования;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2" w:line="240" w:lineRule="auto"/>
        <w:ind w:right="547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 приемлемых способов речевого самовыражения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 и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1E6F15" w:rsidRDefault="00B071EB">
      <w:pPr>
        <w:pStyle w:val="Heading3"/>
        <w:spacing w:before="4" w:line="240" w:lineRule="auto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82" w:line="237" w:lineRule="auto"/>
        <w:ind w:right="1383"/>
        <w:rPr>
          <w:sz w:val="24"/>
        </w:rPr>
      </w:pPr>
      <w:r>
        <w:rPr>
          <w:sz w:val="24"/>
        </w:rPr>
        <w:lastRenderedPageBreak/>
        <w:t>осознание ценности труда в жизни человека и общества (в том числе благодаря примерам из художественных произведений),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 потребление и бережное отношение к результатам труда, навыки участия в различных видах трудовой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профессиям, возникающий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из художественных произведений;</w:t>
      </w:r>
    </w:p>
    <w:p w:rsidR="001E6F15" w:rsidRDefault="00B071EB">
      <w:pPr>
        <w:pStyle w:val="Heading3"/>
        <w:spacing w:before="8"/>
      </w:pPr>
      <w:r>
        <w:t>Экологическое</w:t>
      </w:r>
      <w:r>
        <w:rPr>
          <w:spacing w:val="-3"/>
        </w:rPr>
        <w:t xml:space="preserve"> </w:t>
      </w:r>
      <w:r>
        <w:t>воспитание: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2" w:line="237" w:lineRule="auto"/>
        <w:ind w:right="1480"/>
        <w:rPr>
          <w:sz w:val="24"/>
        </w:rPr>
      </w:pPr>
      <w:r>
        <w:rPr>
          <w:sz w:val="24"/>
        </w:rPr>
        <w:t>первоначальные представления о научной картине мира (в том числе первоначальные представления о системе языка как одной из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 научной картины мира);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2" w:line="240" w:lineRule="auto"/>
        <w:ind w:right="826"/>
        <w:rPr>
          <w:sz w:val="24"/>
        </w:rPr>
      </w:pPr>
      <w:r>
        <w:rPr>
          <w:sz w:val="24"/>
        </w:rPr>
        <w:t>познавательные интересы, активность, инициативность, любознательность и самостоятельность в познании, в том числе познавательный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изучению русского 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 и самостоятельность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1E6F15" w:rsidRDefault="001E6F15">
      <w:pPr>
        <w:pStyle w:val="a3"/>
        <w:spacing w:before="3"/>
        <w:ind w:left="0"/>
        <w:rPr>
          <w:sz w:val="21"/>
        </w:rPr>
      </w:pPr>
    </w:p>
    <w:p w:rsidR="001E6F15" w:rsidRDefault="00B071EB">
      <w:pPr>
        <w:pStyle w:val="Heading2"/>
        <w:spacing w:line="274" w:lineRule="exac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1E6F15" w:rsidRDefault="00B071EB">
      <w:pPr>
        <w:pStyle w:val="a3"/>
        <w:spacing w:line="274" w:lineRule="exact"/>
        <w:ind w:left="832"/>
        <w:rPr>
          <w:b/>
        </w:rPr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rPr>
          <w:b/>
        </w:rPr>
        <w:t>познавательные</w:t>
      </w:r>
    </w:p>
    <w:p w:rsidR="001E6F15" w:rsidRDefault="00B071EB">
      <w:pPr>
        <w:pStyle w:val="a3"/>
        <w:ind w:left="832"/>
      </w:pP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действия.</w:t>
      </w:r>
    </w:p>
    <w:p w:rsidR="001E6F15" w:rsidRDefault="00B071EB">
      <w:pPr>
        <w:pStyle w:val="Heading3"/>
        <w:spacing w:before="5"/>
        <w:rPr>
          <w:i w:val="0"/>
        </w:rPr>
      </w:pP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действия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1" w:line="237" w:lineRule="auto"/>
        <w:ind w:right="785"/>
        <w:rPr>
          <w:sz w:val="24"/>
        </w:rPr>
      </w:pPr>
      <w:r>
        <w:rPr>
          <w:sz w:val="24"/>
        </w:rPr>
        <w:t>сравнивать различные языковые единицы (звуки, слова, предложения, тексты), устанавливать основания для сравнения языковых единиц</w:t>
      </w:r>
      <w:r>
        <w:rPr>
          <w:spacing w:val="-57"/>
          <w:sz w:val="24"/>
        </w:rPr>
        <w:t xml:space="preserve"> </w:t>
      </w:r>
      <w:r>
        <w:rPr>
          <w:sz w:val="24"/>
        </w:rPr>
        <w:t>(частеречная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единиц;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2" w:line="237" w:lineRule="auto"/>
        <w:ind w:right="803"/>
        <w:rPr>
          <w:sz w:val="24"/>
        </w:rPr>
      </w:pPr>
      <w:r>
        <w:rPr>
          <w:sz w:val="24"/>
        </w:rPr>
        <w:t>определять существенный признак для классификации языковых единиц (звуков, частей речи, предложений, текстов); 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4" w:line="237" w:lineRule="auto"/>
        <w:ind w:right="530"/>
        <w:rPr>
          <w:sz w:val="24"/>
        </w:rPr>
      </w:pPr>
      <w:r>
        <w:rPr>
          <w:sz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 единиц;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5" w:line="237" w:lineRule="auto"/>
        <w:ind w:right="533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дополнительную информацию;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выводы.</w:t>
      </w:r>
    </w:p>
    <w:p w:rsidR="001E6F15" w:rsidRDefault="00B071EB">
      <w:pPr>
        <w:pStyle w:val="Heading3"/>
        <w:spacing w:before="1"/>
        <w:rPr>
          <w:i w:val="0"/>
        </w:rPr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 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критериев);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2" w:line="237" w:lineRule="auto"/>
        <w:ind w:right="1186"/>
        <w:rPr>
          <w:sz w:val="24"/>
        </w:rPr>
      </w:pPr>
      <w:r>
        <w:rPr>
          <w:sz w:val="24"/>
        </w:rPr>
        <w:t>проводить по предложенному плану несложное лингвистическое мини-исследование, выполнять по предложенному плану проектное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задание;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2"/>
        </w:tabs>
        <w:spacing w:before="4" w:line="237" w:lineRule="auto"/>
        <w:ind w:right="1017"/>
        <w:jc w:val="both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проведённого наблюдения за языковым материалом</w:t>
      </w:r>
      <w:r>
        <w:rPr>
          <w:spacing w:val="-57"/>
          <w:sz w:val="24"/>
        </w:rPr>
        <w:t xml:space="preserve"> </w:t>
      </w:r>
      <w:r>
        <w:rPr>
          <w:sz w:val="24"/>
        </w:rPr>
        <w:t>(классификации, сравнения, исследования); формулировать с помощью учителя вопросы в процессе анализа предложенного языкового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2"/>
        </w:tabs>
        <w:spacing w:before="5" w:line="240" w:lineRule="auto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:rsidR="001E6F15" w:rsidRDefault="00B071EB">
      <w:pPr>
        <w:pStyle w:val="Heading3"/>
        <w:spacing w:before="2" w:line="240" w:lineRule="auto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>
        <w:rPr>
          <w:sz w:val="24"/>
        </w:rPr>
        <w:lastRenderedPageBreak/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4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уточнения;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2"/>
          <w:sz w:val="24"/>
        </w:rPr>
        <w:t xml:space="preserve"> </w:t>
      </w:r>
      <w:r>
        <w:rPr>
          <w:sz w:val="24"/>
        </w:rPr>
        <w:t>явном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справочниках;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2" w:line="237" w:lineRule="auto"/>
        <w:ind w:right="599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</w:t>
      </w:r>
      <w:r>
        <w:rPr>
          <w:spacing w:val="-57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-1"/>
          <w:sz w:val="24"/>
        </w:rPr>
        <w:t xml:space="preserve"> </w:t>
      </w:r>
      <w:r>
        <w:rPr>
          <w:sz w:val="24"/>
        </w:rPr>
        <w:t>к словарям,</w:t>
      </w:r>
      <w:r>
        <w:rPr>
          <w:spacing w:val="2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учебнику);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2" w:line="292" w:lineRule="exac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</w:p>
    <w:p w:rsidR="001E6F15" w:rsidRDefault="00B071EB">
      <w:pPr>
        <w:pStyle w:val="a3"/>
        <w:ind w:right="545"/>
      </w:pP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поиске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</w:t>
      </w:r>
      <w:r>
        <w:rPr>
          <w:spacing w:val="-3"/>
        </w:rPr>
        <w:t xml:space="preserve"> </w:t>
      </w:r>
      <w:r>
        <w:t>(информации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написании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произношении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происхождении</w:t>
      </w:r>
      <w:r>
        <w:rPr>
          <w:spacing w:val="-57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 синонимах</w:t>
      </w:r>
      <w:r>
        <w:rPr>
          <w:spacing w:val="2"/>
        </w:rPr>
        <w:t xml:space="preserve"> </w:t>
      </w:r>
      <w:r>
        <w:t>слова);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видео-, графическую,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line="240" w:lineRule="auto"/>
        <w:ind w:right="1744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схем; самостоятельно создавать схемы, таблицы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лингвистической информации.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rPr>
          <w:b/>
        </w:rPr>
        <w:t xml:space="preserve">коммуникативные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1E6F15" w:rsidRDefault="00B071EB">
      <w:pPr>
        <w:pStyle w:val="Heading3"/>
        <w:spacing w:before="5"/>
        <w:rPr>
          <w:i w:val="0"/>
        </w:rPr>
      </w:pPr>
      <w:r>
        <w:t>Общение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создавать 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4" w:line="237" w:lineRule="auto"/>
        <w:ind w:right="808"/>
        <w:rPr>
          <w:sz w:val="24"/>
        </w:rPr>
      </w:pPr>
      <w:r>
        <w:rPr>
          <w:sz w:val="24"/>
        </w:rPr>
        <w:t>готовить небольшие публичные выступления о результатах парной и групповой работы, о результатах наблюдения, выполненного мини-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проектного задания;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 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rPr>
          <w:b/>
        </w:rPr>
        <w:t xml:space="preserve">регулятивные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1E6F15" w:rsidRDefault="00B071EB">
      <w:pPr>
        <w:pStyle w:val="Heading3"/>
        <w:spacing w:before="5"/>
        <w:rPr>
          <w:i w:val="0"/>
        </w:rPr>
      </w:pPr>
      <w:r>
        <w:t>Самоорганизация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1E6F15" w:rsidRDefault="00B071EB">
      <w:pPr>
        <w:pStyle w:val="Heading3"/>
        <w:spacing w:before="3"/>
        <w:rPr>
          <w:i w:val="0"/>
        </w:rPr>
      </w:pPr>
      <w:r>
        <w:t>Самоконтроль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 и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выделению,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ошибку;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критериям.</w:t>
      </w:r>
    </w:p>
    <w:p w:rsidR="001E6F15" w:rsidRDefault="00B071EB">
      <w:pPr>
        <w:pStyle w:val="Heading2"/>
        <w:spacing w:before="1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82" w:line="237" w:lineRule="auto"/>
        <w:ind w:right="653"/>
        <w:rPr>
          <w:sz w:val="24"/>
        </w:rPr>
      </w:pPr>
      <w:r>
        <w:rPr>
          <w:sz w:val="24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 промежуточных 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5" w:line="237" w:lineRule="auto"/>
        <w:ind w:right="1658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 распределять роли, 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 совместной работы;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1E6F15" w:rsidRDefault="00B071EB">
      <w:pPr>
        <w:pStyle w:val="Heading2"/>
        <w:spacing w:before="190" w:line="370" w:lineRule="atLeast"/>
        <w:ind w:right="12958"/>
      </w:pPr>
      <w:r>
        <w:t>Предметные результаты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1E6F15" w:rsidRDefault="00B071EB">
      <w:pPr>
        <w:spacing w:before="1"/>
        <w:ind w:left="83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-2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вычленять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1"/>
          <w:sz w:val="24"/>
        </w:rPr>
        <w:t xml:space="preserve"> </w:t>
      </w:r>
      <w:r>
        <w:rPr>
          <w:sz w:val="24"/>
        </w:rPr>
        <w:t>звук</w:t>
      </w:r>
      <w:r>
        <w:rPr>
          <w:spacing w:val="-2"/>
          <w:sz w:val="24"/>
        </w:rPr>
        <w:t xml:space="preserve"> </w:t>
      </w:r>
      <w:r>
        <w:rPr>
          <w:sz w:val="24"/>
        </w:rPr>
        <w:t>[й’]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-2"/>
          <w:sz w:val="24"/>
        </w:rPr>
        <w:t xml:space="preserve"> </w:t>
      </w:r>
      <w:r>
        <w:rPr>
          <w:sz w:val="24"/>
        </w:rPr>
        <w:t>звук</w:t>
      </w:r>
      <w:r>
        <w:rPr>
          <w:spacing w:val="-1"/>
          <w:sz w:val="24"/>
        </w:rPr>
        <w:t xml:space="preserve"> </w:t>
      </w:r>
      <w:r>
        <w:rPr>
          <w:sz w:val="24"/>
        </w:rPr>
        <w:t>[и]);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различать 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звуки: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твёрдые, звонкие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3"/>
          <w:sz w:val="24"/>
        </w:rPr>
        <w:t xml:space="preserve"> </w:t>
      </w:r>
      <w:r>
        <w:rPr>
          <w:sz w:val="24"/>
        </w:rPr>
        <w:t>(вне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слове);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«звук»</w:t>
      </w:r>
      <w:r>
        <w:rPr>
          <w:spacing w:val="-12"/>
          <w:sz w:val="24"/>
        </w:rPr>
        <w:t xml:space="preserve"> </w:t>
      </w:r>
      <w:r>
        <w:rPr>
          <w:sz w:val="24"/>
        </w:rPr>
        <w:t>и «буква»;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2" w:line="237" w:lineRule="auto"/>
        <w:ind w:right="644"/>
        <w:rPr>
          <w:sz w:val="24"/>
        </w:rPr>
      </w:pPr>
      <w:r>
        <w:rPr>
          <w:sz w:val="24"/>
        </w:rPr>
        <w:t>определять количество слогов в слове; делить слова на слоги (простые случаи: слова без стечения согласных); определять в слове ударный</w:t>
      </w:r>
      <w:r>
        <w:rPr>
          <w:spacing w:val="-57"/>
          <w:sz w:val="24"/>
        </w:rPr>
        <w:t xml:space="preserve"> </w:t>
      </w:r>
      <w:r>
        <w:rPr>
          <w:sz w:val="24"/>
        </w:rPr>
        <w:t>слог;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обозначать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3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 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2"/>
          <w:sz w:val="24"/>
        </w:rPr>
        <w:t xml:space="preserve"> </w:t>
      </w:r>
      <w:r>
        <w:rPr>
          <w:sz w:val="24"/>
        </w:rPr>
        <w:t>е,</w:t>
      </w:r>
      <w:r>
        <w:rPr>
          <w:spacing w:val="-2"/>
          <w:sz w:val="24"/>
        </w:rPr>
        <w:t xml:space="preserve"> </w:t>
      </w:r>
      <w:r>
        <w:rPr>
          <w:sz w:val="24"/>
        </w:rPr>
        <w:t>ё,</w:t>
      </w:r>
      <w:r>
        <w:rPr>
          <w:spacing w:val="-2"/>
          <w:sz w:val="24"/>
        </w:rPr>
        <w:t xml:space="preserve"> </w:t>
      </w:r>
      <w:r>
        <w:rPr>
          <w:sz w:val="24"/>
        </w:rPr>
        <w:t>ю,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-2"/>
          <w:sz w:val="24"/>
        </w:rPr>
        <w:t xml:space="preserve"> </w:t>
      </w:r>
      <w:r>
        <w:rPr>
          <w:sz w:val="24"/>
        </w:rPr>
        <w:t>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2" w:line="237" w:lineRule="auto"/>
        <w:ind w:right="1440"/>
        <w:rPr>
          <w:sz w:val="24"/>
        </w:rPr>
      </w:pPr>
      <w:r>
        <w:rPr>
          <w:sz w:val="24"/>
        </w:rPr>
        <w:t>правильно называть буквы русского алфавита; использовать знание последовательности букв русского алфавита для упорядочения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разборчивым</w:t>
      </w:r>
      <w:r>
        <w:rPr>
          <w:spacing w:val="-4"/>
          <w:sz w:val="24"/>
        </w:rPr>
        <w:t xml:space="preserve"> </w:t>
      </w:r>
      <w:r>
        <w:rPr>
          <w:sz w:val="24"/>
        </w:rPr>
        <w:t>почерком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прописные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буквы, соединения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букв,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3" w:line="237" w:lineRule="auto"/>
        <w:ind w:right="833"/>
        <w:rPr>
          <w:sz w:val="24"/>
        </w:rPr>
      </w:pPr>
      <w:r>
        <w:rPr>
          <w:sz w:val="24"/>
        </w:rPr>
        <w:t>применять изученные правила правописания: раздельное написание слов в предложении; знаки препинания в конце предложения: точка,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знаки;</w:t>
      </w:r>
      <w:r>
        <w:rPr>
          <w:spacing w:val="-2"/>
          <w:sz w:val="24"/>
        </w:rPr>
        <w:t xml:space="preserve"> </w:t>
      </w:r>
      <w:r>
        <w:rPr>
          <w:sz w:val="24"/>
        </w:rPr>
        <w:t>прописная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именах собствен-ных</w:t>
      </w:r>
      <w:r>
        <w:rPr>
          <w:spacing w:val="-1"/>
          <w:sz w:val="24"/>
        </w:rPr>
        <w:t xml:space="preserve"> </w:t>
      </w:r>
      <w:r>
        <w:rPr>
          <w:sz w:val="24"/>
        </w:rPr>
        <w:t>(имена,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-1"/>
          <w:sz w:val="24"/>
        </w:rPr>
        <w:t xml:space="preserve"> </w:t>
      </w:r>
      <w:r>
        <w:rPr>
          <w:sz w:val="24"/>
        </w:rPr>
        <w:t>клички</w:t>
      </w:r>
    </w:p>
    <w:p w:rsidR="001E6F15" w:rsidRDefault="00B071EB">
      <w:pPr>
        <w:pStyle w:val="a3"/>
        <w:ind w:right="692"/>
      </w:pPr>
      <w:r>
        <w:t>животных); перенос слов по слогам (простые случаи: слова из слогов типа «согласный + гласный»); гласные после шипящих в сочетаниях</w:t>
      </w:r>
      <w:r>
        <w:rPr>
          <w:spacing w:val="-57"/>
        </w:rPr>
        <w:t xml:space="preserve"> </w:t>
      </w:r>
      <w:r>
        <w:t>жи, ши (в положении под ударением), ча, ща, чу, щу; непроверяемые гласные и согласные (перечень слов в орфографическом словаре</w:t>
      </w:r>
      <w:r>
        <w:rPr>
          <w:spacing w:val="1"/>
        </w:rPr>
        <w:t xml:space="preserve"> </w:t>
      </w:r>
      <w:r>
        <w:t>учебника);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букв)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2" w:line="237" w:lineRule="auto"/>
        <w:ind w:right="738"/>
        <w:rPr>
          <w:sz w:val="24"/>
        </w:rPr>
      </w:pPr>
      <w:r>
        <w:rPr>
          <w:sz w:val="24"/>
        </w:rPr>
        <w:t>писать под диктовку (без пропусков и искажений букв) слова, предложения из 3—5 слов, тексты объёмом не более 20 слов, правописание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расходится с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произношением;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3"/>
          <w:sz w:val="24"/>
        </w:rPr>
        <w:t xml:space="preserve"> </w:t>
      </w:r>
      <w:r>
        <w:rPr>
          <w:sz w:val="24"/>
        </w:rPr>
        <w:t>описки;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82" w:line="237" w:lineRule="auto"/>
        <w:ind w:right="715"/>
        <w:rPr>
          <w:sz w:val="24"/>
        </w:rPr>
      </w:pPr>
      <w:r>
        <w:rPr>
          <w:sz w:val="24"/>
        </w:rPr>
        <w:lastRenderedPageBreak/>
        <w:t>читать вслух и про себя (с пониманием) короткие тексты с соблюдением интонации и пауз в соответствии со знаками препинания в конце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 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3—5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наблюдениям;</w:t>
      </w:r>
    </w:p>
    <w:p w:rsidR="001E6F15" w:rsidRDefault="00B071EB" w:rsidP="00B72DD1">
      <w:pPr>
        <w:pStyle w:val="a4"/>
        <w:numPr>
          <w:ilvl w:val="1"/>
          <w:numId w:val="26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1E6F15" w:rsidRDefault="001E6F15">
      <w:pPr>
        <w:pStyle w:val="a3"/>
        <w:spacing w:before="2"/>
        <w:ind w:left="0"/>
      </w:pPr>
    </w:p>
    <w:p w:rsidR="001E6F15" w:rsidRDefault="00B071EB" w:rsidP="00B72DD1">
      <w:pPr>
        <w:pStyle w:val="Heading2"/>
        <w:numPr>
          <w:ilvl w:val="0"/>
          <w:numId w:val="258"/>
        </w:numPr>
        <w:tabs>
          <w:tab w:val="left" w:pos="1012"/>
        </w:tabs>
        <w:spacing w:line="274" w:lineRule="exact"/>
      </w:pPr>
      <w:r>
        <w:t>класс</w:t>
      </w:r>
    </w:p>
    <w:p w:rsidR="001E6F15" w:rsidRDefault="00B071EB">
      <w:pPr>
        <w:spacing w:line="274" w:lineRule="exact"/>
        <w:ind w:left="83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4" w:line="237" w:lineRule="auto"/>
        <w:ind w:right="1282"/>
        <w:rPr>
          <w:sz w:val="24"/>
        </w:rPr>
      </w:pPr>
      <w:r>
        <w:rPr>
          <w:sz w:val="24"/>
        </w:rPr>
        <w:t>характеризовать согласные звуки вне слова и в слове по заданным параметрам: согласный парный/непарный по твёрдости/мягкости;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1"/>
          <w:sz w:val="24"/>
        </w:rPr>
        <w:t xml:space="preserve"> </w:t>
      </w:r>
      <w:r>
        <w:rPr>
          <w:sz w:val="24"/>
        </w:rPr>
        <w:t>парный/непарный по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звонкости/глухости;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стечении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согласных);</w:t>
      </w:r>
      <w:r>
        <w:rPr>
          <w:spacing w:val="-1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слоги;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2"/>
          <w:sz w:val="24"/>
        </w:rPr>
        <w:t xml:space="preserve"> </w:t>
      </w:r>
      <w:r>
        <w:rPr>
          <w:sz w:val="24"/>
        </w:rPr>
        <w:t>букв</w:t>
      </w:r>
      <w:r>
        <w:rPr>
          <w:spacing w:val="-3"/>
          <w:sz w:val="24"/>
        </w:rPr>
        <w:t xml:space="preserve"> </w:t>
      </w:r>
      <w:r>
        <w:rPr>
          <w:sz w:val="24"/>
        </w:rPr>
        <w:t>е, ё,</w:t>
      </w:r>
      <w:r>
        <w:rPr>
          <w:spacing w:val="-3"/>
          <w:sz w:val="24"/>
        </w:rPr>
        <w:t xml:space="preserve"> </w:t>
      </w:r>
      <w:r>
        <w:rPr>
          <w:sz w:val="24"/>
        </w:rPr>
        <w:t>ю,</w:t>
      </w:r>
      <w:r>
        <w:rPr>
          <w:spacing w:val="-2"/>
          <w:sz w:val="24"/>
        </w:rPr>
        <w:t xml:space="preserve"> </w:t>
      </w:r>
      <w:r>
        <w:rPr>
          <w:sz w:val="24"/>
        </w:rPr>
        <w:t>я;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обозначать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3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1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случаи);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1" w:line="294" w:lineRule="exact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окончание;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 w:line="237" w:lineRule="auto"/>
        <w:ind w:right="1181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 употребления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словарям;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синонимов и антонимов (без называния терминов);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 «кто?», «что?»;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«что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делать?»,</w:t>
      </w:r>
      <w:r>
        <w:rPr>
          <w:spacing w:val="2"/>
          <w:sz w:val="24"/>
        </w:rPr>
        <w:t xml:space="preserve"> </w:t>
      </w:r>
      <w:r>
        <w:rPr>
          <w:sz w:val="24"/>
        </w:rPr>
        <w:t>«что сделать?»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«какой?»,</w:t>
      </w:r>
      <w:r>
        <w:rPr>
          <w:spacing w:val="-1"/>
          <w:sz w:val="24"/>
        </w:rPr>
        <w:t xml:space="preserve"> </w:t>
      </w:r>
      <w:r>
        <w:rPr>
          <w:sz w:val="24"/>
        </w:rPr>
        <w:t>«какая?»,</w:t>
      </w:r>
      <w:r>
        <w:rPr>
          <w:spacing w:val="-2"/>
          <w:sz w:val="24"/>
        </w:rPr>
        <w:t xml:space="preserve"> </w:t>
      </w:r>
      <w:r>
        <w:rPr>
          <w:sz w:val="24"/>
        </w:rPr>
        <w:t>«какое?»,</w:t>
      </w:r>
      <w:r>
        <w:rPr>
          <w:spacing w:val="-2"/>
          <w:sz w:val="24"/>
        </w:rPr>
        <w:t xml:space="preserve"> </w:t>
      </w:r>
      <w:r>
        <w:rPr>
          <w:sz w:val="24"/>
        </w:rPr>
        <w:t>«какие?»;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 слове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 w:line="237" w:lineRule="auto"/>
        <w:ind w:right="919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чк,</w:t>
      </w:r>
      <w:r>
        <w:rPr>
          <w:spacing w:val="-2"/>
          <w:sz w:val="24"/>
        </w:rPr>
        <w:t xml:space="preserve"> </w:t>
      </w:r>
      <w:r>
        <w:rPr>
          <w:sz w:val="24"/>
        </w:rPr>
        <w:t>чн,</w:t>
      </w:r>
      <w:r>
        <w:rPr>
          <w:spacing w:val="-2"/>
          <w:sz w:val="24"/>
        </w:rPr>
        <w:t xml:space="preserve"> </w:t>
      </w:r>
      <w:r>
        <w:rPr>
          <w:sz w:val="24"/>
        </w:rPr>
        <w:t>чт;</w:t>
      </w:r>
      <w:r>
        <w:rPr>
          <w:spacing w:val="-1"/>
          <w:sz w:val="24"/>
        </w:rPr>
        <w:t xml:space="preserve"> </w:t>
      </w:r>
      <w:r>
        <w:rPr>
          <w:sz w:val="24"/>
        </w:rPr>
        <w:t>щн,</w:t>
      </w:r>
      <w:r>
        <w:rPr>
          <w:spacing w:val="-4"/>
          <w:sz w:val="24"/>
        </w:rPr>
        <w:t xml:space="preserve"> </w:t>
      </w:r>
      <w:r>
        <w:rPr>
          <w:sz w:val="24"/>
        </w:rPr>
        <w:t>нч;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57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1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(перечень 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словаре</w:t>
      </w:r>
    </w:p>
    <w:p w:rsidR="001E6F15" w:rsidRDefault="00B071EB">
      <w:pPr>
        <w:pStyle w:val="a3"/>
        <w:spacing w:before="1"/>
        <w:ind w:right="811"/>
      </w:pPr>
      <w:r>
        <w:t>учебника); прописная буква в именах, отчествах, фамилиях людей, кличках животных, географических названиях; раздельное написание</w:t>
      </w:r>
      <w:r>
        <w:rPr>
          <w:spacing w:val="-57"/>
        </w:rPr>
        <w:t xml:space="preserve"> </w:t>
      </w:r>
      <w:r>
        <w:t>предлогов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именами существительными, разделительный мягкий</w:t>
      </w:r>
      <w:r>
        <w:rPr>
          <w:spacing w:val="-3"/>
        </w:rPr>
        <w:t xml:space="preserve"> </w:t>
      </w:r>
      <w:r>
        <w:t>знак;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букв)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 w:line="237" w:lineRule="auto"/>
        <w:ind w:right="722"/>
        <w:rPr>
          <w:sz w:val="24"/>
        </w:rPr>
      </w:pPr>
      <w:r>
        <w:rPr>
          <w:sz w:val="24"/>
        </w:rPr>
        <w:t>писать под диктовку (без пропусков и искажений букв) слова, предложения, тексты объёмом не более 45 слов с учётом изученных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правописания;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описки;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толковым,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орфографическим,</w:t>
      </w:r>
      <w:r>
        <w:rPr>
          <w:spacing w:val="-4"/>
          <w:sz w:val="24"/>
        </w:rPr>
        <w:t xml:space="preserve"> </w:t>
      </w:r>
      <w:r>
        <w:rPr>
          <w:sz w:val="24"/>
        </w:rPr>
        <w:t>орфоэпическим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82" w:line="237" w:lineRule="auto"/>
        <w:ind w:right="1923"/>
        <w:rPr>
          <w:sz w:val="24"/>
        </w:rPr>
      </w:pPr>
      <w:r>
        <w:rPr>
          <w:sz w:val="24"/>
        </w:rPr>
        <w:lastRenderedPageBreak/>
        <w:t>строить устное диалогическое и монологическое высказывание (2—4 предложения на определённую тему, по наблюдениям) 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норм, правильной интонации;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(услышанного)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(1—2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предложения);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слов,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ними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 и</w:t>
      </w:r>
      <w:r>
        <w:rPr>
          <w:spacing w:val="-2"/>
          <w:sz w:val="24"/>
        </w:rPr>
        <w:t xml:space="preserve"> </w:t>
      </w:r>
      <w:r>
        <w:rPr>
          <w:sz w:val="24"/>
        </w:rPr>
        <w:t>озаглавливать 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тему;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разрозненных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30—45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понятия.</w:t>
      </w:r>
    </w:p>
    <w:p w:rsidR="001E6F15" w:rsidRDefault="00B071EB" w:rsidP="00B72DD1">
      <w:pPr>
        <w:pStyle w:val="Heading2"/>
        <w:numPr>
          <w:ilvl w:val="0"/>
          <w:numId w:val="258"/>
        </w:numPr>
        <w:tabs>
          <w:tab w:val="left" w:pos="1012"/>
        </w:tabs>
        <w:spacing w:before="242" w:line="274" w:lineRule="exact"/>
      </w:pPr>
      <w:r>
        <w:t>класс</w:t>
      </w:r>
    </w:p>
    <w:p w:rsidR="001E6F15" w:rsidRDefault="00B071EB">
      <w:pPr>
        <w:spacing w:line="274" w:lineRule="exact"/>
        <w:ind w:left="83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характеризовать,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параметрам;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звуко-буквенный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орфограммами;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транскрибирования);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 w:line="237" w:lineRule="auto"/>
        <w:ind w:right="82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твёрдого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словах;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букв</w:t>
      </w:r>
      <w:r>
        <w:rPr>
          <w:spacing w:val="-2"/>
          <w:sz w:val="24"/>
        </w:rPr>
        <w:t xml:space="preserve"> </w:t>
      </w:r>
      <w:r>
        <w:rPr>
          <w:sz w:val="24"/>
        </w:rPr>
        <w:t>е,</w:t>
      </w:r>
      <w:r>
        <w:rPr>
          <w:spacing w:val="5"/>
          <w:sz w:val="24"/>
        </w:rPr>
        <w:t xml:space="preserve"> </w:t>
      </w:r>
      <w:r>
        <w:rPr>
          <w:sz w:val="24"/>
        </w:rPr>
        <w:t>ё,</w:t>
      </w:r>
      <w:r>
        <w:rPr>
          <w:spacing w:val="-1"/>
          <w:sz w:val="24"/>
        </w:rPr>
        <w:t xml:space="preserve"> </w:t>
      </w:r>
      <w:r>
        <w:rPr>
          <w:sz w:val="24"/>
        </w:rPr>
        <w:t>ю,</w:t>
      </w:r>
      <w:r>
        <w:rPr>
          <w:spacing w:val="-1"/>
          <w:sz w:val="24"/>
        </w:rPr>
        <w:t xml:space="preserve"> </w:t>
      </w:r>
      <w:r>
        <w:rPr>
          <w:sz w:val="24"/>
        </w:rPr>
        <w:t>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ь,</w:t>
      </w:r>
      <w:r>
        <w:rPr>
          <w:spacing w:val="-1"/>
          <w:sz w:val="24"/>
        </w:rPr>
        <w:t xml:space="preserve"> </w:t>
      </w:r>
      <w:r>
        <w:rPr>
          <w:sz w:val="24"/>
        </w:rPr>
        <w:t>ъ,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непроизносимыми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согласными;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 w:line="240" w:lineRule="auto"/>
        <w:ind w:right="1034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того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омонимичными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корнями</w:t>
      </w:r>
      <w:r>
        <w:rPr>
          <w:spacing w:val="-2"/>
          <w:sz w:val="24"/>
        </w:rPr>
        <w:t xml:space="preserve"> </w:t>
      </w:r>
      <w:r>
        <w:rPr>
          <w:sz w:val="24"/>
        </w:rPr>
        <w:t>(без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термина); 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2"/>
          <w:sz w:val="24"/>
        </w:rPr>
        <w:t xml:space="preserve"> </w:t>
      </w:r>
      <w:r>
        <w:rPr>
          <w:sz w:val="24"/>
        </w:rPr>
        <w:t>и синонимы;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1" w:line="294" w:lineRule="exact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однозначно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морфемами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приставку,</w:t>
      </w:r>
      <w:r>
        <w:rPr>
          <w:spacing w:val="-1"/>
          <w:sz w:val="24"/>
        </w:rPr>
        <w:t xml:space="preserve"> </w:t>
      </w:r>
      <w:r>
        <w:rPr>
          <w:sz w:val="24"/>
        </w:rPr>
        <w:t>суффикс;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антонимов;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случаи);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 w:line="237" w:lineRule="auto"/>
        <w:ind w:right="1418"/>
        <w:rPr>
          <w:sz w:val="24"/>
        </w:rPr>
      </w:pPr>
      <w:r>
        <w:rPr>
          <w:sz w:val="24"/>
        </w:rPr>
        <w:t>распознавать имена существительные; определять грамматические признаки имён существительных: род, число, падеж; склонять в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ударными</w:t>
      </w:r>
      <w:r>
        <w:rPr>
          <w:spacing w:val="5"/>
          <w:sz w:val="24"/>
        </w:rPr>
        <w:t xml:space="preserve"> </w:t>
      </w:r>
      <w:r>
        <w:rPr>
          <w:sz w:val="24"/>
        </w:rPr>
        <w:t>окончаниями;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 w:line="240" w:lineRule="auto"/>
        <w:ind w:right="973"/>
        <w:rPr>
          <w:sz w:val="24"/>
        </w:rPr>
      </w:pPr>
      <w:r>
        <w:rPr>
          <w:sz w:val="24"/>
        </w:rPr>
        <w:t>распознавать имена прилагательные; определять грамматические признаки имён прилагательных: род, число, падеж; изменять 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падежам,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числам,</w:t>
      </w:r>
      <w:r>
        <w:rPr>
          <w:spacing w:val="-1"/>
          <w:sz w:val="24"/>
        </w:rPr>
        <w:t xml:space="preserve"> </w:t>
      </w:r>
      <w:r>
        <w:rPr>
          <w:sz w:val="24"/>
        </w:rPr>
        <w:t>родам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падежом,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родом</w:t>
      </w:r>
      <w:r>
        <w:rPr>
          <w:spacing w:val="-1"/>
          <w:sz w:val="24"/>
        </w:rPr>
        <w:t xml:space="preserve"> </w:t>
      </w:r>
      <w:r>
        <w:rPr>
          <w:sz w:val="24"/>
        </w:rPr>
        <w:t>имён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1" w:line="240" w:lineRule="auto"/>
        <w:ind w:right="593"/>
        <w:rPr>
          <w:sz w:val="24"/>
        </w:rPr>
      </w:pPr>
      <w:r>
        <w:rPr>
          <w:sz w:val="24"/>
        </w:rPr>
        <w:t>распознавать глаголы; различать глаголы, отвечающие на вопросы «что делать?» и «что сделать?»; определять грамматические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глаголов: форму времени, число, род (в прошедшем времени); изменять глагол по временам (простые случаи), в прошедшем времени — по</w:t>
      </w:r>
      <w:r>
        <w:rPr>
          <w:spacing w:val="-57"/>
          <w:sz w:val="24"/>
        </w:rPr>
        <w:t xml:space="preserve"> </w:t>
      </w:r>
      <w:r>
        <w:rPr>
          <w:sz w:val="24"/>
        </w:rPr>
        <w:t>родам;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 w:line="237" w:lineRule="auto"/>
        <w:ind w:right="1017"/>
        <w:rPr>
          <w:sz w:val="24"/>
        </w:rPr>
      </w:pPr>
      <w:r>
        <w:rPr>
          <w:sz w:val="24"/>
        </w:rPr>
        <w:t>распознавать личные местоимения (в начальной форме); использовать личные местоимения для устранения неоправданных повторов в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тексте;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приставки;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окраске;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виды)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79" w:line="240" w:lineRule="auto"/>
        <w:ind w:right="981"/>
        <w:rPr>
          <w:sz w:val="24"/>
        </w:rPr>
      </w:pPr>
      <w:r>
        <w:rPr>
          <w:sz w:val="24"/>
        </w:rPr>
        <w:lastRenderedPageBreak/>
        <w:t>находить место орфограммы в слове и между словами на изученные правила; применять изученные правила правописания,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непроверяемые гласные и согласные (перечень слов в орфографическом словаре учебника); непроизносимые согласные в корне 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разделительный твёрдый знак; мягкий знак после шипящих на конце имён существительных; не с глаголами; раздельное 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1"/>
          <w:sz w:val="24"/>
        </w:rPr>
        <w:t xml:space="preserve"> </w:t>
      </w:r>
      <w:r>
        <w:rPr>
          <w:sz w:val="24"/>
        </w:rPr>
        <w:t>со словами;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списывать 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70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65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 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правописания;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2"/>
          <w:sz w:val="24"/>
        </w:rPr>
        <w:t xml:space="preserve"> </w:t>
      </w:r>
      <w:r>
        <w:rPr>
          <w:sz w:val="24"/>
        </w:rPr>
        <w:t>описки;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типов,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(услышанной)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(1—2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предложения);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1" w:line="240" w:lineRule="auto"/>
        <w:ind w:right="1324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(3—5 предложений на определённую тему, по наблюдениям)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орфоэпических норм, правильной интонации; создавать небольшие устные и письменные тексты (2—4 предложения),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просьбу, извинение,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благодарность, отказ,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 местоимений,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-2"/>
          <w:sz w:val="24"/>
        </w:rPr>
        <w:t xml:space="preserve"> </w:t>
      </w:r>
      <w:r>
        <w:rPr>
          <w:sz w:val="24"/>
        </w:rPr>
        <w:t>союзов</w:t>
      </w:r>
      <w:r>
        <w:rPr>
          <w:spacing w:val="-2"/>
          <w:sz w:val="24"/>
        </w:rPr>
        <w:t xml:space="preserve"> </w:t>
      </w:r>
      <w:r>
        <w:rPr>
          <w:sz w:val="24"/>
        </w:rPr>
        <w:t>и,</w:t>
      </w:r>
      <w:r>
        <w:rPr>
          <w:spacing w:val="-2"/>
          <w:sz w:val="24"/>
        </w:rPr>
        <w:t xml:space="preserve"> </w:t>
      </w:r>
      <w:r>
        <w:rPr>
          <w:sz w:val="24"/>
        </w:rPr>
        <w:t>а,</w:t>
      </w:r>
      <w:r>
        <w:rPr>
          <w:spacing w:val="-2"/>
          <w:sz w:val="24"/>
        </w:rPr>
        <w:t xml:space="preserve"> </w:t>
      </w:r>
      <w:r>
        <w:rPr>
          <w:sz w:val="24"/>
        </w:rPr>
        <w:t>но);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 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(абзацы)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отражать 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ключевых слов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 по</w:t>
      </w:r>
      <w:r>
        <w:rPr>
          <w:spacing w:val="-1"/>
          <w:sz w:val="24"/>
        </w:rPr>
        <w:t xml:space="preserve"> </w:t>
      </w:r>
      <w:r>
        <w:rPr>
          <w:sz w:val="24"/>
        </w:rPr>
        <w:t>нему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 корректировать текст;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уточнять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словаря.</w:t>
      </w:r>
    </w:p>
    <w:p w:rsidR="001E6F15" w:rsidRDefault="00B071EB" w:rsidP="00B72DD1">
      <w:pPr>
        <w:pStyle w:val="Heading2"/>
        <w:numPr>
          <w:ilvl w:val="0"/>
          <w:numId w:val="258"/>
        </w:numPr>
        <w:tabs>
          <w:tab w:val="left" w:pos="1012"/>
        </w:tabs>
        <w:spacing w:before="241" w:line="274" w:lineRule="exact"/>
      </w:pPr>
      <w:r>
        <w:t>класс</w:t>
      </w:r>
    </w:p>
    <w:p w:rsidR="001E6F15" w:rsidRDefault="00B071EB">
      <w:pPr>
        <w:spacing w:line="274" w:lineRule="exact"/>
        <w:ind w:left="83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четвёртом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5" w:line="237" w:lineRule="auto"/>
        <w:ind w:right="1633"/>
        <w:rPr>
          <w:sz w:val="24"/>
        </w:rPr>
      </w:pPr>
      <w:r>
        <w:rPr>
          <w:sz w:val="24"/>
        </w:rPr>
        <w:t>осознавать многообразие языков и культур на территории Российской Федерации, осознавать язык как одну из главных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 ценностей народа;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4" w:line="237" w:lineRule="auto"/>
        <w:ind w:right="611"/>
        <w:rPr>
          <w:sz w:val="24"/>
        </w:rPr>
      </w:pPr>
      <w:r>
        <w:rPr>
          <w:sz w:val="24"/>
        </w:rPr>
        <w:t>объяснять роль языка как основного средства общения; объяснять роль русского языка как государственного языка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межнационального общения;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3" w:line="240" w:lineRule="auto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правильную устную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звуко-буквенный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алгоритмом);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1"/>
          <w:sz w:val="24"/>
        </w:rPr>
        <w:t xml:space="preserve"> </w:t>
      </w:r>
      <w:r>
        <w:rPr>
          <w:sz w:val="24"/>
        </w:rPr>
        <w:t>синонимы;</w:t>
      </w:r>
      <w:r>
        <w:rPr>
          <w:spacing w:val="-5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2"/>
          <w:sz w:val="24"/>
        </w:rPr>
        <w:t xml:space="preserve"> </w:t>
      </w:r>
      <w:r>
        <w:rPr>
          <w:sz w:val="24"/>
        </w:rPr>
        <w:t>антонимы;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контексту;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 w:line="237" w:lineRule="auto"/>
        <w:ind w:right="1179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однозначно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морфемами;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схему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схемой;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4" w:line="237" w:lineRule="auto"/>
        <w:ind w:right="1560"/>
        <w:rPr>
          <w:sz w:val="24"/>
        </w:rPr>
      </w:pPr>
      <w:r>
        <w:rPr>
          <w:sz w:val="24"/>
        </w:rPr>
        <w:t>устанавливать принадлежность слова к определённой части речи (в объёме изученного) по комплексу освоенных грамматических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82" w:line="237" w:lineRule="auto"/>
        <w:ind w:right="896"/>
        <w:rPr>
          <w:sz w:val="24"/>
        </w:rPr>
      </w:pPr>
      <w:r>
        <w:rPr>
          <w:sz w:val="24"/>
        </w:rPr>
        <w:lastRenderedPageBreak/>
        <w:t>определять грамматические признаки имён существительных: склонение, род, число, падеж; проводить разбор имени существительного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5" w:line="237" w:lineRule="auto"/>
        <w:ind w:right="1698"/>
        <w:rPr>
          <w:sz w:val="24"/>
        </w:rPr>
      </w:pPr>
      <w:r>
        <w:rPr>
          <w:sz w:val="24"/>
        </w:rPr>
        <w:t>определять грамматические признаки имён прилагательных: род (в единственном числе), число, падеж; проводить разбор имени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прилагательного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как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4" w:line="237" w:lineRule="auto"/>
        <w:ind w:right="1127"/>
        <w:rPr>
          <w:sz w:val="24"/>
        </w:rPr>
      </w:pPr>
      <w:r>
        <w:rPr>
          <w:sz w:val="24"/>
        </w:rPr>
        <w:t>устанавливать (находить) неопределённую форму глагола; определять грамматические признаки глаголов: спряжение, время, лицо (в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 и будущем времени), число, род (в прошедшем времени в единственном числе); изменять глаголы в настоящем и будущем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по лицам</w:t>
      </w:r>
      <w:r>
        <w:rPr>
          <w:spacing w:val="-1"/>
          <w:sz w:val="24"/>
        </w:rPr>
        <w:t xml:space="preserve"> </w:t>
      </w:r>
      <w:r>
        <w:rPr>
          <w:sz w:val="24"/>
        </w:rPr>
        <w:t>и числам</w:t>
      </w:r>
      <w:r>
        <w:rPr>
          <w:spacing w:val="-2"/>
          <w:sz w:val="24"/>
        </w:rPr>
        <w:t xml:space="preserve"> </w:t>
      </w:r>
      <w:r>
        <w:rPr>
          <w:sz w:val="24"/>
        </w:rPr>
        <w:t>(спрягать);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 глагола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7" w:line="237" w:lineRule="auto"/>
        <w:ind w:right="545"/>
        <w:rPr>
          <w:sz w:val="24"/>
        </w:rPr>
      </w:pPr>
      <w:r>
        <w:rPr>
          <w:sz w:val="24"/>
        </w:rPr>
        <w:t>определять грамматические признаки личного местоимения в начальной форме: лицо, число, род (у местоимений 3-го лица в единственном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числе);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местоимения для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неоправданных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повторов 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1" w:line="237" w:lineRule="auto"/>
        <w:ind w:right="1320"/>
        <w:rPr>
          <w:sz w:val="24"/>
        </w:rPr>
      </w:pPr>
      <w:r>
        <w:rPr>
          <w:sz w:val="24"/>
        </w:rPr>
        <w:t>распознавать предложения с однородными членами; составлять предложения с однородными членами; использовать предложения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 w:line="292" w:lineRule="exact"/>
        <w:rPr>
          <w:sz w:val="24"/>
        </w:rPr>
      </w:pPr>
      <w:r>
        <w:rPr>
          <w:sz w:val="24"/>
        </w:rPr>
        <w:t>разграничивать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двух простых (сложносочинённые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-2"/>
          <w:sz w:val="24"/>
        </w:rPr>
        <w:t xml:space="preserve"> </w:t>
      </w:r>
      <w:r>
        <w:rPr>
          <w:sz w:val="24"/>
        </w:rPr>
        <w:t>и,</w:t>
      </w:r>
      <w:r>
        <w:rPr>
          <w:spacing w:val="-2"/>
          <w:sz w:val="24"/>
        </w:rPr>
        <w:t xml:space="preserve"> </w:t>
      </w:r>
      <w:r>
        <w:rPr>
          <w:sz w:val="24"/>
        </w:rPr>
        <w:t>а,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</w:p>
    <w:p w:rsidR="001E6F15" w:rsidRDefault="00B071EB">
      <w:pPr>
        <w:pStyle w:val="a3"/>
        <w:ind w:right="516"/>
      </w:pPr>
      <w:r>
        <w:t>бессоюзные сложные предложения без называния терминов); составлять простые распространённые и сложные предложения, состоящие из</w:t>
      </w:r>
      <w:r>
        <w:rPr>
          <w:spacing w:val="-57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(сложносочинённые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и, а,</w:t>
      </w:r>
      <w:r>
        <w:rPr>
          <w:spacing w:val="-1"/>
        </w:rPr>
        <w:t xml:space="preserve"> </w:t>
      </w:r>
      <w:r>
        <w:t>но и бессоюзные</w:t>
      </w:r>
      <w:r>
        <w:rPr>
          <w:spacing w:val="-3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без называния</w:t>
      </w:r>
      <w:r>
        <w:rPr>
          <w:spacing w:val="-4"/>
        </w:rPr>
        <w:t xml:space="preserve"> </w:t>
      </w:r>
      <w:r>
        <w:t>терминов);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 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line="240" w:lineRule="auto"/>
        <w:ind w:right="602"/>
        <w:rPr>
          <w:sz w:val="24"/>
        </w:rPr>
      </w:pPr>
      <w:r>
        <w:rPr>
          <w:sz w:val="24"/>
        </w:rPr>
        <w:t>применять изученные правила правописания, в том числе: непроверяемые гласные и согласные (перечень слов в орфографическом словаре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учебника); безударные падежные окончания имён существительных (кроме существительных на -мя, -ий, -ие, -ия, а также 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имён существительных на -ов, -ин, -ий); безударные падежные окончания имён прилагательных; мягкий знак после шипящих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на конце глаголов в форме 2-го лица единственного числа; наличие или отсутствие мягкого знака в глаголах на -ться и -тся; безударные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глаголов;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соединёнными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-1"/>
          <w:sz w:val="24"/>
        </w:rPr>
        <w:t xml:space="preserve"> </w:t>
      </w:r>
      <w:r>
        <w:rPr>
          <w:sz w:val="24"/>
        </w:rPr>
        <w:t>и,</w:t>
      </w:r>
      <w:r>
        <w:rPr>
          <w:spacing w:val="-2"/>
          <w:sz w:val="24"/>
        </w:rPr>
        <w:t xml:space="preserve"> </w:t>
      </w:r>
      <w:r>
        <w:rPr>
          <w:sz w:val="24"/>
        </w:rPr>
        <w:t>а,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союзов;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85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80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 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правописания;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3"/>
          <w:sz w:val="24"/>
        </w:rPr>
        <w:t xml:space="preserve"> </w:t>
      </w:r>
      <w:r>
        <w:rPr>
          <w:sz w:val="24"/>
        </w:rPr>
        <w:t>описки;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 w:line="237" w:lineRule="auto"/>
        <w:ind w:right="1316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кем,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общение);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4" w:line="237" w:lineRule="auto"/>
        <w:ind w:right="1454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(4—6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предложений),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3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5" w:line="237" w:lineRule="auto"/>
        <w:ind w:right="1632"/>
        <w:rPr>
          <w:sz w:val="24"/>
        </w:rPr>
      </w:pPr>
      <w:r>
        <w:rPr>
          <w:sz w:val="24"/>
        </w:rPr>
        <w:t>создавать небольшие устные и письменные тексты (3—5 предложений) для конкретной ситуации письменного общения (письма,</w:t>
      </w:r>
      <w:r>
        <w:rPr>
          <w:spacing w:val="-57"/>
          <w:sz w:val="24"/>
        </w:rPr>
        <w:t xml:space="preserve"> </w:t>
      </w:r>
      <w:r>
        <w:rPr>
          <w:sz w:val="24"/>
        </w:rPr>
        <w:t>поздравительные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открытки, объявления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др.);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озаглавливать 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>
        <w:rPr>
          <w:sz w:val="24"/>
        </w:rPr>
        <w:lastRenderedPageBreak/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(устно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письменно);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(устно);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подготовки)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темам;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 w:line="237" w:lineRule="auto"/>
        <w:ind w:right="1096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 устно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(услышанной) информации;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понятия;</w:t>
      </w:r>
    </w:p>
    <w:p w:rsidR="001E6F15" w:rsidRDefault="00B071EB" w:rsidP="00B72DD1">
      <w:pPr>
        <w:pStyle w:val="a4"/>
        <w:numPr>
          <w:ilvl w:val="1"/>
          <w:numId w:val="258"/>
        </w:numPr>
        <w:tabs>
          <w:tab w:val="left" w:pos="1551"/>
          <w:tab w:val="left" w:pos="1552"/>
        </w:tabs>
        <w:spacing w:before="4" w:line="237" w:lineRule="auto"/>
        <w:ind w:right="726"/>
        <w:rPr>
          <w:sz w:val="24"/>
        </w:rPr>
      </w:pPr>
      <w:r>
        <w:rPr>
          <w:sz w:val="24"/>
        </w:rPr>
        <w:t>уточнять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носителе),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2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входа.</w:t>
      </w:r>
    </w:p>
    <w:p w:rsidR="001E6F15" w:rsidRDefault="00B071EB" w:rsidP="00B72DD1">
      <w:pPr>
        <w:pStyle w:val="Heading2"/>
        <w:numPr>
          <w:ilvl w:val="2"/>
          <w:numId w:val="267"/>
        </w:numPr>
        <w:tabs>
          <w:tab w:val="left" w:pos="6353"/>
        </w:tabs>
        <w:spacing w:before="5"/>
        <w:ind w:left="6353"/>
      </w:pP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чтение»</w:t>
      </w:r>
    </w:p>
    <w:p w:rsidR="001E6F15" w:rsidRDefault="001E6F15">
      <w:pPr>
        <w:pStyle w:val="a3"/>
        <w:ind w:left="0"/>
        <w:rPr>
          <w:b/>
        </w:rPr>
      </w:pPr>
    </w:p>
    <w:p w:rsidR="001E6F15" w:rsidRDefault="00B071EB" w:rsidP="00B72DD1">
      <w:pPr>
        <w:pStyle w:val="a4"/>
        <w:numPr>
          <w:ilvl w:val="0"/>
          <w:numId w:val="257"/>
        </w:numPr>
        <w:tabs>
          <w:tab w:val="left" w:pos="1072"/>
        </w:tabs>
        <w:spacing w:line="274" w:lineRule="exac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1E6F15" w:rsidRDefault="00B071EB">
      <w:pPr>
        <w:pStyle w:val="a3"/>
        <w:ind w:left="832" w:right="793"/>
      </w:pPr>
      <w:r>
        <w:t>Рабочая программа по литературному чтению на уровне начального общего образования разработана на основе федерального государственного</w:t>
      </w:r>
      <w:r>
        <w:rPr>
          <w:spacing w:val="-57"/>
        </w:rPr>
        <w:t xml:space="preserve"> </w:t>
      </w:r>
      <w:r>
        <w:t>образовательного стандарта начального общего образования, рабочей программы воспитания, с учётом требований к результатам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тенденции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активные</w:t>
      </w:r>
      <w:r>
        <w:rPr>
          <w:spacing w:val="-4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обучения.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/>
      </w:pP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определены:</w:t>
      </w:r>
      <w:r>
        <w:rPr>
          <w:spacing w:val="-1"/>
        </w:rPr>
        <w:t xml:space="preserve"> </w:t>
      </w:r>
      <w:r>
        <w:t>обязательное</w:t>
      </w:r>
      <w:r>
        <w:rPr>
          <w:spacing w:val="-3"/>
        </w:rPr>
        <w:t xml:space="preserve"> </w:t>
      </w:r>
      <w:r>
        <w:t>предметное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ресурсом учебного</w:t>
      </w:r>
      <w:r>
        <w:rPr>
          <w:spacing w:val="-2"/>
        </w:rPr>
        <w:t xml:space="preserve"> </w:t>
      </w:r>
      <w:r>
        <w:t>времени,</w:t>
      </w:r>
    </w:p>
    <w:p w:rsidR="001E6F15" w:rsidRDefault="00B071EB">
      <w:pPr>
        <w:pStyle w:val="a3"/>
        <w:ind w:left="832" w:right="810"/>
      </w:pPr>
      <w:r>
        <w:t>выделяемого на изучение предмета; последовательность учебного материала; учтены: особенности учебного предмета, возрастные особенности</w:t>
      </w:r>
      <w:r>
        <w:rPr>
          <w:spacing w:val="-58"/>
        </w:rPr>
        <w:t xml:space="preserve"> </w:t>
      </w:r>
      <w:r>
        <w:t>обучающихся.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132"/>
      </w:pPr>
      <w:r>
        <w:t>Личностные и метапредметные результаты в рабочей программе представлены с учётом особенностей преподавания литературного чтения в</w:t>
      </w:r>
      <w:r>
        <w:rPr>
          <w:spacing w:val="-57"/>
        </w:rPr>
        <w:t xml:space="preserve"> </w:t>
      </w:r>
      <w:r>
        <w:t>начальной школе, планируемые предметные результаты распределены по годам обучения с учётом методических традиций построения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УМК по</w:t>
      </w:r>
      <w:r>
        <w:rPr>
          <w:spacing w:val="-1"/>
        </w:rPr>
        <w:t xml:space="preserve"> </w:t>
      </w:r>
      <w:r>
        <w:t>данному</w:t>
      </w:r>
      <w:r>
        <w:rPr>
          <w:spacing w:val="-8"/>
        </w:rPr>
        <w:t xml:space="preserve"> </w:t>
      </w:r>
      <w:r>
        <w:t>предмету,</w:t>
      </w:r>
      <w:r>
        <w:rPr>
          <w:spacing w:val="-1"/>
        </w:rPr>
        <w:t xml:space="preserve"> </w:t>
      </w:r>
      <w:r>
        <w:t>входящему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учебников,</w:t>
      </w:r>
    </w:p>
    <w:p w:rsidR="001E6F15" w:rsidRDefault="00B071EB">
      <w:pPr>
        <w:pStyle w:val="a3"/>
        <w:ind w:left="832" w:right="828"/>
      </w:pPr>
      <w:r>
        <w:t>допущенных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государственную</w:t>
      </w:r>
      <w:r>
        <w:rPr>
          <w:spacing w:val="-4"/>
        </w:rPr>
        <w:t xml:space="preserve"> </w:t>
      </w:r>
      <w:r>
        <w:t>аккредитацию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общего,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организациями,</w:t>
      </w:r>
      <w:r>
        <w:rPr>
          <w:spacing w:val="-1"/>
        </w:rPr>
        <w:t xml:space="preserve"> </w:t>
      </w:r>
      <w:r>
        <w:t>осуществляющими 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606"/>
      </w:pPr>
      <w:r>
        <w:t>«Литературное чтение» — один из ведущих предметов начальной школы, который обеспечивает, наряду с достижением предметных результатов,</w:t>
      </w:r>
      <w:r>
        <w:rPr>
          <w:spacing w:val="-57"/>
        </w:rPr>
        <w:t xml:space="preserve"> </w:t>
      </w:r>
      <w:r>
        <w:t>становление базового умения, необходимого для успешного изучения других предметов и дальнейшего обучения, читательской грамотности и</w:t>
      </w:r>
      <w:r>
        <w:rPr>
          <w:spacing w:val="1"/>
        </w:rPr>
        <w:t xml:space="preserve"> </w:t>
      </w:r>
      <w:r>
        <w:t>закладывает основы интеллектуального, речевого, эмоционального, духовно-нравственного развития младших школьников. Курс «Литературное</w:t>
      </w:r>
      <w:r>
        <w:rPr>
          <w:spacing w:val="1"/>
        </w:rPr>
        <w:t xml:space="preserve"> </w:t>
      </w:r>
      <w:r>
        <w:t>чтение» призван ввести ребёнка в мир художественной литературы, обеспечить формирование навыков смыслового чтения, способов и приёмов</w:t>
      </w:r>
      <w:r>
        <w:rPr>
          <w:spacing w:val="1"/>
        </w:rPr>
        <w:t xml:space="preserve"> </w:t>
      </w:r>
      <w:r>
        <w:t>работы с различными видами текстов и книгой, знакомство с детской литературой и с учётом этого направлен на общее и литературное развитие</w:t>
      </w:r>
      <w:r>
        <w:rPr>
          <w:spacing w:val="1"/>
        </w:rPr>
        <w:t xml:space="preserve"> </w:t>
      </w:r>
      <w:r>
        <w:t>младшего школьника, реализацию творческих способностей обучающегося, а также на обеспечение преемственности в изучении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литературы.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1220"/>
      </w:pPr>
      <w:r>
        <w:lastRenderedPageBreak/>
        <w:t>Приоритетная цель обучения литературному чтению — становление грамотного читателя, мотивированного к использованию читательской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самообразования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осознающего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 успешности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жизни,</w:t>
      </w:r>
    </w:p>
    <w:p w:rsidR="001E6F15" w:rsidRDefault="00B071EB">
      <w:pPr>
        <w:pStyle w:val="a3"/>
        <w:spacing w:before="1"/>
        <w:ind w:left="832" w:right="777"/>
      </w:pPr>
      <w:r>
        <w:t>эмоционально откликающегося на прослушанное или прочитанное произведение. Приобретённые младшими школьниками знания, полученный</w:t>
      </w:r>
      <w:r>
        <w:rPr>
          <w:spacing w:val="-57"/>
        </w:rPr>
        <w:t xml:space="preserve"> </w:t>
      </w:r>
      <w:r>
        <w:t>опыт решения учебных задач, а также сформированность предметных и универсальных действий в процессе изучения предмета 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-9"/>
        </w:rPr>
        <w:t xml:space="preserve"> </w:t>
      </w:r>
      <w:r>
        <w:t>станут фундаментом обучения в</w:t>
      </w:r>
      <w:r>
        <w:rPr>
          <w:spacing w:val="-2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школы,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будут востребованы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Достижение</w:t>
      </w:r>
      <w:r>
        <w:rPr>
          <w:spacing w:val="-5"/>
        </w:rPr>
        <w:t xml:space="preserve"> </w:t>
      </w:r>
      <w:r>
        <w:t>заявленной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решением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1E6F15" w:rsidRDefault="00B071EB" w:rsidP="00B72DD1">
      <w:pPr>
        <w:pStyle w:val="a4"/>
        <w:numPr>
          <w:ilvl w:val="0"/>
          <w:numId w:val="256"/>
        </w:numPr>
        <w:tabs>
          <w:tab w:val="left" w:pos="1551"/>
          <w:tab w:val="left" w:pos="1552"/>
        </w:tabs>
        <w:spacing w:before="4" w:line="237" w:lineRule="auto"/>
        <w:ind w:right="659"/>
        <w:rPr>
          <w:sz w:val="24"/>
        </w:rPr>
      </w:pPr>
      <w:r>
        <w:rPr>
          <w:sz w:val="24"/>
        </w:rPr>
        <w:t>формирование у младших школьников положительной мотивации к систематическому чтению и слушанию художественной литературы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народного творчества;</w:t>
      </w:r>
    </w:p>
    <w:p w:rsidR="001E6F15" w:rsidRDefault="00B071EB" w:rsidP="00B72DD1">
      <w:pPr>
        <w:pStyle w:val="a4"/>
        <w:numPr>
          <w:ilvl w:val="0"/>
          <w:numId w:val="256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1E6F15" w:rsidRDefault="00B071EB" w:rsidP="00B72DD1">
      <w:pPr>
        <w:pStyle w:val="a4"/>
        <w:numPr>
          <w:ilvl w:val="0"/>
          <w:numId w:val="256"/>
        </w:numPr>
        <w:tabs>
          <w:tab w:val="left" w:pos="1551"/>
          <w:tab w:val="left" w:pos="1552"/>
        </w:tabs>
        <w:spacing w:before="2" w:line="237" w:lineRule="auto"/>
        <w:ind w:right="881"/>
        <w:rPr>
          <w:sz w:val="24"/>
        </w:rPr>
      </w:pPr>
      <w:r>
        <w:rPr>
          <w:sz w:val="24"/>
        </w:rPr>
        <w:t>осознание значимости художественной литературы и произведений устного народного творчества для всестороннего развития 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1E6F15" w:rsidRDefault="00B071EB" w:rsidP="00B72DD1">
      <w:pPr>
        <w:pStyle w:val="a4"/>
        <w:numPr>
          <w:ilvl w:val="0"/>
          <w:numId w:val="256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первоначальное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:rsidR="001E6F15" w:rsidRDefault="00B071EB" w:rsidP="00B72DD1">
      <w:pPr>
        <w:pStyle w:val="a4"/>
        <w:numPr>
          <w:ilvl w:val="0"/>
          <w:numId w:val="256"/>
        </w:numPr>
        <w:tabs>
          <w:tab w:val="left" w:pos="1551"/>
          <w:tab w:val="left" w:pos="1552"/>
        </w:tabs>
        <w:spacing w:line="240" w:lineRule="auto"/>
        <w:ind w:right="714"/>
        <w:rPr>
          <w:sz w:val="24"/>
        </w:rPr>
      </w:pPr>
      <w:r>
        <w:rPr>
          <w:sz w:val="24"/>
        </w:rPr>
        <w:t>овладение элементарными умениями анализа и интерпретации текста, осознанного использования при анализе текста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понятий: прозаическая и стихотворная речь; жанровое разнообразие произведений (общее представление о жанрах); устное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народное творчество, малые жанры фольклора (считалки, пословицы, поговорки, загадки, фольклорная сказка); басня (мораль, идея,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персонажи); литературная сказка, рассказ; автор; литературный герой; образ; характер; тема; идея; заголовок и содержание; композиция;</w:t>
      </w:r>
      <w:r>
        <w:rPr>
          <w:spacing w:val="1"/>
          <w:sz w:val="24"/>
        </w:rPr>
        <w:t xml:space="preserve"> </w:t>
      </w:r>
      <w:r>
        <w:rPr>
          <w:sz w:val="24"/>
        </w:rPr>
        <w:t>сюжет; эпизод, смысловые части; стихотворение (ритм, рифма); средства художественной выразительности (сравнение, эпитет, оли-</w:t>
      </w:r>
      <w:r>
        <w:rPr>
          <w:spacing w:val="1"/>
          <w:sz w:val="24"/>
        </w:rPr>
        <w:t xml:space="preserve"> </w:t>
      </w:r>
      <w:r>
        <w:rPr>
          <w:sz w:val="24"/>
        </w:rPr>
        <w:t>цетворение);</w:t>
      </w:r>
    </w:p>
    <w:p w:rsidR="001E6F15" w:rsidRDefault="00B071EB" w:rsidP="00B72DD1">
      <w:pPr>
        <w:pStyle w:val="a4"/>
        <w:numPr>
          <w:ilvl w:val="0"/>
          <w:numId w:val="256"/>
        </w:numPr>
        <w:tabs>
          <w:tab w:val="left" w:pos="1551"/>
          <w:tab w:val="left" w:pos="1552"/>
        </w:tabs>
        <w:spacing w:before="2" w:line="237" w:lineRule="auto"/>
        <w:ind w:right="968"/>
        <w:rPr>
          <w:sz w:val="24"/>
        </w:rPr>
      </w:pPr>
      <w:r>
        <w:rPr>
          <w:sz w:val="24"/>
        </w:rPr>
        <w:t>овладение техникой смыслового чтения вслух (правильным плавным чтением, позволяющим понимать смысл прочитанного, адекватно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воспринимать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слушателями).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 w:right="545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возможный</w:t>
      </w:r>
      <w:r>
        <w:rPr>
          <w:spacing w:val="-2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3"/>
        </w:rPr>
        <w:t xml:space="preserve"> </w:t>
      </w:r>
      <w:r>
        <w:t>предметного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годам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характеристикой</w:t>
      </w:r>
      <w:r>
        <w:rPr>
          <w:spacing w:val="-3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результатов, отражает последовательность изучения тем/разделов, содержит объем учебного времени с выделением резервных часов,</w:t>
      </w:r>
      <w:r>
        <w:rPr>
          <w:spacing w:val="1"/>
        </w:rPr>
        <w:t xml:space="preserve"> </w:t>
      </w:r>
      <w:r>
        <w:t>позволяющие учитывать индивидуальные потребности и способности обучающихся и организовывать дифференцированный подход, а также</w:t>
      </w:r>
      <w:r>
        <w:rPr>
          <w:spacing w:val="1"/>
        </w:rPr>
        <w:t xml:space="preserve"> </w:t>
      </w:r>
      <w:r>
        <w:t>предоставляет возможности для реализации различных методических подходов к преподаванию учебного предмета «Литературное чтение» при</w:t>
      </w:r>
      <w:r>
        <w:rPr>
          <w:spacing w:val="1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сохранения обязательной части</w:t>
      </w:r>
      <w:r>
        <w:rPr>
          <w:spacing w:val="1"/>
        </w:rPr>
        <w:t xml:space="preserve"> </w:t>
      </w:r>
      <w:r>
        <w:t>содержания курса.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3194"/>
      </w:pPr>
      <w:r>
        <w:t>Содержание учебного предмета «Литературное чтение» раскрывает следующие направления литературного образования</w:t>
      </w:r>
      <w:r>
        <w:rPr>
          <w:spacing w:val="-57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школьника: речевая</w:t>
      </w:r>
      <w:r>
        <w:rPr>
          <w:spacing w:val="-1"/>
        </w:rPr>
        <w:t xml:space="preserve"> </w:t>
      </w:r>
      <w:r>
        <w:t>и читательская</w:t>
      </w:r>
      <w:r>
        <w:rPr>
          <w:spacing w:val="-1"/>
        </w:rPr>
        <w:t xml:space="preserve"> </w:t>
      </w:r>
      <w:r>
        <w:t>деятельности, круг</w:t>
      </w:r>
      <w:r>
        <w:rPr>
          <w:spacing w:val="-2"/>
        </w:rPr>
        <w:t xml:space="preserve"> </w:t>
      </w:r>
      <w:r>
        <w:t>чтения, творческая деятельность.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43"/>
      </w:pPr>
      <w:r>
        <w:t>В основу отбора произведений положены общедидактические принципы обучения: соответствие возрастным возможностям и особенностям</w:t>
      </w:r>
      <w:r>
        <w:rPr>
          <w:spacing w:val="1"/>
        </w:rPr>
        <w:t xml:space="preserve"> </w:t>
      </w:r>
      <w:r>
        <w:t>восприятия младшим школьником фольклорных произведений и литературных текстов; представленность в произведениях нравственно-</w:t>
      </w:r>
      <w:r>
        <w:rPr>
          <w:spacing w:val="1"/>
        </w:rPr>
        <w:t xml:space="preserve"> </w:t>
      </w:r>
      <w:r>
        <w:t>эстетических ценностей, культурных традиций народов России, отдельных произведений выдающихся представителей мировой детской</w:t>
      </w:r>
      <w:r>
        <w:rPr>
          <w:spacing w:val="1"/>
        </w:rPr>
        <w:t xml:space="preserve"> </w:t>
      </w:r>
      <w:r>
        <w:t>литературы; влияние прослушанного (прочитанного) произведения на эмоционально-эстетическое развитие обучающегося, на совершенствование</w:t>
      </w:r>
      <w:r>
        <w:rPr>
          <w:spacing w:val="-5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отборе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слушания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преемственные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дошкольным</w:t>
      </w:r>
      <w:r>
        <w:rPr>
          <w:spacing w:val="-3"/>
        </w:rPr>
        <w:t xml:space="preserve"> </w:t>
      </w:r>
      <w:r>
        <w:t>опытом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знакомства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произведениями</w:t>
      </w:r>
      <w:r>
        <w:rPr>
          <w:spacing w:val="-3"/>
        </w:rPr>
        <w:t xml:space="preserve"> </w:t>
      </w:r>
      <w:r>
        <w:t>фольклора,</w:t>
      </w:r>
      <w:r>
        <w:rPr>
          <w:spacing w:val="-4"/>
        </w:rPr>
        <w:t xml:space="preserve"> </w:t>
      </w:r>
      <w:r>
        <w:t>художественными</w:t>
      </w:r>
      <w:r>
        <w:rPr>
          <w:spacing w:val="-3"/>
        </w:rPr>
        <w:t xml:space="preserve"> </w:t>
      </w:r>
      <w:r>
        <w:t>произведениями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литературы,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перспективы</w:t>
      </w:r>
      <w:r>
        <w:rPr>
          <w:spacing w:val="-5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предмета</w:t>
      </w:r>
    </w:p>
    <w:p w:rsidR="001E6F15" w:rsidRDefault="00B071EB">
      <w:pPr>
        <w:pStyle w:val="a3"/>
        <w:spacing w:before="1"/>
        <w:ind w:left="832"/>
      </w:pPr>
      <w:r>
        <w:t>«Литература»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школе.</w:t>
      </w:r>
      <w:r>
        <w:rPr>
          <w:spacing w:val="-3"/>
        </w:rPr>
        <w:t xml:space="preserve"> </w:t>
      </w:r>
      <w:r>
        <w:t>Важным</w:t>
      </w:r>
      <w:r>
        <w:rPr>
          <w:spacing w:val="-4"/>
        </w:rPr>
        <w:t xml:space="preserve"> </w:t>
      </w:r>
      <w:r>
        <w:t>принципом</w:t>
      </w:r>
      <w:r>
        <w:rPr>
          <w:spacing w:val="-3"/>
        </w:rPr>
        <w:t xml:space="preserve"> </w:t>
      </w:r>
      <w:r>
        <w:t>отбора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предмета</w:t>
      </w:r>
      <w:r>
        <w:rPr>
          <w:spacing w:val="8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чтение»</w:t>
      </w:r>
      <w:r>
        <w:rPr>
          <w:spacing w:val="-8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представленность</w:t>
      </w:r>
      <w:r>
        <w:rPr>
          <w:spacing w:val="-1"/>
        </w:rPr>
        <w:t xml:space="preserve"> </w:t>
      </w:r>
      <w:r>
        <w:t>разных</w:t>
      </w:r>
    </w:p>
    <w:p w:rsidR="001E6F15" w:rsidRDefault="00B071EB">
      <w:pPr>
        <w:pStyle w:val="a3"/>
        <w:ind w:left="832" w:right="533"/>
      </w:pPr>
      <w:r>
        <w:t>жанров, видов и стилей произведений, обеспечивающих формирование функциональной литературной грамотности младшего школьника, а также</w:t>
      </w:r>
      <w:r>
        <w:rPr>
          <w:spacing w:val="-58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воспринимать различные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</w:p>
    <w:p w:rsidR="001E6F15" w:rsidRDefault="00B071EB">
      <w:pPr>
        <w:pStyle w:val="a3"/>
        <w:ind w:left="832"/>
      </w:pPr>
      <w:r>
        <w:t>других</w:t>
      </w:r>
      <w:r>
        <w:rPr>
          <w:spacing w:val="-1"/>
        </w:rPr>
        <w:t xml:space="preserve"> </w:t>
      </w:r>
      <w:r>
        <w:t>предметов 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line="480" w:lineRule="auto"/>
        <w:ind w:left="832" w:right="2547"/>
      </w:pPr>
      <w:r>
        <w:t>Предмет «Литературное чтение» преемственен по отношению к предмету «Литература», который изучается в основной школе.</w:t>
      </w:r>
      <w:r>
        <w:rPr>
          <w:spacing w:val="-57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«Литературное чтение»,</w:t>
      </w:r>
      <w:r>
        <w:rPr>
          <w:spacing w:val="-2"/>
        </w:rPr>
        <w:t xml:space="preserve"> </w:t>
      </w:r>
      <w:r>
        <w:t>представленное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программе,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НОО.</w:t>
      </w:r>
    </w:p>
    <w:p w:rsidR="001E6F15" w:rsidRDefault="00B071EB">
      <w:pPr>
        <w:pStyle w:val="a3"/>
        <w:spacing w:line="274" w:lineRule="exact"/>
        <w:ind w:left="832"/>
        <w:jc w:val="both"/>
      </w:pPr>
      <w:r>
        <w:t>Предмет</w:t>
      </w:r>
      <w:r>
        <w:rPr>
          <w:spacing w:val="3"/>
        </w:rPr>
        <w:t xml:space="preserve"> </w:t>
      </w:r>
      <w:r>
        <w:t>«Литературное</w:t>
      </w:r>
      <w:r>
        <w:rPr>
          <w:spacing w:val="-2"/>
        </w:rPr>
        <w:t xml:space="preserve"> </w:t>
      </w:r>
      <w:r>
        <w:t>чтение»</w:t>
      </w:r>
      <w:r>
        <w:rPr>
          <w:spacing w:val="-10"/>
        </w:rPr>
        <w:t xml:space="preserve"> </w:t>
      </w:r>
      <w:r>
        <w:t>входит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предметную область</w:t>
      </w:r>
      <w:r>
        <w:rPr>
          <w:spacing w:val="5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литературное</w:t>
      </w:r>
      <w:r>
        <w:rPr>
          <w:spacing w:val="-3"/>
        </w:rPr>
        <w:t xml:space="preserve"> </w:t>
      </w:r>
      <w:r>
        <w:t>чтение»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097"/>
      </w:pPr>
      <w:r>
        <w:t>В учебном плане на изучение литературного чтения отводится 540 ч. (4 ч. в неделю в каждом классе): в 1 классе — 132 ч., во 2—4 классах —</w:t>
      </w:r>
      <w:r>
        <w:rPr>
          <w:spacing w:val="-57"/>
        </w:rPr>
        <w:t xml:space="preserve"> </w:t>
      </w:r>
      <w:r>
        <w:t>136</w:t>
      </w:r>
      <w:r>
        <w:rPr>
          <w:spacing w:val="-1"/>
        </w:rPr>
        <w:t xml:space="preserve"> </w:t>
      </w:r>
      <w:r>
        <w:t>ч. в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классе.</w:t>
      </w:r>
    </w:p>
    <w:p w:rsidR="001E6F15" w:rsidRDefault="00B071EB" w:rsidP="00B72DD1">
      <w:pPr>
        <w:pStyle w:val="Heading2"/>
        <w:numPr>
          <w:ilvl w:val="0"/>
          <w:numId w:val="257"/>
        </w:numPr>
        <w:tabs>
          <w:tab w:val="left" w:pos="1072"/>
        </w:tabs>
        <w:spacing w:before="8" w:line="552" w:lineRule="exact"/>
        <w:ind w:left="832" w:right="11996" w:firstLine="0"/>
      </w:pPr>
      <w:r>
        <w:t>Содержание учебного предмета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1E6F15" w:rsidRDefault="00B071EB">
      <w:pPr>
        <w:spacing w:line="254" w:lineRule="exact"/>
        <w:ind w:left="832"/>
        <w:jc w:val="both"/>
        <w:rPr>
          <w:sz w:val="24"/>
        </w:rPr>
      </w:pPr>
      <w:r>
        <w:rPr>
          <w:i/>
          <w:sz w:val="24"/>
        </w:rPr>
        <w:t>Сказка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фольклорная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народная</w:t>
      </w:r>
      <w:r>
        <w:rPr>
          <w:sz w:val="24"/>
        </w:rPr>
        <w:t>)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литературная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авторская</w:t>
      </w:r>
      <w:r>
        <w:rPr>
          <w:sz w:val="24"/>
        </w:rPr>
        <w:t>)</w:t>
      </w:r>
      <w:r>
        <w:rPr>
          <w:i/>
          <w:sz w:val="24"/>
        </w:rPr>
        <w:t>.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7"/>
          <w:sz w:val="24"/>
        </w:rPr>
        <w:t xml:space="preserve"> </w:t>
      </w:r>
      <w:r>
        <w:rPr>
          <w:sz w:val="24"/>
        </w:rPr>
        <w:t>народного</w:t>
      </w:r>
    </w:p>
    <w:p w:rsidR="001E6F15" w:rsidRDefault="00B071EB">
      <w:pPr>
        <w:pStyle w:val="a3"/>
        <w:ind w:left="832" w:right="525"/>
        <w:jc w:val="both"/>
      </w:pPr>
      <w:r>
        <w:t>творчества (не менее четырёх произведений). Фольклорная и литературная (авторская) сказка: сходство и различия. Реальность и волшебство в</w:t>
      </w:r>
      <w:r>
        <w:rPr>
          <w:spacing w:val="1"/>
        </w:rPr>
        <w:t xml:space="preserve"> </w:t>
      </w:r>
      <w:r>
        <w:t>сказке. Событийная сторона сказок: последовательность событий</w:t>
      </w:r>
      <w:r>
        <w:rPr>
          <w:spacing w:val="1"/>
        </w:rPr>
        <w:t xml:space="preserve"> </w:t>
      </w:r>
      <w:r>
        <w:t>в фольклорной (народной) и литературной (авторской) сказке. 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быт,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 (авторских)</w:t>
      </w:r>
      <w:r>
        <w:rPr>
          <w:spacing w:val="-1"/>
        </w:rPr>
        <w:t xml:space="preserve"> </w:t>
      </w:r>
      <w:r>
        <w:t>сказках,</w:t>
      </w:r>
      <w:r>
        <w:rPr>
          <w:spacing w:val="-4"/>
        </w:rPr>
        <w:t xml:space="preserve"> </w:t>
      </w:r>
      <w:r>
        <w:t>поступки,</w:t>
      </w:r>
      <w:r>
        <w:rPr>
          <w:spacing w:val="-1"/>
        </w:rPr>
        <w:t xml:space="preserve"> </w:t>
      </w:r>
      <w:r>
        <w:t>отражающие</w:t>
      </w:r>
      <w:r>
        <w:rPr>
          <w:spacing w:val="4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качества (отношение</w:t>
      </w:r>
      <w:r>
        <w:rPr>
          <w:spacing w:val="-2"/>
        </w:rPr>
        <w:t xml:space="preserve"> </w:t>
      </w:r>
      <w:r>
        <w:t>к природе,</w:t>
      </w:r>
      <w:r>
        <w:rPr>
          <w:spacing w:val="-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предметам).</w:t>
      </w:r>
    </w:p>
    <w:p w:rsidR="001E6F15" w:rsidRDefault="00B071EB">
      <w:pPr>
        <w:pStyle w:val="a3"/>
        <w:ind w:left="832" w:right="523"/>
        <w:jc w:val="both"/>
      </w:pPr>
      <w:r>
        <w:rPr>
          <w:i/>
        </w:rPr>
        <w:t xml:space="preserve">Произведения о детях и для детей. </w:t>
      </w:r>
      <w:r>
        <w:t>Понятие «тема произведения» (общее представление): чему посвящено, о чём рассказывает. Главная мысль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(чему</w:t>
      </w:r>
      <w:r>
        <w:rPr>
          <w:spacing w:val="1"/>
        </w:rPr>
        <w:t xml:space="preserve"> </w:t>
      </w:r>
      <w:r>
        <w:t>учит?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воспитывает?).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жанров:</w:t>
      </w:r>
      <w:r>
        <w:rPr>
          <w:spacing w:val="60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стихотворение, сказка (общее представление на примере не менее шести произведений К. Д. Ушинского, Л. Н. Толстого, В. Г. Сутеева, Е. А.</w:t>
      </w:r>
      <w:r>
        <w:rPr>
          <w:spacing w:val="1"/>
        </w:rPr>
        <w:t xml:space="preserve"> </w:t>
      </w:r>
      <w:r>
        <w:t>Пермяка, В. А. Осеевой, А. Л. Барто, Ю. И. Ермолаева, Р. С. Сефа, С. В. Михалкова, В. Д. Берестова, В. Ю. Драгунского и др.). Характеристика</w:t>
      </w:r>
      <w:r>
        <w:rPr>
          <w:spacing w:val="1"/>
        </w:rPr>
        <w:t xml:space="preserve"> </w:t>
      </w:r>
      <w:r>
        <w:t>героя произведения, общая оценка поступков. Понимание заголовка произведения, его соотношения с содержанием произведения и его идеей.</w:t>
      </w:r>
      <w:r>
        <w:rPr>
          <w:spacing w:val="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нравственно-этических</w:t>
      </w:r>
      <w:r>
        <w:rPr>
          <w:spacing w:val="-1"/>
        </w:rPr>
        <w:t xml:space="preserve"> </w:t>
      </w:r>
      <w:r>
        <w:t>понятий: друг,</w:t>
      </w:r>
      <w:r>
        <w:rPr>
          <w:spacing w:val="-1"/>
        </w:rPr>
        <w:t xml:space="preserve"> </w:t>
      </w:r>
      <w:r>
        <w:t>дружба, забота, труд, взаимопомощь.</w:t>
      </w:r>
    </w:p>
    <w:p w:rsidR="001E6F15" w:rsidRDefault="00B071EB">
      <w:pPr>
        <w:spacing w:before="1"/>
        <w:ind w:left="832"/>
        <w:jc w:val="both"/>
        <w:rPr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природе.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поэтических 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3"/>
          <w:sz w:val="24"/>
        </w:rPr>
        <w:t xml:space="preserve"> </w:t>
      </w:r>
      <w:r>
        <w:rPr>
          <w:sz w:val="24"/>
        </w:rPr>
        <w:t>трёх-четырёх</w:t>
      </w:r>
    </w:p>
    <w:p w:rsidR="001E6F15" w:rsidRDefault="00B071EB">
      <w:pPr>
        <w:pStyle w:val="a3"/>
        <w:ind w:left="832" w:right="828"/>
      </w:pPr>
      <w:r>
        <w:t>доступных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Пушкина,</w:t>
      </w:r>
      <w:r>
        <w:rPr>
          <w:spacing w:val="-2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Тютчева,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Толстого,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Есенина,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Плещеева,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А. Баратынского,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Никитина,</w:t>
      </w:r>
      <w:r>
        <w:rPr>
          <w:spacing w:val="-3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Ф. Трутневой, А. Л. Барто, С. Я. Маршака и др.). Тема поэтических произведений: звуки и краски природы, времена года, человек и природа;</w:t>
      </w:r>
      <w:r>
        <w:rPr>
          <w:spacing w:val="1"/>
        </w:rPr>
        <w:t xml:space="preserve"> </w:t>
      </w:r>
      <w:r>
        <w:t>Родина,</w:t>
      </w:r>
      <w:r>
        <w:rPr>
          <w:spacing w:val="-4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  <w:r>
        <w:rPr>
          <w:spacing w:val="-1"/>
        </w:rPr>
        <w:t xml:space="preserve"> </w:t>
      </w:r>
      <w:r>
        <w:t>Особенности стихотворной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прозаической:</w:t>
      </w:r>
      <w:r>
        <w:rPr>
          <w:spacing w:val="-3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ознакомление).</w:t>
      </w:r>
    </w:p>
    <w:p w:rsidR="001E6F15" w:rsidRDefault="00B071EB">
      <w:pPr>
        <w:pStyle w:val="a3"/>
        <w:ind w:left="832"/>
      </w:pPr>
      <w:r>
        <w:t>Настроение,</w:t>
      </w:r>
      <w:r>
        <w:rPr>
          <w:spacing w:val="-3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рождает</w:t>
      </w:r>
      <w:r>
        <w:rPr>
          <w:spacing w:val="-3"/>
        </w:rPr>
        <w:t xml:space="preserve"> </w:t>
      </w:r>
      <w:r>
        <w:t>поэтическое</w:t>
      </w:r>
      <w:r>
        <w:rPr>
          <w:spacing w:val="-3"/>
        </w:rPr>
        <w:t xml:space="preserve"> </w:t>
      </w:r>
      <w:r>
        <w:t>произведение.</w:t>
      </w:r>
      <w:r>
        <w:rPr>
          <w:spacing w:val="-3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нравственной</w:t>
      </w:r>
      <w:r>
        <w:rPr>
          <w:spacing w:val="-3"/>
        </w:rPr>
        <w:t xml:space="preserve"> </w:t>
      </w:r>
      <w:r>
        <w:t>идеи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произведении:</w:t>
      </w:r>
      <w:r>
        <w:rPr>
          <w:spacing w:val="-2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Родине,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  <w:r>
        <w:rPr>
          <w:spacing w:val="-57"/>
        </w:rPr>
        <w:t xml:space="preserve"> </w:t>
      </w:r>
      <w:r>
        <w:t>Иллюстрация к произведению как отражение эмоционального отклика на произведение. Выразительное чтение поэзии. Роль интонации 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-2"/>
        </w:rPr>
        <w:t xml:space="preserve"> </w:t>
      </w:r>
      <w:r>
        <w:t>чтении.</w:t>
      </w:r>
      <w:r>
        <w:rPr>
          <w:spacing w:val="-3"/>
        </w:rPr>
        <w:t xml:space="preserve"> </w:t>
      </w:r>
      <w:r>
        <w:t>Интонационный</w:t>
      </w:r>
      <w:r>
        <w:rPr>
          <w:spacing w:val="-1"/>
        </w:rPr>
        <w:t xml:space="preserve"> </w:t>
      </w:r>
      <w:r>
        <w:t>рисунок выразительного чтения:</w:t>
      </w:r>
      <w:r>
        <w:rPr>
          <w:spacing w:val="-1"/>
        </w:rPr>
        <w:t xml:space="preserve"> </w:t>
      </w:r>
      <w:r>
        <w:t>ритм, темп, сила</w:t>
      </w:r>
      <w:r>
        <w:rPr>
          <w:spacing w:val="-2"/>
        </w:rPr>
        <w:t xml:space="preserve"> </w:t>
      </w:r>
      <w:r>
        <w:t>голоса.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5"/>
        <w:jc w:val="both"/>
      </w:pPr>
      <w:r>
        <w:rPr>
          <w:i/>
        </w:rPr>
        <w:lastRenderedPageBreak/>
        <w:t xml:space="preserve">Устное народное творчество — малые фольклорные жанры </w:t>
      </w:r>
      <w:r>
        <w:t>(не менее шести произведений)</w:t>
      </w:r>
      <w:r>
        <w:rPr>
          <w:i/>
        </w:rPr>
        <w:t xml:space="preserve">. </w:t>
      </w:r>
      <w:r>
        <w:t>Многообразие малых жанров устного народного</w:t>
      </w:r>
      <w:r>
        <w:rPr>
          <w:spacing w:val="1"/>
        </w:rPr>
        <w:t xml:space="preserve"> </w:t>
      </w:r>
      <w:r>
        <w:t>творчества: потешка, загадка, пословица, их назначение (веселить, потешать, играть, поучать). Особенности разных малых фольклорных жанров.</w:t>
      </w:r>
      <w:r>
        <w:rPr>
          <w:spacing w:val="1"/>
        </w:rPr>
        <w:t xml:space="preserve"> </w:t>
      </w:r>
      <w:r>
        <w:t>Потешка — игровой народный фольклор. Загадки — средство воспитания живости ума, сообразительности. Пословицы — проявление 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-1"/>
        </w:rPr>
        <w:t xml:space="preserve"> </w:t>
      </w:r>
      <w:r>
        <w:t>средство воспитания понимания жизненных</w:t>
      </w:r>
      <w:r>
        <w:rPr>
          <w:spacing w:val="-1"/>
        </w:rPr>
        <w:t xml:space="preserve"> </w:t>
      </w:r>
      <w:r>
        <w:t>правил.</w:t>
      </w:r>
    </w:p>
    <w:p w:rsidR="001E6F15" w:rsidRDefault="00B071EB">
      <w:pPr>
        <w:pStyle w:val="a3"/>
        <w:spacing w:before="1"/>
        <w:ind w:left="832" w:right="524"/>
        <w:jc w:val="both"/>
      </w:pPr>
      <w:r>
        <w:rPr>
          <w:i/>
        </w:rPr>
        <w:t xml:space="preserve">Произведения о братьях наших меньших </w:t>
      </w:r>
      <w:r>
        <w:t>(трёх-четырёх авторов по выбору)</w:t>
      </w:r>
      <w:r>
        <w:rPr>
          <w:i/>
        </w:rPr>
        <w:t xml:space="preserve">. </w:t>
      </w:r>
      <w:r>
        <w:t>Животные — герои произведений. Цель и назначение произведений о</w:t>
      </w:r>
      <w:r>
        <w:rPr>
          <w:spacing w:val="1"/>
        </w:rPr>
        <w:t xml:space="preserve"> </w:t>
      </w:r>
      <w:r>
        <w:t>взаимоотношениях человека и животных — воспитание добрых чувств и бережного отношения к животным. Виды текстов: художественный и</w:t>
      </w:r>
      <w:r>
        <w:rPr>
          <w:spacing w:val="1"/>
        </w:rPr>
        <w:t xml:space="preserve"> </w:t>
      </w:r>
      <w:r>
        <w:t>научно-познавательный, их сравнение. Характеристика героя: описание его внешности, поступки, речь, взаимоотношения с другими героями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Авторское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герою.</w:t>
      </w:r>
      <w:r>
        <w:rPr>
          <w:spacing w:val="-3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нравственно-этических</w:t>
      </w:r>
      <w:r>
        <w:rPr>
          <w:spacing w:val="-1"/>
        </w:rPr>
        <w:t xml:space="preserve"> </w:t>
      </w:r>
      <w:r>
        <w:t>понятий:</w:t>
      </w:r>
      <w:r>
        <w:rPr>
          <w:spacing w:val="-1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и забота</w:t>
      </w:r>
      <w:r>
        <w:rPr>
          <w:spacing w:val="-2"/>
        </w:rPr>
        <w:t xml:space="preserve"> </w:t>
      </w:r>
      <w:r>
        <w:t>о животных.</w:t>
      </w:r>
    </w:p>
    <w:p w:rsidR="001E6F15" w:rsidRDefault="00B071EB">
      <w:pPr>
        <w:pStyle w:val="a3"/>
        <w:ind w:left="832" w:right="524"/>
        <w:jc w:val="both"/>
      </w:pPr>
      <w:r>
        <w:rPr>
          <w:i/>
        </w:rPr>
        <w:t xml:space="preserve">Произведения о маме. </w:t>
      </w:r>
      <w:r>
        <w:t>Восприятие и самостоятельное чтение разножанровых произведений о маме (не менее одного автора по выбору, на примере</w:t>
      </w:r>
      <w:r>
        <w:rPr>
          <w:spacing w:val="-57"/>
        </w:rPr>
        <w:t xml:space="preserve"> </w:t>
      </w:r>
      <w:r>
        <w:t>доступных произведений Е. А. Благининой, А. Л. Барто, Н. Н. Бромлей, А. В. Митяева, В. Д. Берестова, Э. Э. Мошковской, Г. П. Виеру, Р. С. Сефа</w:t>
      </w:r>
      <w:r>
        <w:rPr>
          <w:spacing w:val="-57"/>
        </w:rPr>
        <w:t xml:space="preserve"> </w:t>
      </w:r>
      <w:r>
        <w:t>и др.). Осознание нравственно-этических понятий: чувство любви как привязанность одного человека к другому (матери к ребёнку, детей к ма-</w:t>
      </w:r>
      <w:r>
        <w:rPr>
          <w:spacing w:val="1"/>
        </w:rPr>
        <w:t xml:space="preserve"> </w:t>
      </w:r>
      <w:r>
        <w:t>тери,</w:t>
      </w:r>
      <w:r>
        <w:rPr>
          <w:spacing w:val="-1"/>
        </w:rPr>
        <w:t xml:space="preserve"> </w:t>
      </w:r>
      <w:r>
        <w:t>близким), проявление</w:t>
      </w:r>
      <w:r>
        <w:rPr>
          <w:spacing w:val="-1"/>
        </w:rPr>
        <w:t xml:space="preserve"> </w:t>
      </w:r>
      <w:r>
        <w:t>любви и</w:t>
      </w:r>
      <w:r>
        <w:rPr>
          <w:spacing w:val="-2"/>
        </w:rPr>
        <w:t xml:space="preserve"> </w:t>
      </w:r>
      <w:r>
        <w:t>заботы о</w:t>
      </w:r>
      <w:r>
        <w:rPr>
          <w:spacing w:val="-3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людях.</w:t>
      </w:r>
    </w:p>
    <w:p w:rsidR="001E6F15" w:rsidRDefault="00B071EB">
      <w:pPr>
        <w:pStyle w:val="a3"/>
        <w:ind w:left="832" w:right="526"/>
        <w:jc w:val="both"/>
      </w:pPr>
      <w:r>
        <w:rPr>
          <w:i/>
        </w:rPr>
        <w:t xml:space="preserve">Фольклорные и авторские произведения о чудесах и фантазии </w:t>
      </w:r>
      <w:r>
        <w:t>(не менее трёх произведений)</w:t>
      </w:r>
      <w:r>
        <w:rPr>
          <w:i/>
        </w:rPr>
        <w:t xml:space="preserve">. </w:t>
      </w:r>
      <w:r>
        <w:t>Способность автора произведения замечать чудесное</w:t>
      </w:r>
      <w:r>
        <w:rPr>
          <w:spacing w:val="-57"/>
        </w:rPr>
        <w:t xml:space="preserve"> </w:t>
      </w:r>
      <w:r>
        <w:t>в каждом жизненном проявлении, необычное в обыкновенных явлениях окружающего мира. Сочетание в произведении реалистических событий с</w:t>
      </w:r>
      <w:r>
        <w:rPr>
          <w:spacing w:val="-57"/>
        </w:rPr>
        <w:t xml:space="preserve"> </w:t>
      </w:r>
      <w:r>
        <w:t>необычными,</w:t>
      </w:r>
      <w:r>
        <w:rPr>
          <w:spacing w:val="-1"/>
        </w:rPr>
        <w:t xml:space="preserve"> </w:t>
      </w:r>
      <w:r>
        <w:t>сказочными, фантастическими.</w:t>
      </w:r>
    </w:p>
    <w:p w:rsidR="001E6F15" w:rsidRDefault="00B071EB">
      <w:pPr>
        <w:pStyle w:val="a3"/>
        <w:ind w:left="832" w:right="1501"/>
        <w:jc w:val="both"/>
      </w:pPr>
      <w:r>
        <w:rPr>
          <w:i/>
        </w:rPr>
        <w:t xml:space="preserve">Библиографическая культура </w:t>
      </w:r>
      <w:r>
        <w:t>(</w:t>
      </w:r>
      <w:r>
        <w:rPr>
          <w:i/>
        </w:rPr>
        <w:t>работа с детской книгой</w:t>
      </w:r>
      <w:r>
        <w:t>). Представление о том, что книга — источник необходимых знаний. 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-3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ориентировки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книге.</w:t>
      </w:r>
      <w:r>
        <w:rPr>
          <w:spacing w:val="-3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тематический</w:t>
      </w:r>
      <w:r>
        <w:rPr>
          <w:spacing w:val="-3"/>
        </w:rPr>
        <w:t xml:space="preserve"> </w:t>
      </w:r>
      <w:r>
        <w:t>каталог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книг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библиотеке.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ind w:left="832" w:right="1026"/>
      </w:pPr>
      <w:r>
        <w:t xml:space="preserve">Изучение содержания учебного предмета «Литературное чтение» в первом классе способствует освоению на </w:t>
      </w:r>
      <w:r>
        <w:rPr>
          <w:b/>
        </w:rPr>
        <w:t xml:space="preserve">пропедевтическом уровне </w:t>
      </w:r>
      <w:r>
        <w:t>ряда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line="275" w:lineRule="exact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55"/>
        </w:numPr>
        <w:tabs>
          <w:tab w:val="left" w:pos="1551"/>
          <w:tab w:val="left" w:pos="1552"/>
        </w:tabs>
        <w:spacing w:line="240" w:lineRule="auto"/>
        <w:ind w:right="569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1E6F15" w:rsidRDefault="00B071EB" w:rsidP="00B72DD1">
      <w:pPr>
        <w:pStyle w:val="a4"/>
        <w:numPr>
          <w:ilvl w:val="0"/>
          <w:numId w:val="255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1E6F15" w:rsidRDefault="00B071EB" w:rsidP="00B72DD1">
      <w:pPr>
        <w:pStyle w:val="a4"/>
        <w:numPr>
          <w:ilvl w:val="0"/>
          <w:numId w:val="255"/>
        </w:numPr>
        <w:tabs>
          <w:tab w:val="left" w:pos="1551"/>
          <w:tab w:val="left" w:pos="1552"/>
        </w:tabs>
        <w:spacing w:before="2" w:line="237" w:lineRule="auto"/>
        <w:ind w:right="892"/>
        <w:rPr>
          <w:sz w:val="24"/>
        </w:rPr>
      </w:pPr>
      <w:r>
        <w:rPr>
          <w:sz w:val="24"/>
        </w:rPr>
        <w:t>ориентироваться в терминах и понятиях: фольклор, малые фольклорные жанры, тема, идея, заголовок, содержание произведения, сказка</w:t>
      </w:r>
      <w:r>
        <w:rPr>
          <w:spacing w:val="-57"/>
          <w:sz w:val="24"/>
        </w:rPr>
        <w:t xml:space="preserve"> </w:t>
      </w:r>
      <w:r>
        <w:rPr>
          <w:sz w:val="24"/>
        </w:rPr>
        <w:t>(фольклорная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литературная),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автор,</w:t>
      </w:r>
      <w:r>
        <w:rPr>
          <w:spacing w:val="-2"/>
          <w:sz w:val="24"/>
        </w:rPr>
        <w:t xml:space="preserve"> </w:t>
      </w:r>
      <w:r>
        <w:rPr>
          <w:sz w:val="24"/>
        </w:rPr>
        <w:t>герой, рассказ, стихотворение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:rsidR="001E6F15" w:rsidRDefault="00B071EB" w:rsidP="00B72DD1">
      <w:pPr>
        <w:pStyle w:val="a4"/>
        <w:numPr>
          <w:ilvl w:val="0"/>
          <w:numId w:val="255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-3"/>
          <w:sz w:val="24"/>
        </w:rPr>
        <w:t xml:space="preserve"> </w:t>
      </w:r>
      <w:r>
        <w:rPr>
          <w:sz w:val="24"/>
        </w:rPr>
        <w:t>(загадки,</w:t>
      </w:r>
      <w:r>
        <w:rPr>
          <w:spacing w:val="-3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3"/>
          <w:sz w:val="24"/>
        </w:rPr>
        <w:t xml:space="preserve"> </w:t>
      </w:r>
      <w:r>
        <w:rPr>
          <w:sz w:val="24"/>
        </w:rPr>
        <w:t>(фольклорная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литературная),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рассказ);</w:t>
      </w:r>
    </w:p>
    <w:p w:rsidR="001E6F15" w:rsidRDefault="00B071EB" w:rsidP="00B72DD1">
      <w:pPr>
        <w:pStyle w:val="a4"/>
        <w:numPr>
          <w:ilvl w:val="0"/>
          <w:numId w:val="255"/>
        </w:numPr>
        <w:tabs>
          <w:tab w:val="left" w:pos="1551"/>
          <w:tab w:val="left" w:pos="1552"/>
        </w:tabs>
        <w:spacing w:before="2" w:line="237" w:lineRule="auto"/>
        <w:ind w:right="1552"/>
        <w:rPr>
          <w:sz w:val="24"/>
        </w:rPr>
      </w:pPr>
      <w:r>
        <w:rPr>
          <w:sz w:val="24"/>
        </w:rPr>
        <w:t>анализировать текст: определять тему, устанавливать последовательность событий в произведении, характеризовать героя, давать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или отрицательную 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его поступкам,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 фактическому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содержанию;</w:t>
      </w:r>
    </w:p>
    <w:p w:rsidR="001E6F15" w:rsidRDefault="00B071EB" w:rsidP="00B72DD1">
      <w:pPr>
        <w:pStyle w:val="a4"/>
        <w:numPr>
          <w:ilvl w:val="0"/>
          <w:numId w:val="255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теме,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оно</w:t>
      </w:r>
      <w:r>
        <w:rPr>
          <w:spacing w:val="-3"/>
          <w:sz w:val="24"/>
        </w:rPr>
        <w:t xml:space="preserve"> </w:t>
      </w:r>
      <w:r>
        <w:rPr>
          <w:sz w:val="24"/>
        </w:rPr>
        <w:t>вызывает.</w:t>
      </w:r>
    </w:p>
    <w:p w:rsidR="001E6F15" w:rsidRDefault="00B071EB">
      <w:pPr>
        <w:pStyle w:val="Heading3"/>
        <w:spacing w:before="2"/>
        <w:rPr>
          <w:i w:val="0"/>
        </w:rPr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55"/>
        </w:numPr>
        <w:tabs>
          <w:tab w:val="left" w:pos="1551"/>
          <w:tab w:val="left" w:pos="1552"/>
        </w:tabs>
        <w:spacing w:line="240" w:lineRule="auto"/>
        <w:ind w:right="537"/>
        <w:rPr>
          <w:sz w:val="24"/>
        </w:rPr>
      </w:pP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зрительного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(фильм,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спектакль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57"/>
          <w:sz w:val="24"/>
        </w:rPr>
        <w:t xml:space="preserve"> </w:t>
      </w:r>
      <w:r>
        <w:rPr>
          <w:sz w:val="24"/>
        </w:rPr>
        <w:t>д.);</w:t>
      </w:r>
    </w:p>
    <w:p w:rsidR="001E6F15" w:rsidRDefault="00B071EB" w:rsidP="00B72DD1">
      <w:pPr>
        <w:pStyle w:val="a4"/>
        <w:numPr>
          <w:ilvl w:val="0"/>
          <w:numId w:val="255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иллюстрации.</w:t>
      </w:r>
    </w:p>
    <w:p w:rsidR="001E6F15" w:rsidRDefault="00B071EB">
      <w:pPr>
        <w:pStyle w:val="Heading2"/>
        <w:spacing w:before="2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55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>
        <w:rPr>
          <w:sz w:val="24"/>
        </w:rPr>
        <w:lastRenderedPageBreak/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 стихотворения,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нормы;</w:t>
      </w:r>
    </w:p>
    <w:p w:rsidR="001E6F15" w:rsidRDefault="00B071EB" w:rsidP="00B72DD1">
      <w:pPr>
        <w:pStyle w:val="a4"/>
        <w:numPr>
          <w:ilvl w:val="0"/>
          <w:numId w:val="255"/>
        </w:numPr>
        <w:tabs>
          <w:tab w:val="left" w:pos="1551"/>
          <w:tab w:val="left" w:pos="1552"/>
        </w:tabs>
        <w:spacing w:before="2" w:line="237" w:lineRule="auto"/>
        <w:ind w:right="902"/>
        <w:rPr>
          <w:sz w:val="24"/>
        </w:rPr>
      </w:pPr>
      <w:r>
        <w:rPr>
          <w:sz w:val="24"/>
        </w:rPr>
        <w:t>участвовать в беседе по обсуждению прослушанного или прочитанного текста: слушать собеседника, отвечать на вопросы, высказывать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обсуждаемой проблеме;</w:t>
      </w:r>
    </w:p>
    <w:p w:rsidR="001E6F15" w:rsidRDefault="00B071EB" w:rsidP="00B72DD1">
      <w:pPr>
        <w:pStyle w:val="a4"/>
        <w:numPr>
          <w:ilvl w:val="0"/>
          <w:numId w:val="255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план;</w:t>
      </w:r>
    </w:p>
    <w:p w:rsidR="001E6F15" w:rsidRDefault="00B071EB" w:rsidP="00B72DD1">
      <w:pPr>
        <w:pStyle w:val="a4"/>
        <w:numPr>
          <w:ilvl w:val="0"/>
          <w:numId w:val="255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понятий;</w:t>
      </w:r>
    </w:p>
    <w:p w:rsidR="001E6F15" w:rsidRDefault="00B071EB" w:rsidP="00B72DD1">
      <w:pPr>
        <w:pStyle w:val="a4"/>
        <w:numPr>
          <w:ilvl w:val="0"/>
          <w:numId w:val="255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2"/>
          <w:sz w:val="24"/>
        </w:rPr>
        <w:t xml:space="preserve"> </w:t>
      </w:r>
      <w:r>
        <w:rPr>
          <w:sz w:val="24"/>
        </w:rPr>
        <w:t>(чтения)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рассказов.</w:t>
      </w:r>
    </w:p>
    <w:p w:rsidR="001E6F15" w:rsidRDefault="00B071EB">
      <w:pPr>
        <w:pStyle w:val="Heading2"/>
        <w:spacing w:before="2" w:line="275" w:lineRule="exact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55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 удерживать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учителю;</w:t>
      </w:r>
    </w:p>
    <w:p w:rsidR="001E6F15" w:rsidRDefault="00B071EB" w:rsidP="00B72DD1">
      <w:pPr>
        <w:pStyle w:val="a4"/>
        <w:numPr>
          <w:ilvl w:val="0"/>
          <w:numId w:val="255"/>
        </w:numPr>
        <w:tabs>
          <w:tab w:val="left" w:pos="1551"/>
          <w:tab w:val="left" w:pos="1552"/>
        </w:tabs>
        <w:spacing w:before="1" w:line="292" w:lineRule="exact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1E6F15" w:rsidRDefault="00B071EB">
      <w:pPr>
        <w:pStyle w:val="a3"/>
        <w:spacing w:line="274" w:lineRule="exact"/>
      </w:pPr>
      <w:r>
        <w:t>с</w:t>
      </w:r>
      <w:r>
        <w:rPr>
          <w:spacing w:val="-4"/>
        </w:rPr>
        <w:t xml:space="preserve"> </w:t>
      </w:r>
      <w:r>
        <w:t>небольшой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успехи/</w:t>
      </w:r>
      <w:r>
        <w:rPr>
          <w:spacing w:val="-3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>деятельности.</w:t>
      </w:r>
    </w:p>
    <w:p w:rsidR="001E6F15" w:rsidRDefault="00B071EB">
      <w:pPr>
        <w:pStyle w:val="Heading2"/>
        <w:spacing w:before="166" w:line="273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E6F15" w:rsidRDefault="00B071EB" w:rsidP="00B72DD1">
      <w:pPr>
        <w:pStyle w:val="a4"/>
        <w:numPr>
          <w:ilvl w:val="0"/>
          <w:numId w:val="255"/>
        </w:numPr>
        <w:tabs>
          <w:tab w:val="left" w:pos="1551"/>
          <w:tab w:val="left" w:pos="1552"/>
        </w:tabs>
        <w:spacing w:line="291" w:lineRule="exact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группах;</w:t>
      </w:r>
    </w:p>
    <w:p w:rsidR="001E6F15" w:rsidRDefault="00B071EB" w:rsidP="00B72DD1">
      <w:pPr>
        <w:pStyle w:val="a4"/>
        <w:numPr>
          <w:ilvl w:val="0"/>
          <w:numId w:val="255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терпение,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E6F15" w:rsidRDefault="00B071EB" w:rsidP="00B72DD1">
      <w:pPr>
        <w:pStyle w:val="Heading2"/>
        <w:numPr>
          <w:ilvl w:val="0"/>
          <w:numId w:val="254"/>
        </w:numPr>
        <w:tabs>
          <w:tab w:val="left" w:pos="1012"/>
        </w:tabs>
        <w:spacing w:before="242" w:line="274" w:lineRule="exact"/>
        <w:jc w:val="both"/>
      </w:pPr>
      <w:r>
        <w:t>класс</w:t>
      </w:r>
    </w:p>
    <w:p w:rsidR="001E6F15" w:rsidRDefault="00B071EB">
      <w:pPr>
        <w:pStyle w:val="a3"/>
        <w:ind w:left="832" w:right="528"/>
        <w:jc w:val="both"/>
      </w:pPr>
      <w:r>
        <w:rPr>
          <w:i/>
        </w:rPr>
        <w:t>О нашей Родине</w:t>
      </w:r>
      <w:r>
        <w:t>. Круг чтения: произведения о Родине (на примере не менее трёх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И. С. Никитина, Ф. П. Савинова, А. А.</w:t>
      </w:r>
      <w:r>
        <w:rPr>
          <w:spacing w:val="1"/>
        </w:rPr>
        <w:t xml:space="preserve"> </w:t>
      </w:r>
      <w:r>
        <w:t>Прокофьева, Н. М. Рубцова, С. А. Есенина и др.). Патриотическое звучание произведений о родном крае и природе. Отражение в произведениях</w:t>
      </w:r>
      <w:r>
        <w:rPr>
          <w:spacing w:val="1"/>
        </w:rPr>
        <w:t xml:space="preserve"> </w:t>
      </w:r>
      <w:r>
        <w:t>нравственно-этических понятий: любовь к Родине, родному краю, Отечеству. Анализ заголовка, соотнесение его с главной мыслью и идеей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-2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(пейзажи И.</w:t>
      </w:r>
      <w:r>
        <w:rPr>
          <w:spacing w:val="-1"/>
        </w:rPr>
        <w:t xml:space="preserve"> </w:t>
      </w:r>
      <w:r>
        <w:t>И. Левитана, И.</w:t>
      </w:r>
      <w:r>
        <w:rPr>
          <w:spacing w:val="-2"/>
        </w:rPr>
        <w:t xml:space="preserve"> </w:t>
      </w:r>
      <w:r>
        <w:t>И. Шишкина, В. Д.</w:t>
      </w:r>
      <w:r>
        <w:rPr>
          <w:spacing w:val="-1"/>
        </w:rPr>
        <w:t xml:space="preserve"> </w:t>
      </w:r>
      <w:r>
        <w:t>Поленова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1E6F15" w:rsidRDefault="00B071EB">
      <w:pPr>
        <w:pStyle w:val="a3"/>
        <w:ind w:left="832" w:right="526"/>
        <w:jc w:val="both"/>
      </w:pPr>
      <w:r>
        <w:rPr>
          <w:i/>
        </w:rPr>
        <w:t xml:space="preserve">Фольклор </w:t>
      </w:r>
      <w:r>
        <w:t>(</w:t>
      </w:r>
      <w:r>
        <w:rPr>
          <w:i/>
        </w:rPr>
        <w:t>устное народное творчество</w:t>
      </w:r>
      <w:r>
        <w:t>)</w:t>
      </w:r>
      <w:r>
        <w:rPr>
          <w:i/>
        </w:rPr>
        <w:t xml:space="preserve">. </w:t>
      </w:r>
      <w:r>
        <w:t>Произведения малых жанров фольклора (потешки, считалки, пословицы, скороговорки, небылицы,</w:t>
      </w:r>
      <w:r>
        <w:rPr>
          <w:spacing w:val="1"/>
        </w:rPr>
        <w:t xml:space="preserve"> </w:t>
      </w:r>
      <w:r>
        <w:t>загадки по выбору). Шуточные фольклорные произведения — скороговорки, небылицы. Особенности скороговорок, их роль в речи. Игра со</w:t>
      </w:r>
      <w:r>
        <w:rPr>
          <w:spacing w:val="1"/>
        </w:rPr>
        <w:t xml:space="preserve"> </w:t>
      </w:r>
      <w:r>
        <w:t>словом, «перевёртыш событий» как основа построения небылиц. Ритм и счёт — основные средства выразительности и построения считалки.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Загадка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нравственная идея фольклорных сказок. Особенности сказок разного вида (о животных, бытовые, волшебные). Особенности сказок о животных:</w:t>
      </w:r>
      <w:r>
        <w:rPr>
          <w:spacing w:val="1"/>
        </w:rPr>
        <w:t xml:space="preserve"> </w:t>
      </w:r>
      <w:r>
        <w:t>сказки народов России. Бытовая сказка: герои, место действия, особенности построения и языка. Диалог в сказке. Понятие о волшебной сказке</w:t>
      </w:r>
      <w:r>
        <w:rPr>
          <w:spacing w:val="1"/>
        </w:rPr>
        <w:t xml:space="preserve"> </w:t>
      </w:r>
      <w:r>
        <w:t>(общее представление): наличие присказки, постоянные эпитеты, волшебные герои. Фольклорные произведения народов России: отражение в</w:t>
      </w:r>
      <w:r>
        <w:rPr>
          <w:spacing w:val="1"/>
        </w:rPr>
        <w:t xml:space="preserve"> </w:t>
      </w:r>
      <w:r>
        <w:t>сказках</w:t>
      </w:r>
      <w:r>
        <w:rPr>
          <w:spacing w:val="-2"/>
        </w:rPr>
        <w:t xml:space="preserve"> </w:t>
      </w:r>
      <w:r>
        <w:t>народного быта</w:t>
      </w:r>
      <w:r>
        <w:rPr>
          <w:spacing w:val="-3"/>
        </w:rPr>
        <w:t xml:space="preserve"> </w:t>
      </w:r>
      <w:r>
        <w:t>и культуры.</w:t>
      </w:r>
    </w:p>
    <w:p w:rsidR="001E6F15" w:rsidRDefault="00B071EB">
      <w:pPr>
        <w:pStyle w:val="a3"/>
        <w:ind w:left="832" w:right="542"/>
      </w:pPr>
      <w:r>
        <w:rPr>
          <w:i/>
        </w:rPr>
        <w:t>Звуки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краски</w:t>
      </w:r>
      <w:r>
        <w:rPr>
          <w:i/>
          <w:spacing w:val="1"/>
        </w:rPr>
        <w:t xml:space="preserve"> </w:t>
      </w:r>
      <w:r>
        <w:rPr>
          <w:i/>
        </w:rPr>
        <w:t>родной</w:t>
      </w:r>
      <w:r>
        <w:rPr>
          <w:i/>
          <w:spacing w:val="1"/>
        </w:rPr>
        <w:t xml:space="preserve"> </w:t>
      </w:r>
      <w:r>
        <w:rPr>
          <w:i/>
        </w:rPr>
        <w:t>природы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разные</w:t>
      </w:r>
      <w:r>
        <w:rPr>
          <w:i/>
          <w:spacing w:val="1"/>
        </w:rPr>
        <w:t xml:space="preserve"> </w:t>
      </w:r>
      <w:r>
        <w:rPr>
          <w:i/>
        </w:rPr>
        <w:t>времена</w:t>
      </w:r>
      <w:r>
        <w:rPr>
          <w:i/>
          <w:spacing w:val="1"/>
        </w:rPr>
        <w:t xml:space="preserve"> </w:t>
      </w:r>
      <w:r>
        <w:rPr>
          <w:i/>
        </w:rPr>
        <w:t>года.</w:t>
      </w:r>
      <w:r>
        <w:rPr>
          <w:i/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(осень,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весна,</w:t>
      </w:r>
      <w:r>
        <w:rPr>
          <w:spacing w:val="1"/>
        </w:rPr>
        <w:t xml:space="preserve"> </w:t>
      </w:r>
      <w:r>
        <w:t>лето)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произведениях</w:t>
      </w:r>
      <w:r>
        <w:rPr>
          <w:spacing w:val="-57"/>
        </w:rPr>
        <w:t xml:space="preserve"> </w:t>
      </w:r>
      <w:r>
        <w:t>литературы</w:t>
      </w:r>
      <w:r>
        <w:rPr>
          <w:spacing w:val="51"/>
        </w:rPr>
        <w:t xml:space="preserve"> </w:t>
      </w:r>
      <w:r>
        <w:t>(по</w:t>
      </w:r>
      <w:r>
        <w:rPr>
          <w:spacing w:val="54"/>
        </w:rPr>
        <w:t xml:space="preserve"> </w:t>
      </w:r>
      <w:r>
        <w:t>выбору,</w:t>
      </w:r>
      <w:r>
        <w:rPr>
          <w:spacing w:val="51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t>менее</w:t>
      </w:r>
      <w:r>
        <w:rPr>
          <w:spacing w:val="54"/>
        </w:rPr>
        <w:t xml:space="preserve"> </w:t>
      </w:r>
      <w:r>
        <w:t>пяти</w:t>
      </w:r>
      <w:r>
        <w:rPr>
          <w:spacing w:val="53"/>
        </w:rPr>
        <w:t xml:space="preserve"> </w:t>
      </w:r>
      <w:r>
        <w:t>авторов).</w:t>
      </w:r>
      <w:r>
        <w:rPr>
          <w:spacing w:val="51"/>
        </w:rPr>
        <w:t xml:space="preserve"> </w:t>
      </w:r>
      <w:r>
        <w:t>Эстетическое</w:t>
      </w:r>
      <w:r>
        <w:rPr>
          <w:spacing w:val="52"/>
        </w:rPr>
        <w:t xml:space="preserve"> </w:t>
      </w:r>
      <w:r>
        <w:t>восприятие</w:t>
      </w:r>
      <w:r>
        <w:rPr>
          <w:spacing w:val="50"/>
        </w:rPr>
        <w:t xml:space="preserve"> </w:t>
      </w:r>
      <w:r>
        <w:t>явлений</w:t>
      </w:r>
      <w:r>
        <w:rPr>
          <w:spacing w:val="50"/>
        </w:rPr>
        <w:t xml:space="preserve"> </w:t>
      </w:r>
      <w:r>
        <w:t>природы</w:t>
      </w:r>
      <w:r>
        <w:rPr>
          <w:spacing w:val="51"/>
        </w:rPr>
        <w:t xml:space="preserve"> </w:t>
      </w:r>
      <w:r>
        <w:t>(звуки,</w:t>
      </w:r>
      <w:r>
        <w:rPr>
          <w:spacing w:val="51"/>
        </w:rPr>
        <w:t xml:space="preserve"> </w:t>
      </w:r>
      <w:r>
        <w:t>краски</w:t>
      </w:r>
      <w:r>
        <w:rPr>
          <w:spacing w:val="52"/>
        </w:rPr>
        <w:t xml:space="preserve"> </w:t>
      </w:r>
      <w:r>
        <w:t>времён</w:t>
      </w:r>
      <w:r>
        <w:rPr>
          <w:spacing w:val="52"/>
        </w:rPr>
        <w:t xml:space="preserve"> </w:t>
      </w:r>
      <w:r>
        <w:t>года).</w:t>
      </w:r>
      <w:r>
        <w:rPr>
          <w:spacing w:val="50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 описании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эпитет.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пейзажная</w:t>
      </w:r>
      <w:r>
        <w:rPr>
          <w:spacing w:val="1"/>
        </w:rPr>
        <w:t xml:space="preserve"> </w:t>
      </w:r>
      <w:r>
        <w:t>лирика.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-57"/>
        </w:rPr>
        <w:t xml:space="preserve"> </w:t>
      </w:r>
      <w:r>
        <w:t>эмоционального</w:t>
      </w:r>
      <w:r>
        <w:rPr>
          <w:spacing w:val="11"/>
        </w:rPr>
        <w:t xml:space="preserve"> </w:t>
      </w:r>
      <w:r>
        <w:t>отклика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произведение.</w:t>
      </w:r>
      <w:r>
        <w:rPr>
          <w:spacing w:val="12"/>
        </w:rPr>
        <w:t xml:space="preserve"> </w:t>
      </w:r>
      <w:r>
        <w:t>Отражение</w:t>
      </w:r>
      <w:r>
        <w:rPr>
          <w:spacing w:val="11"/>
        </w:rPr>
        <w:t xml:space="preserve"> </w:t>
      </w:r>
      <w:r>
        <w:t>темы</w:t>
      </w:r>
      <w:r>
        <w:rPr>
          <w:spacing w:val="15"/>
        </w:rPr>
        <w:t xml:space="preserve"> </w:t>
      </w:r>
      <w:r>
        <w:t>«Времена</w:t>
      </w:r>
      <w:r>
        <w:rPr>
          <w:spacing w:val="11"/>
        </w:rPr>
        <w:t xml:space="preserve"> </w:t>
      </w:r>
      <w:r>
        <w:t>года»</w:t>
      </w:r>
      <w:r>
        <w:rPr>
          <w:spacing w:val="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картинах</w:t>
      </w:r>
      <w:r>
        <w:rPr>
          <w:spacing w:val="11"/>
        </w:rPr>
        <w:t xml:space="preserve"> </w:t>
      </w:r>
      <w:r>
        <w:t>художников</w:t>
      </w:r>
      <w:r>
        <w:rPr>
          <w:spacing w:val="11"/>
        </w:rPr>
        <w:t xml:space="preserve"> </w:t>
      </w:r>
      <w:r>
        <w:t>(на</w:t>
      </w:r>
      <w:r>
        <w:rPr>
          <w:spacing w:val="11"/>
        </w:rPr>
        <w:t xml:space="preserve"> </w:t>
      </w:r>
      <w:r>
        <w:t>примере</w:t>
      </w:r>
      <w:r>
        <w:rPr>
          <w:spacing w:val="10"/>
        </w:rPr>
        <w:t xml:space="preserve"> </w:t>
      </w:r>
      <w:r>
        <w:t>пейзажей</w:t>
      </w:r>
      <w:r>
        <w:rPr>
          <w:spacing w:val="13"/>
        </w:rPr>
        <w:t xml:space="preserve"> </w:t>
      </w:r>
      <w:r>
        <w:t>И.</w:t>
      </w:r>
      <w:r>
        <w:rPr>
          <w:spacing w:val="11"/>
        </w:rPr>
        <w:t xml:space="preserve"> </w:t>
      </w:r>
      <w:r>
        <w:t>И.</w:t>
      </w:r>
      <w:r>
        <w:rPr>
          <w:spacing w:val="11"/>
        </w:rPr>
        <w:t xml:space="preserve"> </w:t>
      </w:r>
      <w:r>
        <w:t>Левитана,</w:t>
      </w:r>
      <w:r>
        <w:rPr>
          <w:spacing w:val="12"/>
        </w:rPr>
        <w:t xml:space="preserve"> </w:t>
      </w:r>
      <w:r>
        <w:t>В.</w:t>
      </w:r>
      <w:r>
        <w:rPr>
          <w:spacing w:val="1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Поленова,</w:t>
      </w:r>
      <w:r>
        <w:rPr>
          <w:spacing w:val="1"/>
        </w:rPr>
        <w:t xml:space="preserve"> </w:t>
      </w:r>
      <w:r>
        <w:t>А. И.</w:t>
      </w:r>
      <w:r>
        <w:rPr>
          <w:spacing w:val="1"/>
        </w:rPr>
        <w:t xml:space="preserve"> </w:t>
      </w:r>
      <w:r>
        <w:t>Куинджи,</w:t>
      </w:r>
      <w:r>
        <w:rPr>
          <w:spacing w:val="2"/>
        </w:rPr>
        <w:t xml:space="preserve"> </w:t>
      </w:r>
      <w:r>
        <w:t>И. И.</w:t>
      </w:r>
      <w:r>
        <w:rPr>
          <w:spacing w:val="1"/>
        </w:rPr>
        <w:t xml:space="preserve"> </w:t>
      </w:r>
      <w:r>
        <w:t>Шишкина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произведениях</w:t>
      </w:r>
      <w:r>
        <w:rPr>
          <w:spacing w:val="3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П. 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2"/>
        </w:rPr>
        <w:t xml:space="preserve"> </w:t>
      </w:r>
      <w:r>
        <w:t>А. Вивальди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rPr>
          <w:i/>
        </w:rPr>
        <w:t>О</w:t>
      </w:r>
      <w:r>
        <w:rPr>
          <w:i/>
          <w:spacing w:val="9"/>
        </w:rPr>
        <w:t xml:space="preserve"> </w:t>
      </w:r>
      <w:r>
        <w:rPr>
          <w:i/>
        </w:rPr>
        <w:t>детях</w:t>
      </w:r>
      <w:r>
        <w:rPr>
          <w:i/>
          <w:spacing w:val="8"/>
        </w:rPr>
        <w:t xml:space="preserve"> </w:t>
      </w:r>
      <w:r>
        <w:rPr>
          <w:i/>
        </w:rPr>
        <w:t>и</w:t>
      </w:r>
      <w:r>
        <w:rPr>
          <w:i/>
          <w:spacing w:val="11"/>
        </w:rPr>
        <w:t xml:space="preserve"> </w:t>
      </w:r>
      <w:r>
        <w:rPr>
          <w:i/>
        </w:rPr>
        <w:t>дружбе.</w:t>
      </w:r>
      <w:r>
        <w:rPr>
          <w:i/>
          <w:spacing w:val="10"/>
        </w:rPr>
        <w:t xml:space="preserve"> </w:t>
      </w:r>
      <w:r>
        <w:t>Круг</w:t>
      </w:r>
      <w:r>
        <w:rPr>
          <w:spacing w:val="12"/>
        </w:rPr>
        <w:t xml:space="preserve"> </w:t>
      </w:r>
      <w:r>
        <w:t>чтения:</w:t>
      </w:r>
      <w:r>
        <w:rPr>
          <w:spacing w:val="10"/>
        </w:rPr>
        <w:t xml:space="preserve"> </w:t>
      </w:r>
      <w:r>
        <w:t>тема</w:t>
      </w:r>
      <w:r>
        <w:rPr>
          <w:spacing w:val="8"/>
        </w:rPr>
        <w:t xml:space="preserve"> </w:t>
      </w:r>
      <w:r>
        <w:t>дружбы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художественном</w:t>
      </w:r>
      <w:r>
        <w:rPr>
          <w:spacing w:val="9"/>
        </w:rPr>
        <w:t xml:space="preserve"> </w:t>
      </w:r>
      <w:r>
        <w:t>произведении</w:t>
      </w:r>
      <w:r>
        <w:rPr>
          <w:spacing w:val="10"/>
        </w:rPr>
        <w:t xml:space="preserve"> </w:t>
      </w:r>
      <w:r>
        <w:t>(расширение</w:t>
      </w:r>
      <w:r>
        <w:rPr>
          <w:spacing w:val="8"/>
        </w:rPr>
        <w:t xml:space="preserve"> </w:t>
      </w:r>
      <w:r>
        <w:t>круга</w:t>
      </w:r>
      <w:r>
        <w:rPr>
          <w:spacing w:val="9"/>
        </w:rPr>
        <w:t xml:space="preserve"> </w:t>
      </w:r>
      <w:r>
        <w:t>чтения:</w:t>
      </w:r>
      <w:r>
        <w:rPr>
          <w:spacing w:val="10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четырёх</w:t>
      </w:r>
      <w:r>
        <w:rPr>
          <w:spacing w:val="11"/>
        </w:rPr>
        <w:t xml:space="preserve"> </w:t>
      </w:r>
      <w:r>
        <w:t>произведений</w:t>
      </w:r>
      <w:r>
        <w:rPr>
          <w:spacing w:val="9"/>
        </w:rPr>
        <w:t xml:space="preserve"> </w:t>
      </w:r>
      <w:r>
        <w:t>С.</w:t>
      </w:r>
      <w:r>
        <w:rPr>
          <w:spacing w:val="9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Баруздина,</w:t>
      </w:r>
      <w:r>
        <w:rPr>
          <w:spacing w:val="31"/>
        </w:rPr>
        <w:t xml:space="preserve"> </w:t>
      </w:r>
      <w:r>
        <w:t>Н.</w:t>
      </w:r>
      <w:r>
        <w:rPr>
          <w:spacing w:val="30"/>
        </w:rPr>
        <w:t xml:space="preserve"> </w:t>
      </w:r>
      <w:r>
        <w:t>Н.</w:t>
      </w:r>
      <w:r>
        <w:rPr>
          <w:spacing w:val="30"/>
        </w:rPr>
        <w:t xml:space="preserve"> </w:t>
      </w:r>
      <w:r>
        <w:t>Носова,</w:t>
      </w:r>
      <w:r>
        <w:rPr>
          <w:spacing w:val="31"/>
        </w:rPr>
        <w:t xml:space="preserve"> </w:t>
      </w:r>
      <w:r>
        <w:t>В.</w:t>
      </w:r>
      <w:r>
        <w:rPr>
          <w:spacing w:val="34"/>
        </w:rPr>
        <w:t xml:space="preserve"> </w:t>
      </w:r>
      <w:r>
        <w:t>А.</w:t>
      </w:r>
      <w:r>
        <w:rPr>
          <w:spacing w:val="30"/>
        </w:rPr>
        <w:t xml:space="preserve"> </w:t>
      </w:r>
      <w:r>
        <w:t>Осеевой,</w:t>
      </w:r>
      <w:r>
        <w:rPr>
          <w:spacing w:val="31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Гайдара,</w:t>
      </w:r>
      <w:r>
        <w:rPr>
          <w:spacing w:val="31"/>
        </w:rPr>
        <w:t xml:space="preserve"> </w:t>
      </w:r>
      <w:r>
        <w:t>В.</w:t>
      </w:r>
      <w:r>
        <w:rPr>
          <w:spacing w:val="32"/>
        </w:rPr>
        <w:t xml:space="preserve"> </w:t>
      </w:r>
      <w:r>
        <w:t>П.</w:t>
      </w:r>
      <w:r>
        <w:rPr>
          <w:spacing w:val="30"/>
        </w:rPr>
        <w:t xml:space="preserve"> </w:t>
      </w:r>
      <w:r>
        <w:t>Катаева,</w:t>
      </w:r>
      <w:r>
        <w:rPr>
          <w:spacing w:val="31"/>
        </w:rPr>
        <w:t xml:space="preserve"> </w:t>
      </w:r>
      <w:r>
        <w:t>И.</w:t>
      </w:r>
      <w:r>
        <w:rPr>
          <w:spacing w:val="30"/>
        </w:rPr>
        <w:t xml:space="preserve"> </w:t>
      </w:r>
      <w:r>
        <w:t>П.</w:t>
      </w:r>
      <w:r>
        <w:rPr>
          <w:spacing w:val="31"/>
        </w:rPr>
        <w:t xml:space="preserve"> </w:t>
      </w:r>
      <w:r>
        <w:t>Токмаковой,</w:t>
      </w:r>
      <w:r>
        <w:rPr>
          <w:spacing w:val="31"/>
        </w:rPr>
        <w:t xml:space="preserve"> </w:t>
      </w:r>
      <w:r>
        <w:t>В.</w:t>
      </w:r>
      <w:r>
        <w:rPr>
          <w:spacing w:val="33"/>
        </w:rPr>
        <w:t xml:space="preserve"> </w:t>
      </w:r>
      <w:r>
        <w:t>Ю.</w:t>
      </w:r>
      <w:r>
        <w:rPr>
          <w:spacing w:val="31"/>
        </w:rPr>
        <w:t xml:space="preserve"> </w:t>
      </w:r>
      <w:r>
        <w:t>Драгунского,</w:t>
      </w:r>
      <w:r>
        <w:rPr>
          <w:spacing w:val="33"/>
        </w:rPr>
        <w:t xml:space="preserve"> </w:t>
      </w:r>
      <w:r>
        <w:t>В.</w:t>
      </w:r>
      <w:r>
        <w:rPr>
          <w:spacing w:val="32"/>
        </w:rPr>
        <w:t xml:space="preserve"> </w:t>
      </w:r>
      <w:r>
        <w:t>В.</w:t>
      </w:r>
      <w:r>
        <w:rPr>
          <w:spacing w:val="31"/>
        </w:rPr>
        <w:t xml:space="preserve"> </w:t>
      </w:r>
      <w:r>
        <w:t>Лунина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др.).</w:t>
      </w:r>
      <w:r>
        <w:rPr>
          <w:spacing w:val="30"/>
        </w:rPr>
        <w:t xml:space="preserve"> </w:t>
      </w:r>
      <w:r>
        <w:t>Отражение</w:t>
      </w:r>
      <w:r>
        <w:rPr>
          <w:spacing w:val="31"/>
        </w:rPr>
        <w:t xml:space="preserve"> </w:t>
      </w:r>
      <w:r>
        <w:t>в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36"/>
        <w:jc w:val="both"/>
      </w:pPr>
      <w:r>
        <w:lastRenderedPageBreak/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(введение</w:t>
      </w:r>
      <w:r>
        <w:rPr>
          <w:spacing w:val="-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«главный герой»), его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(портрет),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поступков.</w:t>
      </w:r>
    </w:p>
    <w:p w:rsidR="001E6F15" w:rsidRDefault="00B071EB">
      <w:pPr>
        <w:pStyle w:val="a3"/>
        <w:spacing w:before="1"/>
        <w:ind w:left="832" w:right="522"/>
        <w:jc w:val="both"/>
      </w:pPr>
      <w:r>
        <w:rPr>
          <w:i/>
        </w:rPr>
        <w:t>Мир сказок</w:t>
      </w:r>
      <w:r>
        <w:t>. Фольклорная (народная) и литературная (авторская) сказка:</w:t>
      </w:r>
      <w:r>
        <w:rPr>
          <w:spacing w:val="1"/>
        </w:rPr>
        <w:t xml:space="preserve"> </w:t>
      </w:r>
      <w:r>
        <w:t>«бродячие» сюжеты (произведения по выбору, не менее четырёх).</w:t>
      </w:r>
      <w:r>
        <w:rPr>
          <w:spacing w:val="1"/>
        </w:rPr>
        <w:t xml:space="preserve"> </w:t>
      </w:r>
      <w:r>
        <w:t>Фольклорная основа авторских сказок: сравнение сюжетов, героев, особенностей языка (например, народная сказка «Золотая рыбка» и «Сказка о</w:t>
      </w:r>
      <w:r>
        <w:rPr>
          <w:spacing w:val="1"/>
        </w:rPr>
        <w:t xml:space="preserve"> </w:t>
      </w:r>
      <w:r>
        <w:t>рыбаке и рыбке» А. С. Пушкина, народная сказка «Морозко» и сказка «Мороз Иванович» В. Ф. Одоевского). Тема дружбы в произведениях за-</w:t>
      </w:r>
      <w:r>
        <w:rPr>
          <w:spacing w:val="1"/>
        </w:rPr>
        <w:t xml:space="preserve"> </w:t>
      </w:r>
      <w:r>
        <w:t>рубежных</w:t>
      </w:r>
      <w:r>
        <w:rPr>
          <w:spacing w:val="1"/>
        </w:rPr>
        <w:t xml:space="preserve"> </w:t>
      </w:r>
      <w:r>
        <w:t>авторов.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произведения.</w:t>
      </w:r>
    </w:p>
    <w:p w:rsidR="001E6F15" w:rsidRDefault="00B071EB">
      <w:pPr>
        <w:pStyle w:val="a3"/>
        <w:ind w:left="832" w:right="524"/>
        <w:jc w:val="both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братьях</w:t>
      </w:r>
      <w:r>
        <w:rPr>
          <w:i/>
          <w:spacing w:val="1"/>
        </w:rPr>
        <w:t xml:space="preserve"> </w:t>
      </w:r>
      <w:r>
        <w:rPr>
          <w:i/>
        </w:rPr>
        <w:t>наших</w:t>
      </w:r>
      <w:r>
        <w:rPr>
          <w:i/>
          <w:spacing w:val="1"/>
        </w:rPr>
        <w:t xml:space="preserve"> </w:t>
      </w:r>
      <w:r>
        <w:rPr>
          <w:i/>
        </w:rPr>
        <w:t>меньших.</w:t>
      </w:r>
      <w:r>
        <w:rPr>
          <w:i/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стихотворения;</w:t>
      </w:r>
      <w:r>
        <w:rPr>
          <w:spacing w:val="1"/>
        </w:rPr>
        <w:t xml:space="preserve"> </w:t>
      </w:r>
      <w:r>
        <w:t>произведения по выбору, не менее пяти авторов). Дружба людей и животных — тема литературы (произведения Д. Н. Мамина-Сибиряка, Е. И.</w:t>
      </w:r>
      <w:r>
        <w:rPr>
          <w:spacing w:val="1"/>
        </w:rPr>
        <w:t xml:space="preserve"> </w:t>
      </w:r>
      <w:r>
        <w:t>Чарушина, В. В. Бианки, Г. А. Скребицкого, В. В. Чаплиной, С. В. Михалкова, Б. С. Житкова, С. В. Образцова, М. М. Пришвина и др.). Отражение</w:t>
      </w:r>
      <w:r>
        <w:rPr>
          <w:spacing w:val="-57"/>
        </w:rPr>
        <w:t xml:space="preserve"> </w:t>
      </w:r>
      <w:r>
        <w:t>образов животных в фольклоре (русские народные песни, загадки, сказки). Герои стихотворных и прозаических произведений о животных.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научно-познавательном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Нравственно-этические понятия: отношение человека к животным (любовь и забота). Особенности басни как жанра литературы, прозаические и</w:t>
      </w:r>
      <w:r>
        <w:rPr>
          <w:spacing w:val="1"/>
        </w:rPr>
        <w:t xml:space="preserve"> </w:t>
      </w:r>
      <w:r>
        <w:t>стихотворные басни (на примере произведений И. А. Крылова, Л. Н. Толстого). Мораль басни как нравственный урок (поучение). Знакомство с</w:t>
      </w:r>
      <w:r>
        <w:rPr>
          <w:spacing w:val="1"/>
        </w:rPr>
        <w:t xml:space="preserve"> </w:t>
      </w:r>
      <w:r>
        <w:t>художниками-иллюстраторами,</w:t>
      </w:r>
      <w:r>
        <w:rPr>
          <w:spacing w:val="-1"/>
        </w:rPr>
        <w:t xml:space="preserve"> </w:t>
      </w:r>
      <w:r>
        <w:t>анималистами (без</w:t>
      </w:r>
      <w:r>
        <w:rPr>
          <w:spacing w:val="-1"/>
        </w:rPr>
        <w:t xml:space="preserve"> </w:t>
      </w:r>
      <w:r>
        <w:t>использования термина): Е.</w:t>
      </w:r>
      <w:r>
        <w:rPr>
          <w:spacing w:val="-1"/>
        </w:rPr>
        <w:t xml:space="preserve"> </w:t>
      </w:r>
      <w:r>
        <w:t>И. Чарушин, В.</w:t>
      </w:r>
      <w:r>
        <w:rPr>
          <w:spacing w:val="-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Бианки.</w:t>
      </w:r>
    </w:p>
    <w:p w:rsidR="001E6F15" w:rsidRDefault="00B071EB">
      <w:pPr>
        <w:pStyle w:val="a3"/>
        <w:ind w:left="832" w:right="527"/>
        <w:jc w:val="both"/>
      </w:pPr>
      <w:r>
        <w:rPr>
          <w:i/>
        </w:rPr>
        <w:t xml:space="preserve">О наших близких, о семье. </w:t>
      </w:r>
      <w:r>
        <w:t>Тема семьи, детства, взаимоотношений взрослых и детей в творчестве писателей и фольклорных произведениях (по</w:t>
      </w:r>
      <w:r>
        <w:rPr>
          <w:spacing w:val="1"/>
        </w:rPr>
        <w:t xml:space="preserve"> </w:t>
      </w:r>
      <w:r>
        <w:t>выбору). Отражение нравственных семейных ценностей в произведениях о семье: любовь и сопереживание, уважение и внимание к 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-2"/>
        </w:rPr>
        <w:t xml:space="preserve"> </w:t>
      </w:r>
      <w:r>
        <w:t>радость общения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защищённость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  <w:r>
        <w:rPr>
          <w:spacing w:val="-1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произведений: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Победы.</w:t>
      </w:r>
    </w:p>
    <w:p w:rsidR="001E6F15" w:rsidRDefault="00B071EB">
      <w:pPr>
        <w:pStyle w:val="a3"/>
        <w:ind w:left="832" w:right="526"/>
        <w:jc w:val="both"/>
      </w:pPr>
      <w:r>
        <w:rPr>
          <w:i/>
        </w:rPr>
        <w:t xml:space="preserve">Зарубежная литература. </w:t>
      </w:r>
      <w:r>
        <w:t>Круг чтения: литературная (авторская) сказка (не менее двух произведений): зарубежные писатели-сказочники (Ш.</w:t>
      </w:r>
      <w:r>
        <w:rPr>
          <w:spacing w:val="1"/>
        </w:rPr>
        <w:t xml:space="preserve"> </w:t>
      </w:r>
      <w:r>
        <w:t>Перро, братья Гримм, Х.-К. Андерсен, Дж. Родари и др.). Характеристика авторской сказки: герои, особенности построения и языка. Сходство тем</w:t>
      </w:r>
      <w:r>
        <w:rPr>
          <w:spacing w:val="-57"/>
        </w:rPr>
        <w:t xml:space="preserve"> </w:t>
      </w:r>
      <w:r>
        <w:t>и сюжетов сказок разных народов. Тема дружбы в произведениях зарубежных авторов. Составление плана художественного произведения: части</w:t>
      </w:r>
      <w:r>
        <w:rPr>
          <w:spacing w:val="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темы. Иллюстрации,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содержания произведения.</w:t>
      </w:r>
    </w:p>
    <w:p w:rsidR="001E6F15" w:rsidRDefault="00B071EB">
      <w:pPr>
        <w:ind w:left="832" w:right="677"/>
        <w:jc w:val="both"/>
        <w:rPr>
          <w:sz w:val="24"/>
        </w:rPr>
      </w:pPr>
      <w:r>
        <w:rPr>
          <w:i/>
          <w:sz w:val="24"/>
        </w:rPr>
        <w:t xml:space="preserve">Библиографическая культура (работа с детской книгой и справочной литературой). </w:t>
      </w:r>
      <w:r>
        <w:rPr>
          <w:sz w:val="24"/>
        </w:rPr>
        <w:t>Книга как источник необходимых знаний. Элементы книги: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 оглавление,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аннотация,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иллюстрация.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книг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картотеки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библиотеки.</w:t>
      </w:r>
    </w:p>
    <w:p w:rsidR="001E6F15" w:rsidRDefault="00B071EB">
      <w:pPr>
        <w:pStyle w:val="a3"/>
        <w:ind w:left="832"/>
        <w:jc w:val="both"/>
      </w:pPr>
      <w:r>
        <w:t>Книга</w:t>
      </w:r>
      <w:r>
        <w:rPr>
          <w:spacing w:val="-4"/>
        </w:rPr>
        <w:t xml:space="preserve"> </w:t>
      </w:r>
      <w:r>
        <w:t>учебная,</w:t>
      </w:r>
      <w:r>
        <w:rPr>
          <w:spacing w:val="-4"/>
        </w:rPr>
        <w:t xml:space="preserve"> </w:t>
      </w:r>
      <w:r>
        <w:t>художественная,</w:t>
      </w:r>
      <w:r>
        <w:rPr>
          <w:spacing w:val="-5"/>
        </w:rPr>
        <w:t xml:space="preserve"> </w:t>
      </w:r>
      <w:r>
        <w:t>справочная.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ind w:left="832" w:right="893"/>
      </w:pPr>
      <w:r>
        <w:t xml:space="preserve">Изучение содержания учебного предмета «Литературное чтение» во втором классе способствует освоению </w:t>
      </w:r>
      <w:r>
        <w:rPr>
          <w:b/>
        </w:rPr>
        <w:t xml:space="preserve">на пропедевтическом уровне </w:t>
      </w:r>
      <w:r>
        <w:t>ряда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1E6F15" w:rsidRDefault="00B071EB">
      <w:pPr>
        <w:pStyle w:val="Heading2"/>
        <w:spacing w:before="167" w:line="275" w:lineRule="exact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53"/>
        </w:numPr>
        <w:tabs>
          <w:tab w:val="left" w:pos="1551"/>
          <w:tab w:val="left" w:pos="1552"/>
        </w:tabs>
        <w:spacing w:before="1" w:line="237" w:lineRule="auto"/>
        <w:ind w:right="567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 (без отметочного оценивания);</w:t>
      </w:r>
    </w:p>
    <w:p w:rsidR="001E6F15" w:rsidRDefault="00B071EB" w:rsidP="00B72DD1">
      <w:pPr>
        <w:pStyle w:val="a4"/>
        <w:numPr>
          <w:ilvl w:val="0"/>
          <w:numId w:val="253"/>
        </w:numPr>
        <w:tabs>
          <w:tab w:val="left" w:pos="1551"/>
          <w:tab w:val="left" w:pos="1552"/>
        </w:tabs>
        <w:spacing w:before="4" w:line="237" w:lineRule="auto"/>
        <w:ind w:right="856"/>
        <w:rPr>
          <w:sz w:val="24"/>
        </w:rPr>
      </w:pPr>
      <w:r>
        <w:rPr>
          <w:sz w:val="24"/>
        </w:rPr>
        <w:t>сравнивать и группировать различные произведения по теме (о Родине, о родной природе, о детях и для детей, о животных, о семье, о</w:t>
      </w:r>
      <w:r>
        <w:rPr>
          <w:spacing w:val="1"/>
          <w:sz w:val="24"/>
        </w:rPr>
        <w:t xml:space="preserve"> </w:t>
      </w:r>
      <w:r>
        <w:rPr>
          <w:sz w:val="24"/>
        </w:rPr>
        <w:t>чудесах и превращениях), по жанрам (произведения устного народного творчества, сказка (фольклорная и литературная), рассказ, басня,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стихотворение);</w:t>
      </w:r>
    </w:p>
    <w:p w:rsidR="001E6F15" w:rsidRDefault="00B071EB" w:rsidP="00B72DD1">
      <w:pPr>
        <w:pStyle w:val="a4"/>
        <w:numPr>
          <w:ilvl w:val="0"/>
          <w:numId w:val="253"/>
        </w:numPr>
        <w:tabs>
          <w:tab w:val="left" w:pos="1551"/>
          <w:tab w:val="left" w:pos="1552"/>
        </w:tabs>
        <w:spacing w:before="7" w:line="237" w:lineRule="auto"/>
        <w:ind w:right="1651"/>
        <w:rPr>
          <w:sz w:val="24"/>
        </w:rPr>
      </w:pPr>
      <w:r>
        <w:rPr>
          <w:sz w:val="24"/>
        </w:rPr>
        <w:t>характеризовать (кратко) особенности жанров (произведения устного народного творчества, литературная сказка, рассказ, басня,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стихотворение);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53"/>
        </w:numPr>
        <w:tabs>
          <w:tab w:val="left" w:pos="1551"/>
          <w:tab w:val="left" w:pos="1552"/>
        </w:tabs>
        <w:spacing w:before="82" w:line="237" w:lineRule="auto"/>
        <w:ind w:right="947"/>
        <w:rPr>
          <w:sz w:val="24"/>
        </w:rPr>
      </w:pPr>
      <w:r>
        <w:rPr>
          <w:sz w:val="24"/>
        </w:rPr>
        <w:lastRenderedPageBreak/>
        <w:t>анализировать текст сказки, рассказа, басни: определять тему, главную мысль произведения, находить в тексте слова, подтверждающие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характеристику героя, оценивать его поступки, сравнивать героев по предложенному алгоритму, устанавливать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(действий) в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сказке</w:t>
      </w:r>
      <w:r>
        <w:rPr>
          <w:spacing w:val="-1"/>
          <w:sz w:val="24"/>
        </w:rPr>
        <w:t xml:space="preserve"> </w:t>
      </w:r>
      <w:r>
        <w:rPr>
          <w:sz w:val="24"/>
        </w:rPr>
        <w:t>и рассказе;</w:t>
      </w:r>
    </w:p>
    <w:p w:rsidR="001E6F15" w:rsidRDefault="00B071EB" w:rsidP="00B72DD1">
      <w:pPr>
        <w:pStyle w:val="a4"/>
        <w:numPr>
          <w:ilvl w:val="0"/>
          <w:numId w:val="253"/>
        </w:numPr>
        <w:tabs>
          <w:tab w:val="left" w:pos="1551"/>
          <w:tab w:val="left" w:pos="1552"/>
        </w:tabs>
        <w:spacing w:before="7" w:line="237" w:lineRule="auto"/>
        <w:ind w:right="545"/>
        <w:rPr>
          <w:sz w:val="24"/>
        </w:rPr>
      </w:pPr>
      <w:r>
        <w:rPr>
          <w:sz w:val="24"/>
        </w:rPr>
        <w:t>анализировать текст стихотворения: называть особенности жанра (ритм, рифма), находить в тексте сравнения, эпитеты, слова в переносном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 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незнакомого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и по словарю.</w:t>
      </w:r>
    </w:p>
    <w:p w:rsidR="001E6F15" w:rsidRDefault="00B071EB">
      <w:pPr>
        <w:pStyle w:val="Heading3"/>
        <w:spacing w:before="5"/>
        <w:rPr>
          <w:i w:val="0"/>
        </w:rPr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53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1E6F15" w:rsidRDefault="00B071EB" w:rsidP="00B72DD1">
      <w:pPr>
        <w:pStyle w:val="a4"/>
        <w:numPr>
          <w:ilvl w:val="0"/>
          <w:numId w:val="2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2"/>
          <w:sz w:val="24"/>
        </w:rPr>
        <w:t xml:space="preserve"> </w:t>
      </w:r>
      <w:r>
        <w:rPr>
          <w:sz w:val="24"/>
        </w:rPr>
        <w:t>каталоге,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книгу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автору,</w:t>
      </w:r>
      <w:r>
        <w:rPr>
          <w:spacing w:val="-1"/>
          <w:sz w:val="24"/>
        </w:rPr>
        <w:t xml:space="preserve"> </w:t>
      </w:r>
      <w:r>
        <w:rPr>
          <w:sz w:val="24"/>
        </w:rPr>
        <w:t>каталогу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списка;</w:t>
      </w:r>
    </w:p>
    <w:p w:rsidR="001E6F15" w:rsidRDefault="00B071EB" w:rsidP="00B72DD1">
      <w:pPr>
        <w:pStyle w:val="a4"/>
        <w:numPr>
          <w:ilvl w:val="0"/>
          <w:numId w:val="2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оглавлении,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книги;</w:t>
      </w:r>
    </w:p>
    <w:p w:rsidR="001E6F15" w:rsidRDefault="00B071EB" w:rsidP="00B72DD1">
      <w:pPr>
        <w:pStyle w:val="a4"/>
        <w:numPr>
          <w:ilvl w:val="0"/>
          <w:numId w:val="2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1E6F15" w:rsidRDefault="00B071EB">
      <w:pPr>
        <w:pStyle w:val="Heading2"/>
        <w:spacing w:before="146" w:line="273" w:lineRule="exact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53"/>
        </w:numPr>
        <w:tabs>
          <w:tab w:val="left" w:pos="1551"/>
          <w:tab w:val="left" w:pos="1552"/>
        </w:tabs>
        <w:spacing w:line="237" w:lineRule="auto"/>
        <w:ind w:right="615"/>
        <w:rPr>
          <w:sz w:val="24"/>
        </w:rPr>
      </w:pPr>
      <w:r>
        <w:rPr>
          <w:sz w:val="24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заданную тему;</w:t>
      </w:r>
    </w:p>
    <w:p w:rsidR="001E6F15" w:rsidRDefault="00B071EB" w:rsidP="00B72DD1">
      <w:pPr>
        <w:pStyle w:val="a4"/>
        <w:numPr>
          <w:ilvl w:val="0"/>
          <w:numId w:val="253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произведение;</w:t>
      </w:r>
    </w:p>
    <w:p w:rsidR="001E6F15" w:rsidRDefault="00B071EB" w:rsidP="00B72DD1">
      <w:pPr>
        <w:pStyle w:val="a4"/>
        <w:numPr>
          <w:ilvl w:val="0"/>
          <w:numId w:val="253"/>
        </w:numPr>
        <w:tabs>
          <w:tab w:val="left" w:pos="1551"/>
          <w:tab w:val="left" w:pos="1552"/>
        </w:tabs>
        <w:spacing w:before="2" w:line="237" w:lineRule="auto"/>
        <w:ind w:right="1500"/>
        <w:rPr>
          <w:sz w:val="24"/>
        </w:rPr>
      </w:pPr>
      <w:r>
        <w:rPr>
          <w:sz w:val="24"/>
        </w:rPr>
        <w:t>обсуждать (в парах, группах) содержание текста, формулировать (устно) простые выводы на основе прочитанного/прослушанного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:rsidR="001E6F15" w:rsidRDefault="00B071EB" w:rsidP="00B72DD1">
      <w:pPr>
        <w:pStyle w:val="a4"/>
        <w:numPr>
          <w:ilvl w:val="0"/>
          <w:numId w:val="253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1E6F15" w:rsidRDefault="00B071EB" w:rsidP="00B72DD1">
      <w:pPr>
        <w:pStyle w:val="a4"/>
        <w:numPr>
          <w:ilvl w:val="0"/>
          <w:numId w:val="253"/>
        </w:numPr>
        <w:tabs>
          <w:tab w:val="left" w:pos="1551"/>
          <w:tab w:val="left" w:pos="1552"/>
        </w:tabs>
        <w:spacing w:before="1" w:line="294" w:lineRule="exact"/>
        <w:rPr>
          <w:sz w:val="24"/>
        </w:rPr>
      </w:pPr>
      <w:r>
        <w:rPr>
          <w:sz w:val="24"/>
        </w:rPr>
        <w:t>сочинять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(загадки,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сказки);</w:t>
      </w:r>
    </w:p>
    <w:p w:rsidR="001E6F15" w:rsidRDefault="00B071EB" w:rsidP="00B72DD1">
      <w:pPr>
        <w:pStyle w:val="a4"/>
        <w:numPr>
          <w:ilvl w:val="0"/>
          <w:numId w:val="253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инсценировках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драматизации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отрывков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произведений.</w:t>
      </w:r>
    </w:p>
    <w:p w:rsidR="001E6F15" w:rsidRDefault="00B071EB">
      <w:pPr>
        <w:pStyle w:val="Heading2"/>
        <w:spacing w:before="2" w:line="275" w:lineRule="exact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53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возникшее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прочтении/слушании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:rsidR="001E6F15" w:rsidRDefault="00B071EB" w:rsidP="00B72DD1">
      <w:pPr>
        <w:pStyle w:val="a4"/>
        <w:numPr>
          <w:ilvl w:val="0"/>
          <w:numId w:val="2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1E6F15" w:rsidRDefault="00B071EB" w:rsidP="00B72DD1">
      <w:pPr>
        <w:pStyle w:val="a4"/>
        <w:numPr>
          <w:ilvl w:val="0"/>
          <w:numId w:val="2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чтении/слушании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:rsidR="001E6F15" w:rsidRDefault="00B071EB" w:rsidP="00B72DD1">
      <w:pPr>
        <w:pStyle w:val="a4"/>
        <w:numPr>
          <w:ilvl w:val="0"/>
          <w:numId w:val="2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образцу)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1E6F15" w:rsidRDefault="00B071EB">
      <w:pPr>
        <w:pStyle w:val="Heading2"/>
        <w:spacing w:before="4" w:line="275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E6F15" w:rsidRDefault="00B071EB" w:rsidP="00B72DD1">
      <w:pPr>
        <w:pStyle w:val="a4"/>
        <w:numPr>
          <w:ilvl w:val="0"/>
          <w:numId w:val="253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0"/>
          <w:numId w:val="2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приходить 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отвечать за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E6F15" w:rsidRDefault="00B071EB" w:rsidP="00B72DD1">
      <w:pPr>
        <w:pStyle w:val="Heading2"/>
        <w:numPr>
          <w:ilvl w:val="0"/>
          <w:numId w:val="254"/>
        </w:numPr>
        <w:tabs>
          <w:tab w:val="left" w:pos="1012"/>
        </w:tabs>
        <w:spacing w:before="242" w:line="274" w:lineRule="exact"/>
        <w:jc w:val="both"/>
      </w:pPr>
      <w:r>
        <w:t>класс</w:t>
      </w:r>
    </w:p>
    <w:p w:rsidR="001E6F15" w:rsidRDefault="00B071EB">
      <w:pPr>
        <w:pStyle w:val="a3"/>
        <w:ind w:left="832" w:right="525"/>
        <w:jc w:val="both"/>
      </w:pPr>
      <w:r>
        <w:rPr>
          <w:i/>
        </w:rPr>
        <w:t xml:space="preserve">О Родине и её истории. </w:t>
      </w:r>
      <w:r>
        <w:t>Любовь к Родине и её история — важные темы произведений литературы (произведения одного-двух авторов по выбору).</w:t>
      </w:r>
      <w:r>
        <w:rPr>
          <w:spacing w:val="1"/>
        </w:rPr>
        <w:t xml:space="preserve"> </w:t>
      </w:r>
      <w:r>
        <w:t>Чувство любви к Родине, сопричастность к прошлому и настоящему своей страны и родного края — главные идеи, нравственные ценности,</w:t>
      </w:r>
      <w:r>
        <w:rPr>
          <w:spacing w:val="1"/>
        </w:rPr>
        <w:t xml:space="preserve"> </w:t>
      </w:r>
      <w:r>
        <w:t>выраженные в произведениях о Родине. Образ Родины в стихотворных и прозаических произведениях писателей и поэтов ХIХ и ХХ веков.</w:t>
      </w:r>
      <w:r>
        <w:rPr>
          <w:spacing w:val="1"/>
        </w:rPr>
        <w:t xml:space="preserve"> </w:t>
      </w:r>
      <w:r>
        <w:t>Осознание нравственно-этических понятий: любовь к родной стороне, малой родине, гордость за красоту и величие своей Отчизны. Роль и</w:t>
      </w:r>
      <w:r>
        <w:rPr>
          <w:spacing w:val="1"/>
        </w:rPr>
        <w:t xml:space="preserve"> </w:t>
      </w:r>
      <w:r>
        <w:t>особенности заголовка произведения. Репродукции картин как иллюстрации к произведениям о Родине. Использование средств 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чтении вслух: интонация, темп, ритм,</w:t>
      </w:r>
      <w:r>
        <w:rPr>
          <w:spacing w:val="-1"/>
        </w:rPr>
        <w:t xml:space="preserve"> </w:t>
      </w:r>
      <w:r>
        <w:t>логические</w:t>
      </w:r>
      <w:r>
        <w:rPr>
          <w:spacing w:val="3"/>
        </w:rPr>
        <w:t xml:space="preserve"> </w:t>
      </w:r>
      <w:r>
        <w:t>ударения.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5"/>
        <w:jc w:val="both"/>
      </w:pPr>
      <w:r>
        <w:rPr>
          <w:i/>
        </w:rPr>
        <w:lastRenderedPageBreak/>
        <w:t>Фольклор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устное</w:t>
      </w:r>
      <w:r>
        <w:rPr>
          <w:i/>
          <w:spacing w:val="1"/>
        </w:rPr>
        <w:t xml:space="preserve"> </w:t>
      </w: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 (пословицы, потешки, считалки, небылицы, скороговорки,</w:t>
      </w:r>
      <w:r>
        <w:rPr>
          <w:spacing w:val="1"/>
        </w:rPr>
        <w:t xml:space="preserve"> </w:t>
      </w:r>
      <w:r>
        <w:t>загадки, по выбору). Знакомство с видами загадок. Пословицы народов России (значение, характеристика, нравственная основа). Книги и словари,</w:t>
      </w:r>
      <w:r>
        <w:rPr>
          <w:spacing w:val="-57"/>
        </w:rPr>
        <w:t xml:space="preserve"> </w:t>
      </w:r>
      <w:r>
        <w:t>созданные В. И. Далем. Активный словарь устной речи: использование образных слов, пословиц и поговорок, крылатых выражений. Нравствен-</w:t>
      </w:r>
      <w:r>
        <w:rPr>
          <w:spacing w:val="1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народов России.</w:t>
      </w:r>
    </w:p>
    <w:p w:rsidR="001E6F15" w:rsidRDefault="00B071EB">
      <w:pPr>
        <w:pStyle w:val="a3"/>
        <w:spacing w:before="1"/>
        <w:ind w:left="832" w:right="525"/>
        <w:jc w:val="both"/>
      </w:pPr>
      <w:r>
        <w:t>Фольклорная сказка как отражение общечеловеческих ценностей и нравственных правил. Виды сказок (о животных, бытовые, волшебные).</w:t>
      </w:r>
      <w:r>
        <w:rPr>
          <w:spacing w:val="1"/>
        </w:rPr>
        <w:t xml:space="preserve"> </w:t>
      </w:r>
      <w:r>
        <w:t>Художественные особенности сказок: построение (композиция), язык (лексика). Характеристика героя, волшебные помощники, иллюстрация как</w:t>
      </w:r>
      <w:r>
        <w:rPr>
          <w:spacing w:val="1"/>
        </w:rPr>
        <w:t xml:space="preserve"> </w:t>
      </w:r>
      <w:r>
        <w:t>отражение сюжета волшебной сказки (например, картины В. М. Васнецова, иллюстрации Ю. А. Васнецова, И. Я. Билибина, В. М. Конашевич).</w:t>
      </w:r>
      <w:r>
        <w:rPr>
          <w:spacing w:val="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сказках</w:t>
      </w:r>
      <w:r>
        <w:rPr>
          <w:spacing w:val="2"/>
        </w:rPr>
        <w:t xml:space="preserve"> </w:t>
      </w:r>
      <w:r>
        <w:t>народного быта</w:t>
      </w:r>
      <w:r>
        <w:rPr>
          <w:spacing w:val="-1"/>
        </w:rPr>
        <w:t xml:space="preserve"> </w:t>
      </w:r>
      <w:r>
        <w:t>и культуры. Составление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сказки.</w:t>
      </w:r>
    </w:p>
    <w:p w:rsidR="001E6F15" w:rsidRDefault="00B071EB">
      <w:pPr>
        <w:pStyle w:val="a3"/>
        <w:ind w:left="832" w:right="525"/>
        <w:jc w:val="both"/>
      </w:pPr>
      <w:r>
        <w:t>Круг чтения: народная песня. Чувства, которые рождают песни, темы песен. Описание картин природы как способ рассказать в песне о родной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Былина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песенный</w:t>
      </w:r>
      <w:r>
        <w:rPr>
          <w:spacing w:val="1"/>
        </w:rPr>
        <w:t xml:space="preserve"> </w:t>
      </w:r>
      <w:r>
        <w:t>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былин: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(напевность</w:t>
      </w:r>
      <w:r>
        <w:rPr>
          <w:spacing w:val="1"/>
        </w:rPr>
        <w:t xml:space="preserve"> </w:t>
      </w:r>
      <w:r>
        <w:t>исполнения, выразительность), характеристика главного героя (где жил, чем занимался, какими качествами обладал). Характеристика былин как</w:t>
      </w:r>
      <w:r>
        <w:rPr>
          <w:spacing w:val="1"/>
        </w:rPr>
        <w:t xml:space="preserve"> </w:t>
      </w:r>
      <w:r>
        <w:t>героического песенного сказа, их особенности (тема, язык). Язык былин, устаревшие слова, их место в былине и представление в 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-1"/>
        </w:rPr>
        <w:t xml:space="preserve"> </w:t>
      </w:r>
      <w:r>
        <w:t>Репродукции картин как</w:t>
      </w:r>
      <w:r>
        <w:rPr>
          <w:spacing w:val="-2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эпизодам</w:t>
      </w:r>
      <w:r>
        <w:rPr>
          <w:spacing w:val="-1"/>
        </w:rPr>
        <w:t xml:space="preserve"> </w:t>
      </w:r>
      <w:r>
        <w:t>фольклорного произведения.</w:t>
      </w:r>
    </w:p>
    <w:p w:rsidR="001E6F15" w:rsidRDefault="00B071EB">
      <w:pPr>
        <w:pStyle w:val="a3"/>
        <w:ind w:left="832" w:right="523"/>
        <w:jc w:val="both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А.</w:t>
      </w:r>
      <w:r>
        <w:rPr>
          <w:i/>
          <w:spacing w:val="1"/>
        </w:rPr>
        <w:t xml:space="preserve"> </w:t>
      </w:r>
      <w:r>
        <w:rPr>
          <w:i/>
        </w:rPr>
        <w:t>С.</w:t>
      </w:r>
      <w:r>
        <w:rPr>
          <w:i/>
          <w:spacing w:val="1"/>
        </w:rPr>
        <w:t xml:space="preserve"> </w:t>
      </w:r>
      <w:r>
        <w:rPr>
          <w:i/>
        </w:rPr>
        <w:t>Пушкина.</w:t>
      </w:r>
      <w:r>
        <w:rPr>
          <w:i/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поэт.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Пушкина: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6"/>
        </w:rPr>
        <w:t xml:space="preserve"> </w:t>
      </w:r>
      <w:r>
        <w:t>(сравнение,</w:t>
      </w:r>
      <w:r>
        <w:rPr>
          <w:spacing w:val="6"/>
        </w:rPr>
        <w:t xml:space="preserve"> </w:t>
      </w:r>
      <w:r>
        <w:t>эпитет);</w:t>
      </w:r>
      <w:r>
        <w:rPr>
          <w:spacing w:val="7"/>
        </w:rPr>
        <w:t xml:space="preserve"> </w:t>
      </w:r>
      <w:r>
        <w:t>рифма,</w:t>
      </w:r>
      <w:r>
        <w:rPr>
          <w:spacing w:val="7"/>
        </w:rPr>
        <w:t xml:space="preserve"> </w:t>
      </w:r>
      <w:r>
        <w:t>ритм.</w:t>
      </w:r>
      <w:r>
        <w:rPr>
          <w:spacing w:val="7"/>
        </w:rPr>
        <w:t xml:space="preserve"> </w:t>
      </w:r>
      <w:r>
        <w:t>Литературные</w:t>
      </w:r>
      <w:r>
        <w:rPr>
          <w:spacing w:val="5"/>
        </w:rPr>
        <w:t xml:space="preserve"> </w:t>
      </w:r>
      <w:r>
        <w:t>сказки</w:t>
      </w:r>
      <w:r>
        <w:rPr>
          <w:spacing w:val="8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Пушкина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стихах</w:t>
      </w:r>
      <w:r>
        <w:rPr>
          <w:spacing w:val="7"/>
        </w:rPr>
        <w:t xml:space="preserve"> </w:t>
      </w:r>
      <w:r>
        <w:t>(по</w:t>
      </w:r>
      <w:r>
        <w:rPr>
          <w:spacing w:val="7"/>
        </w:rPr>
        <w:t xml:space="preserve"> </w:t>
      </w:r>
      <w:r>
        <w:t>выбору,</w:t>
      </w:r>
      <w:r>
        <w:rPr>
          <w:spacing w:val="7"/>
        </w:rPr>
        <w:t xml:space="preserve"> </w:t>
      </w:r>
      <w:r>
        <w:t>например,</w:t>
      </w:r>
      <w:r>
        <w:rPr>
          <w:spacing w:val="12"/>
        </w:rPr>
        <w:t xml:space="preserve"> </w:t>
      </w:r>
      <w:r>
        <w:t>«Сказка</w:t>
      </w:r>
      <w:r>
        <w:rPr>
          <w:spacing w:val="6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царе</w:t>
      </w:r>
      <w:r>
        <w:rPr>
          <w:spacing w:val="6"/>
        </w:rPr>
        <w:t xml:space="preserve"> </w:t>
      </w:r>
      <w:r>
        <w:t>Салтане,</w:t>
      </w:r>
      <w:r>
        <w:rPr>
          <w:spacing w:val="-57"/>
        </w:rPr>
        <w:t xml:space="preserve"> </w:t>
      </w:r>
      <w:r>
        <w:t>о сыне его славном и могучем богатыре князе Гвидоне Салтановиче и о прекрасной царевне Лебеди»). Нравственный смысл произведения,</w:t>
      </w:r>
      <w:r>
        <w:rPr>
          <w:spacing w:val="1"/>
        </w:rPr>
        <w:t xml:space="preserve"> </w:t>
      </w:r>
      <w:r>
        <w:t>структура сказочного текста, особенности сюжета, приём повтора как основа изменения сюжета. Связь пушкинских сказок с фольклорными.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отрицательные</w:t>
      </w:r>
      <w:r>
        <w:rPr>
          <w:spacing w:val="-4"/>
        </w:rPr>
        <w:t xml:space="preserve"> </w:t>
      </w:r>
      <w:r>
        <w:t>герои,</w:t>
      </w:r>
      <w:r>
        <w:rPr>
          <w:spacing w:val="-2"/>
        </w:rPr>
        <w:t xml:space="preserve"> </w:t>
      </w:r>
      <w:r>
        <w:t>волшебные</w:t>
      </w:r>
      <w:r>
        <w:rPr>
          <w:spacing w:val="-4"/>
        </w:rPr>
        <w:t xml:space="preserve"> </w:t>
      </w:r>
      <w:r>
        <w:t>помощники,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сказки.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Билибин</w:t>
      </w:r>
      <w:r>
        <w:rPr>
          <w:spacing w:val="5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иллюстратор</w:t>
      </w:r>
      <w:r>
        <w:rPr>
          <w:spacing w:val="-2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Пушкина.</w:t>
      </w:r>
    </w:p>
    <w:p w:rsidR="001E6F15" w:rsidRDefault="00B071EB">
      <w:pPr>
        <w:pStyle w:val="a3"/>
        <w:ind w:left="832" w:right="527"/>
        <w:jc w:val="both"/>
      </w:pPr>
      <w:r>
        <w:rPr>
          <w:i/>
        </w:rPr>
        <w:t xml:space="preserve">Творчество И. А. Крылова. </w:t>
      </w:r>
      <w:r>
        <w:t>Басня — произведение-поучение, которое помогает увидеть свои и чужие недостатки. Иносказание в баснях. И. А.</w:t>
      </w:r>
      <w:r>
        <w:rPr>
          <w:spacing w:val="1"/>
        </w:rPr>
        <w:t xml:space="preserve"> </w:t>
      </w:r>
      <w:r>
        <w:t>Крылов — великий русский баснописец. Басни И. А. Крылова (не менее двух): назначение, темы и герои, особенности языка. Явная и скрытая</w:t>
      </w:r>
      <w:r>
        <w:rPr>
          <w:spacing w:val="1"/>
        </w:rPr>
        <w:t xml:space="preserve"> </w:t>
      </w:r>
      <w:r>
        <w:t>мораль</w:t>
      </w:r>
      <w:r>
        <w:rPr>
          <w:spacing w:val="-1"/>
        </w:rPr>
        <w:t xml:space="preserve"> </w:t>
      </w:r>
      <w:r>
        <w:t>басен. Использование</w:t>
      </w:r>
      <w:r>
        <w:rPr>
          <w:spacing w:val="-1"/>
        </w:rPr>
        <w:t xml:space="preserve"> </w:t>
      </w:r>
      <w:r>
        <w:t>крылатых</w:t>
      </w:r>
      <w:r>
        <w:rPr>
          <w:spacing w:val="2"/>
        </w:rPr>
        <w:t xml:space="preserve"> </w:t>
      </w:r>
      <w:r>
        <w:t>выражений в</w:t>
      </w:r>
      <w:r>
        <w:rPr>
          <w:spacing w:val="-1"/>
        </w:rPr>
        <w:t xml:space="preserve"> </w:t>
      </w:r>
      <w:r>
        <w:t>речи.</w:t>
      </w:r>
    </w:p>
    <w:p w:rsidR="001E6F15" w:rsidRDefault="00B071EB">
      <w:pPr>
        <w:pStyle w:val="a3"/>
        <w:ind w:left="832" w:right="523"/>
        <w:jc w:val="both"/>
      </w:pPr>
      <w:r>
        <w:rPr>
          <w:i/>
        </w:rPr>
        <w:t xml:space="preserve">Картины природы в произведениях поэтов и писателей ХIХ—ХХ веков. </w:t>
      </w:r>
      <w:r>
        <w:t>Лирические произведения как способ передачи чувств людей, автора.</w:t>
      </w:r>
      <w:r>
        <w:rPr>
          <w:spacing w:val="1"/>
        </w:rPr>
        <w:t xml:space="preserve"> </w:t>
      </w:r>
      <w:r>
        <w:t>Картины природы в произведениях поэтов и писателей (не менее пяти авторов по выбору): Ф. И. Тютчева, А. А. Фета, М. Ю. Лермонтова, А. Н.</w:t>
      </w:r>
      <w:r>
        <w:rPr>
          <w:spacing w:val="1"/>
        </w:rPr>
        <w:t xml:space="preserve"> </w:t>
      </w:r>
      <w:r>
        <w:t>Майкова, Н. А. Некрасова, А. А. Блока, С. А. Есенина, К. Д. Бальмонта, И. А. Бунина, А. П. Чехова, К. Г. Паустовского и др. Чувства, вызываемые</w:t>
      </w:r>
      <w:r>
        <w:rPr>
          <w:spacing w:val="1"/>
        </w:rPr>
        <w:t xml:space="preserve"> </w:t>
      </w:r>
      <w:r>
        <w:t>лирическими произведениями. Средства выразительности в произведениях лирики: эпитеты, синонимы, антонимы, сравнения. Звукопись, её</w:t>
      </w:r>
      <w:r>
        <w:rPr>
          <w:spacing w:val="1"/>
        </w:rPr>
        <w:t xml:space="preserve"> </w:t>
      </w:r>
      <w:r>
        <w:t>выразительное значение. Олицетворение как одно из средств выразительности лирического произведения. Живописные полотна как 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произведению:</w:t>
      </w:r>
      <w:r>
        <w:rPr>
          <w:spacing w:val="1"/>
        </w:rPr>
        <w:t xml:space="preserve"> </w:t>
      </w:r>
      <w:r>
        <w:t>пейзаж.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тексте-описании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-2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(цвет,</w:t>
      </w:r>
      <w:r>
        <w:rPr>
          <w:spacing w:val="-1"/>
        </w:rPr>
        <w:t xml:space="preserve"> </w:t>
      </w:r>
      <w:r>
        <w:t>композиция),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музыкального искусства</w:t>
      </w:r>
      <w:r>
        <w:rPr>
          <w:spacing w:val="-1"/>
        </w:rPr>
        <w:t xml:space="preserve"> </w:t>
      </w:r>
      <w:r>
        <w:t>(тон,</w:t>
      </w:r>
      <w:r>
        <w:rPr>
          <w:spacing w:val="-1"/>
        </w:rPr>
        <w:t xml:space="preserve"> </w:t>
      </w:r>
      <w:r>
        <w:t>темп, мелодия).</w:t>
      </w:r>
    </w:p>
    <w:p w:rsidR="001E6F15" w:rsidRDefault="00B071EB">
      <w:pPr>
        <w:pStyle w:val="a3"/>
        <w:ind w:left="832" w:right="524"/>
        <w:jc w:val="both"/>
      </w:pPr>
      <w:r>
        <w:rPr>
          <w:i/>
        </w:rPr>
        <w:t xml:space="preserve">Творчество Л. Н. Толстого. </w:t>
      </w:r>
      <w:r>
        <w:t>Жанровое многообразие произведений Л. Н. Толстого: сказки, рассказы, басни, быль (не менее трёх произведений).</w:t>
      </w:r>
      <w:r>
        <w:rPr>
          <w:spacing w:val="1"/>
        </w:rPr>
        <w:t xml:space="preserve"> </w:t>
      </w:r>
      <w:r>
        <w:t>Рассказ как повествование: связь со держания с реальным событием. Структурные части произведения (композиция): начало, завязка действия,</w:t>
      </w:r>
      <w:r>
        <w:rPr>
          <w:spacing w:val="1"/>
        </w:rPr>
        <w:t xml:space="preserve"> </w:t>
      </w:r>
      <w:r>
        <w:t>кульминация, развязка. Эпизод как часть рассказа. Различные виды планов. Сюжет рассказа: основные события, главные герои, действующие</w:t>
      </w:r>
      <w:r>
        <w:rPr>
          <w:spacing w:val="1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различение</w:t>
      </w:r>
      <w:r>
        <w:rPr>
          <w:spacing w:val="-1"/>
        </w:rPr>
        <w:t xml:space="preserve"> </w:t>
      </w:r>
      <w:r>
        <w:t>рассказчика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особенности текста-описания, текста-рассуждения.</w:t>
      </w:r>
    </w:p>
    <w:p w:rsidR="001E6F15" w:rsidRDefault="00B071EB">
      <w:pPr>
        <w:pStyle w:val="a3"/>
        <w:ind w:left="832" w:right="527"/>
        <w:jc w:val="both"/>
      </w:pPr>
      <w:r>
        <w:rPr>
          <w:i/>
        </w:rPr>
        <w:t>Литературная сказка.</w:t>
      </w:r>
      <w:r>
        <w:rPr>
          <w:i/>
          <w:spacing w:val="1"/>
        </w:rPr>
        <w:t xml:space="preserve"> </w:t>
      </w:r>
      <w:r>
        <w:t>Литературная сказка русских писателей (не менее двух). Круг чтения: произведения Д. Н. Мамина-Сибиряка, В. Ф.</w:t>
      </w:r>
      <w:r>
        <w:rPr>
          <w:spacing w:val="1"/>
        </w:rPr>
        <w:t xml:space="preserve"> </w:t>
      </w:r>
      <w:r>
        <w:t>Одоевского, В. М. Гаршина, М. Горького, И. С. Соколова-Микитова, Г. А. Скребицкого и др. Особенности авторских сказок (сюжет, язык, герои).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аннотации.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7"/>
        <w:jc w:val="both"/>
      </w:pPr>
      <w:r>
        <w:rPr>
          <w:i/>
        </w:rPr>
        <w:lastRenderedPageBreak/>
        <w:t xml:space="preserve">Произведения о взаимоотношениях человека и животных. </w:t>
      </w:r>
      <w:r>
        <w:t>Человек и его отношения с животными: верность, преданность, забота и любовь. Круг</w:t>
      </w:r>
      <w:r>
        <w:rPr>
          <w:spacing w:val="1"/>
        </w:rPr>
        <w:t xml:space="preserve"> </w:t>
      </w:r>
      <w:r>
        <w:t>чтения</w:t>
      </w:r>
      <w:r>
        <w:rPr>
          <w:spacing w:val="9"/>
        </w:rPr>
        <w:t xml:space="preserve"> </w:t>
      </w:r>
      <w:r>
        <w:t>(по</w:t>
      </w:r>
      <w:r>
        <w:rPr>
          <w:spacing w:val="11"/>
        </w:rPr>
        <w:t xml:space="preserve"> </w:t>
      </w:r>
      <w:r>
        <w:t>выбору,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менее</w:t>
      </w:r>
      <w:r>
        <w:rPr>
          <w:spacing w:val="11"/>
        </w:rPr>
        <w:t xml:space="preserve"> </w:t>
      </w:r>
      <w:r>
        <w:t>четырёх</w:t>
      </w:r>
      <w:r>
        <w:rPr>
          <w:spacing w:val="11"/>
        </w:rPr>
        <w:t xml:space="preserve"> </w:t>
      </w:r>
      <w:r>
        <w:t>авторов):</w:t>
      </w:r>
      <w:r>
        <w:rPr>
          <w:spacing w:val="10"/>
        </w:rPr>
        <w:t xml:space="preserve"> </w:t>
      </w:r>
      <w:r>
        <w:t>произведения</w:t>
      </w:r>
      <w:r>
        <w:rPr>
          <w:spacing w:val="10"/>
        </w:rPr>
        <w:t xml:space="preserve"> </w:t>
      </w:r>
      <w:r>
        <w:t>Д.</w:t>
      </w:r>
      <w:r>
        <w:rPr>
          <w:spacing w:val="9"/>
        </w:rPr>
        <w:t xml:space="preserve"> </w:t>
      </w:r>
      <w:r>
        <w:t>Н.</w:t>
      </w:r>
      <w:r>
        <w:rPr>
          <w:spacing w:val="12"/>
        </w:rPr>
        <w:t xml:space="preserve"> </w:t>
      </w:r>
      <w:r>
        <w:t>Мамина-Сибиряка,</w:t>
      </w:r>
      <w:r>
        <w:rPr>
          <w:spacing w:val="9"/>
        </w:rPr>
        <w:t xml:space="preserve"> </w:t>
      </w:r>
      <w:r>
        <w:t>К.</w:t>
      </w:r>
      <w:r>
        <w:rPr>
          <w:spacing w:val="8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Паустовского,</w:t>
      </w:r>
      <w:r>
        <w:rPr>
          <w:spacing w:val="10"/>
        </w:rPr>
        <w:t xml:space="preserve"> </w:t>
      </w:r>
      <w:r>
        <w:t>М.</w:t>
      </w:r>
      <w:r>
        <w:rPr>
          <w:spacing w:val="9"/>
        </w:rPr>
        <w:t xml:space="preserve"> </w:t>
      </w:r>
      <w:r>
        <w:t>М.</w:t>
      </w:r>
      <w:r>
        <w:rPr>
          <w:spacing w:val="13"/>
        </w:rPr>
        <w:t xml:space="preserve"> </w:t>
      </w:r>
      <w:r>
        <w:t>Пришвина,</w:t>
      </w:r>
      <w:r>
        <w:rPr>
          <w:spacing w:val="9"/>
        </w:rPr>
        <w:t xml:space="preserve"> </w:t>
      </w:r>
      <w:r>
        <w:t>С.</w:t>
      </w:r>
      <w:r>
        <w:rPr>
          <w:spacing w:val="10"/>
        </w:rPr>
        <w:t xml:space="preserve"> </w:t>
      </w:r>
      <w:r>
        <w:t>В.</w:t>
      </w:r>
      <w:r>
        <w:rPr>
          <w:spacing w:val="12"/>
        </w:rPr>
        <w:t xml:space="preserve"> </w:t>
      </w:r>
      <w:r>
        <w:t>Образцова,</w:t>
      </w:r>
      <w:r>
        <w:rPr>
          <w:spacing w:val="10"/>
        </w:rPr>
        <w:t xml:space="preserve"> </w:t>
      </w:r>
      <w:r>
        <w:t>В.</w:t>
      </w:r>
      <w:r>
        <w:rPr>
          <w:spacing w:val="-58"/>
        </w:rPr>
        <w:t xml:space="preserve"> </w:t>
      </w:r>
      <w:r>
        <w:t>Л. Дурова, Б. С. Житкова. Особенности рассказа: тема, герои, реальность событий, композиция, объекты описания (портрет героя, описание</w:t>
      </w:r>
      <w:r>
        <w:rPr>
          <w:spacing w:val="1"/>
        </w:rPr>
        <w:t xml:space="preserve"> </w:t>
      </w:r>
      <w:r>
        <w:t>интерьера).</w:t>
      </w:r>
    </w:p>
    <w:p w:rsidR="001E6F15" w:rsidRDefault="00B071EB">
      <w:pPr>
        <w:pStyle w:val="a3"/>
        <w:spacing w:before="1"/>
        <w:ind w:left="832" w:right="524"/>
        <w:jc w:val="both"/>
      </w:pPr>
      <w:r>
        <w:rPr>
          <w:i/>
        </w:rPr>
        <w:t xml:space="preserve">Произведения о детях. </w:t>
      </w:r>
      <w:r>
        <w:t>Дети — герои произведений: раскрытие тем «Разные детские судьбы», «Дети на войне». Отличие автора от героя и</w:t>
      </w:r>
      <w:r>
        <w:rPr>
          <w:spacing w:val="1"/>
        </w:rPr>
        <w:t xml:space="preserve"> </w:t>
      </w:r>
      <w:r>
        <w:t>рассказчика.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характера.</w:t>
      </w:r>
      <w:r>
        <w:rPr>
          <w:spacing w:val="60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обстановка как фон создания произведения: судьбы крестьянских детей, дети на войне (произведения по выбору двух-трёх авторов). 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сюжета,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ним</w:t>
      </w:r>
      <w:r>
        <w:rPr>
          <w:spacing w:val="-2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произведения. Оценка</w:t>
      </w:r>
      <w:r>
        <w:rPr>
          <w:spacing w:val="-2"/>
        </w:rPr>
        <w:t xml:space="preserve"> </w:t>
      </w:r>
      <w:r>
        <w:t>нравственных качеств, проявляющихся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военное</w:t>
      </w:r>
      <w:r>
        <w:rPr>
          <w:spacing w:val="-1"/>
        </w:rPr>
        <w:t xml:space="preserve"> </w:t>
      </w:r>
      <w:r>
        <w:t>время.</w:t>
      </w:r>
    </w:p>
    <w:p w:rsidR="001E6F15" w:rsidRDefault="00B071EB">
      <w:pPr>
        <w:pStyle w:val="a3"/>
        <w:ind w:left="832" w:right="523"/>
        <w:jc w:val="both"/>
      </w:pPr>
      <w:r>
        <w:rPr>
          <w:i/>
        </w:rPr>
        <w:t>Юмористические</w:t>
      </w:r>
      <w:r>
        <w:rPr>
          <w:i/>
          <w:spacing w:val="1"/>
        </w:rPr>
        <w:t xml:space="preserve"> </w:t>
      </w:r>
      <w:r>
        <w:rPr>
          <w:i/>
        </w:rPr>
        <w:t>произведения.</w:t>
      </w:r>
      <w:r>
        <w:rPr>
          <w:i/>
          <w:spacing w:val="1"/>
        </w:rPr>
        <w:t xml:space="preserve"> </w:t>
      </w:r>
      <w:r>
        <w:t>Комичность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 содержания: преувеличение. Авторы юмористических рассказов (не менее двух произведений): М. М. Зощенко, Н. Н. Носов, В.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Голявкин и др.</w:t>
      </w:r>
    </w:p>
    <w:p w:rsidR="001E6F15" w:rsidRDefault="00B071EB">
      <w:pPr>
        <w:pStyle w:val="a3"/>
        <w:ind w:left="832" w:right="1432"/>
        <w:jc w:val="both"/>
      </w:pPr>
      <w:r>
        <w:rPr>
          <w:i/>
        </w:rPr>
        <w:t xml:space="preserve">Зарубежная литература. </w:t>
      </w:r>
      <w:r>
        <w:t>Круг чтения (произведения двух- трёх авторов по выбору): литературные сказки Ш. Перро, Х.-К. Андерсена, Ц.</w:t>
      </w:r>
      <w:r>
        <w:rPr>
          <w:spacing w:val="-57"/>
        </w:rPr>
        <w:t xml:space="preserve"> </w:t>
      </w:r>
      <w:r>
        <w:t>Топелиуса, Р. Киплинга, Дж. Родари, С. Лагерлёф. Особенности авторских сказок (сюжет, язык, герои). Рассказы о животных зарубежных</w:t>
      </w:r>
      <w:r>
        <w:rPr>
          <w:spacing w:val="-57"/>
        </w:rPr>
        <w:t xml:space="preserve"> </w:t>
      </w:r>
      <w:r>
        <w:t>писателей.</w:t>
      </w:r>
      <w:r>
        <w:rPr>
          <w:spacing w:val="-1"/>
        </w:rPr>
        <w:t xml:space="preserve"> </w:t>
      </w:r>
      <w:r>
        <w:t>Известные</w:t>
      </w:r>
      <w:r>
        <w:rPr>
          <w:spacing w:val="-2"/>
        </w:rPr>
        <w:t xml:space="preserve"> </w:t>
      </w:r>
      <w:r>
        <w:t>переводчики</w:t>
      </w:r>
      <w:r>
        <w:rPr>
          <w:spacing w:val="-1"/>
        </w:rPr>
        <w:t xml:space="preserve"> </w:t>
      </w:r>
      <w:r>
        <w:t>зарубежной литературы: С.</w:t>
      </w:r>
      <w:r>
        <w:rPr>
          <w:spacing w:val="-1"/>
        </w:rPr>
        <w:t xml:space="preserve"> </w:t>
      </w:r>
      <w:r>
        <w:t>Я. Маршак,</w:t>
      </w:r>
      <w:r>
        <w:rPr>
          <w:spacing w:val="-1"/>
        </w:rPr>
        <w:t xml:space="preserve"> </w:t>
      </w:r>
      <w:r>
        <w:t>К. И.</w:t>
      </w:r>
      <w:r>
        <w:rPr>
          <w:spacing w:val="-1"/>
        </w:rPr>
        <w:t xml:space="preserve"> </w:t>
      </w:r>
      <w:r>
        <w:t>Чуковский,</w:t>
      </w:r>
      <w:r>
        <w:rPr>
          <w:spacing w:val="-1"/>
        </w:rPr>
        <w:t xml:space="preserve"> </w:t>
      </w:r>
      <w:r>
        <w:t>Б. В.</w:t>
      </w:r>
      <w:r>
        <w:rPr>
          <w:spacing w:val="-1"/>
        </w:rPr>
        <w:t xml:space="preserve"> </w:t>
      </w:r>
      <w:r>
        <w:t>Заходер.</w:t>
      </w:r>
    </w:p>
    <w:p w:rsidR="001E6F15" w:rsidRDefault="00B071EB">
      <w:pPr>
        <w:pStyle w:val="a3"/>
        <w:ind w:left="832" w:right="522"/>
        <w:jc w:val="both"/>
      </w:pPr>
      <w:r>
        <w:rPr>
          <w:i/>
        </w:rPr>
        <w:t xml:space="preserve">Библиографическая культура </w:t>
      </w:r>
      <w:r>
        <w:t>(</w:t>
      </w:r>
      <w:r>
        <w:rPr>
          <w:i/>
        </w:rPr>
        <w:t>работа с детской книгой и справочной литературой</w:t>
      </w:r>
      <w:r>
        <w:t>)</w:t>
      </w:r>
      <w:r>
        <w:rPr>
          <w:i/>
        </w:rPr>
        <w:t xml:space="preserve">. </w:t>
      </w:r>
      <w:r>
        <w:t>Ценность чтения художественной литературы и фольклора,</w:t>
      </w:r>
      <w:r>
        <w:rPr>
          <w:spacing w:val="1"/>
        </w:rPr>
        <w:t xml:space="preserve"> </w:t>
      </w:r>
      <w:r>
        <w:t>осознание важности читательской деятельности. Использование с учётом учебных задач аппарата издания (обложка, оглавление, аннотация,</w:t>
      </w:r>
      <w:r>
        <w:rPr>
          <w:spacing w:val="1"/>
        </w:rPr>
        <w:t xml:space="preserve"> </w:t>
      </w:r>
      <w:r>
        <w:t>предисловие, иллюстрации). Правила юного читателя. Книга как особый вид искусства. Общее представление о первых книгах на Руси, зна-</w:t>
      </w:r>
      <w:r>
        <w:rPr>
          <w:spacing w:val="1"/>
        </w:rPr>
        <w:t xml:space="preserve"> </w:t>
      </w:r>
      <w:r>
        <w:t>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рукописными книгами.</w:t>
      </w:r>
    </w:p>
    <w:p w:rsidR="001E6F15" w:rsidRDefault="00B071EB">
      <w:pPr>
        <w:pStyle w:val="a3"/>
        <w:spacing w:before="99"/>
        <w:ind w:left="832"/>
        <w:jc w:val="both"/>
      </w:pPr>
      <w:r>
        <w:t>Изучение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«Литературное</w:t>
      </w:r>
      <w:r>
        <w:rPr>
          <w:spacing w:val="-2"/>
        </w:rPr>
        <w:t xml:space="preserve"> </w:t>
      </w:r>
      <w:r>
        <w:t>чтение»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третьем</w:t>
      </w:r>
      <w:r>
        <w:rPr>
          <w:spacing w:val="-4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2"/>
        </w:rPr>
        <w:t xml:space="preserve"> </w:t>
      </w:r>
      <w:r>
        <w:t>действий.</w:t>
      </w:r>
    </w:p>
    <w:p w:rsidR="001E6F15" w:rsidRDefault="00B071EB">
      <w:pPr>
        <w:pStyle w:val="Heading2"/>
        <w:spacing w:before="166" w:line="275" w:lineRule="exact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52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-7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оценивания);</w:t>
      </w:r>
    </w:p>
    <w:p w:rsidR="001E6F15" w:rsidRDefault="00B071EB" w:rsidP="00B72DD1">
      <w:pPr>
        <w:pStyle w:val="a4"/>
        <w:numPr>
          <w:ilvl w:val="0"/>
          <w:numId w:val="25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реалистические,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эпические,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1E6F15" w:rsidRDefault="00B071EB" w:rsidP="00B72DD1">
      <w:pPr>
        <w:pStyle w:val="a4"/>
        <w:numPr>
          <w:ilvl w:val="0"/>
          <w:numId w:val="252"/>
        </w:numPr>
        <w:tabs>
          <w:tab w:val="left" w:pos="1551"/>
          <w:tab w:val="left" w:pos="1552"/>
        </w:tabs>
        <w:spacing w:before="2" w:line="237" w:lineRule="auto"/>
        <w:ind w:right="772"/>
        <w:rPr>
          <w:sz w:val="24"/>
        </w:rPr>
      </w:pPr>
      <w:r>
        <w:rPr>
          <w:sz w:val="24"/>
        </w:rPr>
        <w:t>анализировать текст: обосновывать принадлежность к жанру, определять тему и главную мысль, делить текст на части, озаглавливать их,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заданный эпизод,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композицию 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героя;</w:t>
      </w:r>
    </w:p>
    <w:p w:rsidR="001E6F15" w:rsidRDefault="00B071EB" w:rsidP="00B72DD1">
      <w:pPr>
        <w:pStyle w:val="a4"/>
        <w:numPr>
          <w:ilvl w:val="0"/>
          <w:numId w:val="252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конструировать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1E6F15" w:rsidRDefault="00B071EB" w:rsidP="00B72DD1">
      <w:pPr>
        <w:pStyle w:val="a4"/>
        <w:numPr>
          <w:ilvl w:val="0"/>
          <w:numId w:val="25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жанрам;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жанра,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тематики;</w:t>
      </w:r>
    </w:p>
    <w:p w:rsidR="001E6F15" w:rsidRDefault="00B071EB" w:rsidP="00B72DD1">
      <w:pPr>
        <w:pStyle w:val="a4"/>
        <w:numPr>
          <w:ilvl w:val="0"/>
          <w:numId w:val="252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исследовать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текст: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3"/>
          <w:sz w:val="24"/>
        </w:rPr>
        <w:t xml:space="preserve"> </w:t>
      </w:r>
      <w:r>
        <w:rPr>
          <w:sz w:val="24"/>
        </w:rPr>
        <w:t>(портрет,</w:t>
      </w:r>
      <w:r>
        <w:rPr>
          <w:spacing w:val="-3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интерьер).</w:t>
      </w:r>
    </w:p>
    <w:p w:rsidR="001E6F15" w:rsidRDefault="00B071EB">
      <w:pPr>
        <w:pStyle w:val="Heading3"/>
        <w:spacing w:before="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1E6F15" w:rsidRDefault="00B071EB" w:rsidP="00B72DD1">
      <w:pPr>
        <w:pStyle w:val="a4"/>
        <w:numPr>
          <w:ilvl w:val="0"/>
          <w:numId w:val="252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-1"/>
          <w:sz w:val="24"/>
        </w:rPr>
        <w:t xml:space="preserve"> </w:t>
      </w:r>
      <w:r>
        <w:rPr>
          <w:sz w:val="24"/>
        </w:rPr>
        <w:t>(текст),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графическую/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(иллюстрация),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3"/>
          <w:sz w:val="24"/>
        </w:rPr>
        <w:t xml:space="preserve"> </w:t>
      </w:r>
      <w:r>
        <w:rPr>
          <w:sz w:val="24"/>
        </w:rPr>
        <w:t>(музыкальное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произведение);</w:t>
      </w:r>
    </w:p>
    <w:p w:rsidR="001E6F15" w:rsidRDefault="00B071EB" w:rsidP="00B72DD1">
      <w:pPr>
        <w:pStyle w:val="a4"/>
        <w:numPr>
          <w:ilvl w:val="0"/>
          <w:numId w:val="252"/>
        </w:numPr>
        <w:tabs>
          <w:tab w:val="left" w:pos="1551"/>
          <w:tab w:val="left" w:pos="1552"/>
        </w:tabs>
        <w:spacing w:before="2" w:line="237" w:lineRule="auto"/>
        <w:ind w:right="624"/>
        <w:rPr>
          <w:sz w:val="24"/>
        </w:rPr>
      </w:pPr>
      <w:r>
        <w:rPr>
          <w:sz w:val="24"/>
        </w:rPr>
        <w:t>подбирать иллюстрации к тексту, соотносить произведения литературы и изобразительного искусства по тематике, настроению, средствам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выразительности;</w:t>
      </w:r>
    </w:p>
    <w:p w:rsidR="001E6F15" w:rsidRDefault="00B071EB" w:rsidP="00B72DD1">
      <w:pPr>
        <w:pStyle w:val="a4"/>
        <w:numPr>
          <w:ilvl w:val="0"/>
          <w:numId w:val="252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книгу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аннотацию.</w:t>
      </w:r>
    </w:p>
    <w:p w:rsidR="001E6F15" w:rsidRDefault="00B071EB">
      <w:pPr>
        <w:pStyle w:val="Heading2"/>
        <w:spacing w:before="2" w:line="275" w:lineRule="exact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52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1E6F15" w:rsidRDefault="00B071EB" w:rsidP="00B72DD1">
      <w:pPr>
        <w:pStyle w:val="a4"/>
        <w:numPr>
          <w:ilvl w:val="0"/>
          <w:numId w:val="25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52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>
        <w:rPr>
          <w:sz w:val="24"/>
        </w:rPr>
        <w:lastRenderedPageBreak/>
        <w:t>пересказывать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(подробно,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лица);</w:t>
      </w:r>
    </w:p>
    <w:p w:rsidR="001E6F15" w:rsidRDefault="00B071EB" w:rsidP="00B72DD1">
      <w:pPr>
        <w:pStyle w:val="a4"/>
        <w:numPr>
          <w:ilvl w:val="0"/>
          <w:numId w:val="25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выразительно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настроение;</w:t>
      </w:r>
    </w:p>
    <w:p w:rsidR="001E6F15" w:rsidRDefault="00B071EB" w:rsidP="00B72DD1">
      <w:pPr>
        <w:pStyle w:val="a4"/>
        <w:numPr>
          <w:ilvl w:val="0"/>
          <w:numId w:val="25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сочинять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(сказки,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аналогии.</w:t>
      </w:r>
    </w:p>
    <w:p w:rsidR="001E6F15" w:rsidRDefault="00B071EB">
      <w:pPr>
        <w:pStyle w:val="Heading2"/>
        <w:spacing w:before="2" w:line="275" w:lineRule="exact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52"/>
        </w:numPr>
        <w:tabs>
          <w:tab w:val="left" w:pos="1551"/>
          <w:tab w:val="left" w:pos="1552"/>
        </w:tabs>
        <w:spacing w:before="1" w:line="237" w:lineRule="auto"/>
        <w:ind w:right="846"/>
        <w:rPr>
          <w:sz w:val="24"/>
        </w:rPr>
      </w:pPr>
      <w:r>
        <w:rPr>
          <w:sz w:val="24"/>
        </w:rPr>
        <w:t>принимать цель чтения, удерживать её в памяти, использовать в зависимости от учебной задачи вид чтения, контролировать реализацию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чтения;</w:t>
      </w:r>
    </w:p>
    <w:p w:rsidR="001E6F15" w:rsidRDefault="00B071EB" w:rsidP="00B72DD1">
      <w:pPr>
        <w:pStyle w:val="a4"/>
        <w:numPr>
          <w:ilvl w:val="0"/>
          <w:numId w:val="252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слух;</w:t>
      </w:r>
    </w:p>
    <w:p w:rsidR="001E6F15" w:rsidRDefault="00B071EB" w:rsidP="00B72DD1">
      <w:pPr>
        <w:pStyle w:val="a4"/>
        <w:numPr>
          <w:ilvl w:val="0"/>
          <w:numId w:val="252"/>
        </w:numPr>
        <w:tabs>
          <w:tab w:val="left" w:pos="1551"/>
          <w:tab w:val="left" w:pos="1552"/>
        </w:tabs>
        <w:spacing w:line="240" w:lineRule="auto"/>
        <w:ind w:right="1195"/>
        <w:rPr>
          <w:sz w:val="24"/>
        </w:rPr>
      </w:pPr>
      <w:r>
        <w:rPr>
          <w:sz w:val="24"/>
        </w:rPr>
        <w:t>выполнять действия контроля/самоконтроля и оценки процесса и результата деятельности, при необходимости вносить коррективы в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1E6F15" w:rsidRDefault="001E6F15">
      <w:pPr>
        <w:pStyle w:val="a3"/>
        <w:spacing w:before="4"/>
        <w:ind w:left="0"/>
      </w:pPr>
    </w:p>
    <w:p w:rsidR="001E6F15" w:rsidRDefault="00B071EB">
      <w:pPr>
        <w:pStyle w:val="Heading2"/>
        <w:spacing w:line="275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E6F15" w:rsidRDefault="00B071EB" w:rsidP="00B72DD1">
      <w:pPr>
        <w:pStyle w:val="a4"/>
        <w:numPr>
          <w:ilvl w:val="0"/>
          <w:numId w:val="252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лидера,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равноправие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дружелюбие;</w:t>
      </w:r>
    </w:p>
    <w:p w:rsidR="001E6F15" w:rsidRDefault="00B071EB" w:rsidP="00B72DD1">
      <w:pPr>
        <w:pStyle w:val="a4"/>
        <w:numPr>
          <w:ilvl w:val="0"/>
          <w:numId w:val="252"/>
        </w:numPr>
        <w:tabs>
          <w:tab w:val="left" w:pos="1551"/>
          <w:tab w:val="left" w:pos="1552"/>
        </w:tabs>
        <w:spacing w:before="2" w:line="237" w:lineRule="auto"/>
        <w:ind w:right="830"/>
        <w:rPr>
          <w:sz w:val="24"/>
        </w:rPr>
      </w:pPr>
      <w:r>
        <w:rPr>
          <w:sz w:val="24"/>
        </w:rPr>
        <w:t>в коллективной театрализованной деятельности читать по ролям, инсценировать/драматизировать несложные произведения фольклора 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 роль, договариваться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манере её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замыслом;</w:t>
      </w:r>
    </w:p>
    <w:p w:rsidR="001E6F15" w:rsidRDefault="00B071EB" w:rsidP="00B72DD1">
      <w:pPr>
        <w:pStyle w:val="a4"/>
        <w:numPr>
          <w:ilvl w:val="0"/>
          <w:numId w:val="252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дело.</w:t>
      </w:r>
    </w:p>
    <w:p w:rsidR="001E6F15" w:rsidRDefault="00B071EB" w:rsidP="00B72DD1">
      <w:pPr>
        <w:pStyle w:val="Heading2"/>
        <w:numPr>
          <w:ilvl w:val="0"/>
          <w:numId w:val="254"/>
        </w:numPr>
        <w:tabs>
          <w:tab w:val="left" w:pos="1012"/>
        </w:tabs>
        <w:spacing w:before="241" w:line="274" w:lineRule="exact"/>
        <w:jc w:val="both"/>
      </w:pPr>
      <w:r>
        <w:t>класс</w:t>
      </w:r>
    </w:p>
    <w:p w:rsidR="001E6F15" w:rsidRDefault="00B071EB">
      <w:pPr>
        <w:pStyle w:val="a3"/>
        <w:ind w:left="832" w:right="524"/>
        <w:jc w:val="both"/>
      </w:pPr>
      <w:r>
        <w:rPr>
          <w:i/>
        </w:rPr>
        <w:t xml:space="preserve">О Родине, героические страницы истории. </w:t>
      </w:r>
      <w:r>
        <w:t>Наше Отечество, образ родной земли в стихотворных и прозаических произведениях писателей и</w:t>
      </w:r>
      <w:r>
        <w:rPr>
          <w:spacing w:val="1"/>
        </w:rPr>
        <w:t xml:space="preserve"> </w:t>
      </w:r>
      <w:r>
        <w:t>поэтов ХIХ и ХХ веков (по выбору, не менее четырёх, например, произведения И. С. Никитина, Н. М. Языкова, С.Т. Романовского, А. Т.</w:t>
      </w:r>
      <w:r>
        <w:rPr>
          <w:spacing w:val="1"/>
        </w:rPr>
        <w:t xml:space="preserve"> </w:t>
      </w:r>
      <w:r>
        <w:t>Твардовского, М. М. Пришвина, С. Д. Дрожжина, В. М. Пескова и др.). Представление о проявлении любви к родной земле в литературе разных</w:t>
      </w:r>
      <w:r>
        <w:rPr>
          <w:spacing w:val="1"/>
        </w:rPr>
        <w:t xml:space="preserve"> </w:t>
      </w:r>
      <w:r>
        <w:t>народов (на примере писателей родного края, представителей разных народов России). Страницы истории России, великие люди и события: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Невского,</w:t>
      </w:r>
      <w:r>
        <w:rPr>
          <w:spacing w:val="1"/>
        </w:rPr>
        <w:t xml:space="preserve"> </w:t>
      </w:r>
      <w:r>
        <w:t>Дмитрия</w:t>
      </w:r>
      <w:r>
        <w:rPr>
          <w:spacing w:val="1"/>
        </w:rPr>
        <w:t xml:space="preserve"> </w:t>
      </w:r>
      <w:r>
        <w:t>Пожарского,</w:t>
      </w:r>
      <w:r>
        <w:rPr>
          <w:spacing w:val="1"/>
        </w:rPr>
        <w:t xml:space="preserve"> </w:t>
      </w:r>
      <w:r>
        <w:t>Дмитрия</w:t>
      </w:r>
      <w:r>
        <w:rPr>
          <w:spacing w:val="1"/>
        </w:rPr>
        <w:t xml:space="preserve"> </w:t>
      </w:r>
      <w:r>
        <w:t>Донского,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Суворова,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Кутузова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защитников Отечества в литературе для детей. Отражение нравственной идеи: любовь к Родине. Героическое прошлое России, тема Великой</w:t>
      </w:r>
      <w:r>
        <w:rPr>
          <w:spacing w:val="1"/>
        </w:rPr>
        <w:t xml:space="preserve"> </w:t>
      </w:r>
      <w:r>
        <w:t>Отечественной войны в произведениях литературы (на примере рассказов А. П. Платонова, Л. А. Кассиля, В. К. Железняка, С. П. Алексеева).</w:t>
      </w:r>
      <w:r>
        <w:rPr>
          <w:spacing w:val="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понятия:</w:t>
      </w:r>
      <w:r>
        <w:rPr>
          <w:spacing w:val="-2"/>
        </w:rPr>
        <w:t xml:space="preserve"> </w:t>
      </w:r>
      <w:r>
        <w:t>поступок, подвиг.</w:t>
      </w:r>
    </w:p>
    <w:p w:rsidR="001E6F15" w:rsidRDefault="00B071EB">
      <w:pPr>
        <w:pStyle w:val="a3"/>
        <w:ind w:left="832"/>
        <w:jc w:val="both"/>
      </w:pPr>
      <w:r>
        <w:t>Круг</w:t>
      </w:r>
      <w:r>
        <w:rPr>
          <w:spacing w:val="-3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песня: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песни,</w:t>
      </w:r>
      <w:r>
        <w:rPr>
          <w:spacing w:val="-2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песнями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войны.</w:t>
      </w:r>
    </w:p>
    <w:p w:rsidR="001E6F15" w:rsidRDefault="00B071EB">
      <w:pPr>
        <w:pStyle w:val="a3"/>
        <w:ind w:left="832" w:right="523"/>
        <w:jc w:val="both"/>
      </w:pPr>
      <w:r>
        <w:rPr>
          <w:i/>
        </w:rPr>
        <w:t xml:space="preserve">Фольклор </w:t>
      </w:r>
      <w:r>
        <w:t>(</w:t>
      </w:r>
      <w:r>
        <w:rPr>
          <w:i/>
        </w:rPr>
        <w:t>устное народное творчество</w:t>
      </w:r>
      <w:r>
        <w:t>)</w:t>
      </w:r>
      <w:r>
        <w:rPr>
          <w:i/>
        </w:rPr>
        <w:t xml:space="preserve">. </w:t>
      </w:r>
      <w:r>
        <w:t>Фольклор как народная духовная культура (произведения по выбору). Многообразие видов фольклора:</w:t>
      </w:r>
      <w:r>
        <w:rPr>
          <w:spacing w:val="1"/>
        </w:rPr>
        <w:t xml:space="preserve"> </w:t>
      </w:r>
      <w:r>
        <w:t>словесный, музыкальный, обрядовый (календарный). Культурное значение фольклора для появления художественной литературы. Малые жанры</w:t>
      </w:r>
      <w:r>
        <w:rPr>
          <w:spacing w:val="1"/>
        </w:rPr>
        <w:t xml:space="preserve"> </w:t>
      </w:r>
      <w:r>
        <w:t>фольклора (назначение, сравнение, классификация). Собиратели фольклора (А. Н. Афанасьев, В. И. Даль). Виды сказок: о животных, бытовые,</w:t>
      </w:r>
      <w:r>
        <w:rPr>
          <w:spacing w:val="1"/>
        </w:rPr>
        <w:t xml:space="preserve"> </w:t>
      </w:r>
      <w:r>
        <w:t>волшебные.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 по тематике,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-2"/>
        </w:rPr>
        <w:t xml:space="preserve"> </w:t>
      </w:r>
      <w:r>
        <w:t>образам</w:t>
      </w:r>
      <w:r>
        <w:rPr>
          <w:spacing w:val="1"/>
        </w:rPr>
        <w:t xml:space="preserve"> </w:t>
      </w:r>
      <w:r>
        <w:t>и форме</w:t>
      </w:r>
      <w:r>
        <w:rPr>
          <w:spacing w:val="-2"/>
        </w:rPr>
        <w:t xml:space="preserve"> </w:t>
      </w:r>
      <w:r>
        <w:t>(«бродячие»</w:t>
      </w:r>
      <w:r>
        <w:rPr>
          <w:spacing w:val="-7"/>
        </w:rPr>
        <w:t xml:space="preserve"> </w:t>
      </w:r>
      <w:r>
        <w:t>сюжеты).</w:t>
      </w:r>
    </w:p>
    <w:p w:rsidR="001E6F15" w:rsidRDefault="00B071EB">
      <w:pPr>
        <w:pStyle w:val="a3"/>
        <w:ind w:left="832" w:right="525"/>
        <w:jc w:val="both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былина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эпическая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героическом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былины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защитник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богатырей:</w:t>
      </w:r>
      <w:r>
        <w:rPr>
          <w:spacing w:val="60"/>
        </w:rPr>
        <w:t xml:space="preserve"> </w:t>
      </w:r>
      <w:r>
        <w:t>Ильи</w:t>
      </w:r>
      <w:r>
        <w:rPr>
          <w:spacing w:val="1"/>
        </w:rPr>
        <w:t xml:space="preserve"> </w:t>
      </w:r>
      <w:r>
        <w:t>Муромца,</w:t>
      </w:r>
      <w:r>
        <w:rPr>
          <w:spacing w:val="1"/>
        </w:rPr>
        <w:t xml:space="preserve"> </w:t>
      </w:r>
      <w:r>
        <w:t>Алёши</w:t>
      </w:r>
      <w:r>
        <w:rPr>
          <w:spacing w:val="1"/>
        </w:rPr>
        <w:t xml:space="preserve"> </w:t>
      </w:r>
      <w:r>
        <w:t>Поповича,</w:t>
      </w:r>
      <w:r>
        <w:rPr>
          <w:spacing w:val="1"/>
        </w:rPr>
        <w:t xml:space="preserve"> </w:t>
      </w:r>
      <w:r>
        <w:t>Добрыни</w:t>
      </w:r>
      <w:r>
        <w:rPr>
          <w:spacing w:val="1"/>
        </w:rPr>
        <w:t xml:space="preserve"> </w:t>
      </w:r>
      <w:r>
        <w:t>Никитича,</w:t>
      </w:r>
      <w:r>
        <w:rPr>
          <w:spacing w:val="1"/>
        </w:rPr>
        <w:t xml:space="preserve"> </w:t>
      </w:r>
      <w:r>
        <w:t>Никиты</w:t>
      </w:r>
      <w:r>
        <w:rPr>
          <w:spacing w:val="1"/>
        </w:rPr>
        <w:t xml:space="preserve"> </w:t>
      </w:r>
      <w:r>
        <w:t>Кожемяки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 выразительности в былине: устойчивые выражения, повторы, гипербола. Устаревшие слова, их место в былине и представление в</w:t>
      </w:r>
      <w:r>
        <w:rPr>
          <w:spacing w:val="-57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лексике.</w:t>
      </w:r>
      <w:r>
        <w:rPr>
          <w:spacing w:val="-3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былинно-сказочные</w:t>
      </w:r>
      <w:r>
        <w:rPr>
          <w:spacing w:val="-2"/>
        </w:rPr>
        <w:t xml:space="preserve"> </w:t>
      </w:r>
      <w:r>
        <w:t>темы в</w:t>
      </w:r>
      <w:r>
        <w:rPr>
          <w:spacing w:val="-2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В. М.</w:t>
      </w:r>
      <w:r>
        <w:rPr>
          <w:spacing w:val="-1"/>
        </w:rPr>
        <w:t xml:space="preserve"> </w:t>
      </w:r>
      <w:r>
        <w:t>Васнецова.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3"/>
        <w:jc w:val="both"/>
      </w:pPr>
      <w:r>
        <w:rPr>
          <w:i/>
        </w:rPr>
        <w:lastRenderedPageBreak/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А.</w:t>
      </w:r>
      <w:r>
        <w:rPr>
          <w:i/>
          <w:spacing w:val="1"/>
        </w:rPr>
        <w:t xml:space="preserve"> </w:t>
      </w:r>
      <w:r>
        <w:rPr>
          <w:i/>
        </w:rPr>
        <w:t>С.</w:t>
      </w:r>
      <w:r>
        <w:rPr>
          <w:i/>
          <w:spacing w:val="1"/>
        </w:rPr>
        <w:t xml:space="preserve"> </w:t>
      </w:r>
      <w:r>
        <w:rPr>
          <w:i/>
        </w:rPr>
        <w:t>Пушкина.</w:t>
      </w:r>
      <w:r>
        <w:rPr>
          <w:i/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 произведении (сравнение, эпитет, олицетворение, метафора). Круг чтения: литературные сказки А. С. Пушкина в стихах: «Сказка о</w:t>
      </w:r>
      <w:r>
        <w:rPr>
          <w:spacing w:val="1"/>
        </w:rPr>
        <w:t xml:space="preserve"> </w:t>
      </w:r>
      <w:r>
        <w:t>мёртвой царевне и о семи богатырях». Фольклорная основа авторской сказки. Положительные и отрицательные герои, волшебные помощники,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</w:p>
    <w:p w:rsidR="001E6F15" w:rsidRDefault="00B071EB">
      <w:pPr>
        <w:pStyle w:val="a3"/>
        <w:spacing w:before="1"/>
        <w:ind w:left="832" w:right="671"/>
      </w:pPr>
      <w:r>
        <w:rPr>
          <w:i/>
        </w:rPr>
        <w:t xml:space="preserve">Творчество И. А. Крылова. </w:t>
      </w:r>
      <w:r>
        <w:t>Представление о басне как лиро-эпическом жанре. Круг чтения: басни на примере произведений И. А. Крылова, И. И.</w:t>
      </w:r>
      <w:r>
        <w:rPr>
          <w:spacing w:val="-57"/>
        </w:rPr>
        <w:t xml:space="preserve"> </w:t>
      </w:r>
      <w:r>
        <w:t>Хемницера, Л. Н. Толстого, С. В. Михалкова. Басни стихотворные и прозаические (не менее трёх). Развитие событий в басне, её герои</w:t>
      </w:r>
      <w:r>
        <w:rPr>
          <w:spacing w:val="1"/>
        </w:rPr>
        <w:t xml:space="preserve"> </w:t>
      </w:r>
      <w:r>
        <w:t>(положительные,</w:t>
      </w:r>
      <w:r>
        <w:rPr>
          <w:spacing w:val="-1"/>
        </w:rPr>
        <w:t xml:space="preserve"> </w:t>
      </w:r>
      <w:r>
        <w:t>отрицательные).</w:t>
      </w:r>
      <w:r>
        <w:rPr>
          <w:spacing w:val="-1"/>
        </w:rPr>
        <w:t xml:space="preserve"> </w:t>
      </w:r>
      <w:r>
        <w:t>Аллегория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баснях.</w:t>
      </w:r>
      <w:r>
        <w:rPr>
          <w:spacing w:val="-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басен:</w:t>
      </w:r>
      <w:r>
        <w:rPr>
          <w:spacing w:val="-1"/>
        </w:rPr>
        <w:t xml:space="preserve"> </w:t>
      </w:r>
      <w:r>
        <w:t>назначение, темы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герои, особенности языка.</w:t>
      </w:r>
    </w:p>
    <w:p w:rsidR="001E6F15" w:rsidRDefault="00B071EB">
      <w:pPr>
        <w:pStyle w:val="a3"/>
        <w:ind w:left="832" w:right="828"/>
      </w:pPr>
      <w:r>
        <w:rPr>
          <w:i/>
        </w:rPr>
        <w:t xml:space="preserve">Творчество М. Ю. Лермонтова. </w:t>
      </w:r>
      <w:r>
        <w:t>Круг чтения: лирические произведения М. Ю. Лермонтова (не менее трёх). Средства 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(сравнение,</w:t>
      </w:r>
      <w:r>
        <w:rPr>
          <w:spacing w:val="-3"/>
        </w:rPr>
        <w:t xml:space="preserve"> </w:t>
      </w:r>
      <w:r>
        <w:t>эпитет,</w:t>
      </w:r>
      <w:r>
        <w:rPr>
          <w:spacing w:val="-3"/>
        </w:rPr>
        <w:t xml:space="preserve"> </w:t>
      </w:r>
      <w:r>
        <w:t>олицетворение);</w:t>
      </w:r>
      <w:r>
        <w:rPr>
          <w:spacing w:val="-4"/>
        </w:rPr>
        <w:t xml:space="preserve"> </w:t>
      </w:r>
      <w:r>
        <w:t>рифма,</w:t>
      </w:r>
      <w:r>
        <w:rPr>
          <w:spacing w:val="-3"/>
        </w:rPr>
        <w:t xml:space="preserve"> </w:t>
      </w:r>
      <w:r>
        <w:t>ритм.</w:t>
      </w:r>
      <w:r>
        <w:rPr>
          <w:spacing w:val="-3"/>
        </w:rPr>
        <w:t xml:space="preserve"> </w:t>
      </w:r>
      <w:r>
        <w:t>Метафора</w:t>
      </w:r>
      <w:r>
        <w:rPr>
          <w:spacing w:val="-4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«свёрнутое»</w:t>
      </w:r>
      <w:r>
        <w:rPr>
          <w:spacing w:val="-6"/>
        </w:rPr>
        <w:t xml:space="preserve"> </w:t>
      </w:r>
      <w:r>
        <w:t>сравнение.</w:t>
      </w:r>
      <w:r>
        <w:rPr>
          <w:spacing w:val="-3"/>
        </w:rPr>
        <w:t xml:space="preserve"> </w:t>
      </w:r>
      <w:r>
        <w:t>Строфа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элемент</w:t>
      </w:r>
      <w:r>
        <w:rPr>
          <w:spacing w:val="-3"/>
        </w:rPr>
        <w:t xml:space="preserve"> </w:t>
      </w:r>
      <w:r>
        <w:t>композиции</w:t>
      </w:r>
      <w:r>
        <w:rPr>
          <w:spacing w:val="-57"/>
        </w:rPr>
        <w:t xml:space="preserve"> </w:t>
      </w:r>
      <w:r>
        <w:t>стихотворения.</w:t>
      </w:r>
      <w:r>
        <w:rPr>
          <w:spacing w:val="-1"/>
        </w:rPr>
        <w:t xml:space="preserve"> </w:t>
      </w:r>
      <w:r>
        <w:t>Переносное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метафоре.</w:t>
      </w:r>
      <w:r>
        <w:rPr>
          <w:spacing w:val="-1"/>
        </w:rPr>
        <w:t xml:space="preserve"> </w:t>
      </w:r>
      <w:r>
        <w:t>Метафора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Ю. Лермонтова.</w:t>
      </w:r>
    </w:p>
    <w:p w:rsidR="001E6F15" w:rsidRDefault="00B071EB">
      <w:pPr>
        <w:pStyle w:val="a3"/>
        <w:ind w:left="832" w:right="525"/>
        <w:jc w:val="both"/>
      </w:pPr>
      <w:r>
        <w:rPr>
          <w:i/>
        </w:rPr>
        <w:t>Литературная</w:t>
      </w:r>
      <w:r>
        <w:rPr>
          <w:i/>
          <w:spacing w:val="1"/>
        </w:rPr>
        <w:t xml:space="preserve"> </w:t>
      </w:r>
      <w:r>
        <w:rPr>
          <w:i/>
        </w:rPr>
        <w:t>сказка.</w:t>
      </w:r>
      <w:r>
        <w:rPr>
          <w:i/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(две-три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Лермонтова, П. П. Ершова, П. П. Бажова, С. Т. Аксакова, С. Я. Маршака и др.). Связь литературной сказки с фольклорной: народная речь —</w:t>
      </w:r>
      <w:r>
        <w:rPr>
          <w:spacing w:val="1"/>
        </w:rPr>
        <w:t xml:space="preserve"> </w:t>
      </w:r>
      <w:r>
        <w:t>особенность авторской</w:t>
      </w:r>
      <w:r>
        <w:rPr>
          <w:spacing w:val="-2"/>
        </w:rPr>
        <w:t xml:space="preserve"> </w:t>
      </w:r>
      <w:r>
        <w:t>сказки. Иллюстрации в</w:t>
      </w:r>
      <w:r>
        <w:rPr>
          <w:spacing w:val="-4"/>
        </w:rPr>
        <w:t xml:space="preserve"> </w:t>
      </w:r>
      <w:r>
        <w:t>сказке: назначение, особенности.</w:t>
      </w:r>
    </w:p>
    <w:p w:rsidR="001E6F15" w:rsidRDefault="00B071EB">
      <w:pPr>
        <w:pStyle w:val="a3"/>
        <w:ind w:left="832" w:right="523"/>
        <w:jc w:val="both"/>
      </w:pPr>
      <w:r>
        <w:rPr>
          <w:i/>
        </w:rPr>
        <w:t xml:space="preserve">Картины природы в творчестве поэтов и писателей ХIХ— ХХ веков. </w:t>
      </w:r>
      <w:r>
        <w:t>Лирика, лирические произведения как описание в стихотворной форме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поэта,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 наблюдениями,</w:t>
      </w:r>
      <w:r>
        <w:rPr>
          <w:spacing w:val="1"/>
        </w:rPr>
        <w:t xml:space="preserve"> </w:t>
      </w:r>
      <w:r>
        <w:t>описаниями природы. 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лирические произведения поэтов и</w:t>
      </w:r>
      <w:r>
        <w:rPr>
          <w:spacing w:val="1"/>
        </w:rPr>
        <w:t xml:space="preserve"> </w:t>
      </w:r>
      <w:r>
        <w:t>писателей</w:t>
      </w:r>
      <w:r>
        <w:rPr>
          <w:spacing w:val="60"/>
        </w:rPr>
        <w:t xml:space="preserve"> </w:t>
      </w:r>
      <w:r>
        <w:t>(не менее пяти</w:t>
      </w:r>
      <w:r>
        <w:rPr>
          <w:spacing w:val="1"/>
        </w:rPr>
        <w:t xml:space="preserve"> </w:t>
      </w:r>
      <w:r>
        <w:t>авторов по выбору): В. А. Жуковский, Е. А. Баратынский, Ф. И. Тютчев, А. А. Фет, Н. А. Некрасов, И. А. Бунин, А. А. Блок, К. Д. Бальмонт, М. И.</w:t>
      </w:r>
      <w:r>
        <w:rPr>
          <w:spacing w:val="1"/>
        </w:rPr>
        <w:t xml:space="preserve"> </w:t>
      </w:r>
      <w:r>
        <w:t>Цветаева и др. Темы стихотворных произведений, герой лирического произведения. Авторские приёмы создания художественного образа в</w:t>
      </w:r>
      <w:r>
        <w:rPr>
          <w:spacing w:val="1"/>
        </w:rPr>
        <w:t xml:space="preserve"> </w:t>
      </w:r>
      <w:r>
        <w:t>лирике. Средства выразительности в произведениях лирики: эпитеты, синонимы, антонимы, сравнения, олицетворения, метафоры. Репродукция</w:t>
      </w:r>
      <w:r>
        <w:rPr>
          <w:spacing w:val="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как иллюстрация к лирическому</w:t>
      </w:r>
      <w:r>
        <w:rPr>
          <w:spacing w:val="-5"/>
        </w:rPr>
        <w:t xml:space="preserve"> </w:t>
      </w:r>
      <w:r>
        <w:t>произведению.</w:t>
      </w:r>
    </w:p>
    <w:p w:rsidR="001E6F15" w:rsidRDefault="00B071EB">
      <w:pPr>
        <w:pStyle w:val="a3"/>
        <w:ind w:left="832" w:right="525"/>
        <w:jc w:val="both"/>
      </w:pPr>
      <w:r>
        <w:rPr>
          <w:i/>
        </w:rPr>
        <w:t xml:space="preserve">Творчество Л. Н. Толстого. </w:t>
      </w:r>
      <w:r>
        <w:t>Круг чтения (не менее трёх произведений): рассказ (художественный и научно-познавательный), сказки, басни, быль.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эпический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автобиографической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«Детство».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интерьер.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текста-рассуждения в</w:t>
      </w:r>
      <w:r>
        <w:rPr>
          <w:spacing w:val="-1"/>
        </w:rPr>
        <w:t xml:space="preserve"> </w:t>
      </w:r>
      <w:r>
        <w:t>рассказах</w:t>
      </w:r>
      <w:r>
        <w:rPr>
          <w:spacing w:val="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Толстого.</w:t>
      </w:r>
    </w:p>
    <w:p w:rsidR="001E6F15" w:rsidRDefault="00B071EB">
      <w:pPr>
        <w:pStyle w:val="a3"/>
        <w:ind w:left="832" w:right="528"/>
        <w:jc w:val="both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животных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родной</w:t>
      </w:r>
      <w:r>
        <w:rPr>
          <w:i/>
          <w:spacing w:val="1"/>
        </w:rPr>
        <w:t xml:space="preserve"> </w:t>
      </w:r>
      <w:r>
        <w:rPr>
          <w:i/>
        </w:rPr>
        <w:t>природе.</w:t>
      </w:r>
      <w:r>
        <w:rPr>
          <w:i/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литературы. Круг чтения (не менее трёх авторов): на примере произведений А. И. Куприна, В. П. Астафьева, К. Г. Паустовского, М. М. Пришвина,</w:t>
      </w:r>
      <w:r>
        <w:rPr>
          <w:spacing w:val="-57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Коваля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1E6F15" w:rsidRDefault="00B071EB">
      <w:pPr>
        <w:pStyle w:val="a3"/>
        <w:ind w:left="832" w:right="528"/>
        <w:jc w:val="both"/>
      </w:pPr>
      <w:r>
        <w:rPr>
          <w:i/>
        </w:rPr>
        <w:t xml:space="preserve">Произведения о детях. </w:t>
      </w:r>
      <w:r>
        <w:t>Тематика произведений о детях, их жизни, играх и занятиях, взаимоотношениях со взрослыми и сверстниками (на примере</w:t>
      </w:r>
      <w:r>
        <w:rPr>
          <w:spacing w:val="-57"/>
        </w:rPr>
        <w:t xml:space="preserve"> </w:t>
      </w:r>
      <w:r>
        <w:t>произведений не менее трёх авторов): А. П. Чехова, Б. С. Житкова, Н. Г. Гарина-Михайловского, В. В. Крапивина и др. Словесный портрет героя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характеристика. Авторский</w:t>
      </w:r>
      <w:r>
        <w:rPr>
          <w:spacing w:val="-1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выражения главной</w:t>
      </w:r>
      <w:r>
        <w:rPr>
          <w:spacing w:val="-1"/>
        </w:rPr>
        <w:t xml:space="preserve"> </w:t>
      </w:r>
      <w:r>
        <w:t>мысли.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сюжета,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героев.</w:t>
      </w:r>
    </w:p>
    <w:p w:rsidR="001E6F15" w:rsidRDefault="00B071EB">
      <w:pPr>
        <w:pStyle w:val="a3"/>
        <w:ind w:left="832" w:right="536"/>
        <w:jc w:val="both"/>
      </w:pPr>
      <w:r>
        <w:rPr>
          <w:i/>
        </w:rPr>
        <w:t xml:space="preserve">Пьеса. </w:t>
      </w:r>
      <w:r>
        <w:t>Знакомство с новым жанром — пьесой-сказкой. Пьеса — произведение литературы и театрального искусства (одна по выбору). Пьеса как</w:t>
      </w:r>
      <w:r>
        <w:rPr>
          <w:spacing w:val="1"/>
        </w:rPr>
        <w:t xml:space="preserve"> </w:t>
      </w:r>
      <w:r>
        <w:t>жанр</w:t>
      </w:r>
      <w:r>
        <w:rPr>
          <w:spacing w:val="-2"/>
        </w:rPr>
        <w:t xml:space="preserve"> </w:t>
      </w:r>
      <w:r>
        <w:t>драматического</w:t>
      </w:r>
      <w:r>
        <w:rPr>
          <w:spacing w:val="-2"/>
        </w:rPr>
        <w:t xml:space="preserve"> </w:t>
      </w:r>
      <w:r>
        <w:t>произведения.</w:t>
      </w:r>
      <w:r>
        <w:rPr>
          <w:spacing w:val="-2"/>
        </w:rPr>
        <w:t xml:space="preserve"> </w:t>
      </w:r>
      <w:r>
        <w:t>Пьеса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сказка:</w:t>
      </w:r>
      <w:r>
        <w:rPr>
          <w:spacing w:val="-2"/>
        </w:rPr>
        <w:t xml:space="preserve"> </w:t>
      </w:r>
      <w:r>
        <w:t>драматическое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эпическое</w:t>
      </w:r>
      <w:r>
        <w:rPr>
          <w:spacing w:val="-3"/>
        </w:rPr>
        <w:t xml:space="preserve"> </w:t>
      </w:r>
      <w:r>
        <w:t>произведения.</w:t>
      </w:r>
      <w:r>
        <w:rPr>
          <w:spacing w:val="-2"/>
        </w:rPr>
        <w:t xml:space="preserve"> </w:t>
      </w:r>
      <w:r>
        <w:t>Авторские</w:t>
      </w:r>
      <w:r>
        <w:rPr>
          <w:spacing w:val="-2"/>
        </w:rPr>
        <w:t xml:space="preserve"> </w:t>
      </w:r>
      <w:r>
        <w:t>ремарки:</w:t>
      </w:r>
      <w:r>
        <w:rPr>
          <w:spacing w:val="-2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содержание.</w:t>
      </w:r>
    </w:p>
    <w:p w:rsidR="001E6F15" w:rsidRDefault="00B071EB">
      <w:pPr>
        <w:pStyle w:val="a3"/>
        <w:ind w:left="832" w:right="526"/>
        <w:jc w:val="both"/>
      </w:pPr>
      <w:r>
        <w:rPr>
          <w:i/>
        </w:rPr>
        <w:t>Юмористические</w:t>
      </w:r>
      <w:r>
        <w:rPr>
          <w:i/>
          <w:spacing w:val="18"/>
        </w:rPr>
        <w:t xml:space="preserve"> </w:t>
      </w:r>
      <w:r>
        <w:rPr>
          <w:i/>
        </w:rPr>
        <w:t>произведения.</w:t>
      </w:r>
      <w:r>
        <w:rPr>
          <w:i/>
          <w:spacing w:val="20"/>
        </w:rPr>
        <w:t xml:space="preserve"> </w:t>
      </w:r>
      <w:r>
        <w:t>Круг</w:t>
      </w:r>
      <w:r>
        <w:rPr>
          <w:spacing w:val="19"/>
        </w:rPr>
        <w:t xml:space="preserve"> </w:t>
      </w:r>
      <w:r>
        <w:t>чтения</w:t>
      </w:r>
      <w:r>
        <w:rPr>
          <w:spacing w:val="18"/>
        </w:rPr>
        <w:t xml:space="preserve"> </w:t>
      </w:r>
      <w:r>
        <w:t>(не</w:t>
      </w:r>
      <w:r>
        <w:rPr>
          <w:spacing w:val="18"/>
        </w:rPr>
        <w:t xml:space="preserve"> </w:t>
      </w:r>
      <w:r>
        <w:t>менее</w:t>
      </w:r>
      <w:r>
        <w:rPr>
          <w:spacing w:val="18"/>
        </w:rPr>
        <w:t xml:space="preserve"> </w:t>
      </w:r>
      <w:r>
        <w:t>двух</w:t>
      </w:r>
      <w:r>
        <w:rPr>
          <w:spacing w:val="22"/>
        </w:rPr>
        <w:t xml:space="preserve"> </w:t>
      </w:r>
      <w:r>
        <w:t>произведений</w:t>
      </w:r>
      <w:r>
        <w:rPr>
          <w:spacing w:val="17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выбору):</w:t>
      </w:r>
      <w:r>
        <w:rPr>
          <w:spacing w:val="19"/>
        </w:rPr>
        <w:t xml:space="preserve"> </w:t>
      </w:r>
      <w:r>
        <w:t>юмористические</w:t>
      </w:r>
      <w:r>
        <w:rPr>
          <w:spacing w:val="17"/>
        </w:rPr>
        <w:t xml:space="preserve"> </w:t>
      </w:r>
      <w:r>
        <w:t>произведения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примере</w:t>
      </w:r>
      <w:r>
        <w:rPr>
          <w:spacing w:val="17"/>
        </w:rPr>
        <w:t xml:space="preserve"> </w:t>
      </w:r>
      <w:r>
        <w:t>рассказов</w:t>
      </w:r>
      <w:r>
        <w:rPr>
          <w:spacing w:val="18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Зощенко,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Драгунского,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Носова,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Голявкина.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-1"/>
        </w:rPr>
        <w:t xml:space="preserve"> </w:t>
      </w:r>
      <w:r>
        <w:t>содержания: гипербола. Юмористические</w:t>
      </w:r>
      <w:r>
        <w:rPr>
          <w:spacing w:val="-1"/>
        </w:rPr>
        <w:t xml:space="preserve"> </w:t>
      </w:r>
      <w:r>
        <w:t>произведения в</w:t>
      </w:r>
      <w:r>
        <w:rPr>
          <w:spacing w:val="-2"/>
        </w:rPr>
        <w:t xml:space="preserve"> </w:t>
      </w:r>
      <w:r>
        <w:t>кино и театре.</w:t>
      </w:r>
    </w:p>
    <w:p w:rsidR="001E6F15" w:rsidRDefault="00B071EB">
      <w:pPr>
        <w:pStyle w:val="a3"/>
        <w:ind w:left="832" w:right="526"/>
        <w:jc w:val="both"/>
      </w:pPr>
      <w:r>
        <w:rPr>
          <w:i/>
        </w:rPr>
        <w:t xml:space="preserve">Зарубежная литература. </w:t>
      </w:r>
      <w:r>
        <w:t>Расширение круга чтения произведений зарубежных писателей. Литературные сказки Ш. Перро, Х.-К. Андерсена,</w:t>
      </w:r>
      <w:r>
        <w:rPr>
          <w:spacing w:val="1"/>
        </w:rPr>
        <w:t xml:space="preserve"> </w:t>
      </w:r>
      <w:r>
        <w:t>братьев</w:t>
      </w:r>
      <w:r>
        <w:rPr>
          <w:spacing w:val="-2"/>
        </w:rPr>
        <w:t xml:space="preserve"> </w:t>
      </w:r>
      <w:r>
        <w:t>Гримм,</w:t>
      </w:r>
      <w:r>
        <w:rPr>
          <w:spacing w:val="-1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Гофмана,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Янссон и</w:t>
      </w:r>
      <w:r>
        <w:rPr>
          <w:spacing w:val="-3"/>
        </w:rPr>
        <w:t xml:space="preserve"> </w:t>
      </w:r>
      <w:r>
        <w:t>др. (по</w:t>
      </w:r>
      <w:r>
        <w:rPr>
          <w:spacing w:val="-1"/>
        </w:rPr>
        <w:t xml:space="preserve"> </w:t>
      </w:r>
      <w:r>
        <w:t>выбору). Приключенческая</w:t>
      </w:r>
      <w:r>
        <w:rPr>
          <w:spacing w:val="-1"/>
        </w:rPr>
        <w:t xml:space="preserve"> </w:t>
      </w:r>
      <w:r>
        <w:t>литература: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Дж.</w:t>
      </w:r>
      <w:r>
        <w:rPr>
          <w:spacing w:val="-2"/>
        </w:rPr>
        <w:t xml:space="preserve"> </w:t>
      </w:r>
      <w:r>
        <w:t>Свифта,</w:t>
      </w:r>
      <w:r>
        <w:rPr>
          <w:spacing w:val="-1"/>
        </w:rPr>
        <w:t xml:space="preserve"> </w:t>
      </w:r>
      <w:r>
        <w:t>Марка</w:t>
      </w:r>
      <w:r>
        <w:rPr>
          <w:spacing w:val="-2"/>
        </w:rPr>
        <w:t xml:space="preserve"> </w:t>
      </w:r>
      <w:r>
        <w:t>Твена.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2"/>
        <w:jc w:val="both"/>
      </w:pPr>
      <w:r>
        <w:rPr>
          <w:i/>
        </w:rPr>
        <w:lastRenderedPageBreak/>
        <w:t xml:space="preserve">Библиографическая культура </w:t>
      </w:r>
      <w:r>
        <w:t>(</w:t>
      </w:r>
      <w:r>
        <w:rPr>
          <w:i/>
        </w:rPr>
        <w:t>работа с детской книгой и справочной литературой</w:t>
      </w:r>
      <w:r>
        <w:t>)</w:t>
      </w:r>
      <w:r>
        <w:rPr>
          <w:i/>
        </w:rPr>
        <w:t xml:space="preserve">. </w:t>
      </w:r>
      <w:r>
        <w:t>Польза чтения и книги: книга — друг и учитель. Правила</w:t>
      </w:r>
      <w:r>
        <w:rPr>
          <w:spacing w:val="1"/>
        </w:rPr>
        <w:t xml:space="preserve"> </w:t>
      </w:r>
      <w:r>
        <w:t>читателя и способы выбора книги (тематический, систематический каталог). Виды информации в книге: научная, художественная (с опорой на</w:t>
      </w:r>
      <w:r>
        <w:rPr>
          <w:spacing w:val="1"/>
        </w:rPr>
        <w:t xml:space="preserve"> </w:t>
      </w:r>
      <w:r>
        <w:t>внешние показатели книги), её справочно-иллюстративный материал. Очерк как повествование о реальном событии. Типы книг (изданий): книга-</w:t>
      </w:r>
      <w:r>
        <w:rPr>
          <w:spacing w:val="1"/>
        </w:rPr>
        <w:t xml:space="preserve"> </w:t>
      </w:r>
      <w:r>
        <w:t>произведение,</w:t>
      </w:r>
      <w:r>
        <w:rPr>
          <w:spacing w:val="-2"/>
        </w:rPr>
        <w:t xml:space="preserve"> </w:t>
      </w:r>
      <w:r>
        <w:t>книга-сборник,</w:t>
      </w:r>
      <w:r>
        <w:rPr>
          <w:spacing w:val="-2"/>
        </w:rPr>
        <w:t xml:space="preserve"> </w:t>
      </w:r>
      <w:r>
        <w:t>собрание</w:t>
      </w:r>
      <w:r>
        <w:rPr>
          <w:spacing w:val="-3"/>
        </w:rPr>
        <w:t xml:space="preserve"> </w:t>
      </w:r>
      <w:r>
        <w:t>сочинений,</w:t>
      </w:r>
      <w:r>
        <w:rPr>
          <w:spacing w:val="-5"/>
        </w:rPr>
        <w:t xml:space="preserve"> </w:t>
      </w:r>
      <w:r>
        <w:t>периодическая</w:t>
      </w:r>
      <w:r>
        <w:rPr>
          <w:spacing w:val="-2"/>
        </w:rPr>
        <w:t xml:space="preserve"> </w:t>
      </w:r>
      <w:r>
        <w:t>печать,</w:t>
      </w:r>
      <w:r>
        <w:rPr>
          <w:spacing w:val="-2"/>
        </w:rPr>
        <w:t xml:space="preserve"> </w:t>
      </w:r>
      <w:r>
        <w:t>справочные</w:t>
      </w:r>
      <w:r>
        <w:rPr>
          <w:spacing w:val="-4"/>
        </w:rPr>
        <w:t xml:space="preserve"> </w:t>
      </w:r>
      <w:r>
        <w:t>издания.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источниками</w:t>
      </w:r>
      <w:r>
        <w:rPr>
          <w:spacing w:val="-2"/>
        </w:rPr>
        <w:t xml:space="preserve"> </w:t>
      </w:r>
      <w:r>
        <w:t>периодической</w:t>
      </w:r>
      <w:r>
        <w:rPr>
          <w:spacing w:val="-2"/>
        </w:rPr>
        <w:t xml:space="preserve"> </w:t>
      </w:r>
      <w:r>
        <w:t>печати.</w:t>
      </w:r>
    </w:p>
    <w:p w:rsidR="001E6F15" w:rsidRDefault="00B071EB">
      <w:pPr>
        <w:pStyle w:val="a3"/>
        <w:spacing w:before="104" w:line="237" w:lineRule="auto"/>
        <w:ind w:left="832" w:right="1347"/>
        <w:jc w:val="both"/>
      </w:pPr>
      <w:r>
        <w:t>Изучение содержания учебного предмета «Литературное чтение» в четвёртом классе способствует освоению ряда универсальных учебных</w:t>
      </w:r>
      <w:r>
        <w:rPr>
          <w:spacing w:val="-57"/>
        </w:rPr>
        <w:t xml:space="preserve"> </w:t>
      </w:r>
      <w:r>
        <w:t>действий.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before="1" w:line="275" w:lineRule="exact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51"/>
        </w:numPr>
        <w:tabs>
          <w:tab w:val="left" w:pos="1551"/>
          <w:tab w:val="left" w:pos="1552"/>
        </w:tabs>
        <w:spacing w:before="1" w:line="237" w:lineRule="auto"/>
        <w:ind w:right="569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 (без отметочного оценивания);</w:t>
      </w:r>
    </w:p>
    <w:p w:rsidR="001E6F15" w:rsidRDefault="00B071EB" w:rsidP="00B72DD1">
      <w:pPr>
        <w:pStyle w:val="a4"/>
        <w:numPr>
          <w:ilvl w:val="0"/>
          <w:numId w:val="251"/>
        </w:numPr>
        <w:tabs>
          <w:tab w:val="left" w:pos="1551"/>
          <w:tab w:val="left" w:pos="1552"/>
        </w:tabs>
        <w:spacing w:before="2" w:line="292" w:lineRule="exact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(молча),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1E6F15" w:rsidRDefault="00B071EB">
      <w:pPr>
        <w:pStyle w:val="a3"/>
        <w:ind w:right="885"/>
      </w:pPr>
      <w:r>
        <w:t>анализировать текст: определять главную мысль, обосновывать принадлежность к жанру, определять тему и главную мысль, находить в</w:t>
      </w:r>
      <w:r>
        <w:rPr>
          <w:spacing w:val="-57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заданный эпизод,</w:t>
      </w:r>
      <w:r>
        <w:rPr>
          <w:spacing w:val="2"/>
        </w:rPr>
        <w:t xml:space="preserve"> </w:t>
      </w:r>
      <w:r>
        <w:t>устанавливать взаимосвязь между</w:t>
      </w:r>
      <w:r>
        <w:rPr>
          <w:spacing w:val="-3"/>
        </w:rPr>
        <w:t xml:space="preserve"> </w:t>
      </w:r>
      <w:r>
        <w:t>событиями, эпизодами</w:t>
      </w:r>
      <w:r>
        <w:rPr>
          <w:spacing w:val="-1"/>
        </w:rPr>
        <w:t xml:space="preserve"> </w:t>
      </w:r>
      <w:r>
        <w:t>текста;</w:t>
      </w:r>
    </w:p>
    <w:p w:rsidR="001E6F15" w:rsidRDefault="00B071EB" w:rsidP="00B72DD1">
      <w:pPr>
        <w:pStyle w:val="a4"/>
        <w:numPr>
          <w:ilvl w:val="0"/>
          <w:numId w:val="251"/>
        </w:numPr>
        <w:tabs>
          <w:tab w:val="left" w:pos="1551"/>
          <w:tab w:val="left" w:pos="1552"/>
        </w:tabs>
        <w:spacing w:before="1" w:line="240" w:lineRule="auto"/>
        <w:ind w:right="2066"/>
        <w:rPr>
          <w:sz w:val="24"/>
        </w:rPr>
      </w:pPr>
      <w:r>
        <w:rPr>
          <w:sz w:val="24"/>
        </w:rPr>
        <w:t>характеризовать героя и давать оценку его поступкам; сравнивать героев одного произведения по предложенным критериям,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1"/>
          <w:sz w:val="24"/>
        </w:rPr>
        <w:t xml:space="preserve"> </w:t>
      </w:r>
      <w:r>
        <w:rPr>
          <w:sz w:val="24"/>
        </w:rPr>
        <w:t>сопоставления героев,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 (по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контрасту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аналогии);</w:t>
      </w:r>
    </w:p>
    <w:p w:rsidR="001E6F15" w:rsidRDefault="00B071EB" w:rsidP="00B72DD1">
      <w:pPr>
        <w:pStyle w:val="a4"/>
        <w:numPr>
          <w:ilvl w:val="0"/>
          <w:numId w:val="251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-2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-6"/>
          <w:sz w:val="24"/>
        </w:rPr>
        <w:t xml:space="preserve"> </w:t>
      </w:r>
      <w:r>
        <w:rPr>
          <w:sz w:val="24"/>
        </w:rPr>
        <w:t>цитатный)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1E6F15" w:rsidRDefault="00B071EB" w:rsidP="00B72DD1">
      <w:pPr>
        <w:pStyle w:val="a4"/>
        <w:numPr>
          <w:ilvl w:val="0"/>
          <w:numId w:val="251"/>
        </w:numPr>
        <w:tabs>
          <w:tab w:val="left" w:pos="1551"/>
          <w:tab w:val="left" w:pos="1552"/>
        </w:tabs>
        <w:spacing w:before="2" w:line="237" w:lineRule="auto"/>
        <w:ind w:right="1468"/>
        <w:rPr>
          <w:sz w:val="24"/>
        </w:rPr>
      </w:pPr>
      <w:r>
        <w:rPr>
          <w:sz w:val="24"/>
        </w:rPr>
        <w:t>исследовать текст: находить средства художественной выразительности (сравнение, эпитет, олицетворение, метафора), описания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произведениях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(пейзаж,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интерьер),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стихотворного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(ритм,</w:t>
      </w:r>
      <w:r>
        <w:rPr>
          <w:spacing w:val="-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строфа).</w:t>
      </w:r>
    </w:p>
    <w:p w:rsidR="001E6F15" w:rsidRDefault="00B071EB">
      <w:pPr>
        <w:pStyle w:val="Heading3"/>
        <w:spacing w:before="5"/>
        <w:rPr>
          <w:i w:val="0"/>
        </w:rPr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51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1E6F15" w:rsidRDefault="00B071EB" w:rsidP="00B72DD1">
      <w:pPr>
        <w:pStyle w:val="a4"/>
        <w:numPr>
          <w:ilvl w:val="0"/>
          <w:numId w:val="25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книгу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(обложка,</w:t>
      </w:r>
      <w:r>
        <w:rPr>
          <w:spacing w:val="-2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аннотация,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1E6F15" w:rsidRDefault="00B071EB" w:rsidP="00B72DD1">
      <w:pPr>
        <w:pStyle w:val="a4"/>
        <w:numPr>
          <w:ilvl w:val="0"/>
          <w:numId w:val="25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книгу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аннотацию.</w:t>
      </w:r>
    </w:p>
    <w:p w:rsidR="001E6F15" w:rsidRDefault="00B071EB">
      <w:pPr>
        <w:pStyle w:val="Heading2"/>
        <w:spacing w:before="1" w:line="275" w:lineRule="exact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5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текстам;</w:t>
      </w:r>
    </w:p>
    <w:p w:rsidR="001E6F15" w:rsidRDefault="00B071EB" w:rsidP="00B72DD1">
      <w:pPr>
        <w:pStyle w:val="a4"/>
        <w:numPr>
          <w:ilvl w:val="0"/>
          <w:numId w:val="251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1E6F15" w:rsidRDefault="00B071EB" w:rsidP="00B72DD1">
      <w:pPr>
        <w:pStyle w:val="a4"/>
        <w:numPr>
          <w:ilvl w:val="0"/>
          <w:numId w:val="25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любимом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произведениях;</w:t>
      </w:r>
    </w:p>
    <w:p w:rsidR="001E6F15" w:rsidRDefault="00B071EB" w:rsidP="00B72DD1">
      <w:pPr>
        <w:pStyle w:val="a4"/>
        <w:numPr>
          <w:ilvl w:val="0"/>
          <w:numId w:val="25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1E6F15" w:rsidRDefault="00B071EB" w:rsidP="00B72DD1">
      <w:pPr>
        <w:pStyle w:val="a4"/>
        <w:numPr>
          <w:ilvl w:val="0"/>
          <w:numId w:val="25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произведений;</w:t>
      </w:r>
    </w:p>
    <w:p w:rsidR="001E6F15" w:rsidRDefault="00B071EB" w:rsidP="00B72DD1">
      <w:pPr>
        <w:pStyle w:val="a4"/>
        <w:numPr>
          <w:ilvl w:val="0"/>
          <w:numId w:val="25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сочинять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тему.</w:t>
      </w:r>
    </w:p>
    <w:p w:rsidR="001E6F15" w:rsidRDefault="00B071EB">
      <w:pPr>
        <w:pStyle w:val="Heading2"/>
        <w:spacing w:before="2" w:line="275" w:lineRule="exact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51"/>
        </w:numPr>
        <w:tabs>
          <w:tab w:val="left" w:pos="1551"/>
          <w:tab w:val="left" w:pos="1552"/>
        </w:tabs>
        <w:spacing w:line="240" w:lineRule="auto"/>
        <w:ind w:right="1080"/>
        <w:rPr>
          <w:sz w:val="24"/>
        </w:rPr>
      </w:pPr>
      <w:r>
        <w:rPr>
          <w:sz w:val="24"/>
        </w:rPr>
        <w:t>понимать значение чтения для самообразования и саморазвития; самостоятельно организовывать читательскую деятельность во 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досуга;</w:t>
      </w:r>
    </w:p>
    <w:p w:rsidR="001E6F15" w:rsidRDefault="00B071EB" w:rsidP="00B72DD1">
      <w:pPr>
        <w:pStyle w:val="a4"/>
        <w:numPr>
          <w:ilvl w:val="0"/>
          <w:numId w:val="25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текстом;</w:t>
      </w:r>
    </w:p>
    <w:p w:rsidR="001E6F15" w:rsidRDefault="00B071EB" w:rsidP="00B72DD1">
      <w:pPr>
        <w:pStyle w:val="a4"/>
        <w:numPr>
          <w:ilvl w:val="0"/>
          <w:numId w:val="25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(своё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одноклассников)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51"/>
        </w:numPr>
        <w:tabs>
          <w:tab w:val="left" w:pos="1551"/>
          <w:tab w:val="left" w:pos="1552"/>
        </w:tabs>
        <w:spacing w:before="82" w:line="237" w:lineRule="auto"/>
        <w:ind w:right="1600"/>
        <w:rPr>
          <w:sz w:val="24"/>
        </w:rPr>
      </w:pPr>
      <w:r>
        <w:rPr>
          <w:sz w:val="24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 предвидеть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предстоящей работе.</w:t>
      </w:r>
    </w:p>
    <w:p w:rsidR="001E6F15" w:rsidRDefault="00B071EB">
      <w:pPr>
        <w:pStyle w:val="Heading2"/>
        <w:spacing w:before="5" w:line="275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E6F15" w:rsidRDefault="00B071EB" w:rsidP="00B72DD1">
      <w:pPr>
        <w:pStyle w:val="a4"/>
        <w:numPr>
          <w:ilvl w:val="0"/>
          <w:numId w:val="251"/>
        </w:numPr>
        <w:tabs>
          <w:tab w:val="left" w:pos="1551"/>
          <w:tab w:val="left" w:pos="1552"/>
        </w:tabs>
        <w:spacing w:before="1" w:line="237" w:lineRule="auto"/>
        <w:ind w:right="538"/>
        <w:rPr>
          <w:sz w:val="24"/>
        </w:rPr>
      </w:pPr>
      <w:r>
        <w:rPr>
          <w:sz w:val="24"/>
        </w:rPr>
        <w:t>участвовать в театрализованной деятельности: инсценировании и драматизации (читать по ролям, разыгрывать сценки); соблюдать 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взаимодействия;</w:t>
      </w:r>
    </w:p>
    <w:p w:rsidR="001E6F15" w:rsidRDefault="00B071EB" w:rsidP="00B72DD1">
      <w:pPr>
        <w:pStyle w:val="a4"/>
        <w:numPr>
          <w:ilvl w:val="0"/>
          <w:numId w:val="251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ответственно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дело.</w:t>
      </w:r>
    </w:p>
    <w:p w:rsidR="001E6F15" w:rsidRDefault="001E6F15">
      <w:pPr>
        <w:pStyle w:val="a3"/>
        <w:spacing w:before="1"/>
        <w:ind w:left="0"/>
      </w:pPr>
    </w:p>
    <w:p w:rsidR="001E6F15" w:rsidRDefault="00B071EB" w:rsidP="00B72DD1">
      <w:pPr>
        <w:pStyle w:val="Heading2"/>
        <w:numPr>
          <w:ilvl w:val="0"/>
          <w:numId w:val="257"/>
        </w:numPr>
        <w:tabs>
          <w:tab w:val="left" w:pos="1072"/>
        </w:tabs>
        <w:spacing w:before="1" w:line="274" w:lineRule="exac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1E6F15" w:rsidRDefault="00B071EB">
      <w:pPr>
        <w:pStyle w:val="a3"/>
        <w:ind w:left="832" w:right="1256"/>
      </w:pPr>
      <w:r>
        <w:t>Изучение литературного чтения в начальной школе направлено на достижение обучающимися личностных, метапредметных и предметных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учебного предмета.</w:t>
      </w:r>
    </w:p>
    <w:p w:rsidR="001E6F15" w:rsidRDefault="001E6F15">
      <w:pPr>
        <w:pStyle w:val="a3"/>
        <w:spacing w:before="3"/>
        <w:ind w:left="0"/>
      </w:pPr>
    </w:p>
    <w:p w:rsidR="001E6F15" w:rsidRDefault="00B071EB">
      <w:pPr>
        <w:pStyle w:val="Heading2"/>
        <w:spacing w:line="274" w:lineRule="exact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1E6F15" w:rsidRDefault="00B071EB">
      <w:pPr>
        <w:pStyle w:val="a3"/>
        <w:ind w:left="832" w:right="525"/>
        <w:jc w:val="both"/>
      </w:pPr>
      <w:r>
        <w:t>Личностные результаты освоения программы предмета «Литературное чтение» достигаются в процессе единства учебной и воспитательной</w:t>
      </w:r>
      <w:r>
        <w:rPr>
          <w:spacing w:val="1"/>
        </w:rPr>
        <w:t xml:space="preserve"> </w:t>
      </w:r>
      <w:r>
        <w:t>деятельности, обеспечивающей позитивную динамику развития личности младшего школьника, ориентированную на процессы самопознания,</w:t>
      </w:r>
      <w:r>
        <w:rPr>
          <w:spacing w:val="1"/>
        </w:rPr>
        <w:t xml:space="preserve"> </w:t>
      </w:r>
      <w:r>
        <w:t>саморазвития и самовоспитания. Личностные результаты освоения программы предмета «Литературное чтение» отражают освоение 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общественным,</w:t>
      </w:r>
      <w:r>
        <w:rPr>
          <w:spacing w:val="1"/>
        </w:rPr>
        <w:t xml:space="preserve"> </w:t>
      </w:r>
      <w:r>
        <w:t>традиционным,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</w:p>
    <w:p w:rsidR="001E6F15" w:rsidRDefault="00B071EB">
      <w:pPr>
        <w:pStyle w:val="Heading3"/>
        <w:spacing w:before="2"/>
        <w:jc w:val="both"/>
      </w:pPr>
      <w:r>
        <w:t>Гражданско-патриотическое</w:t>
      </w:r>
      <w:r>
        <w:rPr>
          <w:spacing w:val="-6"/>
        </w:rPr>
        <w:t xml:space="preserve"> </w:t>
      </w:r>
      <w:r>
        <w:t>воспитание: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2" w:line="237" w:lineRule="auto"/>
        <w:ind w:right="705"/>
        <w:rPr>
          <w:sz w:val="24"/>
        </w:rPr>
      </w:pPr>
      <w:r>
        <w:rPr>
          <w:sz w:val="24"/>
        </w:rPr>
        <w:t>становление ценностного отношения к своей Родине — России, малой родине, проявление интереса к изучению родного языка, истории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прошлого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4" w:line="237" w:lineRule="auto"/>
        <w:ind w:right="929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 и родного края, проявление уважения к традициям и культуре своего и других народов в процессе восприятия и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 русской 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7" w:line="237" w:lineRule="auto"/>
        <w:ind w:right="1715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3"/>
          <w:sz w:val="24"/>
        </w:rPr>
        <w:t xml:space="preserve"> </w:t>
      </w:r>
      <w:r>
        <w:rPr>
          <w:sz w:val="24"/>
        </w:rPr>
        <w:t>как члене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 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2"/>
          <w:sz w:val="24"/>
        </w:rPr>
        <w:t xml:space="preserve"> </w:t>
      </w:r>
      <w:r>
        <w:rPr>
          <w:sz w:val="24"/>
        </w:rPr>
        <w:t>межличностных отношений.</w:t>
      </w:r>
    </w:p>
    <w:p w:rsidR="001E6F15" w:rsidRDefault="00B071EB">
      <w:pPr>
        <w:pStyle w:val="Heading3"/>
        <w:spacing w:before="5"/>
      </w:pPr>
      <w:r>
        <w:t>Духовно-нравственное</w:t>
      </w:r>
      <w:r>
        <w:rPr>
          <w:spacing w:val="-8"/>
        </w:rPr>
        <w:t xml:space="preserve"> </w:t>
      </w:r>
      <w:r>
        <w:t>воспитание: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line="240" w:lineRule="auto"/>
        <w:ind w:right="944"/>
        <w:rPr>
          <w:sz w:val="24"/>
        </w:rPr>
      </w:pPr>
      <w:r>
        <w:rPr>
          <w:sz w:val="24"/>
        </w:rPr>
        <w:t>освоение опыта человеческих взаимоотношений, признаки индивидуальности каждого человека, проявление сопереживания, уважения,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любви, доброжелательности и других моральных качеств к родным, близким и чужим людям, независимо от их 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статуса, вероисповедания;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3" w:line="237" w:lineRule="auto"/>
        <w:ind w:right="1362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4" w:line="237" w:lineRule="auto"/>
        <w:ind w:right="1464"/>
        <w:rPr>
          <w:sz w:val="24"/>
        </w:rPr>
      </w:pPr>
      <w:r>
        <w:rPr>
          <w:sz w:val="24"/>
        </w:rPr>
        <w:t>выражение своего видения мира, индивидуальной позиции посредством накопления и систематизации литературных впечатлений,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 эмоциональной окраске;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3" w:line="240" w:lineRule="auto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вреда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людям.</w:t>
      </w:r>
    </w:p>
    <w:p w:rsidR="001E6F15" w:rsidRDefault="00B071EB">
      <w:pPr>
        <w:pStyle w:val="Heading3"/>
        <w:spacing w:before="1" w:line="240" w:lineRule="auto"/>
      </w:pP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82" w:line="237" w:lineRule="auto"/>
        <w:ind w:right="724"/>
        <w:rPr>
          <w:sz w:val="24"/>
        </w:rPr>
      </w:pPr>
      <w:r>
        <w:rPr>
          <w:sz w:val="24"/>
        </w:rPr>
        <w:lastRenderedPageBreak/>
        <w:t>проявление уважительного отношения и интереса к художественной культуре, к различным видам искусства, восприимчивость к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 искусства, традициям и творчеству своего и других народов, готовность выражать своё отношение в разных видах 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7" w:line="237" w:lineRule="auto"/>
        <w:ind w:right="949"/>
        <w:rPr>
          <w:sz w:val="24"/>
        </w:rPr>
      </w:pPr>
      <w:r>
        <w:rPr>
          <w:sz w:val="24"/>
        </w:rPr>
        <w:t>приобретение эстетического опыта слушания, чтения и эмоционально-эстетической оценки произведений фольклора и 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образ.</w:t>
      </w:r>
    </w:p>
    <w:p w:rsidR="001E6F15" w:rsidRDefault="00B071EB">
      <w:pPr>
        <w:pStyle w:val="Heading3"/>
        <w:spacing w:before="2"/>
      </w:pPr>
      <w:r>
        <w:t>Физическое</w:t>
      </w:r>
      <w:r>
        <w:rPr>
          <w:spacing w:val="-5"/>
        </w:rPr>
        <w:t xml:space="preserve"> </w:t>
      </w:r>
      <w:r>
        <w:t>воспитание,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 людей)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информационной);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 психическому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здоровью.</w:t>
      </w:r>
    </w:p>
    <w:p w:rsidR="001E6F15" w:rsidRDefault="00B071EB">
      <w:pPr>
        <w:pStyle w:val="Heading3"/>
        <w:spacing w:before="2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line="240" w:lineRule="auto"/>
        <w:ind w:right="859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профессиям.</w:t>
      </w:r>
    </w:p>
    <w:p w:rsidR="001E6F15" w:rsidRDefault="00B071EB">
      <w:pPr>
        <w:pStyle w:val="Heading3"/>
        <w:spacing w:before="3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вред.</w:t>
      </w:r>
    </w:p>
    <w:p w:rsidR="001E6F15" w:rsidRDefault="00B071EB">
      <w:pPr>
        <w:pStyle w:val="Heading3"/>
        <w:spacing w:before="1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1" w:line="237" w:lineRule="auto"/>
        <w:ind w:right="806"/>
        <w:rPr>
          <w:sz w:val="24"/>
        </w:rPr>
      </w:pPr>
      <w:r>
        <w:rPr>
          <w:sz w:val="24"/>
        </w:rPr>
        <w:t>ориентация в деятельности на первоначальные представления о научной картине мира, понимание важности слова как средства 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словесно-художественного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образа, 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мыслей, чувств, идей автора;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2" w:line="237" w:lineRule="auto"/>
        <w:ind w:right="676"/>
        <w:rPr>
          <w:sz w:val="24"/>
        </w:rPr>
      </w:pPr>
      <w:r>
        <w:rPr>
          <w:sz w:val="24"/>
        </w:rPr>
        <w:t>потребность в самостоятельной читательской деятельности, саморазвитии средствами литературы, развитие познавательного 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 инициативности, любознательности и самостоятельности в познании произведений фольклора и художественной литературы,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писателей.</w:t>
      </w:r>
    </w:p>
    <w:p w:rsidR="001E6F15" w:rsidRDefault="001E6F15">
      <w:pPr>
        <w:pStyle w:val="a3"/>
        <w:spacing w:before="6"/>
        <w:ind w:left="0"/>
        <w:rPr>
          <w:sz w:val="21"/>
        </w:rPr>
      </w:pPr>
    </w:p>
    <w:p w:rsidR="001E6F15" w:rsidRDefault="00B071EB">
      <w:pPr>
        <w:pStyle w:val="Heading2"/>
        <w:spacing w:line="274" w:lineRule="exac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1E6F15" w:rsidRDefault="00B071EB">
      <w:pPr>
        <w:pStyle w:val="a3"/>
        <w:spacing w:line="274" w:lineRule="exact"/>
        <w:ind w:left="832"/>
        <w:rPr>
          <w:b/>
        </w:rPr>
      </w:pPr>
      <w:r>
        <w:t>В</w:t>
      </w:r>
      <w:r>
        <w:rPr>
          <w:spacing w:val="118"/>
        </w:rPr>
        <w:t xml:space="preserve"> </w:t>
      </w:r>
      <w:r>
        <w:t>результате</w:t>
      </w:r>
      <w:r>
        <w:rPr>
          <w:spacing w:val="119"/>
        </w:rPr>
        <w:t xml:space="preserve"> </w:t>
      </w:r>
      <w:r>
        <w:t>изучения</w:t>
      </w:r>
      <w:r>
        <w:rPr>
          <w:spacing w:val="61"/>
        </w:rPr>
        <w:t xml:space="preserve"> </w:t>
      </w:r>
      <w:r>
        <w:t xml:space="preserve">предмета  </w:t>
      </w:r>
      <w:r>
        <w:rPr>
          <w:spacing w:val="4"/>
        </w:rPr>
        <w:t xml:space="preserve"> </w:t>
      </w:r>
      <w:r>
        <w:t>«Литературное</w:t>
      </w:r>
      <w:r>
        <w:rPr>
          <w:spacing w:val="119"/>
        </w:rPr>
        <w:t xml:space="preserve"> </w:t>
      </w:r>
      <w:r>
        <w:t>чтение»</w:t>
      </w:r>
      <w:r>
        <w:rPr>
          <w:spacing w:val="112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 xml:space="preserve">начальной  </w:t>
      </w:r>
      <w:r>
        <w:rPr>
          <w:spacing w:val="1"/>
        </w:rPr>
        <w:t xml:space="preserve"> </w:t>
      </w:r>
      <w:r>
        <w:t xml:space="preserve">школе  </w:t>
      </w:r>
      <w:r>
        <w:rPr>
          <w:spacing w:val="1"/>
        </w:rPr>
        <w:t xml:space="preserve"> </w:t>
      </w:r>
      <w:r>
        <w:t>у</w:t>
      </w:r>
      <w:r>
        <w:rPr>
          <w:spacing w:val="112"/>
        </w:rPr>
        <w:t xml:space="preserve"> </w:t>
      </w:r>
      <w:r>
        <w:t xml:space="preserve">обучающихся   будут   сформированы  </w:t>
      </w:r>
      <w:r>
        <w:rPr>
          <w:spacing w:val="5"/>
        </w:rPr>
        <w:t xml:space="preserve"> </w:t>
      </w:r>
      <w:r>
        <w:rPr>
          <w:b/>
        </w:rPr>
        <w:t>познавательные</w:t>
      </w:r>
    </w:p>
    <w:p w:rsidR="001E6F15" w:rsidRDefault="00B071EB">
      <w:pPr>
        <w:pStyle w:val="a3"/>
        <w:ind w:left="832"/>
      </w:pP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1E6F15" w:rsidRDefault="00B071EB">
      <w:pPr>
        <w:pStyle w:val="Heading3"/>
        <w:spacing w:before="5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1" w:line="237" w:lineRule="auto"/>
        <w:ind w:right="946"/>
        <w:rPr>
          <w:sz w:val="24"/>
        </w:rPr>
      </w:pPr>
      <w:r>
        <w:rPr>
          <w:sz w:val="24"/>
        </w:rPr>
        <w:t>сравнивать произведения по теме, главной мысли (морали), жанру, соотносить произведение и его автора, устанавливать основания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3" w:line="240" w:lineRule="auto"/>
        <w:rPr>
          <w:sz w:val="24"/>
        </w:rPr>
      </w:pPr>
      <w:r>
        <w:rPr>
          <w:sz w:val="24"/>
        </w:rPr>
        <w:t>объединять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темам,</w:t>
      </w:r>
      <w:r>
        <w:rPr>
          <w:spacing w:val="4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2" w:line="237" w:lineRule="auto"/>
        <w:ind w:right="799"/>
        <w:rPr>
          <w:sz w:val="24"/>
        </w:rPr>
      </w:pPr>
      <w:r>
        <w:rPr>
          <w:sz w:val="24"/>
        </w:rPr>
        <w:t>находить закономерности и противоречия при анализе сюжета (композиции), восстанавливать нарушенную последовательность событий</w:t>
      </w:r>
      <w:r>
        <w:rPr>
          <w:spacing w:val="-57"/>
          <w:sz w:val="24"/>
        </w:rPr>
        <w:t xml:space="preserve"> </w:t>
      </w:r>
      <w:r>
        <w:rPr>
          <w:sz w:val="24"/>
        </w:rPr>
        <w:t>(сюжета),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аннотацию, отзыв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2" w:line="237" w:lineRule="auto"/>
        <w:ind w:right="708"/>
        <w:rPr>
          <w:sz w:val="24"/>
        </w:rPr>
      </w:pPr>
      <w:r>
        <w:rPr>
          <w:sz w:val="24"/>
        </w:rPr>
        <w:t>устанавливать причинно-следственные связи в сюжете фольклорного и художественного текста, при составлении плана, пересказе 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 героев;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Heading3"/>
        <w:spacing w:before="62"/>
        <w:rPr>
          <w:i w:val="0"/>
        </w:rPr>
      </w:pPr>
      <w:r>
        <w:lastRenderedPageBreak/>
        <w:t>базовые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действия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1E6F15" w:rsidRDefault="00B071EB">
      <w:pPr>
        <w:pStyle w:val="a3"/>
        <w:ind w:right="828"/>
      </w:pPr>
      <w:r>
        <w:t>проводить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10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несложное</w:t>
      </w:r>
      <w:r>
        <w:rPr>
          <w:spacing w:val="-3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(часть</w:t>
      </w:r>
      <w:r>
        <w:rPr>
          <w:spacing w:val="2"/>
        </w:rPr>
        <w:t xml:space="preserve"> </w:t>
      </w:r>
      <w:r>
        <w:t>— целое, причина — следствие);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3" w:line="237" w:lineRule="auto"/>
        <w:ind w:right="1149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проведённого наблюдения (опыта, классификации,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1E6F15" w:rsidRDefault="00B071EB">
      <w:pPr>
        <w:pStyle w:val="Heading3"/>
        <w:spacing w:before="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явном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достоверную 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2" w:line="237" w:lineRule="auto"/>
        <w:ind w:right="830"/>
        <w:rPr>
          <w:sz w:val="24"/>
        </w:rPr>
      </w:pPr>
      <w:r>
        <w:rPr>
          <w:sz w:val="24"/>
        </w:rPr>
        <w:t>— соблюдать с помощью взрослых (учителей, родителей (законных представителей) правила информационной безопасности при поиске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rPr>
          <w:b/>
        </w:rPr>
        <w:t xml:space="preserve">коммуникативные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>
      <w:pPr>
        <w:pStyle w:val="Heading3"/>
        <w:spacing w:before="5"/>
      </w:pPr>
      <w:r>
        <w:t>общение: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 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проявлять 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собеседнику, 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создавать 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 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rPr>
          <w:b/>
        </w:rPr>
        <w:t>регулятивные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>
      <w:pPr>
        <w:pStyle w:val="Heading3"/>
        <w:spacing w:before="5"/>
      </w:pPr>
      <w:r>
        <w:t>самоорганизация: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1E6F15" w:rsidRDefault="00B071EB">
      <w:pPr>
        <w:pStyle w:val="Heading3"/>
        <w:spacing w:before="2"/>
      </w:pPr>
      <w:r>
        <w:t>самоконтроль: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79" w:line="240" w:lineRule="auto"/>
        <w:rPr>
          <w:sz w:val="24"/>
        </w:rPr>
      </w:pPr>
      <w:r>
        <w:rPr>
          <w:sz w:val="24"/>
        </w:rPr>
        <w:lastRenderedPageBreak/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1E6F15" w:rsidRDefault="00B071EB">
      <w:pPr>
        <w:pStyle w:val="Heading2"/>
        <w:spacing w:before="163" w:line="273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line="240" w:lineRule="auto"/>
        <w:ind w:right="655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 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1" w:line="237" w:lineRule="auto"/>
        <w:ind w:right="1658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 распределять роли, 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 совместной работы;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1E6F15" w:rsidRDefault="00B071EB" w:rsidP="00B72DD1">
      <w:pPr>
        <w:pStyle w:val="a4"/>
        <w:numPr>
          <w:ilvl w:val="1"/>
          <w:numId w:val="257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1E6F15" w:rsidRDefault="001E6F15">
      <w:pPr>
        <w:pStyle w:val="a3"/>
        <w:spacing w:before="6"/>
        <w:ind w:left="0"/>
      </w:pPr>
    </w:p>
    <w:p w:rsidR="001E6F15" w:rsidRDefault="00B071EB">
      <w:pPr>
        <w:pStyle w:val="Heading2"/>
        <w:spacing w:before="1" w:line="274" w:lineRule="exact"/>
        <w:jc w:val="both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1E6F15" w:rsidRDefault="00B071EB">
      <w:pPr>
        <w:pStyle w:val="a3"/>
        <w:ind w:left="832" w:right="525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60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 содержания предметной области, ориентированы на применение знаний, умений и навыков обучающимися в различных 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 жизненных</w:t>
      </w:r>
      <w:r>
        <w:rPr>
          <w:spacing w:val="4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представлены по годам</w:t>
      </w:r>
      <w:r>
        <w:rPr>
          <w:spacing w:val="-2"/>
        </w:rPr>
        <w:t xml:space="preserve"> </w:t>
      </w:r>
      <w:r>
        <w:t>обучения.</w:t>
      </w:r>
    </w:p>
    <w:p w:rsidR="001E6F15" w:rsidRDefault="001E6F15">
      <w:pPr>
        <w:pStyle w:val="a3"/>
        <w:spacing w:before="7"/>
        <w:ind w:left="0"/>
      </w:pPr>
    </w:p>
    <w:p w:rsidR="001E6F15" w:rsidRDefault="00B071EB" w:rsidP="00B72DD1">
      <w:pPr>
        <w:pStyle w:val="Heading2"/>
        <w:numPr>
          <w:ilvl w:val="0"/>
          <w:numId w:val="250"/>
        </w:numPr>
        <w:tabs>
          <w:tab w:val="left" w:pos="1012"/>
        </w:tabs>
        <w:spacing w:line="274" w:lineRule="exact"/>
      </w:pPr>
      <w:r>
        <w:t>класс</w:t>
      </w:r>
    </w:p>
    <w:p w:rsidR="001E6F15" w:rsidRDefault="00B071EB">
      <w:pPr>
        <w:spacing w:line="274" w:lineRule="exact"/>
        <w:ind w:left="83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5" w:line="237" w:lineRule="auto"/>
        <w:ind w:right="869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ситуациях: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чтения для личного развития, находить в художественных произведениях отражение нравственных ценностей, традиций, быта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7" w:line="237" w:lineRule="auto"/>
        <w:ind w:right="1247"/>
        <w:rPr>
          <w:sz w:val="24"/>
        </w:rPr>
      </w:pPr>
      <w:r>
        <w:rPr>
          <w:sz w:val="24"/>
        </w:rPr>
        <w:t>владеть техникой слогового плавного чтения с переходом на чтение целыми словами, читать осознанно вслух целыми словами 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 и перестановок букв и слогов доступные для восприятия и небольшие по объёму произведения в темпе не менее 30 слов в</w:t>
      </w:r>
      <w:r>
        <w:rPr>
          <w:spacing w:val="-57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(без отметочного оценивания);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7" w:line="237" w:lineRule="auto"/>
        <w:ind w:right="1000"/>
        <w:rPr>
          <w:sz w:val="24"/>
        </w:rPr>
      </w:pPr>
      <w:r>
        <w:rPr>
          <w:sz w:val="24"/>
        </w:rPr>
        <w:t>читать наизусть с соблюдением орфоэпических и пунктуационных норм не менее 2 стихотворений о Родине, о детях, о семье, о 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(нестихотворную)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2" w:line="237" w:lineRule="auto"/>
        <w:ind w:right="994"/>
        <w:rPr>
          <w:sz w:val="24"/>
        </w:rPr>
      </w:pPr>
      <w:r>
        <w:rPr>
          <w:sz w:val="24"/>
        </w:rPr>
        <w:t>различать и называть отдельные жанры фольклора (устного народного творчества) и художественной литературы (загадки, пословицы,</w:t>
      </w:r>
      <w:r>
        <w:rPr>
          <w:spacing w:val="-57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 (фольклорные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литературные), 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стихотворения);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4" w:line="237" w:lineRule="auto"/>
        <w:ind w:right="725"/>
        <w:rPr>
          <w:sz w:val="24"/>
        </w:rPr>
      </w:pPr>
      <w:r>
        <w:rPr>
          <w:sz w:val="24"/>
        </w:rPr>
        <w:t>владеть элементарными умениями анализа текста прослушанного/прочитанного произведения: определять последовательность событий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произведении, характеризовать поступки (положительные или отрицательные) героя, объяснять значение незнакомого слова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82" w:line="237" w:lineRule="auto"/>
        <w:ind w:right="599"/>
        <w:rPr>
          <w:sz w:val="24"/>
        </w:rPr>
      </w:pPr>
      <w:r>
        <w:rPr>
          <w:sz w:val="24"/>
        </w:rPr>
        <w:lastRenderedPageBreak/>
        <w:t>участвовать в обсуждении прослушанного/прочитанного произведения: отвечать на вопросы о впечатлении от произведения, 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 беседе изученные литературные понятия (автор, герой, тема, идея, заголовок, содержание произведения), подтверждать свой 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 текста;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7" w:line="237" w:lineRule="auto"/>
        <w:ind w:right="579"/>
        <w:rPr>
          <w:sz w:val="24"/>
        </w:rPr>
      </w:pPr>
      <w:r>
        <w:rPr>
          <w:sz w:val="24"/>
        </w:rPr>
        <w:t>пересказывать (устно) содержание произведения с соблюдением последовательности событий, с опорой на предложенные ключевые слова,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рисунки, предложенный план;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ролям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2"/>
          <w:sz w:val="24"/>
        </w:rPr>
        <w:t xml:space="preserve"> </w:t>
      </w:r>
      <w:r>
        <w:rPr>
          <w:sz w:val="24"/>
        </w:rPr>
        <w:t>ударения;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сочинять 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др.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 предложений);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книге/учебнике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обложке,</w:t>
      </w:r>
      <w:r>
        <w:rPr>
          <w:spacing w:val="-5"/>
          <w:sz w:val="24"/>
        </w:rPr>
        <w:t xml:space="preserve"> </w:t>
      </w:r>
      <w:r>
        <w:rPr>
          <w:sz w:val="24"/>
        </w:rPr>
        <w:t>оглавлению,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иллюстрациям;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4" w:line="237" w:lineRule="auto"/>
        <w:ind w:right="1150"/>
        <w:rPr>
          <w:sz w:val="24"/>
        </w:rPr>
      </w:pPr>
      <w:r>
        <w:rPr>
          <w:sz w:val="24"/>
        </w:rPr>
        <w:t>выбирать книги для самостоятельного чтения по совету взрослого и с учётом рекомендательного списка, рассказывать о прочитанной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алгоритму;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3" w:line="240" w:lineRule="auto"/>
        <w:rPr>
          <w:sz w:val="24"/>
        </w:rPr>
      </w:pP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задачей.</w:t>
      </w:r>
    </w:p>
    <w:p w:rsidR="001E6F15" w:rsidRDefault="001E6F15">
      <w:pPr>
        <w:pStyle w:val="a3"/>
        <w:spacing w:before="1"/>
        <w:ind w:left="0"/>
      </w:pPr>
    </w:p>
    <w:p w:rsidR="001E6F15" w:rsidRDefault="00B071EB" w:rsidP="00B72DD1">
      <w:pPr>
        <w:pStyle w:val="Heading2"/>
        <w:numPr>
          <w:ilvl w:val="0"/>
          <w:numId w:val="250"/>
        </w:numPr>
        <w:tabs>
          <w:tab w:val="left" w:pos="1012"/>
        </w:tabs>
        <w:spacing w:line="274" w:lineRule="exact"/>
      </w:pPr>
      <w:r>
        <w:t>класс</w:t>
      </w:r>
    </w:p>
    <w:p w:rsidR="001E6F15" w:rsidRDefault="00B071EB">
      <w:pPr>
        <w:spacing w:line="274" w:lineRule="exact"/>
        <w:ind w:left="83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5" w:line="237" w:lineRule="auto"/>
        <w:ind w:right="921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ситуациях: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вслух к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поисковое</w:t>
      </w:r>
    </w:p>
    <w:p w:rsidR="001E6F15" w:rsidRDefault="00B071EB">
      <w:pPr>
        <w:pStyle w:val="a3"/>
        <w:ind w:right="828"/>
      </w:pPr>
      <w:r>
        <w:t>выборочное, просмотровое выборочное), находить в фольклоре и литературных произведениях отражение нравственных 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-4"/>
        </w:rPr>
        <w:t xml:space="preserve"> </w:t>
      </w:r>
      <w:r>
        <w:t>быта,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народов,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нравственно-этических</w:t>
      </w:r>
      <w:r>
        <w:rPr>
          <w:spacing w:val="-1"/>
        </w:rPr>
        <w:t xml:space="preserve"> </w:t>
      </w:r>
      <w:r>
        <w:t>понятиях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произведений;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5" w:line="237" w:lineRule="auto"/>
        <w:ind w:right="567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40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5"/>
          <w:sz w:val="24"/>
        </w:rPr>
        <w:t xml:space="preserve"> </w:t>
      </w:r>
      <w:r>
        <w:rPr>
          <w:sz w:val="24"/>
        </w:rPr>
        <w:t>(без отметочного оценивания);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4" w:line="237" w:lineRule="auto"/>
        <w:ind w:right="1000"/>
        <w:rPr>
          <w:sz w:val="24"/>
        </w:rPr>
      </w:pPr>
      <w:r>
        <w:rPr>
          <w:sz w:val="24"/>
        </w:rPr>
        <w:t>читать наизусть с соблюдением орфоэпических и пунктуационных норм не менее 3 стихотворений о Родине, о детях, о семье, о 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(ритм,</w:t>
      </w:r>
      <w:r>
        <w:rPr>
          <w:spacing w:val="-3"/>
          <w:sz w:val="24"/>
        </w:rPr>
        <w:t xml:space="preserve"> </w:t>
      </w:r>
      <w:r>
        <w:rPr>
          <w:sz w:val="24"/>
        </w:rPr>
        <w:t>рифма);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line="240" w:lineRule="auto"/>
        <w:ind w:right="1702"/>
        <w:rPr>
          <w:sz w:val="24"/>
        </w:rPr>
      </w:pPr>
      <w:r>
        <w:rPr>
          <w:sz w:val="24"/>
        </w:rPr>
        <w:t>понимать содержание, смысл прослушанного/прочитанного произведения: отвечать и формулировать вопросы по фактическому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3" w:line="237" w:lineRule="auto"/>
        <w:ind w:right="982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 потешки, небылицы, народные песни, скороговорки,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волшебные)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(литературные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басни);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5" w:line="237" w:lineRule="auto"/>
        <w:ind w:right="552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 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 план текста (вопросный,</w:t>
      </w:r>
      <w:r>
        <w:rPr>
          <w:spacing w:val="-1"/>
          <w:sz w:val="24"/>
        </w:rPr>
        <w:t xml:space="preserve"> </w:t>
      </w:r>
      <w:r>
        <w:rPr>
          <w:sz w:val="24"/>
        </w:rPr>
        <w:t>номинативный);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5" w:line="237" w:lineRule="auto"/>
        <w:ind w:right="960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(портрет)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 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</w:p>
    <w:p w:rsidR="001E6F15" w:rsidRDefault="00B071EB">
      <w:pPr>
        <w:pStyle w:val="a3"/>
      </w:pPr>
      <w:r>
        <w:t>предложенным</w:t>
      </w:r>
      <w:r>
        <w:rPr>
          <w:spacing w:val="-5"/>
        </w:rPr>
        <w:t xml:space="preserve"> </w:t>
      </w:r>
      <w:r>
        <w:t>критериям,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героям,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поступкам;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4" w:line="237" w:lineRule="auto"/>
        <w:ind w:right="602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 словаря; находить в тексте примеры использования слов в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переносном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82" w:line="237" w:lineRule="auto"/>
        <w:ind w:right="652"/>
        <w:rPr>
          <w:sz w:val="24"/>
        </w:rPr>
      </w:pPr>
      <w:r>
        <w:rPr>
          <w:sz w:val="24"/>
        </w:rPr>
        <w:lastRenderedPageBreak/>
        <w:t>осознанно применять для анализа текста изученные понятия (автор, литературный герой, тема, идея, заголовок, содержание произведения,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эпитет);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5" w:line="237" w:lineRule="auto"/>
        <w:ind w:right="2114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понимать жанровую принадлежность произведения,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устно 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 примерами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 текста;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пересказывать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подробно,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ролям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инсценировать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предложений);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сочинять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книге/учебнике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обложке,</w:t>
      </w:r>
      <w:r>
        <w:rPr>
          <w:spacing w:val="-5"/>
          <w:sz w:val="24"/>
        </w:rPr>
        <w:t xml:space="preserve"> </w:t>
      </w:r>
      <w:r>
        <w:rPr>
          <w:sz w:val="24"/>
        </w:rPr>
        <w:t>оглавлению,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иллюстрациям,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предисловию,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обозначениям;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2" w:line="237" w:lineRule="auto"/>
        <w:ind w:right="1217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книге;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задачей.</w:t>
      </w:r>
    </w:p>
    <w:p w:rsidR="001E6F15" w:rsidRDefault="00B071EB" w:rsidP="00B72DD1">
      <w:pPr>
        <w:pStyle w:val="Heading2"/>
        <w:numPr>
          <w:ilvl w:val="0"/>
          <w:numId w:val="250"/>
        </w:numPr>
        <w:tabs>
          <w:tab w:val="left" w:pos="1012"/>
        </w:tabs>
        <w:spacing w:before="242" w:line="274" w:lineRule="exact"/>
      </w:pPr>
      <w:r>
        <w:t>класс</w:t>
      </w:r>
    </w:p>
    <w:p w:rsidR="001E6F15" w:rsidRDefault="00B071EB">
      <w:pPr>
        <w:spacing w:line="274" w:lineRule="exact"/>
        <w:ind w:left="83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4" w:line="237" w:lineRule="auto"/>
        <w:ind w:right="1393"/>
        <w:rPr>
          <w:sz w:val="24"/>
        </w:rPr>
      </w:pPr>
      <w:r>
        <w:rPr>
          <w:sz w:val="24"/>
        </w:rPr>
        <w:t>отвечать на вопрос о культурной значимости устного народного творчества и художественной литературы, находить в фольклоре и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 произведениях отражение нравственных ценностей, традиций, быта, культуры разных народов, ориентироваться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 изученных произведений;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8" w:line="237" w:lineRule="auto"/>
        <w:ind w:right="1041"/>
        <w:rPr>
          <w:sz w:val="24"/>
        </w:rPr>
      </w:pPr>
      <w:r>
        <w:rPr>
          <w:sz w:val="24"/>
        </w:rPr>
        <w:t>читать вслух и про себя в соответствии с учебной задачей, использовать разные виды чтения (изучающее, ознакомительное, поисковое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выборочное);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2" w:line="240" w:lineRule="auto"/>
        <w:ind w:right="569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60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5"/>
          <w:sz w:val="24"/>
        </w:rPr>
        <w:t xml:space="preserve"> </w:t>
      </w:r>
      <w:r>
        <w:rPr>
          <w:sz w:val="24"/>
        </w:rPr>
        <w:t>(без отметочного оценивания);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2" w:line="237" w:lineRule="auto"/>
        <w:ind w:right="1382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 произведения (ритм, рифма, строфа), отличать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 эпического;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5" w:line="237" w:lineRule="auto"/>
        <w:ind w:right="600"/>
        <w:rPr>
          <w:sz w:val="24"/>
        </w:rPr>
      </w:pPr>
      <w:r>
        <w:rPr>
          <w:sz w:val="24"/>
        </w:rPr>
        <w:t>понимать жанровую принадлежность, содержание, смысл прослушанного/прочитанного произведения: отвечать и формулировать 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художественным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5" w:line="237" w:lineRule="auto"/>
        <w:ind w:right="982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 потешки, небылицы, народные песни, скороговорки,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сказки о животных, бытовые и волшебные) и художественной литературы (литературные сказки, рассказы, стихотворения, басни),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 примеры произведений 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России;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7" w:line="237" w:lineRule="auto"/>
        <w:ind w:right="590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формулировать тему и главную мысль, определять последовательность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эпизодов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-2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-5"/>
          <w:sz w:val="24"/>
        </w:rPr>
        <w:t xml:space="preserve"> </w:t>
      </w:r>
      <w:r>
        <w:rPr>
          <w:sz w:val="24"/>
        </w:rPr>
        <w:t>цитатный);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82" w:line="237" w:lineRule="auto"/>
        <w:ind w:right="594"/>
        <w:rPr>
          <w:sz w:val="24"/>
        </w:rPr>
      </w:pPr>
      <w:r>
        <w:rPr>
          <w:sz w:val="24"/>
        </w:rPr>
        <w:lastRenderedPageBreak/>
        <w:t>характеризовать героев, описывать характер героя, давать оценку поступкам героев, составлять портретные характеристики персонажей;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 взаимосвязь между поступками, мыслями, чувствами героев, сравнивать героев одного произведения и сопоставлять их поступки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1"/>
          <w:sz w:val="24"/>
        </w:rPr>
        <w:t xml:space="preserve"> </w:t>
      </w:r>
      <w:r>
        <w:rPr>
          <w:sz w:val="24"/>
        </w:rPr>
        <w:t>(по аналогии 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 контрасту);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7" w:line="237" w:lineRule="auto"/>
        <w:ind w:right="1433"/>
        <w:rPr>
          <w:sz w:val="24"/>
        </w:rPr>
      </w:pPr>
      <w:r>
        <w:rPr>
          <w:sz w:val="24"/>
        </w:rPr>
        <w:t>отличать автора произведения от героя и рассказчика, характеризовать отношение автора к героям, поступкам, описанной картине,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 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(портрет),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пейзажа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интерьера;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5" w:line="237" w:lineRule="auto"/>
        <w:ind w:right="597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 словаря; находить в тексте примеры использования слов в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эпитет, олицетворение);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4" w:line="237" w:lineRule="auto"/>
        <w:ind w:right="525"/>
        <w:rPr>
          <w:sz w:val="24"/>
        </w:rPr>
      </w:pPr>
      <w:r>
        <w:rPr>
          <w:sz w:val="24"/>
        </w:rPr>
        <w:t>осознанно применять изученные понятия (автор, мораль басни, литературный герой, персонаж, характер, тема, идея, заголовок, 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эпизод, смысловые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части, композиция, 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эпитет, олицетворение);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2" w:line="240" w:lineRule="auto"/>
        <w:ind w:right="1202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строить монологическое и диалогическое высказывание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орфоэпических и пунктуационных норм, устно и письменно формулировать простые выводы, подтверждать свой ответ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 текста;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литературные понятия;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пересказывать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подробно,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-2"/>
          <w:sz w:val="24"/>
        </w:rPr>
        <w:t xml:space="preserve"> </w:t>
      </w:r>
      <w:r>
        <w:rPr>
          <w:sz w:val="24"/>
        </w:rPr>
        <w:t>сжато</w:t>
      </w:r>
      <w:r>
        <w:rPr>
          <w:spacing w:val="-2"/>
          <w:sz w:val="24"/>
        </w:rPr>
        <w:t xml:space="preserve"> </w:t>
      </w:r>
      <w:r>
        <w:rPr>
          <w:sz w:val="24"/>
        </w:rPr>
        <w:t>(кратко),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рассказчика,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4" w:line="237" w:lineRule="auto"/>
        <w:ind w:right="542"/>
        <w:rPr>
          <w:sz w:val="24"/>
        </w:rPr>
      </w:pPr>
      <w:r>
        <w:rPr>
          <w:sz w:val="24"/>
        </w:rPr>
        <w:t>при анализе и интерпретации текста использовать разные типы речи (повествование, описание, рассуждение) с учётом специфики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 текстов;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ролям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инсценировать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2" w:line="237" w:lineRule="auto"/>
        <w:ind w:right="1597"/>
        <w:rPr>
          <w:sz w:val="24"/>
        </w:rPr>
      </w:pPr>
      <w:r>
        <w:rPr>
          <w:sz w:val="24"/>
        </w:rPr>
        <w:t>составлять устные и письменные высказывания на основе прочитанного/прослушанного текста на заданную тему по содержанию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предложений), 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3"/>
          <w:sz w:val="24"/>
        </w:rPr>
        <w:t xml:space="preserve"> </w:t>
      </w:r>
      <w:r>
        <w:rPr>
          <w:sz w:val="24"/>
        </w:rPr>
        <w:t>текст;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алгоритму;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сочинять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line="240" w:lineRule="auto"/>
        <w:ind w:right="1819"/>
        <w:rPr>
          <w:sz w:val="24"/>
        </w:rPr>
      </w:pPr>
      <w:r>
        <w:rPr>
          <w:sz w:val="24"/>
        </w:rPr>
        <w:t>использовать в соответствии с учебной задачей аппарат издания (обложку, оглавление, аннотацию, иллюстрации, предисловие,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сноски,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примечания);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3" w:line="237" w:lineRule="auto"/>
        <w:ind w:right="1217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книге;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4" w:line="237" w:lineRule="auto"/>
        <w:ind w:right="2198"/>
        <w:rPr>
          <w:sz w:val="24"/>
        </w:rPr>
      </w:pPr>
      <w:r>
        <w:rPr>
          <w:sz w:val="24"/>
        </w:rPr>
        <w:t>использовать справочную литературу, включая ресурсы сети Интернет (в условиях контролируемого входа), для 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задачей.</w:t>
      </w:r>
    </w:p>
    <w:p w:rsidR="001E6F15" w:rsidRDefault="001E6F15">
      <w:pPr>
        <w:pStyle w:val="a3"/>
        <w:spacing w:before="2"/>
        <w:ind w:left="0"/>
        <w:rPr>
          <w:sz w:val="30"/>
        </w:rPr>
      </w:pPr>
    </w:p>
    <w:p w:rsidR="001E6F15" w:rsidRDefault="00B071EB" w:rsidP="00B72DD1">
      <w:pPr>
        <w:pStyle w:val="Heading2"/>
        <w:numPr>
          <w:ilvl w:val="0"/>
          <w:numId w:val="250"/>
        </w:numPr>
        <w:tabs>
          <w:tab w:val="left" w:pos="1012"/>
        </w:tabs>
        <w:spacing w:line="272" w:lineRule="exact"/>
      </w:pPr>
      <w:r>
        <w:t>класс</w:t>
      </w:r>
    </w:p>
    <w:p w:rsidR="001E6F15" w:rsidRDefault="00B071EB">
      <w:pPr>
        <w:spacing w:line="272" w:lineRule="exact"/>
        <w:ind w:left="83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четвёртом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2" w:line="240" w:lineRule="auto"/>
        <w:ind w:right="534"/>
        <w:rPr>
          <w:sz w:val="24"/>
        </w:rPr>
      </w:pPr>
      <w:r>
        <w:rPr>
          <w:sz w:val="24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отражение нравственных ценностей, фактов бытовой и духовной культуры народов России и мира, ориентироваться в нравственно-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3" w:line="237" w:lineRule="auto"/>
        <w:ind w:right="1733"/>
        <w:rPr>
          <w:sz w:val="24"/>
        </w:rPr>
      </w:pPr>
      <w:r>
        <w:rPr>
          <w:sz w:val="24"/>
        </w:rPr>
        <w:t>демонстрировать интерес и положительную мотивацию к систематическому чтению и слушанию художественной литературы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творчества: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круг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82" w:line="237" w:lineRule="auto"/>
        <w:ind w:right="1036"/>
        <w:rPr>
          <w:sz w:val="24"/>
        </w:rPr>
      </w:pPr>
      <w:r>
        <w:rPr>
          <w:sz w:val="24"/>
        </w:rPr>
        <w:lastRenderedPageBreak/>
        <w:t>читать вслух и про себя в соответствии с учебной задачей, использовать разные виды чтения (изучающее, ознакомительное, поисковое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выборочное);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5" w:line="237" w:lineRule="auto"/>
        <w:ind w:right="569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и стихотворные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80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5"/>
          <w:sz w:val="24"/>
        </w:rPr>
        <w:t xml:space="preserve"> </w:t>
      </w:r>
      <w:r>
        <w:rPr>
          <w:sz w:val="24"/>
        </w:rPr>
        <w:t>(без отметочного оценивания);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1" w:line="237" w:lineRule="auto"/>
        <w:ind w:right="1382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 произведения (ритм, рифма, строфа), отличать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 эпического;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2" w:line="240" w:lineRule="auto"/>
        <w:ind w:right="600"/>
        <w:rPr>
          <w:sz w:val="24"/>
        </w:rPr>
      </w:pPr>
      <w:r>
        <w:rPr>
          <w:sz w:val="24"/>
        </w:rPr>
        <w:t>понимать жанровую принадлежность, содержание, смысл прослушанного/прочитанного произведения: отвечать и формулировать 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проблемные) к познавательным, 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художественным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5" w:line="237" w:lineRule="auto"/>
        <w:ind w:right="982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 потешки, небылицы, народные песни, скороговорки,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 волшебные),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 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4" w:line="237" w:lineRule="auto"/>
        <w:ind w:right="1147"/>
        <w:rPr>
          <w:sz w:val="24"/>
        </w:rPr>
      </w:pPr>
      <w:r>
        <w:rPr>
          <w:sz w:val="24"/>
        </w:rPr>
        <w:t>соотносить читаемый текст с жанром художественной литературы (литературные сказки, рассказы, стихотворения, басни), 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 России</w:t>
      </w:r>
      <w:r>
        <w:rPr>
          <w:spacing w:val="4"/>
          <w:sz w:val="24"/>
        </w:rPr>
        <w:t xml:space="preserve"> </w:t>
      </w:r>
      <w:r>
        <w:rPr>
          <w:sz w:val="24"/>
        </w:rPr>
        <w:t>и 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5" w:line="237" w:lineRule="auto"/>
        <w:ind w:right="1128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определять тему и главную мысль, последовательность событий в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произведения, выявлять связь 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эпизодов текста;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2" w:line="240" w:lineRule="auto"/>
        <w:ind w:right="603"/>
        <w:rPr>
          <w:sz w:val="24"/>
        </w:rPr>
      </w:pPr>
      <w:r>
        <w:rPr>
          <w:sz w:val="24"/>
        </w:rPr>
        <w:t>характеризовать героев, давать оценку их поступкам, составлять портретные характеристики персонажей, выявлять взаимосвязь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поступками и мыслями, чувствами героев, сравнивать героев одного произведения по самостоятельно выбранному критерию (по 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 контрасту), характеризовать собственное отношение к героям, поступкам; находить в тексте средства изображения героев (портрет)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пейзажа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интерьера,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1" w:line="237" w:lineRule="auto"/>
        <w:ind w:right="602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 словаря; находить в тексте примеры использования слов в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 (сравнение,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эпитет, олицетворение,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метафора);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5" w:line="237" w:lineRule="auto"/>
        <w:ind w:right="530"/>
        <w:rPr>
          <w:sz w:val="24"/>
        </w:rPr>
      </w:pPr>
      <w:r>
        <w:rPr>
          <w:sz w:val="24"/>
        </w:rPr>
        <w:t>осознанно применять изученные понятия (автор, мораль басни, литературный герой, персонаж, характер, тема, идея, заголовок, содержание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метафора, лирика,</w:t>
      </w:r>
      <w:r>
        <w:rPr>
          <w:spacing w:val="-1"/>
          <w:sz w:val="24"/>
        </w:rPr>
        <w:t xml:space="preserve"> </w:t>
      </w:r>
      <w:r>
        <w:rPr>
          <w:sz w:val="24"/>
        </w:rPr>
        <w:t>эпос,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образ);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2" w:line="240" w:lineRule="auto"/>
        <w:ind w:right="1552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строить монологическое и диалогическое высказывание 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(норм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словоупотребления,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грамматики);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</w:t>
      </w:r>
    </w:p>
    <w:p w:rsidR="001E6F15" w:rsidRDefault="00B071EB">
      <w:pPr>
        <w:pStyle w:val="a3"/>
        <w:spacing w:line="275" w:lineRule="exact"/>
      </w:pPr>
      <w:r>
        <w:t>формулировать</w:t>
      </w:r>
      <w:r>
        <w:rPr>
          <w:spacing w:val="-1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прослушанного/прочитанного</w:t>
      </w:r>
      <w:r>
        <w:rPr>
          <w:spacing w:val="-2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подтверждать</w:t>
      </w:r>
      <w:r>
        <w:rPr>
          <w:spacing w:val="-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примерами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текста;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4" w:line="237" w:lineRule="auto"/>
        <w:ind w:right="606"/>
        <w:rPr>
          <w:sz w:val="24"/>
        </w:rPr>
      </w:pPr>
      <w:r>
        <w:rPr>
          <w:sz w:val="24"/>
        </w:rPr>
        <w:t>составлять план текста (вопросный, номинативный, цитатный), пересказывать (устно) подробно, выборочно, сжато (кратко), от лица героя,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рассказчика, от третьего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ролям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инсценировать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2" w:line="237" w:lineRule="auto"/>
        <w:ind w:right="819"/>
        <w:rPr>
          <w:sz w:val="24"/>
        </w:rPr>
      </w:pPr>
      <w:r>
        <w:rPr>
          <w:sz w:val="24"/>
        </w:rPr>
        <w:t>составлять устные и письменные высказывания на заданную тему по содержанию произведения (не менее 10 предложений), 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 на заданную тему, используя разные типы речи (повествование, описание, рассуждение), корректировать собственный текст 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правильности, выразительности письменной речи;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5" w:line="240" w:lineRule="auto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алгоритму;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82" w:line="237" w:lineRule="auto"/>
        <w:ind w:right="1422"/>
        <w:rPr>
          <w:sz w:val="24"/>
        </w:rPr>
      </w:pPr>
      <w:r>
        <w:rPr>
          <w:sz w:val="24"/>
        </w:rPr>
        <w:lastRenderedPageBreak/>
        <w:t>сочинять по аналогии с прочитанным, составлять рассказ по иллюстрациям, от имени одного из героев, придумывать продолжение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 (не 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10 предложений);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5" w:line="237" w:lineRule="auto"/>
        <w:ind w:right="1819"/>
        <w:rPr>
          <w:sz w:val="24"/>
        </w:rPr>
      </w:pPr>
      <w:r>
        <w:rPr>
          <w:sz w:val="24"/>
        </w:rPr>
        <w:t>использовать в соответствии с учебной задачей аппарат издания (обложку, оглавление, аннотацию, иллюстрации, предисловие,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сноски,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примечания);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4" w:line="237" w:lineRule="auto"/>
        <w:ind w:right="1217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книге;</w:t>
      </w:r>
    </w:p>
    <w:p w:rsidR="001E6F15" w:rsidRDefault="00B071EB" w:rsidP="00B72DD1">
      <w:pPr>
        <w:pStyle w:val="a4"/>
        <w:numPr>
          <w:ilvl w:val="1"/>
          <w:numId w:val="250"/>
        </w:numPr>
        <w:tabs>
          <w:tab w:val="left" w:pos="1551"/>
          <w:tab w:val="left" w:pos="1552"/>
        </w:tabs>
        <w:spacing w:before="5" w:line="237" w:lineRule="auto"/>
        <w:ind w:right="2194"/>
        <w:rPr>
          <w:sz w:val="24"/>
        </w:rPr>
      </w:pPr>
      <w:r>
        <w:rPr>
          <w:sz w:val="24"/>
        </w:rPr>
        <w:t>использовать справочную литературу, включая ресурсы сети Интернет (в условиях контролируемого входа), для 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задачей.</w:t>
      </w:r>
    </w:p>
    <w:p w:rsidR="001E6F15" w:rsidRDefault="001E6F15">
      <w:pPr>
        <w:pStyle w:val="a3"/>
        <w:spacing w:before="4"/>
        <w:ind w:left="0"/>
      </w:pPr>
    </w:p>
    <w:p w:rsidR="001E6F15" w:rsidRDefault="00B071EB" w:rsidP="00B72DD1">
      <w:pPr>
        <w:pStyle w:val="Heading2"/>
        <w:numPr>
          <w:ilvl w:val="2"/>
          <w:numId w:val="267"/>
        </w:numPr>
        <w:tabs>
          <w:tab w:val="left" w:pos="6593"/>
        </w:tabs>
        <w:ind w:left="6593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«Английский</w:t>
      </w:r>
      <w:r>
        <w:rPr>
          <w:spacing w:val="-2"/>
        </w:rPr>
        <w:t xml:space="preserve"> </w:t>
      </w:r>
      <w:r>
        <w:t>язык»</w:t>
      </w:r>
    </w:p>
    <w:p w:rsidR="001E6F15" w:rsidRDefault="001E6F15">
      <w:pPr>
        <w:pStyle w:val="a3"/>
        <w:spacing w:before="1"/>
        <w:ind w:left="0"/>
        <w:rPr>
          <w:b/>
        </w:rPr>
      </w:pPr>
    </w:p>
    <w:p w:rsidR="001E6F15" w:rsidRDefault="00B071EB" w:rsidP="00B72DD1">
      <w:pPr>
        <w:pStyle w:val="a4"/>
        <w:numPr>
          <w:ilvl w:val="0"/>
          <w:numId w:val="249"/>
        </w:numPr>
        <w:tabs>
          <w:tab w:val="left" w:pos="1072"/>
        </w:tabs>
        <w:spacing w:line="274" w:lineRule="exac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1E6F15" w:rsidRDefault="00B071EB">
      <w:pPr>
        <w:pStyle w:val="a3"/>
        <w:ind w:left="832" w:right="828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 английскому</w:t>
      </w:r>
      <w:r>
        <w:rPr>
          <w:spacing w:val="-9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 стандарта начального общего образования, рабочей программы воспитания, с учётом требований к результатам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тенденции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активные</w:t>
      </w:r>
      <w:r>
        <w:rPr>
          <w:spacing w:val="-4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обучения.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определены:</w:t>
      </w:r>
      <w:r>
        <w:rPr>
          <w:spacing w:val="-1"/>
        </w:rPr>
        <w:t xml:space="preserve"> </w:t>
      </w:r>
      <w:r>
        <w:t>обязательное</w:t>
      </w:r>
      <w:r>
        <w:rPr>
          <w:spacing w:val="-3"/>
        </w:rPr>
        <w:t xml:space="preserve"> </w:t>
      </w:r>
      <w:r>
        <w:t>предметное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ресурсом учебного</w:t>
      </w:r>
      <w:r>
        <w:rPr>
          <w:spacing w:val="-2"/>
        </w:rPr>
        <w:t xml:space="preserve"> </w:t>
      </w:r>
      <w:r>
        <w:t>времени,</w:t>
      </w:r>
    </w:p>
    <w:p w:rsidR="001E6F15" w:rsidRDefault="00B071EB">
      <w:pPr>
        <w:pStyle w:val="a3"/>
        <w:spacing w:before="1"/>
        <w:ind w:left="832"/>
      </w:pPr>
      <w:r>
        <w:t>выделяемого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предмета;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материала;</w:t>
      </w:r>
      <w:r>
        <w:rPr>
          <w:spacing w:val="-1"/>
        </w:rPr>
        <w:t xml:space="preserve"> </w:t>
      </w:r>
      <w:r>
        <w:t>учтены:</w:t>
      </w:r>
      <w:r>
        <w:rPr>
          <w:spacing w:val="-4"/>
        </w:rPr>
        <w:t xml:space="preserve"> </w:t>
      </w:r>
      <w:r>
        <w:t>особенности 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возрастные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обучающихся.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669"/>
      </w:pPr>
      <w:r>
        <w:t>Личностные и метапредметные результаты в рабочей программе представлены с учётом особенностей преподавания английского языка в</w:t>
      </w:r>
      <w:r>
        <w:rPr>
          <w:spacing w:val="1"/>
        </w:rPr>
        <w:t xml:space="preserve"> </w:t>
      </w:r>
      <w:r>
        <w:t>начальной школе, планируемые предметные результаты распределены по годам обучения с учётом методических традиций построения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УМК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7"/>
        </w:rPr>
        <w:t xml:space="preserve"> </w:t>
      </w:r>
      <w:r>
        <w:t>предмету, входящему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перечень учебников,</w:t>
      </w:r>
      <w:r>
        <w:rPr>
          <w:spacing w:val="-2"/>
        </w:rPr>
        <w:t xml:space="preserve"> </w:t>
      </w:r>
      <w:r>
        <w:t>допущенных</w:t>
      </w:r>
      <w:r>
        <w:rPr>
          <w:spacing w:val="-57"/>
        </w:rPr>
        <w:t xml:space="preserve"> </w:t>
      </w:r>
      <w:r>
        <w:t>к использованию при реализации имеющих государственную аккредитацию образовательных программ начального общего, основного 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организациями,</w:t>
      </w:r>
      <w:r>
        <w:rPr>
          <w:spacing w:val="-3"/>
        </w:rPr>
        <w:t xml:space="preserve"> </w:t>
      </w:r>
      <w:r>
        <w:t>осуществляющими образовательную деятельность.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755"/>
      </w:pPr>
      <w:r>
        <w:t>Рабочая программа раскрывает цели образования, развития и воспитания обучающихся средствами учебного предмета «Английский язык» на</w:t>
      </w:r>
      <w:r>
        <w:rPr>
          <w:spacing w:val="1"/>
        </w:rPr>
        <w:t xml:space="preserve"> </w:t>
      </w:r>
      <w:r>
        <w:t>начальном уровне обязательного общего образования, определяет обязательную часть содержания учебного курса по изучаемому иностранному</w:t>
      </w:r>
      <w:r>
        <w:rPr>
          <w:spacing w:val="-57"/>
        </w:rPr>
        <w:t xml:space="preserve"> </w:t>
      </w:r>
      <w:r>
        <w:t>языку,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пределами</w:t>
      </w:r>
      <w:r>
        <w:rPr>
          <w:spacing w:val="-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остаётся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учителем вариативной</w:t>
      </w:r>
      <w:r>
        <w:rPr>
          <w:spacing w:val="-2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В начальной школе закладывается база для всего последующего иноязычного образования школьников, формируются основы функциональной</w:t>
      </w:r>
      <w:r>
        <w:rPr>
          <w:spacing w:val="1"/>
        </w:rPr>
        <w:t xml:space="preserve"> </w:t>
      </w:r>
      <w:r>
        <w:t>грамотности, что придаёт особую ответственность данному этапу общего образования. Изучение английского языка в 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-2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класса.</w:t>
      </w:r>
      <w:r>
        <w:rPr>
          <w:spacing w:val="-1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характеризуются</w:t>
      </w:r>
      <w:r>
        <w:rPr>
          <w:spacing w:val="-3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восприимчивостью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овладению</w:t>
      </w:r>
      <w:r>
        <w:rPr>
          <w:spacing w:val="-5"/>
        </w:rPr>
        <w:t xml:space="preserve"> </w:t>
      </w:r>
      <w:r>
        <w:t>языками,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654"/>
        <w:jc w:val="both"/>
      </w:pPr>
      <w:r>
        <w:lastRenderedPageBreak/>
        <w:t>что</w:t>
      </w:r>
      <w:r>
        <w:rPr>
          <w:spacing w:val="-3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овладевать</w:t>
      </w:r>
      <w:r>
        <w:rPr>
          <w:spacing w:val="-2"/>
        </w:rPr>
        <w:t xml:space="preserve"> </w:t>
      </w:r>
      <w:r>
        <w:t>основами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новом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меньшими</w:t>
      </w:r>
      <w:r>
        <w:rPr>
          <w:spacing w:val="-2"/>
        </w:rPr>
        <w:t xml:space="preserve"> </w:t>
      </w:r>
      <w:r>
        <w:t>затратами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усилий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сравнению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групп.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5"/>
        <w:jc w:val="both"/>
      </w:pP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нелинейный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концентрическом</w:t>
      </w:r>
      <w:r>
        <w:rPr>
          <w:spacing w:val="1"/>
        </w:rPr>
        <w:t xml:space="preserve"> </w:t>
      </w:r>
      <w:r>
        <w:t>принципе.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 и новые требования. В процессе обучения освоенные на определённом этапе грамматические формы и конструкции повторяются 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новом</w:t>
      </w:r>
      <w:r>
        <w:rPr>
          <w:spacing w:val="-4"/>
        </w:rPr>
        <w:t xml:space="preserve"> </w:t>
      </w:r>
      <w:r>
        <w:t>лексическом</w:t>
      </w:r>
      <w:r>
        <w:rPr>
          <w:spacing w:val="-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 расширяющемся</w:t>
      </w:r>
      <w:r>
        <w:rPr>
          <w:spacing w:val="-1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речи.</w:t>
      </w:r>
    </w:p>
    <w:p w:rsidR="001E6F15" w:rsidRDefault="00B071EB">
      <w:pPr>
        <w:pStyle w:val="a3"/>
        <w:spacing w:before="2" w:line="550" w:lineRule="atLeast"/>
        <w:ind w:left="832" w:right="1894"/>
        <w:jc w:val="both"/>
      </w:pPr>
      <w:r>
        <w:t>Цели обучения английскому языку в начальной школе можно условно разделить на образовательные, развивающие, воспитывающие.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4"/>
        </w:rPr>
        <w:t xml:space="preserve"> </w:t>
      </w:r>
      <w:r>
        <w:t>«Английский язык»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включают:</w:t>
      </w:r>
    </w:p>
    <w:p w:rsidR="001E6F15" w:rsidRDefault="00B071EB" w:rsidP="00B72DD1">
      <w:pPr>
        <w:pStyle w:val="a4"/>
        <w:numPr>
          <w:ilvl w:val="0"/>
          <w:numId w:val="248"/>
        </w:numPr>
        <w:tabs>
          <w:tab w:val="left" w:pos="1552"/>
        </w:tabs>
        <w:spacing w:before="2" w:line="240" w:lineRule="auto"/>
        <w:ind w:right="1608"/>
        <w:jc w:val="both"/>
        <w:rPr>
          <w:sz w:val="24"/>
        </w:rPr>
      </w:pPr>
      <w:r>
        <w:rPr>
          <w:sz w:val="24"/>
        </w:rPr>
        <w:t>формирование элементарной иноязычной коммуникативной компетенции, т. е. способности и готовности общаться с носителями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изучаемого иностранного языка в устной (говорение и аудирование) и письменной (чтение и письмо) форме с учётом 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потребностей младшего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школьника;</w:t>
      </w:r>
    </w:p>
    <w:p w:rsidR="001E6F15" w:rsidRDefault="00B071EB" w:rsidP="00B72DD1">
      <w:pPr>
        <w:pStyle w:val="a4"/>
        <w:numPr>
          <w:ilvl w:val="0"/>
          <w:numId w:val="248"/>
        </w:numPr>
        <w:tabs>
          <w:tab w:val="left" w:pos="1551"/>
          <w:tab w:val="left" w:pos="1552"/>
        </w:tabs>
        <w:spacing w:before="4" w:line="237" w:lineRule="auto"/>
        <w:ind w:right="2261"/>
        <w:rPr>
          <w:sz w:val="24"/>
        </w:rPr>
      </w:pPr>
      <w:r>
        <w:rPr>
          <w:sz w:val="24"/>
        </w:rPr>
        <w:t>расширение лингвистического кругозора обучающихся за счёт овладения новыми языковыми средствами (фонетическими,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орфографическими,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лексическими,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грамматическими)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c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отобранными темами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1E6F15" w:rsidRDefault="00B071EB" w:rsidP="00B72DD1">
      <w:pPr>
        <w:pStyle w:val="a4"/>
        <w:numPr>
          <w:ilvl w:val="0"/>
          <w:numId w:val="248"/>
        </w:numPr>
        <w:tabs>
          <w:tab w:val="left" w:pos="1551"/>
          <w:tab w:val="left" w:pos="1552"/>
        </w:tabs>
        <w:spacing w:before="4" w:line="237" w:lineRule="auto"/>
        <w:ind w:right="997"/>
        <w:rPr>
          <w:sz w:val="24"/>
        </w:rPr>
      </w:pPr>
      <w:r>
        <w:rPr>
          <w:sz w:val="24"/>
        </w:rPr>
        <w:t>освоение знаний о языковых явлениях изучаемого иностранного языка, о разных способах выражения мысли на родном и иностранном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языках;</w:t>
      </w:r>
    </w:p>
    <w:p w:rsidR="001E6F15" w:rsidRDefault="00B071EB" w:rsidP="00B72DD1">
      <w:pPr>
        <w:pStyle w:val="a4"/>
        <w:numPr>
          <w:ilvl w:val="0"/>
          <w:numId w:val="24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1E6F15" w:rsidRDefault="00B071EB" w:rsidP="00B72DD1">
      <w:pPr>
        <w:pStyle w:val="a4"/>
        <w:numPr>
          <w:ilvl w:val="0"/>
          <w:numId w:val="248"/>
        </w:numPr>
        <w:tabs>
          <w:tab w:val="left" w:pos="1551"/>
          <w:tab w:val="left" w:pos="1552"/>
        </w:tabs>
        <w:spacing w:before="2" w:line="237" w:lineRule="auto"/>
        <w:ind w:right="1612"/>
        <w:rPr>
          <w:sz w:val="24"/>
        </w:rPr>
      </w:pPr>
      <w:r>
        <w:rPr>
          <w:sz w:val="24"/>
        </w:rPr>
        <w:t>формирование умений работать с информацией, представленной в текстах разного типа (описание, повествование, рассуждение),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 по иностранному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/>
      </w:pPr>
      <w:r>
        <w:t>Развивающие</w:t>
      </w:r>
      <w:r>
        <w:rPr>
          <w:spacing w:val="-4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(английский)</w:t>
      </w:r>
      <w:r>
        <w:rPr>
          <w:spacing w:val="-2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включают:</w:t>
      </w:r>
    </w:p>
    <w:p w:rsidR="001E6F15" w:rsidRDefault="00B071EB" w:rsidP="00B72DD1">
      <w:pPr>
        <w:pStyle w:val="a4"/>
        <w:numPr>
          <w:ilvl w:val="0"/>
          <w:numId w:val="248"/>
        </w:numPr>
        <w:tabs>
          <w:tab w:val="left" w:pos="1551"/>
          <w:tab w:val="left" w:pos="1552"/>
        </w:tabs>
        <w:spacing w:before="4" w:line="237" w:lineRule="auto"/>
        <w:ind w:right="2013"/>
        <w:rPr>
          <w:sz w:val="24"/>
        </w:rPr>
      </w:pPr>
      <w:r>
        <w:rPr>
          <w:sz w:val="24"/>
        </w:rPr>
        <w:t>осознание младшими школьниками роли языков как средства межличностного и межкультурного взаимодействия в условиях</w:t>
      </w:r>
      <w:r>
        <w:rPr>
          <w:spacing w:val="-58"/>
          <w:sz w:val="24"/>
        </w:rPr>
        <w:t xml:space="preserve"> </w:t>
      </w:r>
      <w:r>
        <w:rPr>
          <w:sz w:val="24"/>
        </w:rPr>
        <w:t>поликультурного,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многоязычного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 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1E6F15" w:rsidRDefault="00B071EB" w:rsidP="00B72DD1">
      <w:pPr>
        <w:pStyle w:val="a4"/>
        <w:numPr>
          <w:ilvl w:val="0"/>
          <w:numId w:val="248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1E6F15" w:rsidRDefault="00B071EB" w:rsidP="00B72DD1">
      <w:pPr>
        <w:pStyle w:val="a4"/>
        <w:numPr>
          <w:ilvl w:val="0"/>
          <w:numId w:val="248"/>
        </w:numPr>
        <w:tabs>
          <w:tab w:val="left" w:pos="1551"/>
          <w:tab w:val="left" w:pos="1552"/>
        </w:tabs>
        <w:spacing w:before="4" w:line="237" w:lineRule="auto"/>
        <w:ind w:right="683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компенсаторной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языковых средств;</w:t>
      </w:r>
    </w:p>
    <w:p w:rsidR="001E6F15" w:rsidRDefault="00B071EB" w:rsidP="00B72DD1">
      <w:pPr>
        <w:pStyle w:val="a4"/>
        <w:numPr>
          <w:ilvl w:val="0"/>
          <w:numId w:val="248"/>
        </w:numPr>
        <w:tabs>
          <w:tab w:val="left" w:pos="1551"/>
          <w:tab w:val="left" w:pos="1552"/>
        </w:tabs>
        <w:spacing w:before="4" w:line="237" w:lineRule="auto"/>
        <w:ind w:right="1283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последовательных «шагов»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0"/>
          <w:numId w:val="248"/>
        </w:numPr>
        <w:tabs>
          <w:tab w:val="left" w:pos="1551"/>
          <w:tab w:val="left" w:pos="1552"/>
        </w:tabs>
        <w:spacing w:before="5" w:line="237" w:lineRule="auto"/>
        <w:ind w:right="2459"/>
        <w:rPr>
          <w:sz w:val="24"/>
        </w:rPr>
      </w:pPr>
      <w:r>
        <w:rPr>
          <w:sz w:val="24"/>
        </w:rPr>
        <w:t>становление способности к оценке своих достижений в изучении иностранного языка, мотивация совершенствовать свои</w:t>
      </w:r>
      <w:r>
        <w:rPr>
          <w:spacing w:val="-58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6"/>
        <w:jc w:val="both"/>
      </w:pPr>
      <w:r>
        <w:t>Влияние</w:t>
      </w:r>
      <w:r>
        <w:rPr>
          <w:spacing w:val="7"/>
        </w:rPr>
        <w:t xml:space="preserve"> </w:t>
      </w:r>
      <w:r>
        <w:t>изучения</w:t>
      </w:r>
      <w:r>
        <w:rPr>
          <w:spacing w:val="9"/>
        </w:rPr>
        <w:t xml:space="preserve"> </w:t>
      </w:r>
      <w:r>
        <w:t>языка</w:t>
      </w:r>
      <w:r>
        <w:rPr>
          <w:spacing w:val="8"/>
        </w:rPr>
        <w:t xml:space="preserve"> </w:t>
      </w:r>
      <w:r>
        <w:t>других</w:t>
      </w:r>
      <w:r>
        <w:rPr>
          <w:spacing w:val="11"/>
        </w:rPr>
        <w:t xml:space="preserve"> </w:t>
      </w:r>
      <w:r>
        <w:t>стран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народов</w:t>
      </w:r>
      <w:r>
        <w:rPr>
          <w:spacing w:val="8"/>
        </w:rPr>
        <w:t xml:space="preserve"> </w:t>
      </w:r>
      <w:r>
        <w:t>позволяет</w:t>
      </w:r>
      <w:r>
        <w:rPr>
          <w:spacing w:val="10"/>
        </w:rPr>
        <w:t xml:space="preserve"> </w:t>
      </w:r>
      <w:r>
        <w:t>заложить</w:t>
      </w:r>
      <w:r>
        <w:rPr>
          <w:spacing w:val="8"/>
        </w:rPr>
        <w:t xml:space="preserve"> </w:t>
      </w:r>
      <w:r>
        <w:t>основу</w:t>
      </w:r>
      <w:r>
        <w:rPr>
          <w:spacing w:val="4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формирования</w:t>
      </w:r>
      <w:r>
        <w:rPr>
          <w:spacing w:val="9"/>
        </w:rPr>
        <w:t xml:space="preserve"> </w:t>
      </w:r>
      <w:r>
        <w:t>гражданской</w:t>
      </w:r>
      <w:r>
        <w:rPr>
          <w:spacing w:val="7"/>
        </w:rPr>
        <w:t xml:space="preserve"> </w:t>
      </w:r>
      <w:r>
        <w:t>идентичности,</w:t>
      </w:r>
      <w:r>
        <w:rPr>
          <w:spacing w:val="9"/>
        </w:rPr>
        <w:t xml:space="preserve"> </w:t>
      </w:r>
      <w:r>
        <w:t>чувства</w:t>
      </w:r>
      <w:r>
        <w:rPr>
          <w:spacing w:val="9"/>
        </w:rPr>
        <w:t xml:space="preserve"> </w:t>
      </w:r>
      <w:r>
        <w:t>патриотизма</w:t>
      </w:r>
      <w:r>
        <w:rPr>
          <w:spacing w:val="-57"/>
        </w:rPr>
        <w:t xml:space="preserve"> </w:t>
      </w:r>
      <w:r>
        <w:t>и гордости за свой народ, свой край, свою страну, помочь лучше осознать свою этническую и национальную принадлежность и проявлять интерес</w:t>
      </w:r>
      <w:r>
        <w:rPr>
          <w:spacing w:val="-5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языкам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культурам</w:t>
      </w:r>
      <w:r>
        <w:rPr>
          <w:spacing w:val="42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народов,</w:t>
      </w:r>
      <w:r>
        <w:rPr>
          <w:spacing w:val="40"/>
        </w:rPr>
        <w:t xml:space="preserve"> </w:t>
      </w:r>
      <w:r>
        <w:t>осознать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общечеловеческих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базовых</w:t>
      </w:r>
      <w:r>
        <w:rPr>
          <w:spacing w:val="43"/>
        </w:rPr>
        <w:t xml:space="preserve"> </w:t>
      </w:r>
      <w:r>
        <w:t>национальных</w:t>
      </w:r>
      <w:r>
        <w:rPr>
          <w:spacing w:val="40"/>
        </w:rPr>
        <w:t xml:space="preserve"> </w:t>
      </w:r>
      <w:r>
        <w:t>ценностей.</w:t>
      </w:r>
      <w:r>
        <w:rPr>
          <w:spacing w:val="39"/>
        </w:rPr>
        <w:t xml:space="preserve"> </w:t>
      </w:r>
      <w:r>
        <w:t>Вклад</w:t>
      </w:r>
      <w:r>
        <w:rPr>
          <w:spacing w:val="38"/>
        </w:rPr>
        <w:t xml:space="preserve"> </w:t>
      </w:r>
      <w:r>
        <w:t>предмета</w:t>
      </w:r>
    </w:p>
    <w:p w:rsidR="001E6F15" w:rsidRDefault="00B071EB">
      <w:pPr>
        <w:pStyle w:val="a3"/>
        <w:ind w:left="832"/>
        <w:jc w:val="both"/>
      </w:pPr>
      <w:r>
        <w:t>«Английский</w:t>
      </w:r>
      <w:r>
        <w:rPr>
          <w:spacing w:val="-4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обеспечивает: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48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1E6F15" w:rsidRDefault="00B071EB" w:rsidP="00B72DD1">
      <w:pPr>
        <w:pStyle w:val="a4"/>
        <w:numPr>
          <w:ilvl w:val="0"/>
          <w:numId w:val="248"/>
        </w:numPr>
        <w:tabs>
          <w:tab w:val="left" w:pos="1551"/>
          <w:tab w:val="left" w:pos="1552"/>
        </w:tabs>
        <w:spacing w:before="2" w:line="237" w:lineRule="auto"/>
        <w:ind w:right="828"/>
        <w:rPr>
          <w:sz w:val="24"/>
        </w:rPr>
      </w:pPr>
      <w:r>
        <w:rPr>
          <w:sz w:val="24"/>
        </w:rPr>
        <w:t>формирование предпосылок социокультурной/межкультурной компетенции, позволяющей приобщаться к культуре, традициям, реалиям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стран/страны изучаемого языка, готовности представлять свою страну, её культуру в условиях межкультурного общения, 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 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 имеющиеся речевые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1E6F15" w:rsidRDefault="00B071EB" w:rsidP="00B72DD1">
      <w:pPr>
        <w:pStyle w:val="a4"/>
        <w:numPr>
          <w:ilvl w:val="0"/>
          <w:numId w:val="248"/>
        </w:numPr>
        <w:tabs>
          <w:tab w:val="left" w:pos="1551"/>
          <w:tab w:val="left" w:pos="1552"/>
        </w:tabs>
        <w:spacing w:before="7" w:line="237" w:lineRule="auto"/>
        <w:ind w:right="1113"/>
        <w:rPr>
          <w:sz w:val="24"/>
        </w:rPr>
      </w:pPr>
      <w:r>
        <w:rPr>
          <w:sz w:val="24"/>
        </w:rPr>
        <w:t>воспитание уважительного отношения к иной культуре посредством знакомств с детским пластом культуры стран изучаемого языка и</w:t>
      </w:r>
      <w:r>
        <w:rPr>
          <w:spacing w:val="-5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глубокого осознания 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1E6F15" w:rsidRDefault="00B071EB" w:rsidP="00B72DD1">
      <w:pPr>
        <w:pStyle w:val="a4"/>
        <w:numPr>
          <w:ilvl w:val="0"/>
          <w:numId w:val="248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1E6F15" w:rsidRDefault="00B071EB" w:rsidP="00B72DD1">
      <w:pPr>
        <w:pStyle w:val="a4"/>
        <w:numPr>
          <w:ilvl w:val="0"/>
          <w:numId w:val="24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учебно-познавательного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язык».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spacing w:line="480" w:lineRule="auto"/>
        <w:ind w:left="832" w:right="2605"/>
      </w:pPr>
      <w:r>
        <w:t>Содержание учебного предмета «Английский язык», представленное в рабочей программе, соответствует ФГОС НОО.</w:t>
      </w:r>
      <w:r>
        <w:rPr>
          <w:spacing w:val="1"/>
        </w:rPr>
        <w:t xml:space="preserve"> </w:t>
      </w:r>
      <w:r>
        <w:t>Предмет</w:t>
      </w:r>
      <w:r>
        <w:rPr>
          <w:spacing w:val="3"/>
        </w:rPr>
        <w:t xml:space="preserve"> </w:t>
      </w:r>
      <w:r>
        <w:t>«Английский</w:t>
      </w:r>
      <w:r>
        <w:rPr>
          <w:spacing w:val="-4"/>
        </w:rPr>
        <w:t xml:space="preserve"> </w:t>
      </w:r>
      <w:r>
        <w:t>язык»</w:t>
      </w:r>
      <w:r>
        <w:rPr>
          <w:spacing w:val="-7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предметную</w:t>
      </w:r>
      <w:r>
        <w:rPr>
          <w:spacing w:val="-2"/>
        </w:rPr>
        <w:t xml:space="preserve"> </w:t>
      </w:r>
      <w:r>
        <w:t>область</w:t>
      </w:r>
      <w:r>
        <w:rPr>
          <w:spacing w:val="4"/>
        </w:rPr>
        <w:t xml:space="preserve"> </w:t>
      </w:r>
      <w:r>
        <w:t>«Иностранный</w:t>
      </w:r>
      <w:r>
        <w:rPr>
          <w:spacing w:val="-2"/>
        </w:rPr>
        <w:t xml:space="preserve"> </w:t>
      </w:r>
      <w:r>
        <w:t>язык»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изучения.</w:t>
      </w:r>
    </w:p>
    <w:p w:rsidR="001E6F15" w:rsidRDefault="00B071EB">
      <w:pPr>
        <w:pStyle w:val="a3"/>
        <w:spacing w:before="1"/>
        <w:ind w:left="832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204</w:t>
      </w:r>
      <w:r>
        <w:rPr>
          <w:spacing w:val="-1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ч. 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классе):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2—4</w:t>
      </w:r>
      <w:r>
        <w:rPr>
          <w:spacing w:val="-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168</w:t>
      </w:r>
      <w:r>
        <w:rPr>
          <w:spacing w:val="-1"/>
        </w:rPr>
        <w:t xml:space="preserve"> </w:t>
      </w:r>
      <w:r>
        <w:t>ч. в</w:t>
      </w:r>
      <w:r>
        <w:rPr>
          <w:spacing w:val="-2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классе.</w:t>
      </w:r>
    </w:p>
    <w:p w:rsidR="001E6F15" w:rsidRDefault="00B071EB" w:rsidP="00B72DD1">
      <w:pPr>
        <w:pStyle w:val="Heading2"/>
        <w:numPr>
          <w:ilvl w:val="0"/>
          <w:numId w:val="249"/>
        </w:numPr>
        <w:tabs>
          <w:tab w:val="left" w:pos="1072"/>
        </w:tabs>
        <w:spacing w:before="186" w:line="370" w:lineRule="atLeast"/>
        <w:ind w:left="832" w:right="11996" w:firstLine="0"/>
      </w:pPr>
      <w:r>
        <w:t>Содержание учебного предмета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</w:t>
      </w:r>
    </w:p>
    <w:p w:rsidR="001E6F15" w:rsidRDefault="00B071EB">
      <w:pPr>
        <w:spacing w:before="7" w:line="274" w:lineRule="exact"/>
        <w:ind w:left="832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</w:t>
      </w:r>
    </w:p>
    <w:p w:rsidR="001E6F15" w:rsidRDefault="00B071EB">
      <w:pPr>
        <w:pStyle w:val="a3"/>
        <w:ind w:left="832" w:right="5682"/>
      </w:pPr>
      <w:r>
        <w:rPr>
          <w:i/>
        </w:rPr>
        <w:t>Мир моего «я»</w:t>
      </w:r>
      <w:r>
        <w:t>. Приветствие. Знакомство. Моя семья. Мой день рождения. Моя любимая еда.</w:t>
      </w:r>
      <w:r>
        <w:rPr>
          <w:spacing w:val="1"/>
        </w:rPr>
        <w:t xml:space="preserve"> </w:t>
      </w:r>
      <w:r>
        <w:rPr>
          <w:i/>
        </w:rPr>
        <w:t>Мир</w:t>
      </w:r>
      <w:r>
        <w:rPr>
          <w:i/>
          <w:spacing w:val="-3"/>
        </w:rPr>
        <w:t xml:space="preserve"> </w:t>
      </w:r>
      <w:r>
        <w:rPr>
          <w:i/>
        </w:rPr>
        <w:t>моих</w:t>
      </w:r>
      <w:r>
        <w:rPr>
          <w:i/>
          <w:spacing w:val="-4"/>
        </w:rPr>
        <w:t xml:space="preserve"> </w:t>
      </w:r>
      <w:r>
        <w:rPr>
          <w:i/>
        </w:rPr>
        <w:t>увлечений</w:t>
      </w:r>
      <w:r>
        <w:t>.</w:t>
      </w:r>
      <w:r>
        <w:rPr>
          <w:spacing w:val="-3"/>
        </w:rPr>
        <w:t xml:space="preserve"> </w:t>
      </w:r>
      <w:r>
        <w:t>Любимый</w:t>
      </w:r>
      <w:r>
        <w:rPr>
          <w:spacing w:val="-3"/>
        </w:rPr>
        <w:t xml:space="preserve"> </w:t>
      </w:r>
      <w:r>
        <w:t>цвет,</w:t>
      </w:r>
      <w:r>
        <w:rPr>
          <w:spacing w:val="-4"/>
        </w:rPr>
        <w:t xml:space="preserve"> </w:t>
      </w:r>
      <w:r>
        <w:t>игрушка.</w:t>
      </w:r>
      <w:r>
        <w:rPr>
          <w:spacing w:val="-3"/>
        </w:rPr>
        <w:t xml:space="preserve"> </w:t>
      </w:r>
      <w:r>
        <w:t>Любимые</w:t>
      </w:r>
      <w:r>
        <w:rPr>
          <w:spacing w:val="-5"/>
        </w:rPr>
        <w:t xml:space="preserve"> </w:t>
      </w:r>
      <w:r>
        <w:t>занятия.</w:t>
      </w:r>
      <w:r>
        <w:rPr>
          <w:spacing w:val="-2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питомец.</w:t>
      </w:r>
      <w:r>
        <w:rPr>
          <w:spacing w:val="-3"/>
        </w:rPr>
        <w:t xml:space="preserve"> </w:t>
      </w:r>
      <w:r>
        <w:t>Выходной</w:t>
      </w:r>
      <w:r>
        <w:rPr>
          <w:spacing w:val="-3"/>
        </w:rPr>
        <w:t xml:space="preserve"> </w:t>
      </w:r>
      <w:r>
        <w:t>день.</w:t>
      </w:r>
      <w:r>
        <w:rPr>
          <w:spacing w:val="-57"/>
        </w:rPr>
        <w:t xml:space="preserve"> </w:t>
      </w:r>
      <w:r>
        <w:rPr>
          <w:i/>
        </w:rPr>
        <w:t>Мир</w:t>
      </w:r>
      <w:r>
        <w:rPr>
          <w:i/>
          <w:spacing w:val="-1"/>
        </w:rPr>
        <w:t xml:space="preserve"> </w:t>
      </w:r>
      <w:r>
        <w:rPr>
          <w:i/>
        </w:rPr>
        <w:t>вокруг</w:t>
      </w:r>
      <w:r>
        <w:rPr>
          <w:i/>
          <w:spacing w:val="-1"/>
        </w:rPr>
        <w:t xml:space="preserve"> </w:t>
      </w:r>
      <w:r>
        <w:rPr>
          <w:i/>
        </w:rPr>
        <w:t>меня</w:t>
      </w:r>
      <w:r>
        <w:t>. Моя</w:t>
      </w:r>
      <w:r>
        <w:rPr>
          <w:spacing w:val="1"/>
        </w:rPr>
        <w:t xml:space="preserve"> </w:t>
      </w:r>
      <w:r>
        <w:t>школа. Мои друзья. Моя</w:t>
      </w:r>
      <w:r>
        <w:rPr>
          <w:spacing w:val="-2"/>
        </w:rPr>
        <w:t xml:space="preserve"> </w:t>
      </w:r>
      <w:r>
        <w:t>малая родина</w:t>
      </w:r>
      <w:r>
        <w:rPr>
          <w:spacing w:val="-2"/>
        </w:rPr>
        <w:t xml:space="preserve"> </w:t>
      </w:r>
      <w:r>
        <w:t>(город,</w:t>
      </w:r>
      <w:r>
        <w:rPr>
          <w:spacing w:val="1"/>
        </w:rPr>
        <w:t xml:space="preserve"> </w:t>
      </w:r>
      <w:r>
        <w:t>село).</w:t>
      </w:r>
    </w:p>
    <w:p w:rsidR="001E6F15" w:rsidRDefault="00B071EB">
      <w:pPr>
        <w:spacing w:line="242" w:lineRule="auto"/>
        <w:ind w:left="832" w:right="524"/>
        <w:jc w:val="both"/>
        <w:rPr>
          <w:b/>
          <w:sz w:val="24"/>
        </w:rPr>
      </w:pPr>
      <w:r>
        <w:rPr>
          <w:i/>
          <w:sz w:val="24"/>
        </w:rPr>
        <w:t>Родная страна и страны изучаемого языка</w:t>
      </w:r>
      <w:r>
        <w:rPr>
          <w:sz w:val="24"/>
        </w:rPr>
        <w:t>. Названия родной страны и страны/стран изучаемого языка; их столиц. Произведения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книг.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Рождество).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Коммуникативные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умения</w:t>
      </w:r>
    </w:p>
    <w:p w:rsidR="001E6F15" w:rsidRDefault="00B071EB">
      <w:pPr>
        <w:pStyle w:val="Heading3"/>
        <w:spacing w:line="270" w:lineRule="exact"/>
      </w:pPr>
      <w:r>
        <w:t>Говорение</w:t>
      </w:r>
    </w:p>
    <w:p w:rsidR="001E6F15" w:rsidRDefault="00B071EB">
      <w:pPr>
        <w:spacing w:line="274" w:lineRule="exact"/>
        <w:ind w:left="832"/>
        <w:rPr>
          <w:sz w:val="24"/>
        </w:rPr>
      </w:pP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диалогической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:</w:t>
      </w:r>
    </w:p>
    <w:p w:rsidR="001E6F15" w:rsidRDefault="00B071EB">
      <w:pPr>
        <w:pStyle w:val="a3"/>
        <w:ind w:left="832"/>
      </w:pPr>
      <w:r>
        <w:t>Ведение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опорой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речевые</w:t>
      </w:r>
      <w:r>
        <w:rPr>
          <w:spacing w:val="16"/>
        </w:rPr>
        <w:t xml:space="preserve"> </w:t>
      </w:r>
      <w:r>
        <w:t>ситуации,</w:t>
      </w:r>
      <w:r>
        <w:rPr>
          <w:spacing w:val="16"/>
        </w:rPr>
        <w:t xml:space="preserve"> </w:t>
      </w:r>
      <w:r>
        <w:t>ключевые</w:t>
      </w:r>
      <w:r>
        <w:rPr>
          <w:spacing w:val="16"/>
        </w:rPr>
        <w:t xml:space="preserve"> </w:t>
      </w:r>
      <w:r>
        <w:t>слова</w:t>
      </w:r>
      <w:r>
        <w:rPr>
          <w:spacing w:val="16"/>
        </w:rPr>
        <w:t xml:space="preserve"> </w:t>
      </w:r>
      <w:r>
        <w:t>и/</w:t>
      </w:r>
      <w:r>
        <w:rPr>
          <w:spacing w:val="17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иллюстрации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соблюдением</w:t>
      </w:r>
      <w:r>
        <w:rPr>
          <w:spacing w:val="16"/>
        </w:rPr>
        <w:t xml:space="preserve"> </w:t>
      </w:r>
      <w:r>
        <w:t>норм</w:t>
      </w:r>
      <w:r>
        <w:rPr>
          <w:spacing w:val="16"/>
        </w:rPr>
        <w:t xml:space="preserve"> </w:t>
      </w:r>
      <w:r>
        <w:t>речевого</w:t>
      </w:r>
      <w:r>
        <w:rPr>
          <w:spacing w:val="16"/>
        </w:rPr>
        <w:t xml:space="preserve"> </w:t>
      </w:r>
      <w:r>
        <w:t>этикета,</w:t>
      </w:r>
      <w:r>
        <w:rPr>
          <w:spacing w:val="17"/>
        </w:rPr>
        <w:t xml:space="preserve"> </w:t>
      </w:r>
      <w:r>
        <w:t>принятых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стране/странах</w:t>
      </w:r>
      <w:r>
        <w:rPr>
          <w:spacing w:val="-57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языка:</w:t>
      </w:r>
    </w:p>
    <w:p w:rsidR="001E6F15" w:rsidRDefault="00B071EB">
      <w:pPr>
        <w:pStyle w:val="a3"/>
        <w:ind w:left="832"/>
      </w:pPr>
      <w:r>
        <w:t>диалога</w:t>
      </w:r>
      <w:r>
        <w:rPr>
          <w:spacing w:val="9"/>
        </w:rPr>
        <w:t xml:space="preserve"> </w:t>
      </w:r>
      <w:r>
        <w:t>этикетного</w:t>
      </w:r>
      <w:r>
        <w:rPr>
          <w:spacing w:val="7"/>
        </w:rPr>
        <w:t xml:space="preserve"> </w:t>
      </w:r>
      <w:r>
        <w:t>характера:</w:t>
      </w:r>
      <w:r>
        <w:rPr>
          <w:spacing w:val="11"/>
        </w:rPr>
        <w:t xml:space="preserve"> </w:t>
      </w:r>
      <w:r>
        <w:t>приветствие,</w:t>
      </w:r>
      <w:r>
        <w:rPr>
          <w:spacing w:val="10"/>
        </w:rPr>
        <w:t xml:space="preserve"> </w:t>
      </w:r>
      <w:r>
        <w:t>начало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завершение</w:t>
      </w:r>
      <w:r>
        <w:rPr>
          <w:spacing w:val="10"/>
        </w:rPr>
        <w:t xml:space="preserve"> </w:t>
      </w:r>
      <w:r>
        <w:t>разговора,</w:t>
      </w:r>
      <w:r>
        <w:rPr>
          <w:spacing w:val="10"/>
        </w:rPr>
        <w:t xml:space="preserve"> </w:t>
      </w:r>
      <w:r>
        <w:t>знакомство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собеседником;</w:t>
      </w:r>
      <w:r>
        <w:rPr>
          <w:spacing w:val="10"/>
        </w:rPr>
        <w:t xml:space="preserve"> </w:t>
      </w:r>
      <w:r>
        <w:t>поздравление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праздником;</w:t>
      </w:r>
      <w:r>
        <w:rPr>
          <w:spacing w:val="10"/>
        </w:rPr>
        <w:t xml:space="preserve"> </w:t>
      </w:r>
      <w:r>
        <w:t>выражение</w:t>
      </w:r>
      <w:r>
        <w:rPr>
          <w:spacing w:val="-57"/>
        </w:rPr>
        <w:t xml:space="preserve"> </w:t>
      </w:r>
      <w:r>
        <w:t>благодарности за</w:t>
      </w:r>
      <w:r>
        <w:rPr>
          <w:spacing w:val="-1"/>
        </w:rPr>
        <w:t xml:space="preserve"> </w:t>
      </w:r>
      <w:r>
        <w:t>поздравление; извинение;</w:t>
      </w:r>
    </w:p>
    <w:p w:rsidR="001E6F15" w:rsidRDefault="00B071EB">
      <w:pPr>
        <w:pStyle w:val="a3"/>
        <w:ind w:left="832" w:right="1806"/>
      </w:pPr>
      <w:r>
        <w:t>диалога-расспроса: запрашивание интересующей информации; сообщение фактической информации, ответы на вопросы собеседника.</w:t>
      </w:r>
      <w:r>
        <w:rPr>
          <w:spacing w:val="-57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умения</w:t>
      </w:r>
      <w:r>
        <w:rPr>
          <w:spacing w:val="3"/>
        </w:rPr>
        <w:t xml:space="preserve"> </w:t>
      </w:r>
      <w:r>
        <w:rPr>
          <w:b/>
          <w:i/>
        </w:rPr>
        <w:t>монологической речи</w:t>
      </w:r>
      <w:r>
        <w:t>.</w:t>
      </w:r>
    </w:p>
    <w:p w:rsidR="001E6F15" w:rsidRDefault="00B071EB">
      <w:pPr>
        <w:pStyle w:val="a3"/>
        <w:ind w:left="832" w:right="828"/>
      </w:pPr>
      <w:r>
        <w:t>Создание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иллюстрации устных</w:t>
      </w:r>
      <w:r>
        <w:rPr>
          <w:spacing w:val="-2"/>
        </w:rPr>
        <w:t xml:space="preserve"> </w:t>
      </w:r>
      <w:r>
        <w:t>монологических</w:t>
      </w:r>
      <w:r>
        <w:rPr>
          <w:spacing w:val="-4"/>
        </w:rPr>
        <w:t xml:space="preserve"> </w:t>
      </w:r>
      <w:r>
        <w:t>высказываний: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реального</w:t>
      </w:r>
      <w:r>
        <w:rPr>
          <w:spacing w:val="-5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 персонажа; рассказ о</w:t>
      </w:r>
      <w:r>
        <w:rPr>
          <w:spacing w:val="-1"/>
        </w:rPr>
        <w:t xml:space="preserve"> </w:t>
      </w:r>
      <w:r>
        <w:t>себе, члене</w:t>
      </w:r>
      <w:r>
        <w:rPr>
          <w:spacing w:val="-1"/>
        </w:rPr>
        <w:t xml:space="preserve"> </w:t>
      </w:r>
      <w:r>
        <w:t>семьи, друге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1E6F15" w:rsidRDefault="00B071EB">
      <w:pPr>
        <w:pStyle w:val="Heading3"/>
        <w:spacing w:before="4" w:line="274" w:lineRule="exact"/>
      </w:pPr>
      <w:r>
        <w:t>Аудирование</w:t>
      </w:r>
    </w:p>
    <w:p w:rsidR="001E6F15" w:rsidRDefault="00B071EB">
      <w:pPr>
        <w:pStyle w:val="a3"/>
        <w:spacing w:line="274" w:lineRule="exact"/>
        <w:ind w:left="832"/>
      </w:pPr>
      <w:r>
        <w:t>Понимание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речи учителя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одноклассников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вербальная/невербальная</w:t>
      </w:r>
      <w:r>
        <w:rPr>
          <w:spacing w:val="-3"/>
        </w:rPr>
        <w:t xml:space="preserve"> </w:t>
      </w:r>
      <w:r>
        <w:t>реакция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услышанное</w:t>
      </w:r>
      <w:r>
        <w:rPr>
          <w:spacing w:val="-4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непосредственном</w:t>
      </w:r>
      <w:r>
        <w:rPr>
          <w:spacing w:val="-4"/>
        </w:rPr>
        <w:t xml:space="preserve"> </w:t>
      </w:r>
      <w:r>
        <w:t>общении).</w:t>
      </w:r>
    </w:p>
    <w:p w:rsidR="001E6F15" w:rsidRDefault="001E6F15">
      <w:pPr>
        <w:spacing w:line="274" w:lineRule="exact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Восприятие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понимание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слух</w:t>
      </w:r>
      <w:r>
        <w:rPr>
          <w:spacing w:val="45"/>
        </w:rPr>
        <w:t xml:space="preserve"> </w:t>
      </w:r>
      <w:r>
        <w:t>учебных</w:t>
      </w:r>
      <w:r>
        <w:rPr>
          <w:spacing w:val="45"/>
        </w:rPr>
        <w:t xml:space="preserve"> </w:t>
      </w:r>
      <w:r>
        <w:t>текстов,</w:t>
      </w:r>
      <w:r>
        <w:rPr>
          <w:spacing w:val="43"/>
        </w:rPr>
        <w:t xml:space="preserve"> </w:t>
      </w:r>
      <w:r>
        <w:t>построенных</w:t>
      </w:r>
      <w:r>
        <w:rPr>
          <w:spacing w:val="45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изученном</w:t>
      </w:r>
      <w:r>
        <w:rPr>
          <w:spacing w:val="42"/>
        </w:rPr>
        <w:t xml:space="preserve"> </w:t>
      </w:r>
      <w:r>
        <w:t>языковом</w:t>
      </w:r>
      <w:r>
        <w:rPr>
          <w:spacing w:val="42"/>
        </w:rPr>
        <w:t xml:space="preserve"> </w:t>
      </w:r>
      <w:r>
        <w:t>материале,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соответствии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задачей: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опосредованном</w:t>
      </w:r>
      <w:r>
        <w:rPr>
          <w:spacing w:val="-3"/>
        </w:rPr>
        <w:t xml:space="preserve"> </w:t>
      </w:r>
      <w:r>
        <w:t>общении).</w:t>
      </w:r>
    </w:p>
    <w:p w:rsidR="001E6F15" w:rsidRDefault="00B071EB">
      <w:pPr>
        <w:pStyle w:val="a3"/>
        <w:tabs>
          <w:tab w:val="left" w:pos="11906"/>
        </w:tabs>
        <w:spacing w:before="1"/>
        <w:ind w:left="832" w:right="828"/>
      </w:pPr>
      <w:r>
        <w:t xml:space="preserve">Аудирование  </w:t>
      </w:r>
      <w:r>
        <w:rPr>
          <w:spacing w:val="12"/>
        </w:rPr>
        <w:t xml:space="preserve"> </w:t>
      </w:r>
      <w:r>
        <w:t xml:space="preserve">с  </w:t>
      </w:r>
      <w:r>
        <w:rPr>
          <w:spacing w:val="15"/>
        </w:rPr>
        <w:t xml:space="preserve"> </w:t>
      </w:r>
      <w:r>
        <w:t xml:space="preserve">пониманием  </w:t>
      </w:r>
      <w:r>
        <w:rPr>
          <w:spacing w:val="13"/>
        </w:rPr>
        <w:t xml:space="preserve"> </w:t>
      </w:r>
      <w:r>
        <w:t xml:space="preserve">основного  </w:t>
      </w:r>
      <w:r>
        <w:rPr>
          <w:spacing w:val="14"/>
        </w:rPr>
        <w:t xml:space="preserve"> </w:t>
      </w:r>
      <w:r>
        <w:t xml:space="preserve">содержания  </w:t>
      </w:r>
      <w:r>
        <w:rPr>
          <w:spacing w:val="14"/>
        </w:rPr>
        <w:t xml:space="preserve"> </w:t>
      </w:r>
      <w:r>
        <w:t xml:space="preserve">текста  </w:t>
      </w:r>
      <w:r>
        <w:rPr>
          <w:spacing w:val="13"/>
        </w:rPr>
        <w:t xml:space="preserve"> </w:t>
      </w:r>
      <w:r>
        <w:t xml:space="preserve">предполагает  </w:t>
      </w:r>
      <w:r>
        <w:rPr>
          <w:spacing w:val="15"/>
        </w:rPr>
        <w:t xml:space="preserve"> </w:t>
      </w:r>
      <w:r>
        <w:t xml:space="preserve">определение  </w:t>
      </w:r>
      <w:r>
        <w:rPr>
          <w:spacing w:val="13"/>
        </w:rPr>
        <w:t xml:space="preserve"> </w:t>
      </w:r>
      <w:r>
        <w:t>основной</w:t>
      </w:r>
      <w:r>
        <w:tab/>
        <w:t>темы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главных</w:t>
      </w:r>
      <w:r>
        <w:rPr>
          <w:spacing w:val="18"/>
        </w:rPr>
        <w:t xml:space="preserve"> </w:t>
      </w:r>
      <w:r>
        <w:t>фактов/событий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воспринимаемом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2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догадки.</w:t>
      </w:r>
    </w:p>
    <w:p w:rsidR="001E6F15" w:rsidRDefault="00B071EB">
      <w:pPr>
        <w:pStyle w:val="a3"/>
        <w:ind w:left="832"/>
      </w:pPr>
      <w:r>
        <w:t>Аудирование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пониманием</w:t>
      </w:r>
      <w:r>
        <w:rPr>
          <w:spacing w:val="12"/>
        </w:rPr>
        <w:t xml:space="preserve"> </w:t>
      </w:r>
      <w:r>
        <w:t>запрашиваемой</w:t>
      </w:r>
      <w:r>
        <w:rPr>
          <w:spacing w:val="15"/>
        </w:rPr>
        <w:t xml:space="preserve"> </w:t>
      </w:r>
      <w:r>
        <w:t>информации</w:t>
      </w:r>
      <w:r>
        <w:rPr>
          <w:spacing w:val="13"/>
        </w:rPr>
        <w:t xml:space="preserve"> </w:t>
      </w:r>
      <w:r>
        <w:t>предполагает</w:t>
      </w:r>
      <w:r>
        <w:rPr>
          <w:spacing w:val="14"/>
        </w:rPr>
        <w:t xml:space="preserve"> </w:t>
      </w:r>
      <w:r>
        <w:t>выделение</w:t>
      </w:r>
      <w:r>
        <w:rPr>
          <w:spacing w:val="13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воспринимаемого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слух</w:t>
      </w:r>
      <w:r>
        <w:rPr>
          <w:spacing w:val="18"/>
        </w:rPr>
        <w:t xml:space="preserve"> </w:t>
      </w:r>
      <w:r>
        <w:t>текста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понимание</w:t>
      </w:r>
      <w:r>
        <w:rPr>
          <w:spacing w:val="12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фактического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возраст,</w:t>
      </w:r>
      <w:r>
        <w:rPr>
          <w:spacing w:val="-2"/>
        </w:rPr>
        <w:t xml:space="preserve"> </w:t>
      </w:r>
      <w:r>
        <w:t>любимое</w:t>
      </w:r>
      <w:r>
        <w:rPr>
          <w:spacing w:val="-2"/>
        </w:rPr>
        <w:t xml:space="preserve"> </w:t>
      </w:r>
      <w:r>
        <w:t>занятие,</w:t>
      </w:r>
      <w:r>
        <w:rPr>
          <w:spacing w:val="-2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догадки.</w:t>
      </w:r>
    </w:p>
    <w:p w:rsidR="001E6F15" w:rsidRDefault="00B071EB">
      <w:pPr>
        <w:pStyle w:val="a3"/>
        <w:ind w:left="832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аудирования:</w:t>
      </w:r>
      <w:r>
        <w:rPr>
          <w:spacing w:val="-3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собеседников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1E6F15" w:rsidRDefault="00B071EB">
      <w:pPr>
        <w:pStyle w:val="Heading3"/>
        <w:spacing w:before="5" w:line="274" w:lineRule="exact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1E6F15" w:rsidRDefault="00B071EB">
      <w:pPr>
        <w:pStyle w:val="a3"/>
        <w:spacing w:line="237" w:lineRule="auto"/>
        <w:ind w:left="832"/>
      </w:pPr>
      <w:r>
        <w:t>Чтение</w:t>
      </w:r>
      <w:r>
        <w:rPr>
          <w:spacing w:val="16"/>
        </w:rPr>
        <w:t xml:space="preserve"> </w:t>
      </w:r>
      <w:r>
        <w:t>вслух</w:t>
      </w:r>
      <w:r>
        <w:rPr>
          <w:spacing w:val="26"/>
        </w:rPr>
        <w:t xml:space="preserve"> </w:t>
      </w:r>
      <w:r>
        <w:t>учебных</w:t>
      </w:r>
      <w:r>
        <w:rPr>
          <w:spacing w:val="19"/>
        </w:rPr>
        <w:t xml:space="preserve"> </w:t>
      </w:r>
      <w:r>
        <w:t>текстов,</w:t>
      </w:r>
      <w:r>
        <w:rPr>
          <w:spacing w:val="16"/>
        </w:rPr>
        <w:t xml:space="preserve"> </w:t>
      </w:r>
      <w:r>
        <w:t>построенных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изученном</w:t>
      </w:r>
      <w:r>
        <w:rPr>
          <w:spacing w:val="16"/>
        </w:rPr>
        <w:t xml:space="preserve"> </w:t>
      </w:r>
      <w:r>
        <w:t>языковом</w:t>
      </w:r>
      <w:r>
        <w:rPr>
          <w:spacing w:val="17"/>
        </w:rPr>
        <w:t xml:space="preserve"> </w:t>
      </w:r>
      <w:r>
        <w:t>материале,</w:t>
      </w:r>
      <w:r>
        <w:rPr>
          <w:spacing w:val="16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соблюдением</w:t>
      </w:r>
      <w:r>
        <w:rPr>
          <w:spacing w:val="16"/>
        </w:rPr>
        <w:t xml:space="preserve"> </w:t>
      </w:r>
      <w:r>
        <w:t>правил</w:t>
      </w:r>
      <w:r>
        <w:rPr>
          <w:spacing w:val="18"/>
        </w:rPr>
        <w:t xml:space="preserve"> </w:t>
      </w:r>
      <w:r>
        <w:t>чтения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соответствующей</w:t>
      </w:r>
      <w:r>
        <w:rPr>
          <w:spacing w:val="17"/>
        </w:rPr>
        <w:t xml:space="preserve"> </w:t>
      </w:r>
      <w:r>
        <w:t>интонацией;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прочитанного.</w:t>
      </w:r>
    </w:p>
    <w:p w:rsidR="001E6F15" w:rsidRDefault="00B071EB">
      <w:pPr>
        <w:pStyle w:val="a3"/>
        <w:spacing w:before="1"/>
        <w:ind w:left="832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1E6F15" w:rsidRDefault="00B071EB">
      <w:pPr>
        <w:pStyle w:val="a3"/>
        <w:ind w:left="832"/>
      </w:pPr>
      <w:r>
        <w:t>Чтение</w:t>
      </w:r>
      <w:r>
        <w:rPr>
          <w:spacing w:val="36"/>
        </w:rPr>
        <w:t xml:space="preserve"> </w:t>
      </w:r>
      <w:r>
        <w:t>про</w:t>
      </w:r>
      <w:r>
        <w:rPr>
          <w:spacing w:val="36"/>
        </w:rPr>
        <w:t xml:space="preserve"> </w:t>
      </w:r>
      <w:r>
        <w:t>себя</w:t>
      </w:r>
      <w:r>
        <w:rPr>
          <w:spacing w:val="41"/>
        </w:rPr>
        <w:t xml:space="preserve"> </w:t>
      </w:r>
      <w:r>
        <w:t>учебных</w:t>
      </w:r>
      <w:r>
        <w:rPr>
          <w:spacing w:val="39"/>
        </w:rPr>
        <w:t xml:space="preserve"> </w:t>
      </w:r>
      <w:r>
        <w:t>текстов,</w:t>
      </w:r>
      <w:r>
        <w:rPr>
          <w:spacing w:val="35"/>
        </w:rPr>
        <w:t xml:space="preserve"> </w:t>
      </w:r>
      <w:r>
        <w:t>построенных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изученном</w:t>
      </w:r>
      <w:r>
        <w:rPr>
          <w:spacing w:val="37"/>
        </w:rPr>
        <w:t xml:space="preserve"> </w:t>
      </w:r>
      <w:r>
        <w:t>языковом</w:t>
      </w:r>
      <w:r>
        <w:rPr>
          <w:spacing w:val="36"/>
        </w:rPr>
        <w:t xml:space="preserve"> </w:t>
      </w:r>
      <w:r>
        <w:t>материале,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различной</w:t>
      </w:r>
      <w:r>
        <w:rPr>
          <w:spacing w:val="37"/>
        </w:rPr>
        <w:t xml:space="preserve"> </w:t>
      </w:r>
      <w:r>
        <w:t>глубиной</w:t>
      </w:r>
      <w:r>
        <w:rPr>
          <w:spacing w:val="38"/>
        </w:rPr>
        <w:t xml:space="preserve"> </w:t>
      </w:r>
      <w:r>
        <w:t>проникновения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содержание</w:t>
      </w:r>
      <w:r>
        <w:rPr>
          <w:spacing w:val="3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задачи: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1E6F15" w:rsidRDefault="00B071EB">
      <w:pPr>
        <w:pStyle w:val="a3"/>
        <w:ind w:left="832"/>
      </w:pPr>
      <w:r>
        <w:t>Чтение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пониманием</w:t>
      </w:r>
      <w:r>
        <w:rPr>
          <w:spacing w:val="5"/>
        </w:rPr>
        <w:t xml:space="preserve"> </w:t>
      </w:r>
      <w:r>
        <w:t>основного</w:t>
      </w:r>
      <w:r>
        <w:rPr>
          <w:spacing w:val="7"/>
        </w:rPr>
        <w:t xml:space="preserve"> </w:t>
      </w:r>
      <w:r>
        <w:t>содержания</w:t>
      </w:r>
      <w:r>
        <w:rPr>
          <w:spacing w:val="6"/>
        </w:rPr>
        <w:t xml:space="preserve"> </w:t>
      </w:r>
      <w:r>
        <w:t>текста</w:t>
      </w:r>
      <w:r>
        <w:rPr>
          <w:spacing w:val="7"/>
        </w:rPr>
        <w:t xml:space="preserve"> </w:t>
      </w:r>
      <w:r>
        <w:t>предполагает</w:t>
      </w:r>
      <w:r>
        <w:rPr>
          <w:spacing w:val="7"/>
        </w:rPr>
        <w:t xml:space="preserve"> </w:t>
      </w:r>
      <w:r>
        <w:t>определение</w:t>
      </w:r>
      <w:r>
        <w:rPr>
          <w:spacing w:val="6"/>
        </w:rPr>
        <w:t xml:space="preserve"> </w:t>
      </w:r>
      <w:r>
        <w:t>основной</w:t>
      </w:r>
      <w:r>
        <w:rPr>
          <w:spacing w:val="4"/>
        </w:rPr>
        <w:t xml:space="preserve"> </w:t>
      </w:r>
      <w:r>
        <w:t>темы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главных</w:t>
      </w:r>
      <w:r>
        <w:rPr>
          <w:spacing w:val="9"/>
        </w:rPr>
        <w:t xml:space="preserve"> </w:t>
      </w:r>
      <w:r>
        <w:t>фактов/событий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прочитанном</w:t>
      </w:r>
      <w:r>
        <w:rPr>
          <w:spacing w:val="4"/>
        </w:rPr>
        <w:t xml:space="preserve"> </w:t>
      </w:r>
      <w:r>
        <w:t>тексте</w:t>
      </w:r>
      <w:r>
        <w:rPr>
          <w:spacing w:val="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иллюстрации и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догадки.</w:t>
      </w:r>
    </w:p>
    <w:p w:rsidR="001E6F15" w:rsidRDefault="00B071EB">
      <w:pPr>
        <w:pStyle w:val="a3"/>
        <w:ind w:left="832"/>
      </w:pPr>
      <w:r>
        <w:t>Чтение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пониманием</w:t>
      </w:r>
      <w:r>
        <w:rPr>
          <w:spacing w:val="33"/>
        </w:rPr>
        <w:t xml:space="preserve"> </w:t>
      </w:r>
      <w:r>
        <w:t>запрашиваемой</w:t>
      </w:r>
      <w:r>
        <w:rPr>
          <w:spacing w:val="34"/>
        </w:rPr>
        <w:t xml:space="preserve"> </w:t>
      </w:r>
      <w:r>
        <w:t>информации</w:t>
      </w:r>
      <w:r>
        <w:rPr>
          <w:spacing w:val="35"/>
        </w:rPr>
        <w:t xml:space="preserve"> </w:t>
      </w:r>
      <w:r>
        <w:t>предполагает</w:t>
      </w:r>
      <w:r>
        <w:rPr>
          <w:spacing w:val="34"/>
        </w:rPr>
        <w:t xml:space="preserve"> </w:t>
      </w:r>
      <w:r>
        <w:t>нахождение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прочитанном</w:t>
      </w:r>
      <w:r>
        <w:rPr>
          <w:spacing w:val="34"/>
        </w:rPr>
        <w:t xml:space="preserve"> </w:t>
      </w:r>
      <w:r>
        <w:t>тексте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понимание</w:t>
      </w:r>
      <w:r>
        <w:rPr>
          <w:spacing w:val="32"/>
        </w:rPr>
        <w:t xml:space="preserve"> </w:t>
      </w:r>
      <w:r>
        <w:t>запрашиваемой</w:t>
      </w:r>
      <w:r>
        <w:rPr>
          <w:spacing w:val="35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фактического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догадки.</w:t>
      </w:r>
    </w:p>
    <w:p w:rsidR="001E6F15" w:rsidRDefault="00B071EB">
      <w:pPr>
        <w:pStyle w:val="a3"/>
        <w:ind w:left="832"/>
      </w:pPr>
      <w:r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себя:</w:t>
      </w:r>
      <w:r>
        <w:rPr>
          <w:spacing w:val="-2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сказка,</w:t>
      </w:r>
      <w:r>
        <w:rPr>
          <w:spacing w:val="-2"/>
        </w:rPr>
        <w:t xml:space="preserve"> </w:t>
      </w:r>
      <w:r>
        <w:t>электронное</w:t>
      </w:r>
      <w:r>
        <w:rPr>
          <w:spacing w:val="-2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характера.</w:t>
      </w:r>
    </w:p>
    <w:p w:rsidR="001E6F15" w:rsidRDefault="00B071EB">
      <w:pPr>
        <w:pStyle w:val="Heading3"/>
        <w:spacing w:before="5" w:line="274" w:lineRule="exact"/>
      </w:pPr>
      <w:r>
        <w:t>Письмо</w:t>
      </w:r>
    </w:p>
    <w:p w:rsidR="001E6F15" w:rsidRDefault="00B071EB">
      <w:pPr>
        <w:pStyle w:val="a3"/>
        <w:spacing w:line="274" w:lineRule="exact"/>
        <w:ind w:left="832"/>
      </w:pPr>
      <w:r>
        <w:t>Овладение</w:t>
      </w:r>
      <w:r>
        <w:rPr>
          <w:spacing w:val="-4"/>
        </w:rPr>
        <w:t xml:space="preserve"> </w:t>
      </w:r>
      <w:r>
        <w:t>техникой</w:t>
      </w:r>
      <w:r>
        <w:rPr>
          <w:spacing w:val="-5"/>
        </w:rPr>
        <w:t xml:space="preserve"> </w:t>
      </w:r>
      <w:r>
        <w:t>письма</w:t>
      </w:r>
      <w:r>
        <w:rPr>
          <w:spacing w:val="-4"/>
        </w:rPr>
        <w:t xml:space="preserve"> </w:t>
      </w:r>
      <w:r>
        <w:t>(полупечатное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букв,</w:t>
      </w:r>
      <w:r>
        <w:rPr>
          <w:spacing w:val="-4"/>
        </w:rPr>
        <w:t xml:space="preserve"> </w:t>
      </w:r>
      <w:r>
        <w:t>буквосочетаний,</w:t>
      </w:r>
      <w:r>
        <w:rPr>
          <w:spacing w:val="-3"/>
        </w:rPr>
        <w:t xml:space="preserve"> </w:t>
      </w:r>
      <w:r>
        <w:t>слов).</w:t>
      </w:r>
    </w:p>
    <w:p w:rsidR="001E6F15" w:rsidRDefault="00B071EB">
      <w:pPr>
        <w:pStyle w:val="a3"/>
        <w:ind w:left="832" w:right="515"/>
      </w:pPr>
      <w:r>
        <w:t>Воспроизведение</w:t>
      </w:r>
      <w:r>
        <w:rPr>
          <w:spacing w:val="-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образцов,</w:t>
      </w:r>
      <w:r>
        <w:rPr>
          <w:spacing w:val="-1"/>
        </w:rPr>
        <w:t xml:space="preserve"> </w:t>
      </w:r>
      <w:r>
        <w:t>списывание</w:t>
      </w:r>
      <w:r>
        <w:rPr>
          <w:spacing w:val="-1"/>
        </w:rPr>
        <w:t xml:space="preserve"> </w:t>
      </w:r>
      <w:r>
        <w:t>текста; выписывание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 вставка</w:t>
      </w:r>
      <w:r>
        <w:rPr>
          <w:spacing w:val="-1"/>
        </w:rPr>
        <w:t xml:space="preserve"> </w:t>
      </w:r>
      <w:r>
        <w:t>пропущенных</w:t>
      </w:r>
      <w:r>
        <w:rPr>
          <w:spacing w:val="-1"/>
        </w:rPr>
        <w:t xml:space="preserve"> </w:t>
      </w:r>
      <w:r>
        <w:t>букв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предложение,</w:t>
      </w:r>
      <w:r>
        <w:rPr>
          <w:spacing w:val="-1"/>
        </w:rPr>
        <w:t xml:space="preserve"> </w:t>
      </w:r>
      <w:r>
        <w:t>дописывание</w:t>
      </w:r>
      <w:r>
        <w:rPr>
          <w:spacing w:val="-1"/>
        </w:rPr>
        <w:t xml:space="preserve"> </w:t>
      </w:r>
      <w:r>
        <w:t>предложений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решаемой</w:t>
      </w:r>
      <w:r>
        <w:rPr>
          <w:spacing w:val="3"/>
        </w:rPr>
        <w:t xml:space="preserve"> </w:t>
      </w:r>
      <w:r>
        <w:t>учебной задачей.</w:t>
      </w:r>
    </w:p>
    <w:p w:rsidR="001E6F15" w:rsidRDefault="00B071EB">
      <w:pPr>
        <w:pStyle w:val="a3"/>
        <w:ind w:left="832"/>
      </w:pPr>
      <w:r>
        <w:t>Заполнение</w:t>
      </w:r>
      <w:r>
        <w:rPr>
          <w:spacing w:val="53"/>
        </w:rPr>
        <w:t xml:space="preserve"> </w:t>
      </w:r>
      <w:r>
        <w:t>простых</w:t>
      </w:r>
      <w:r>
        <w:rPr>
          <w:spacing w:val="57"/>
        </w:rPr>
        <w:t xml:space="preserve"> </w:t>
      </w:r>
      <w:r>
        <w:t>формуляров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указанием</w:t>
      </w:r>
      <w:r>
        <w:rPr>
          <w:spacing w:val="53"/>
        </w:rPr>
        <w:t xml:space="preserve"> </w:t>
      </w:r>
      <w:r>
        <w:t>личной</w:t>
      </w:r>
      <w:r>
        <w:rPr>
          <w:spacing w:val="53"/>
        </w:rPr>
        <w:t xml:space="preserve"> </w:t>
      </w:r>
      <w:r>
        <w:t>информации</w:t>
      </w:r>
      <w:r>
        <w:rPr>
          <w:spacing w:val="54"/>
        </w:rPr>
        <w:t xml:space="preserve"> </w:t>
      </w:r>
      <w:r>
        <w:t>(имя,</w:t>
      </w:r>
      <w:r>
        <w:rPr>
          <w:spacing w:val="55"/>
        </w:rPr>
        <w:t xml:space="preserve"> </w:t>
      </w:r>
      <w:r>
        <w:t>фамилия,</w:t>
      </w:r>
      <w:r>
        <w:rPr>
          <w:spacing w:val="55"/>
        </w:rPr>
        <w:t xml:space="preserve"> </w:t>
      </w:r>
      <w:r>
        <w:t>возраст,</w:t>
      </w:r>
      <w:r>
        <w:rPr>
          <w:spacing w:val="55"/>
        </w:rPr>
        <w:t xml:space="preserve"> </w:t>
      </w:r>
      <w:r>
        <w:t>страна</w:t>
      </w:r>
      <w:r>
        <w:rPr>
          <w:spacing w:val="54"/>
        </w:rPr>
        <w:t xml:space="preserve"> </w:t>
      </w:r>
      <w:r>
        <w:t>проживания)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соответствии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нормами,</w:t>
      </w:r>
      <w:r>
        <w:rPr>
          <w:spacing w:val="-57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 языка.</w:t>
      </w:r>
    </w:p>
    <w:p w:rsidR="001E6F15" w:rsidRDefault="00B071EB">
      <w:pPr>
        <w:pStyle w:val="a3"/>
        <w:ind w:left="832"/>
      </w:pPr>
      <w:r>
        <w:t>Написание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образец</w:t>
      </w:r>
      <w:r>
        <w:rPr>
          <w:spacing w:val="-2"/>
        </w:rPr>
        <w:t xml:space="preserve"> </w:t>
      </w:r>
      <w:r>
        <w:t>коротких поздравлений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праздниками</w:t>
      </w:r>
      <w:r>
        <w:rPr>
          <w:spacing w:val="-4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днём</w:t>
      </w:r>
      <w:r>
        <w:rPr>
          <w:spacing w:val="-3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годом).</w:t>
      </w:r>
    </w:p>
    <w:p w:rsidR="001E6F15" w:rsidRDefault="00B071EB">
      <w:pPr>
        <w:pStyle w:val="Heading2"/>
        <w:spacing w:before="5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1E6F15" w:rsidRDefault="00B071EB">
      <w:pPr>
        <w:pStyle w:val="Heading3"/>
        <w:spacing w:line="274" w:lineRule="exact"/>
      </w:pP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1E6F15" w:rsidRDefault="00B071EB">
      <w:pPr>
        <w:pStyle w:val="a3"/>
        <w:spacing w:line="274" w:lineRule="exact"/>
        <w:ind w:left="832"/>
      </w:pPr>
      <w:r>
        <w:t>Буквы</w:t>
      </w:r>
      <w:r>
        <w:rPr>
          <w:spacing w:val="-3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алфавита.</w:t>
      </w:r>
      <w:r>
        <w:rPr>
          <w:spacing w:val="-3"/>
        </w:rPr>
        <w:t xml:space="preserve"> </w:t>
      </w:r>
      <w:r>
        <w:t>Корректное</w:t>
      </w:r>
      <w:r>
        <w:rPr>
          <w:spacing w:val="-5"/>
        </w:rPr>
        <w:t xml:space="preserve"> </w:t>
      </w:r>
      <w:r>
        <w:t>называние</w:t>
      </w:r>
      <w:r>
        <w:rPr>
          <w:spacing w:val="-5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алфавита.</w:t>
      </w:r>
    </w:p>
    <w:p w:rsidR="001E6F15" w:rsidRDefault="00B071EB">
      <w:pPr>
        <w:pStyle w:val="a3"/>
        <w:spacing w:before="1"/>
        <w:ind w:left="832" w:right="529"/>
        <w:jc w:val="both"/>
      </w:pPr>
      <w:r>
        <w:t>Нормы произношения: долгота и краткость гласных, отсутствие оглушения звонких согласных в конце слога или слова, отсутствие смягчения</w:t>
      </w:r>
      <w:r>
        <w:rPr>
          <w:spacing w:val="1"/>
        </w:rPr>
        <w:t xml:space="preserve"> </w:t>
      </w:r>
      <w:r>
        <w:t>согласных перед гласными. Связующее</w:t>
      </w:r>
      <w:r>
        <w:rPr>
          <w:spacing w:val="-1"/>
        </w:rPr>
        <w:t xml:space="preserve"> </w:t>
      </w:r>
      <w:r>
        <w:t>“r”</w:t>
      </w:r>
      <w:r>
        <w:rPr>
          <w:spacing w:val="-2"/>
        </w:rPr>
        <w:t xml:space="preserve"> </w:t>
      </w:r>
      <w:r>
        <w:t>(there</w:t>
      </w:r>
      <w:r>
        <w:rPr>
          <w:spacing w:val="-2"/>
        </w:rPr>
        <w:t xml:space="preserve"> </w:t>
      </w:r>
      <w:r>
        <w:t>is/there).</w:t>
      </w:r>
    </w:p>
    <w:p w:rsidR="001E6F15" w:rsidRDefault="00B071EB">
      <w:pPr>
        <w:pStyle w:val="a3"/>
        <w:ind w:left="832" w:right="520"/>
        <w:jc w:val="both"/>
      </w:pPr>
      <w:r>
        <w:t>Различение на слух и адекватное, без ошибок, ведущих к сбою в коммуникации, произнесение слов с соблюдением правильного ударения и</w:t>
      </w:r>
      <w:r>
        <w:rPr>
          <w:spacing w:val="1"/>
        </w:rPr>
        <w:t xml:space="preserve"> </w:t>
      </w:r>
      <w:r>
        <w:rPr>
          <w:i/>
        </w:rPr>
        <w:t>фраз/предложений</w:t>
      </w:r>
      <w:r>
        <w:rPr>
          <w:i/>
          <w:spacing w:val="1"/>
        </w:rPr>
        <w:t xml:space="preserve"> </w:t>
      </w:r>
      <w:r>
        <w:t>(повествовательного,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вопросительного: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1E6F15" w:rsidRDefault="00B071EB">
      <w:pPr>
        <w:pStyle w:val="a3"/>
        <w:ind w:left="832" w:right="526"/>
        <w:jc w:val="both"/>
      </w:pPr>
      <w:r>
        <w:t>Правила чтения гласных в открытом и закрытом слоге в односложных словах; согласных; основных звукобуквенных сочетаний. Вычленение из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некоторых</w:t>
      </w:r>
      <w:r>
        <w:rPr>
          <w:spacing w:val="2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 при</w:t>
      </w:r>
      <w:r>
        <w:rPr>
          <w:spacing w:val="-1"/>
        </w:rPr>
        <w:t xml:space="preserve"> </w:t>
      </w:r>
      <w:r>
        <w:t>анализе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1E6F15" w:rsidRDefault="00B071EB">
      <w:pPr>
        <w:pStyle w:val="a3"/>
        <w:ind w:left="832"/>
        <w:jc w:val="both"/>
      </w:pPr>
      <w:r>
        <w:t>Чтение</w:t>
      </w:r>
      <w:r>
        <w:rPr>
          <w:spacing w:val="-3"/>
        </w:rPr>
        <w:t xml:space="preserve"> </w:t>
      </w:r>
      <w:r>
        <w:t>новых слов</w:t>
      </w:r>
      <w:r>
        <w:rPr>
          <w:spacing w:val="-2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языка.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Знаки</w:t>
      </w:r>
      <w:r>
        <w:rPr>
          <w:spacing w:val="-3"/>
        </w:rPr>
        <w:t xml:space="preserve"> </w:t>
      </w:r>
      <w:r>
        <w:t>английской</w:t>
      </w:r>
      <w:r>
        <w:rPr>
          <w:spacing w:val="-2"/>
        </w:rPr>
        <w:t xml:space="preserve"> </w:t>
      </w:r>
      <w:r>
        <w:t>транскрипции;</w:t>
      </w:r>
      <w:r>
        <w:rPr>
          <w:spacing w:val="-2"/>
        </w:rPr>
        <w:t xml:space="preserve"> </w:t>
      </w:r>
      <w:r>
        <w:t>отличие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алфавита.</w:t>
      </w:r>
      <w:r>
        <w:rPr>
          <w:spacing w:val="-3"/>
        </w:rPr>
        <w:t xml:space="preserve"> </w:t>
      </w:r>
      <w:r>
        <w:t>Фонетически</w:t>
      </w:r>
      <w:r>
        <w:rPr>
          <w:spacing w:val="-2"/>
        </w:rPr>
        <w:t xml:space="preserve"> </w:t>
      </w:r>
      <w:r>
        <w:t>корректное</w:t>
      </w:r>
      <w:r>
        <w:rPr>
          <w:spacing w:val="-3"/>
        </w:rPr>
        <w:t xml:space="preserve"> </w:t>
      </w:r>
      <w:r>
        <w:t>озвучивание</w:t>
      </w:r>
      <w:r>
        <w:rPr>
          <w:spacing w:val="-3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транскрипции.</w:t>
      </w:r>
    </w:p>
    <w:p w:rsidR="001E6F15" w:rsidRDefault="00B071EB">
      <w:pPr>
        <w:pStyle w:val="Heading3"/>
        <w:spacing w:before="5" w:line="274" w:lineRule="exact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1E6F15" w:rsidRDefault="00B071EB">
      <w:pPr>
        <w:pStyle w:val="a3"/>
        <w:ind w:left="832" w:right="545"/>
      </w:pPr>
      <w:r>
        <w:t>Графически</w:t>
      </w:r>
      <w:r>
        <w:rPr>
          <w:spacing w:val="36"/>
        </w:rPr>
        <w:t xml:space="preserve"> </w:t>
      </w:r>
      <w:r>
        <w:t>корректное</w:t>
      </w:r>
      <w:r>
        <w:rPr>
          <w:spacing w:val="34"/>
        </w:rPr>
        <w:t xml:space="preserve"> </w:t>
      </w:r>
      <w:r>
        <w:t>(полупечатное)</w:t>
      </w:r>
      <w:r>
        <w:rPr>
          <w:spacing w:val="34"/>
        </w:rPr>
        <w:t xml:space="preserve"> </w:t>
      </w:r>
      <w:r>
        <w:t>написание</w:t>
      </w:r>
      <w:r>
        <w:rPr>
          <w:spacing w:val="34"/>
        </w:rPr>
        <w:t xml:space="preserve"> </w:t>
      </w:r>
      <w:r>
        <w:t>букв</w:t>
      </w:r>
      <w:r>
        <w:rPr>
          <w:spacing w:val="36"/>
        </w:rPr>
        <w:t xml:space="preserve"> </w:t>
      </w:r>
      <w:r>
        <w:t>английского</w:t>
      </w:r>
      <w:r>
        <w:rPr>
          <w:spacing w:val="35"/>
        </w:rPr>
        <w:t xml:space="preserve"> </w:t>
      </w:r>
      <w:r>
        <w:t>алфавита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буквосочетаниях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словах.</w:t>
      </w:r>
      <w:r>
        <w:rPr>
          <w:spacing w:val="35"/>
        </w:rPr>
        <w:t xml:space="preserve"> </w:t>
      </w:r>
      <w:r>
        <w:t>Правильное</w:t>
      </w:r>
      <w:r>
        <w:rPr>
          <w:spacing w:val="34"/>
        </w:rPr>
        <w:t xml:space="preserve"> </w:t>
      </w:r>
      <w:r>
        <w:t>написание</w:t>
      </w:r>
      <w:r>
        <w:rPr>
          <w:spacing w:val="34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слов.</w:t>
      </w:r>
    </w:p>
    <w:p w:rsidR="001E6F15" w:rsidRDefault="00B071EB">
      <w:pPr>
        <w:pStyle w:val="a3"/>
        <w:ind w:left="832" w:right="595"/>
        <w:jc w:val="both"/>
      </w:pPr>
      <w:r>
        <w:t>Правильная расстановка знаков препинания: точки, вопросительного и восклицательного знаков в конце предложения; правильное использование</w:t>
      </w:r>
      <w:r>
        <w:rPr>
          <w:spacing w:val="-58"/>
        </w:rPr>
        <w:t xml:space="preserve"> </w:t>
      </w:r>
      <w:r>
        <w:t>апострофа в изученных сокращённых формах глагола-связки, вспомогательного и модального глаголов (например, I’m, isn’t; don’t, doesn’t; can’t),</w:t>
      </w:r>
      <w:r>
        <w:rPr>
          <w:spacing w:val="1"/>
        </w:rPr>
        <w:t xml:space="preserve"> </w:t>
      </w:r>
      <w:r>
        <w:t>существительных в</w:t>
      </w:r>
      <w:r>
        <w:rPr>
          <w:spacing w:val="-1"/>
        </w:rPr>
        <w:t xml:space="preserve"> </w:t>
      </w:r>
      <w:r>
        <w:t>притяжательном</w:t>
      </w:r>
      <w:r>
        <w:rPr>
          <w:spacing w:val="-1"/>
        </w:rPr>
        <w:t xml:space="preserve"> </w:t>
      </w:r>
      <w:r>
        <w:t>падеже</w:t>
      </w:r>
      <w:r>
        <w:rPr>
          <w:spacing w:val="-2"/>
        </w:rPr>
        <w:t xml:space="preserve"> </w:t>
      </w:r>
      <w:r>
        <w:t>(Ann’s).</w:t>
      </w:r>
    </w:p>
    <w:p w:rsidR="001E6F15" w:rsidRDefault="00B071EB">
      <w:pPr>
        <w:pStyle w:val="Heading3"/>
        <w:spacing w:before="3" w:line="274" w:lineRule="exact"/>
        <w:jc w:val="both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1E6F15" w:rsidRDefault="00B071EB">
      <w:pPr>
        <w:pStyle w:val="a3"/>
        <w:spacing w:line="237" w:lineRule="auto"/>
        <w:ind w:left="832" w:right="525"/>
        <w:jc w:val="both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 общения 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тематического содержания речи для 2</w:t>
      </w:r>
      <w:r>
        <w:rPr>
          <w:spacing w:val="-1"/>
        </w:rPr>
        <w:t xml:space="preserve"> </w:t>
      </w:r>
      <w:r>
        <w:t>класса.</w:t>
      </w:r>
    </w:p>
    <w:p w:rsidR="001E6F15" w:rsidRDefault="00B071EB">
      <w:pPr>
        <w:pStyle w:val="a3"/>
        <w:spacing w:before="1"/>
        <w:ind w:left="832"/>
        <w:jc w:val="both"/>
      </w:pPr>
      <w:r>
        <w:t>Распознавание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интернациональных слов</w:t>
      </w:r>
      <w:r>
        <w:rPr>
          <w:spacing w:val="-4"/>
        </w:rPr>
        <w:t xml:space="preserve"> </w:t>
      </w:r>
      <w:r>
        <w:t>(doctor,</w:t>
      </w:r>
      <w:r>
        <w:rPr>
          <w:spacing w:val="-2"/>
        </w:rPr>
        <w:t xml:space="preserve"> </w:t>
      </w:r>
      <w:r>
        <w:t>film)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1E6F15" w:rsidRDefault="00B071EB">
      <w:pPr>
        <w:pStyle w:val="Heading3"/>
        <w:spacing w:before="5" w:line="274" w:lineRule="exact"/>
        <w:jc w:val="both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1E6F15" w:rsidRDefault="00B071EB">
      <w:pPr>
        <w:pStyle w:val="a3"/>
        <w:ind w:left="832" w:right="528"/>
        <w:jc w:val="both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 английского языка.</w:t>
      </w:r>
    </w:p>
    <w:p w:rsidR="001E6F15" w:rsidRDefault="00B071EB">
      <w:pPr>
        <w:pStyle w:val="a3"/>
        <w:ind w:left="832"/>
      </w:pP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вопрос),</w:t>
      </w:r>
      <w:r>
        <w:rPr>
          <w:spacing w:val="-57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утвердительной форме).</w:t>
      </w:r>
    </w:p>
    <w:p w:rsidR="001E6F15" w:rsidRDefault="00B071EB">
      <w:pPr>
        <w:pStyle w:val="a3"/>
        <w:ind w:left="832" w:right="8954"/>
      </w:pPr>
      <w:r>
        <w:t>Нераспространённые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распространённые</w:t>
      </w:r>
      <w:r>
        <w:rPr>
          <w:spacing w:val="-5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предложения.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(It’s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red</w:t>
      </w:r>
      <w:r>
        <w:rPr>
          <w:spacing w:val="-1"/>
        </w:rPr>
        <w:t xml:space="preserve"> </w:t>
      </w:r>
      <w:r>
        <w:t>ball.).</w:t>
      </w:r>
    </w:p>
    <w:p w:rsidR="001E6F15" w:rsidRPr="00B071EB" w:rsidRDefault="00B071EB">
      <w:pPr>
        <w:pStyle w:val="a3"/>
        <w:ind w:left="832" w:right="526"/>
        <w:jc w:val="both"/>
        <w:rPr>
          <w:lang w:val="en-US"/>
        </w:rPr>
      </w:pPr>
      <w:r>
        <w:t>Предложения</w:t>
      </w:r>
      <w:r w:rsidRPr="00B071EB">
        <w:rPr>
          <w:lang w:val="en-US"/>
        </w:rPr>
        <w:t xml:space="preserve"> </w:t>
      </w:r>
      <w:r>
        <w:t>с</w:t>
      </w:r>
      <w:r w:rsidRPr="00B071EB">
        <w:rPr>
          <w:lang w:val="en-US"/>
        </w:rPr>
        <w:t xml:space="preserve"> </w:t>
      </w:r>
      <w:r>
        <w:t>начальным</w:t>
      </w:r>
      <w:r w:rsidRPr="00B071EB">
        <w:rPr>
          <w:lang w:val="en-US"/>
        </w:rPr>
        <w:t xml:space="preserve"> There + to be </w:t>
      </w:r>
      <w:r>
        <w:t>в</w:t>
      </w:r>
      <w:r w:rsidRPr="00B071EB">
        <w:rPr>
          <w:lang w:val="en-US"/>
        </w:rPr>
        <w:t xml:space="preserve"> Present Simple Tense (There is a cat in the room. Is there a cat in the room? — Yes, there is./No, there isn’t.</w:t>
      </w:r>
      <w:r w:rsidRPr="00B071EB">
        <w:rPr>
          <w:spacing w:val="1"/>
          <w:lang w:val="en-US"/>
        </w:rPr>
        <w:t xml:space="preserve"> </w:t>
      </w:r>
      <w:r w:rsidRPr="00B071EB">
        <w:rPr>
          <w:lang w:val="en-US"/>
        </w:rPr>
        <w:t>There are four pens on the table. Are there four pens on the table? — Yes, there are./No, there aren’t. How many pens are there on the table? — There are</w:t>
      </w:r>
      <w:r w:rsidRPr="00B071EB">
        <w:rPr>
          <w:spacing w:val="1"/>
          <w:lang w:val="en-US"/>
        </w:rPr>
        <w:t xml:space="preserve"> </w:t>
      </w:r>
      <w:r w:rsidRPr="00B071EB">
        <w:rPr>
          <w:lang w:val="en-US"/>
        </w:rPr>
        <w:t>four</w:t>
      </w:r>
      <w:r w:rsidRPr="00B071EB">
        <w:rPr>
          <w:spacing w:val="-2"/>
          <w:lang w:val="en-US"/>
        </w:rPr>
        <w:t xml:space="preserve"> </w:t>
      </w:r>
      <w:r w:rsidRPr="00B071EB">
        <w:rPr>
          <w:lang w:val="en-US"/>
        </w:rPr>
        <w:t>pens.).</w:t>
      </w:r>
    </w:p>
    <w:p w:rsidR="001E6F15" w:rsidRPr="00B071EB" w:rsidRDefault="00B071EB">
      <w:pPr>
        <w:pStyle w:val="a3"/>
        <w:ind w:left="832" w:right="527"/>
        <w:jc w:val="both"/>
        <w:rPr>
          <w:lang w:val="en-US"/>
        </w:rPr>
      </w:pPr>
      <w:r>
        <w:t>Предложения</w:t>
      </w:r>
      <w:r w:rsidRPr="00B071EB">
        <w:rPr>
          <w:lang w:val="en-US"/>
        </w:rPr>
        <w:t xml:space="preserve"> </w:t>
      </w:r>
      <w:r>
        <w:t>с</w:t>
      </w:r>
      <w:r w:rsidRPr="00B071EB">
        <w:rPr>
          <w:lang w:val="en-US"/>
        </w:rPr>
        <w:t xml:space="preserve"> </w:t>
      </w:r>
      <w:r>
        <w:t>простым</w:t>
      </w:r>
      <w:r w:rsidRPr="00B071EB">
        <w:rPr>
          <w:lang w:val="en-US"/>
        </w:rPr>
        <w:t xml:space="preserve"> </w:t>
      </w:r>
      <w:r>
        <w:t>глагольным</w:t>
      </w:r>
      <w:r w:rsidRPr="00B071EB">
        <w:rPr>
          <w:lang w:val="en-US"/>
        </w:rPr>
        <w:t xml:space="preserve"> </w:t>
      </w:r>
      <w:r>
        <w:t>сказуемым</w:t>
      </w:r>
      <w:r w:rsidRPr="00B071EB">
        <w:rPr>
          <w:lang w:val="en-US"/>
        </w:rPr>
        <w:t xml:space="preserve"> (They live in the country.), </w:t>
      </w:r>
      <w:r>
        <w:t>составным</w:t>
      </w:r>
      <w:r w:rsidRPr="00B071EB">
        <w:rPr>
          <w:lang w:val="en-US"/>
        </w:rPr>
        <w:t xml:space="preserve"> </w:t>
      </w:r>
      <w:r>
        <w:t>именным</w:t>
      </w:r>
      <w:r w:rsidRPr="00B071EB">
        <w:rPr>
          <w:lang w:val="en-US"/>
        </w:rPr>
        <w:t xml:space="preserve"> </w:t>
      </w:r>
      <w:r>
        <w:t>сказуемым</w:t>
      </w:r>
      <w:r w:rsidRPr="00B071EB">
        <w:rPr>
          <w:lang w:val="en-US"/>
        </w:rPr>
        <w:t xml:space="preserve"> (The box is small.) </w:t>
      </w:r>
      <w:r>
        <w:t>и</w:t>
      </w:r>
      <w:r w:rsidRPr="00B071EB">
        <w:rPr>
          <w:lang w:val="en-US"/>
        </w:rPr>
        <w:t xml:space="preserve"> </w:t>
      </w:r>
      <w:r>
        <w:t>составным</w:t>
      </w:r>
      <w:r w:rsidRPr="00B071EB">
        <w:rPr>
          <w:spacing w:val="1"/>
          <w:lang w:val="en-US"/>
        </w:rPr>
        <w:t xml:space="preserve"> </w:t>
      </w:r>
      <w:r>
        <w:t>глагольным</w:t>
      </w:r>
      <w:r w:rsidRPr="00B071EB">
        <w:rPr>
          <w:spacing w:val="-1"/>
          <w:lang w:val="en-US"/>
        </w:rPr>
        <w:t xml:space="preserve"> </w:t>
      </w:r>
      <w:r>
        <w:t>сказуемым</w:t>
      </w:r>
      <w:r w:rsidRPr="00B071EB">
        <w:rPr>
          <w:spacing w:val="1"/>
          <w:lang w:val="en-US"/>
        </w:rPr>
        <w:t xml:space="preserve"> </w:t>
      </w:r>
      <w:r w:rsidRPr="00B071EB">
        <w:rPr>
          <w:lang w:val="en-US"/>
        </w:rPr>
        <w:t>(I</w:t>
      </w:r>
      <w:r w:rsidRPr="00B071EB">
        <w:rPr>
          <w:spacing w:val="-4"/>
          <w:lang w:val="en-US"/>
        </w:rPr>
        <w:t xml:space="preserve"> </w:t>
      </w:r>
      <w:r w:rsidRPr="00B071EB">
        <w:rPr>
          <w:lang w:val="en-US"/>
        </w:rPr>
        <w:t>like</w:t>
      </w:r>
      <w:r w:rsidRPr="00B071EB">
        <w:rPr>
          <w:spacing w:val="-1"/>
          <w:lang w:val="en-US"/>
        </w:rPr>
        <w:t xml:space="preserve"> </w:t>
      </w:r>
      <w:r w:rsidRPr="00B071EB">
        <w:rPr>
          <w:lang w:val="en-US"/>
        </w:rPr>
        <w:t>to play</w:t>
      </w:r>
      <w:r w:rsidRPr="00B071EB">
        <w:rPr>
          <w:spacing w:val="-5"/>
          <w:lang w:val="en-US"/>
        </w:rPr>
        <w:t xml:space="preserve"> </w:t>
      </w:r>
      <w:r w:rsidRPr="00B071EB">
        <w:rPr>
          <w:lang w:val="en-US"/>
        </w:rPr>
        <w:t>with my</w:t>
      </w:r>
      <w:r w:rsidRPr="00B071EB">
        <w:rPr>
          <w:spacing w:val="-3"/>
          <w:lang w:val="en-US"/>
        </w:rPr>
        <w:t xml:space="preserve"> </w:t>
      </w:r>
      <w:r w:rsidRPr="00B071EB">
        <w:rPr>
          <w:lang w:val="en-US"/>
        </w:rPr>
        <w:t>cat. She</w:t>
      </w:r>
      <w:r w:rsidRPr="00B071EB">
        <w:rPr>
          <w:spacing w:val="-1"/>
          <w:lang w:val="en-US"/>
        </w:rPr>
        <w:t xml:space="preserve"> </w:t>
      </w:r>
      <w:r w:rsidRPr="00B071EB">
        <w:rPr>
          <w:lang w:val="en-US"/>
        </w:rPr>
        <w:t>can play</w:t>
      </w:r>
      <w:r w:rsidRPr="00B071EB">
        <w:rPr>
          <w:spacing w:val="-5"/>
          <w:lang w:val="en-US"/>
        </w:rPr>
        <w:t xml:space="preserve"> </w:t>
      </w:r>
      <w:r w:rsidRPr="00B071EB">
        <w:rPr>
          <w:lang w:val="en-US"/>
        </w:rPr>
        <w:t>the piano.).</w:t>
      </w:r>
    </w:p>
    <w:p w:rsidR="001E6F15" w:rsidRDefault="00B071EB">
      <w:pPr>
        <w:pStyle w:val="a3"/>
        <w:ind w:left="832" w:right="3103"/>
      </w:pPr>
      <w:r>
        <w:t>Предложения</w:t>
      </w:r>
      <w:r w:rsidRPr="00B071EB">
        <w:rPr>
          <w:lang w:val="en-US"/>
        </w:rPr>
        <w:t xml:space="preserve"> </w:t>
      </w:r>
      <w:r>
        <w:t>с</w:t>
      </w:r>
      <w:r w:rsidRPr="00B071EB">
        <w:rPr>
          <w:lang w:val="en-US"/>
        </w:rPr>
        <w:t xml:space="preserve"> </w:t>
      </w:r>
      <w:r>
        <w:t>глаголом</w:t>
      </w:r>
      <w:r w:rsidRPr="00B071EB">
        <w:rPr>
          <w:lang w:val="en-US"/>
        </w:rPr>
        <w:t>-</w:t>
      </w:r>
      <w:r>
        <w:t>связкой</w:t>
      </w:r>
      <w:r w:rsidRPr="00B071EB">
        <w:rPr>
          <w:lang w:val="en-US"/>
        </w:rPr>
        <w:t xml:space="preserve"> to be </w:t>
      </w:r>
      <w:r>
        <w:t>в</w:t>
      </w:r>
      <w:r w:rsidRPr="00B071EB">
        <w:rPr>
          <w:lang w:val="en-US"/>
        </w:rPr>
        <w:t xml:space="preserve"> Present Simple Tense (My father is a doctor. Is it a red ball? — Yes, it is./No, it isn’t. )</w:t>
      </w:r>
      <w:r w:rsidRPr="00B071EB">
        <w:rPr>
          <w:spacing w:val="-57"/>
          <w:lang w:val="en-US"/>
        </w:rPr>
        <w:t xml:space="preserve"> </w:t>
      </w:r>
      <w:r>
        <w:t>Предложения</w:t>
      </w:r>
      <w:r w:rsidRPr="00B071EB">
        <w:rPr>
          <w:spacing w:val="-1"/>
          <w:lang w:val="en-US"/>
        </w:rPr>
        <w:t xml:space="preserve"> </w:t>
      </w:r>
      <w:r>
        <w:t>с</w:t>
      </w:r>
      <w:r w:rsidRPr="00B071EB">
        <w:rPr>
          <w:spacing w:val="-1"/>
          <w:lang w:val="en-US"/>
        </w:rPr>
        <w:t xml:space="preserve"> </w:t>
      </w:r>
      <w:r>
        <w:t>краткими</w:t>
      </w:r>
      <w:r w:rsidRPr="00B071EB">
        <w:rPr>
          <w:lang w:val="en-US"/>
        </w:rPr>
        <w:t xml:space="preserve"> </w:t>
      </w:r>
      <w:r>
        <w:t>глагольными</w:t>
      </w:r>
      <w:r w:rsidRPr="00B071EB">
        <w:rPr>
          <w:spacing w:val="-1"/>
          <w:lang w:val="en-US"/>
        </w:rPr>
        <w:t xml:space="preserve"> </w:t>
      </w:r>
      <w:r>
        <w:t>формами</w:t>
      </w:r>
      <w:r w:rsidRPr="00B071EB">
        <w:rPr>
          <w:lang w:val="en-US"/>
        </w:rPr>
        <w:t xml:space="preserve"> (She can’t</w:t>
      </w:r>
      <w:r w:rsidRPr="00B071EB">
        <w:rPr>
          <w:spacing w:val="-1"/>
          <w:lang w:val="en-US"/>
        </w:rPr>
        <w:t xml:space="preserve"> </w:t>
      </w:r>
      <w:r w:rsidRPr="00B071EB">
        <w:rPr>
          <w:lang w:val="en-US"/>
        </w:rPr>
        <w:t>swim.</w:t>
      </w:r>
      <w:r w:rsidRPr="00B071EB">
        <w:rPr>
          <w:spacing w:val="2"/>
          <w:lang w:val="en-US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don’t</w:t>
      </w:r>
      <w:r>
        <w:rPr>
          <w:spacing w:val="-1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porridge.).</w:t>
      </w:r>
    </w:p>
    <w:p w:rsidR="001E6F15" w:rsidRDefault="00B071EB">
      <w:pPr>
        <w:pStyle w:val="a3"/>
        <w:ind w:left="832"/>
      </w:pPr>
      <w:r>
        <w:t>Побудительные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утвердительной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(Come</w:t>
      </w:r>
      <w:r>
        <w:rPr>
          <w:spacing w:val="-2"/>
        </w:rPr>
        <w:t xml:space="preserve"> </w:t>
      </w:r>
      <w:r>
        <w:t>in,</w:t>
      </w:r>
      <w:r>
        <w:rPr>
          <w:spacing w:val="-2"/>
        </w:rPr>
        <w:t xml:space="preserve"> </w:t>
      </w:r>
      <w:r>
        <w:t>please.).</w:t>
      </w:r>
    </w:p>
    <w:p w:rsidR="001E6F15" w:rsidRDefault="00B071EB">
      <w:pPr>
        <w:pStyle w:val="a3"/>
        <w:ind w:left="832"/>
      </w:pPr>
      <w:r>
        <w:t>Глаголы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Present</w:t>
      </w:r>
      <w:r>
        <w:rPr>
          <w:spacing w:val="43"/>
        </w:rPr>
        <w:t xml:space="preserve"> </w:t>
      </w:r>
      <w:r>
        <w:t>Simple</w:t>
      </w:r>
      <w:r>
        <w:rPr>
          <w:spacing w:val="41"/>
        </w:rPr>
        <w:t xml:space="preserve"> </w:t>
      </w:r>
      <w:r>
        <w:t>Tense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повествовательных</w:t>
      </w:r>
      <w:r>
        <w:rPr>
          <w:spacing w:val="44"/>
        </w:rPr>
        <w:t xml:space="preserve"> </w:t>
      </w:r>
      <w:r>
        <w:t>(утвердительных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отрицательных)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вопросительных</w:t>
      </w:r>
      <w:r>
        <w:rPr>
          <w:spacing w:val="49"/>
        </w:rPr>
        <w:t xml:space="preserve"> </w:t>
      </w:r>
      <w:r>
        <w:t>(общий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специальный</w:t>
      </w:r>
      <w:r>
        <w:rPr>
          <w:spacing w:val="43"/>
        </w:rPr>
        <w:t xml:space="preserve"> </w:t>
      </w:r>
      <w:r>
        <w:t>вопросы)</w:t>
      </w:r>
      <w:r>
        <w:rPr>
          <w:spacing w:val="-57"/>
        </w:rPr>
        <w:t xml:space="preserve"> </w:t>
      </w:r>
      <w:r>
        <w:t>предложениях.</w:t>
      </w:r>
    </w:p>
    <w:p w:rsidR="001E6F15" w:rsidRDefault="00B071EB">
      <w:pPr>
        <w:pStyle w:val="a3"/>
        <w:ind w:left="832" w:right="828"/>
      </w:pPr>
      <w:r>
        <w:t>Глагольная</w:t>
      </w:r>
      <w:r w:rsidRPr="00B071EB">
        <w:rPr>
          <w:lang w:val="en-US"/>
        </w:rPr>
        <w:t xml:space="preserve"> </w:t>
      </w:r>
      <w:r>
        <w:t>конструкция</w:t>
      </w:r>
      <w:r w:rsidRPr="00B071EB">
        <w:rPr>
          <w:lang w:val="en-US"/>
        </w:rPr>
        <w:t xml:space="preserve"> have got (I’ve got a cat. He’s/She’s got a cat. Have you got a cat? — Yes, I have./No, I haven’t. What have you got?).</w:t>
      </w:r>
      <w:r w:rsidRPr="00B071EB">
        <w:rPr>
          <w:spacing w:val="1"/>
          <w:lang w:val="en-US"/>
        </w:rPr>
        <w:t xml:space="preserve"> </w:t>
      </w:r>
      <w:r>
        <w:t>Модальный</w:t>
      </w:r>
      <w:r>
        <w:rPr>
          <w:spacing w:val="-2"/>
        </w:rPr>
        <w:t xml:space="preserve"> </w:t>
      </w:r>
      <w:r>
        <w:t>глагол</w:t>
      </w:r>
      <w:r>
        <w:rPr>
          <w:spacing w:val="-3"/>
        </w:rPr>
        <w:t xml:space="preserve"> </w:t>
      </w:r>
      <w:r>
        <w:t>can: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выражения умения</w:t>
      </w:r>
      <w:r>
        <w:rPr>
          <w:spacing w:val="-2"/>
        </w:rPr>
        <w:t xml:space="preserve"> </w:t>
      </w:r>
      <w:r>
        <w:t>(I</w:t>
      </w:r>
      <w:r>
        <w:rPr>
          <w:spacing w:val="-6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play</w:t>
      </w:r>
      <w:r>
        <w:rPr>
          <w:spacing w:val="-6"/>
        </w:rPr>
        <w:t xml:space="preserve"> </w:t>
      </w:r>
      <w:r>
        <w:t>tennis.)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отсутствия</w:t>
      </w:r>
      <w:r>
        <w:rPr>
          <w:spacing w:val="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(I</w:t>
      </w:r>
      <w:r>
        <w:rPr>
          <w:spacing w:val="-6"/>
        </w:rPr>
        <w:t xml:space="preserve"> </w:t>
      </w:r>
      <w:r>
        <w:t>can’t</w:t>
      </w:r>
      <w:r>
        <w:rPr>
          <w:spacing w:val="-1"/>
        </w:rPr>
        <w:t xml:space="preserve"> </w:t>
      </w:r>
      <w:r>
        <w:t>play</w:t>
      </w:r>
      <w:r>
        <w:rPr>
          <w:spacing w:val="-4"/>
        </w:rPr>
        <w:t xml:space="preserve"> </w:t>
      </w:r>
      <w:r>
        <w:t>chess.);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(Can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go</w:t>
      </w:r>
      <w:r>
        <w:rPr>
          <w:spacing w:val="-57"/>
        </w:rPr>
        <w:t xml:space="preserve"> </w:t>
      </w:r>
      <w:r>
        <w:t>out?).</w:t>
      </w:r>
    </w:p>
    <w:p w:rsidR="001E6F15" w:rsidRDefault="00B071EB">
      <w:pPr>
        <w:pStyle w:val="a3"/>
        <w:ind w:left="832" w:right="3207"/>
      </w:pPr>
      <w:r>
        <w:t>Определённый, неопределённый и нулевой артикли c именами существительными (наиболее распространённые случаи).</w:t>
      </w:r>
      <w:r>
        <w:rPr>
          <w:spacing w:val="-57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множественном</w:t>
      </w:r>
      <w:r>
        <w:rPr>
          <w:spacing w:val="-2"/>
        </w:rPr>
        <w:t xml:space="preserve"> </w:t>
      </w:r>
      <w:r>
        <w:t>числе, образованные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правилу</w:t>
      </w:r>
      <w:r>
        <w:rPr>
          <w:spacing w:val="-4"/>
        </w:rPr>
        <w:t xml:space="preserve"> </w:t>
      </w:r>
      <w:r>
        <w:t>и исключения</w:t>
      </w:r>
      <w:r>
        <w:rPr>
          <w:spacing w:val="-1"/>
        </w:rPr>
        <w:t xml:space="preserve"> </w:t>
      </w:r>
      <w:r>
        <w:t>(a</w:t>
      </w:r>
      <w:r>
        <w:rPr>
          <w:spacing w:val="-3"/>
        </w:rPr>
        <w:t xml:space="preserve"> </w:t>
      </w:r>
      <w:r>
        <w:t>book</w:t>
      </w:r>
      <w:r>
        <w:rPr>
          <w:spacing w:val="1"/>
        </w:rPr>
        <w:t xml:space="preserve"> </w:t>
      </w:r>
      <w:r>
        <w:t>— books;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man</w:t>
      </w:r>
      <w:r>
        <w:rPr>
          <w:spacing w:val="-2"/>
        </w:rPr>
        <w:t xml:space="preserve"> </w:t>
      </w:r>
      <w:r>
        <w:t>— men).</w:t>
      </w:r>
    </w:p>
    <w:p w:rsidR="001E6F15" w:rsidRDefault="00B071EB">
      <w:pPr>
        <w:pStyle w:val="a3"/>
        <w:ind w:left="832"/>
      </w:pPr>
      <w:r>
        <w:t>Личные</w:t>
      </w:r>
      <w:r w:rsidRPr="00B071EB">
        <w:rPr>
          <w:spacing w:val="3"/>
          <w:lang w:val="en-US"/>
        </w:rPr>
        <w:t xml:space="preserve"> </w:t>
      </w:r>
      <w:r>
        <w:t>местоимения</w:t>
      </w:r>
      <w:r w:rsidRPr="00B071EB">
        <w:rPr>
          <w:spacing w:val="6"/>
          <w:lang w:val="en-US"/>
        </w:rPr>
        <w:t xml:space="preserve"> </w:t>
      </w:r>
      <w:r w:rsidRPr="00B071EB">
        <w:rPr>
          <w:lang w:val="en-US"/>
        </w:rPr>
        <w:t>(I,</w:t>
      </w:r>
      <w:r w:rsidRPr="00B071EB">
        <w:rPr>
          <w:spacing w:val="6"/>
          <w:lang w:val="en-US"/>
        </w:rPr>
        <w:t xml:space="preserve"> </w:t>
      </w:r>
      <w:r w:rsidRPr="00B071EB">
        <w:rPr>
          <w:lang w:val="en-US"/>
        </w:rPr>
        <w:t>you,</w:t>
      </w:r>
      <w:r w:rsidRPr="00B071EB">
        <w:rPr>
          <w:spacing w:val="4"/>
          <w:lang w:val="en-US"/>
        </w:rPr>
        <w:t xml:space="preserve"> </w:t>
      </w:r>
      <w:r w:rsidRPr="00B071EB">
        <w:rPr>
          <w:lang w:val="en-US"/>
        </w:rPr>
        <w:t>he/she/it,</w:t>
      </w:r>
      <w:r w:rsidRPr="00B071EB">
        <w:rPr>
          <w:spacing w:val="4"/>
          <w:lang w:val="en-US"/>
        </w:rPr>
        <w:t xml:space="preserve"> </w:t>
      </w:r>
      <w:r w:rsidRPr="00B071EB">
        <w:rPr>
          <w:lang w:val="en-US"/>
        </w:rPr>
        <w:t>we,</w:t>
      </w:r>
      <w:r w:rsidRPr="00B071EB">
        <w:rPr>
          <w:spacing w:val="3"/>
          <w:lang w:val="en-US"/>
        </w:rPr>
        <w:t xml:space="preserve"> </w:t>
      </w:r>
      <w:r w:rsidRPr="00B071EB">
        <w:rPr>
          <w:lang w:val="en-US"/>
        </w:rPr>
        <w:t>they).</w:t>
      </w:r>
      <w:r w:rsidRPr="00B071EB">
        <w:rPr>
          <w:spacing w:val="7"/>
          <w:lang w:val="en-US"/>
        </w:rPr>
        <w:t xml:space="preserve"> </w:t>
      </w:r>
      <w:r>
        <w:t>Притяжательные</w:t>
      </w:r>
      <w:r w:rsidRPr="00B071EB">
        <w:rPr>
          <w:spacing w:val="3"/>
          <w:lang w:val="en-US"/>
        </w:rPr>
        <w:t xml:space="preserve"> </w:t>
      </w:r>
      <w:r>
        <w:t>местоимения</w:t>
      </w:r>
      <w:r w:rsidRPr="00B071EB">
        <w:rPr>
          <w:spacing w:val="5"/>
          <w:lang w:val="en-US"/>
        </w:rPr>
        <w:t xml:space="preserve"> </w:t>
      </w:r>
      <w:r w:rsidRPr="00B071EB">
        <w:rPr>
          <w:lang w:val="en-US"/>
        </w:rPr>
        <w:t>(my,</w:t>
      </w:r>
      <w:r w:rsidRPr="00B071EB">
        <w:rPr>
          <w:spacing w:val="9"/>
          <w:lang w:val="en-US"/>
        </w:rPr>
        <w:t xml:space="preserve"> </w:t>
      </w:r>
      <w:r w:rsidRPr="00B071EB">
        <w:rPr>
          <w:lang w:val="en-US"/>
        </w:rPr>
        <w:t>your,</w:t>
      </w:r>
      <w:r w:rsidRPr="00B071EB">
        <w:rPr>
          <w:spacing w:val="3"/>
          <w:lang w:val="en-US"/>
        </w:rPr>
        <w:t xml:space="preserve"> </w:t>
      </w:r>
      <w:r w:rsidRPr="00B071EB">
        <w:rPr>
          <w:lang w:val="en-US"/>
        </w:rPr>
        <w:t>his/her/its,</w:t>
      </w:r>
      <w:r w:rsidRPr="00B071EB">
        <w:rPr>
          <w:spacing w:val="4"/>
          <w:lang w:val="en-US"/>
        </w:rPr>
        <w:t xml:space="preserve"> </w:t>
      </w:r>
      <w:r w:rsidRPr="00B071EB">
        <w:rPr>
          <w:lang w:val="en-US"/>
        </w:rPr>
        <w:t>our,</w:t>
      </w:r>
      <w:r w:rsidRPr="00B071EB">
        <w:rPr>
          <w:spacing w:val="4"/>
          <w:lang w:val="en-US"/>
        </w:rPr>
        <w:t xml:space="preserve"> </w:t>
      </w:r>
      <w:r w:rsidRPr="00B071EB">
        <w:rPr>
          <w:lang w:val="en-US"/>
        </w:rPr>
        <w:t>their).</w:t>
      </w:r>
      <w:r w:rsidRPr="00B071EB">
        <w:rPr>
          <w:spacing w:val="5"/>
          <w:lang w:val="en-US"/>
        </w:rPr>
        <w:t xml:space="preserve"> </w:t>
      </w:r>
      <w:r>
        <w:t>Указательные</w:t>
      </w:r>
      <w:r>
        <w:rPr>
          <w:spacing w:val="3"/>
        </w:rPr>
        <w:t xml:space="preserve"> </w:t>
      </w:r>
      <w:r>
        <w:t>местоимения</w:t>
      </w:r>
      <w:r>
        <w:rPr>
          <w:spacing w:val="3"/>
        </w:rPr>
        <w:t xml:space="preserve"> </w:t>
      </w:r>
      <w:r>
        <w:t>(this</w:t>
      </w:r>
      <w:r>
        <w:rPr>
          <w:spacing w:val="8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these).</w:t>
      </w:r>
    </w:p>
    <w:p w:rsidR="001E6F15" w:rsidRDefault="00B071EB">
      <w:pPr>
        <w:pStyle w:val="a3"/>
        <w:ind w:left="832"/>
      </w:pPr>
      <w:r>
        <w:t>Количественные</w:t>
      </w:r>
      <w:r>
        <w:rPr>
          <w:spacing w:val="-3"/>
        </w:rPr>
        <w:t xml:space="preserve"> </w:t>
      </w:r>
      <w:r>
        <w:t>числительные</w:t>
      </w:r>
      <w:r>
        <w:rPr>
          <w:spacing w:val="-3"/>
        </w:rPr>
        <w:t xml:space="preserve"> </w:t>
      </w:r>
      <w:r>
        <w:t>(1–12).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Pr="00B071EB" w:rsidRDefault="00B071EB">
      <w:pPr>
        <w:pStyle w:val="a3"/>
        <w:spacing w:before="77"/>
        <w:ind w:left="832" w:right="9673"/>
        <w:rPr>
          <w:lang w:val="en-US"/>
        </w:rPr>
      </w:pPr>
      <w:r>
        <w:lastRenderedPageBreak/>
        <w:t>Вопросительные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(who,</w:t>
      </w:r>
      <w:r>
        <w:rPr>
          <w:spacing w:val="-3"/>
        </w:rPr>
        <w:t xml:space="preserve"> </w:t>
      </w:r>
      <w:r>
        <w:t>what,</w:t>
      </w:r>
      <w:r>
        <w:rPr>
          <w:spacing w:val="-1"/>
        </w:rPr>
        <w:t xml:space="preserve"> </w:t>
      </w:r>
      <w:r>
        <w:t>how,</w:t>
      </w:r>
      <w:r>
        <w:rPr>
          <w:spacing w:val="-2"/>
        </w:rPr>
        <w:t xml:space="preserve"> </w:t>
      </w:r>
      <w:r>
        <w:t>where,</w:t>
      </w:r>
      <w:r>
        <w:rPr>
          <w:spacing w:val="-1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many).</w:t>
      </w:r>
      <w:r>
        <w:rPr>
          <w:spacing w:val="-57"/>
        </w:rPr>
        <w:t xml:space="preserve"> </w:t>
      </w:r>
      <w:r>
        <w:t>Предлоги</w:t>
      </w:r>
      <w:r w:rsidRPr="00B071EB">
        <w:rPr>
          <w:spacing w:val="1"/>
          <w:lang w:val="en-US"/>
        </w:rPr>
        <w:t xml:space="preserve"> </w:t>
      </w:r>
      <w:r>
        <w:t>места</w:t>
      </w:r>
      <w:r w:rsidRPr="00B071EB">
        <w:rPr>
          <w:spacing w:val="-1"/>
          <w:lang w:val="en-US"/>
        </w:rPr>
        <w:t xml:space="preserve"> </w:t>
      </w:r>
      <w:r w:rsidRPr="00B071EB">
        <w:rPr>
          <w:lang w:val="en-US"/>
        </w:rPr>
        <w:t>(in, on,</w:t>
      </w:r>
      <w:r w:rsidRPr="00B071EB">
        <w:rPr>
          <w:spacing w:val="1"/>
          <w:lang w:val="en-US"/>
        </w:rPr>
        <w:t xml:space="preserve"> </w:t>
      </w:r>
      <w:r w:rsidRPr="00B071EB">
        <w:rPr>
          <w:lang w:val="en-US"/>
        </w:rPr>
        <w:t>near,</w:t>
      </w:r>
      <w:r w:rsidRPr="00B071EB">
        <w:rPr>
          <w:spacing w:val="-1"/>
          <w:lang w:val="en-US"/>
        </w:rPr>
        <w:t xml:space="preserve"> </w:t>
      </w:r>
      <w:r w:rsidRPr="00B071EB">
        <w:rPr>
          <w:lang w:val="en-US"/>
        </w:rPr>
        <w:t>under).</w:t>
      </w:r>
    </w:p>
    <w:p w:rsidR="001E6F15" w:rsidRDefault="00B071EB">
      <w:pPr>
        <w:pStyle w:val="a3"/>
        <w:spacing w:before="1"/>
        <w:ind w:left="832"/>
      </w:pPr>
      <w:r>
        <w:t>Союзы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(c</w:t>
      </w:r>
      <w:r>
        <w:rPr>
          <w:spacing w:val="-3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членами).</w:t>
      </w:r>
    </w:p>
    <w:p w:rsidR="001E6F15" w:rsidRDefault="00B071EB">
      <w:pPr>
        <w:pStyle w:val="Heading2"/>
        <w:spacing w:before="5" w:line="274" w:lineRule="exact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1E6F15" w:rsidRDefault="00B071EB">
      <w:pPr>
        <w:pStyle w:val="a3"/>
        <w:ind w:left="832" w:right="527"/>
        <w:jc w:val="both"/>
      </w:pPr>
      <w:r>
        <w:t>Знание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использование</w:t>
      </w:r>
      <w:r>
        <w:rPr>
          <w:spacing w:val="6"/>
        </w:rPr>
        <w:t xml:space="preserve"> </w:t>
      </w:r>
      <w:r>
        <w:t>некоторых</w:t>
      </w:r>
      <w:r>
        <w:rPr>
          <w:spacing w:val="9"/>
        </w:rPr>
        <w:t xml:space="preserve"> </w:t>
      </w:r>
      <w:r>
        <w:t>социокультурных</w:t>
      </w:r>
      <w:r>
        <w:rPr>
          <w:spacing w:val="9"/>
        </w:rPr>
        <w:t xml:space="preserve"> </w:t>
      </w:r>
      <w:r>
        <w:t>элементов</w:t>
      </w:r>
      <w:r>
        <w:rPr>
          <w:spacing w:val="7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поведенческого</w:t>
      </w:r>
      <w:r>
        <w:rPr>
          <w:spacing w:val="7"/>
        </w:rPr>
        <w:t xml:space="preserve"> </w:t>
      </w:r>
      <w:r>
        <w:t>этикета,</w:t>
      </w:r>
      <w:r>
        <w:rPr>
          <w:spacing w:val="7"/>
        </w:rPr>
        <w:t xml:space="preserve"> </w:t>
      </w:r>
      <w:r>
        <w:t>принятого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стране/</w:t>
      </w:r>
      <w:r>
        <w:rPr>
          <w:spacing w:val="7"/>
        </w:rPr>
        <w:t xml:space="preserve"> </w:t>
      </w:r>
      <w:r>
        <w:t>странах</w:t>
      </w:r>
      <w:r>
        <w:rPr>
          <w:spacing w:val="8"/>
        </w:rPr>
        <w:t xml:space="preserve"> </w:t>
      </w:r>
      <w:r>
        <w:t>изучаемого</w:t>
      </w:r>
      <w:r>
        <w:rPr>
          <w:spacing w:val="9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в некоторых ситуациях общения: приветствие, прощание, знакомство, выражение благодарности, извинение, поздравление (с днём 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Рождеством).</w:t>
      </w:r>
    </w:p>
    <w:p w:rsidR="001E6F15" w:rsidRDefault="00B071EB">
      <w:pPr>
        <w:pStyle w:val="a3"/>
        <w:ind w:left="832" w:right="1139"/>
      </w:pPr>
      <w: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названий родной страны и</w:t>
      </w:r>
      <w:r>
        <w:rPr>
          <w:spacing w:val="-1"/>
        </w:rPr>
        <w:t xml:space="preserve"> </w:t>
      </w:r>
      <w:r>
        <w:t>страны/стран изучаемого языка 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столиц.</w:t>
      </w:r>
    </w:p>
    <w:p w:rsidR="001E6F15" w:rsidRDefault="00B071EB">
      <w:pPr>
        <w:pStyle w:val="Heading2"/>
        <w:spacing w:line="274" w:lineRule="exact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1E6F15" w:rsidRDefault="00B071EB">
      <w:pPr>
        <w:pStyle w:val="a3"/>
        <w:ind w:left="832"/>
      </w:pPr>
      <w:r>
        <w:t>Использование</w:t>
      </w:r>
      <w:r>
        <w:rPr>
          <w:spacing w:val="6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чтении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аудировании</w:t>
      </w:r>
      <w:r>
        <w:rPr>
          <w:spacing w:val="9"/>
        </w:rPr>
        <w:t xml:space="preserve"> </w:t>
      </w:r>
      <w:r>
        <w:t>языковой</w:t>
      </w:r>
      <w:r>
        <w:rPr>
          <w:spacing w:val="8"/>
        </w:rPr>
        <w:t xml:space="preserve"> </w:t>
      </w:r>
      <w:r>
        <w:t>догадки</w:t>
      </w:r>
      <w:r>
        <w:rPr>
          <w:spacing w:val="9"/>
        </w:rPr>
        <w:t xml:space="preserve"> </w:t>
      </w:r>
      <w:r>
        <w:t>(умения</w:t>
      </w:r>
      <w:r>
        <w:rPr>
          <w:spacing w:val="7"/>
        </w:rPr>
        <w:t xml:space="preserve"> </w:t>
      </w:r>
      <w:r>
        <w:t>понять</w:t>
      </w:r>
      <w:r>
        <w:rPr>
          <w:spacing w:val="9"/>
        </w:rPr>
        <w:t xml:space="preserve"> </w:t>
      </w:r>
      <w:r>
        <w:t>значение</w:t>
      </w:r>
      <w:r>
        <w:rPr>
          <w:spacing w:val="6"/>
        </w:rPr>
        <w:t xml:space="preserve"> </w:t>
      </w:r>
      <w:r>
        <w:t>незнакомого</w:t>
      </w:r>
      <w:r>
        <w:rPr>
          <w:spacing w:val="8"/>
        </w:rPr>
        <w:t xml:space="preserve"> </w:t>
      </w:r>
      <w:r>
        <w:t>слова</w:t>
      </w:r>
      <w:r>
        <w:rPr>
          <w:spacing w:val="6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новое</w:t>
      </w:r>
      <w:r>
        <w:rPr>
          <w:spacing w:val="5"/>
        </w:rPr>
        <w:t xml:space="preserve"> </w:t>
      </w:r>
      <w:r>
        <w:t>значение</w:t>
      </w:r>
      <w:r>
        <w:rPr>
          <w:spacing w:val="7"/>
        </w:rPr>
        <w:t xml:space="preserve"> </w:t>
      </w:r>
      <w:r>
        <w:t>знакомого</w:t>
      </w:r>
      <w:r>
        <w:rPr>
          <w:spacing w:val="7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контексту).</w:t>
      </w:r>
    </w:p>
    <w:p w:rsidR="001E6F15" w:rsidRDefault="00B071EB">
      <w:pPr>
        <w:pStyle w:val="a3"/>
        <w:ind w:left="832"/>
      </w:pPr>
      <w:r>
        <w:t>Использование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опоры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порождении</w:t>
      </w:r>
      <w:r>
        <w:rPr>
          <w:spacing w:val="-2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высказываний</w:t>
      </w:r>
      <w:r>
        <w:rPr>
          <w:spacing w:val="-2"/>
        </w:rPr>
        <w:t xml:space="preserve"> </w:t>
      </w:r>
      <w:r>
        <w:t>ключевых слов,</w:t>
      </w:r>
      <w:r>
        <w:rPr>
          <w:spacing w:val="-6"/>
        </w:rPr>
        <w:t xml:space="preserve"> </w:t>
      </w:r>
      <w:r>
        <w:t>вопросов;</w:t>
      </w:r>
      <w:r>
        <w:rPr>
          <w:spacing w:val="-2"/>
        </w:rPr>
        <w:t xml:space="preserve"> </w:t>
      </w:r>
      <w:r>
        <w:t>иллюстраций.</w:t>
      </w:r>
    </w:p>
    <w:p w:rsidR="001E6F15" w:rsidRDefault="001E6F15">
      <w:pPr>
        <w:pStyle w:val="a3"/>
        <w:spacing w:before="10"/>
        <w:ind w:left="0"/>
        <w:rPr>
          <w:sz w:val="29"/>
        </w:rPr>
      </w:pPr>
    </w:p>
    <w:p w:rsidR="001E6F15" w:rsidRDefault="00B071EB" w:rsidP="00B72DD1">
      <w:pPr>
        <w:pStyle w:val="Heading2"/>
        <w:numPr>
          <w:ilvl w:val="0"/>
          <w:numId w:val="247"/>
        </w:numPr>
        <w:tabs>
          <w:tab w:val="left" w:pos="1012"/>
        </w:tabs>
      </w:pPr>
      <w:r>
        <w:t>класс</w:t>
      </w:r>
    </w:p>
    <w:p w:rsidR="001E6F15" w:rsidRDefault="00B071EB">
      <w:pPr>
        <w:spacing w:line="274" w:lineRule="exact"/>
        <w:ind w:left="832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</w:t>
      </w:r>
    </w:p>
    <w:p w:rsidR="001E6F15" w:rsidRDefault="00B071EB">
      <w:pPr>
        <w:pStyle w:val="a3"/>
        <w:spacing w:line="274" w:lineRule="exact"/>
        <w:ind w:left="832"/>
      </w:pPr>
      <w:r>
        <w:rPr>
          <w:i/>
        </w:rPr>
        <w:t>Мир</w:t>
      </w:r>
      <w:r>
        <w:rPr>
          <w:i/>
          <w:spacing w:val="-2"/>
        </w:rPr>
        <w:t xml:space="preserve"> </w:t>
      </w:r>
      <w:r>
        <w:rPr>
          <w:i/>
        </w:rPr>
        <w:t>моего</w:t>
      </w:r>
      <w:r>
        <w:rPr>
          <w:i/>
          <w:spacing w:val="-3"/>
        </w:rPr>
        <w:t xml:space="preserve"> </w:t>
      </w:r>
      <w:r>
        <w:rPr>
          <w:i/>
        </w:rPr>
        <w:t>«я»</w:t>
      </w:r>
      <w:r>
        <w:t>.</w:t>
      </w:r>
      <w:r>
        <w:rPr>
          <w:spacing w:val="-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семья.</w:t>
      </w:r>
      <w:r>
        <w:rPr>
          <w:spacing w:val="-2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рождения.</w:t>
      </w:r>
      <w:r>
        <w:rPr>
          <w:spacing w:val="-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любимая</w:t>
      </w:r>
      <w:r>
        <w:rPr>
          <w:spacing w:val="-2"/>
        </w:rPr>
        <w:t xml:space="preserve"> </w:t>
      </w:r>
      <w:r>
        <w:t>еда.</w:t>
      </w:r>
      <w:r>
        <w:rPr>
          <w:spacing w:val="-2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(распорядок</w:t>
      </w:r>
      <w:r>
        <w:rPr>
          <w:spacing w:val="-2"/>
        </w:rPr>
        <w:t xml:space="preserve"> </w:t>
      </w:r>
      <w:r>
        <w:t>дня).</w:t>
      </w:r>
    </w:p>
    <w:p w:rsidR="001E6F15" w:rsidRDefault="00B071EB">
      <w:pPr>
        <w:pStyle w:val="a3"/>
        <w:ind w:left="832"/>
      </w:pPr>
      <w:r>
        <w:rPr>
          <w:i/>
        </w:rPr>
        <w:t>Мир</w:t>
      </w:r>
      <w:r>
        <w:rPr>
          <w:i/>
          <w:spacing w:val="-3"/>
        </w:rPr>
        <w:t xml:space="preserve"> </w:t>
      </w:r>
      <w:r>
        <w:rPr>
          <w:i/>
        </w:rPr>
        <w:t>моих</w:t>
      </w:r>
      <w:r>
        <w:rPr>
          <w:i/>
          <w:spacing w:val="-4"/>
        </w:rPr>
        <w:t xml:space="preserve"> </w:t>
      </w:r>
      <w:r>
        <w:rPr>
          <w:i/>
        </w:rPr>
        <w:t>увлечений</w:t>
      </w:r>
      <w:r>
        <w:t>.</w:t>
      </w:r>
      <w:r>
        <w:rPr>
          <w:spacing w:val="-3"/>
        </w:rPr>
        <w:t xml:space="preserve"> </w:t>
      </w:r>
      <w:r>
        <w:t>Любимая</w:t>
      </w:r>
      <w:r>
        <w:rPr>
          <w:spacing w:val="-3"/>
        </w:rPr>
        <w:t xml:space="preserve"> </w:t>
      </w:r>
      <w:r>
        <w:t>игрушка,</w:t>
      </w:r>
      <w:r>
        <w:rPr>
          <w:spacing w:val="-3"/>
        </w:rPr>
        <w:t xml:space="preserve"> </w:t>
      </w:r>
      <w:r>
        <w:t>игра.</w:t>
      </w:r>
      <w:r>
        <w:rPr>
          <w:spacing w:val="-1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питомец.</w:t>
      </w:r>
      <w:r>
        <w:rPr>
          <w:spacing w:val="-3"/>
        </w:rPr>
        <w:t xml:space="preserve"> </w:t>
      </w:r>
      <w:r>
        <w:t>Любимые</w:t>
      </w:r>
      <w:r>
        <w:rPr>
          <w:spacing w:val="-5"/>
        </w:rPr>
        <w:t xml:space="preserve"> </w:t>
      </w:r>
      <w:r>
        <w:t>занятия.</w:t>
      </w:r>
      <w:r>
        <w:rPr>
          <w:spacing w:val="-3"/>
        </w:rPr>
        <w:t xml:space="preserve"> </w:t>
      </w:r>
      <w:r>
        <w:t>Любимая</w:t>
      </w:r>
      <w:r>
        <w:rPr>
          <w:spacing w:val="-3"/>
        </w:rPr>
        <w:t xml:space="preserve"> </w:t>
      </w:r>
      <w:r>
        <w:t>сказка.</w:t>
      </w:r>
      <w:r>
        <w:rPr>
          <w:spacing w:val="-3"/>
        </w:rPr>
        <w:t xml:space="preserve"> </w:t>
      </w:r>
      <w:r>
        <w:t>Выходной</w:t>
      </w:r>
      <w:r>
        <w:rPr>
          <w:spacing w:val="-3"/>
        </w:rPr>
        <w:t xml:space="preserve"> </w:t>
      </w:r>
      <w:r>
        <w:t>день.</w:t>
      </w:r>
      <w:r>
        <w:rPr>
          <w:spacing w:val="-6"/>
        </w:rPr>
        <w:t xml:space="preserve"> </w:t>
      </w:r>
      <w:r>
        <w:t>Каникулы.</w:t>
      </w:r>
    </w:p>
    <w:p w:rsidR="001E6F15" w:rsidRDefault="00B071EB">
      <w:pPr>
        <w:pStyle w:val="a3"/>
        <w:ind w:left="832" w:right="794"/>
      </w:pPr>
      <w:r>
        <w:rPr>
          <w:i/>
        </w:rPr>
        <w:t>Мир вокруг меня</w:t>
      </w:r>
      <w:r>
        <w:t>. Моя комната (квартира, дом). Моя школа. Мои друзья. Моя малая родина (город, село). Дикие и домашние животные. Погода.</w:t>
      </w:r>
      <w:r>
        <w:rPr>
          <w:spacing w:val="-57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(месяцы).</w:t>
      </w:r>
    </w:p>
    <w:p w:rsidR="001E6F15" w:rsidRDefault="00B071EB">
      <w:pPr>
        <w:spacing w:line="242" w:lineRule="auto"/>
        <w:ind w:left="832" w:right="527"/>
        <w:jc w:val="both"/>
        <w:rPr>
          <w:b/>
          <w:sz w:val="24"/>
        </w:rPr>
      </w:pPr>
      <w:r>
        <w:rPr>
          <w:i/>
          <w:sz w:val="24"/>
        </w:rPr>
        <w:t>Родная страна и страны изучаемого языка</w:t>
      </w:r>
      <w:r>
        <w:rPr>
          <w:sz w:val="24"/>
        </w:rPr>
        <w:t>. Россия и страна/страны изучаемого языка. Их столицы, достопримечательности и интересные факты.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книг.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Коммуникативные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умения</w:t>
      </w:r>
    </w:p>
    <w:p w:rsidR="001E6F15" w:rsidRDefault="00B071EB">
      <w:pPr>
        <w:pStyle w:val="Heading3"/>
        <w:spacing w:line="270" w:lineRule="exact"/>
      </w:pPr>
      <w:r>
        <w:t>Говорение</w:t>
      </w:r>
    </w:p>
    <w:p w:rsidR="001E6F15" w:rsidRDefault="00B071EB">
      <w:pPr>
        <w:spacing w:line="274" w:lineRule="exact"/>
        <w:ind w:left="832"/>
        <w:rPr>
          <w:sz w:val="24"/>
        </w:rPr>
      </w:pP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диалогической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:</w:t>
      </w:r>
    </w:p>
    <w:p w:rsidR="001E6F15" w:rsidRDefault="00B071EB">
      <w:pPr>
        <w:pStyle w:val="a3"/>
        <w:ind w:left="832"/>
      </w:pPr>
      <w:r>
        <w:t>Ведение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опорой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речевые</w:t>
      </w:r>
      <w:r>
        <w:rPr>
          <w:spacing w:val="20"/>
        </w:rPr>
        <w:t xml:space="preserve"> </w:t>
      </w:r>
      <w:r>
        <w:t>ситуации,</w:t>
      </w:r>
      <w:r>
        <w:rPr>
          <w:spacing w:val="21"/>
        </w:rPr>
        <w:t xml:space="preserve"> </w:t>
      </w:r>
      <w:r>
        <w:t>ключевые</w:t>
      </w:r>
      <w:r>
        <w:rPr>
          <w:spacing w:val="20"/>
        </w:rPr>
        <w:t xml:space="preserve"> </w:t>
      </w:r>
      <w:r>
        <w:t>слова</w:t>
      </w:r>
      <w:r>
        <w:rPr>
          <w:spacing w:val="20"/>
        </w:rPr>
        <w:t xml:space="preserve"> </w:t>
      </w:r>
      <w:r>
        <w:t>и/или</w:t>
      </w:r>
      <w:r>
        <w:rPr>
          <w:spacing w:val="20"/>
        </w:rPr>
        <w:t xml:space="preserve"> </w:t>
      </w:r>
      <w:r>
        <w:t>иллюстрации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соблюдением</w:t>
      </w:r>
      <w:r>
        <w:rPr>
          <w:spacing w:val="21"/>
        </w:rPr>
        <w:t xml:space="preserve"> </w:t>
      </w:r>
      <w:r>
        <w:t>норм</w:t>
      </w:r>
      <w:r>
        <w:rPr>
          <w:spacing w:val="21"/>
        </w:rPr>
        <w:t xml:space="preserve"> </w:t>
      </w:r>
      <w:r>
        <w:t>речевого</w:t>
      </w:r>
      <w:r>
        <w:rPr>
          <w:spacing w:val="21"/>
        </w:rPr>
        <w:t xml:space="preserve"> </w:t>
      </w:r>
      <w:r>
        <w:t>этикета,</w:t>
      </w:r>
      <w:r>
        <w:rPr>
          <w:spacing w:val="21"/>
        </w:rPr>
        <w:t xml:space="preserve"> </w:t>
      </w:r>
      <w:r>
        <w:t>принятых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стране/странах</w:t>
      </w:r>
      <w:r>
        <w:rPr>
          <w:spacing w:val="-57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языка:</w:t>
      </w:r>
    </w:p>
    <w:p w:rsidR="001E6F15" w:rsidRDefault="00B071EB" w:rsidP="00B72DD1">
      <w:pPr>
        <w:pStyle w:val="a4"/>
        <w:numPr>
          <w:ilvl w:val="0"/>
          <w:numId w:val="246"/>
        </w:numPr>
        <w:tabs>
          <w:tab w:val="left" w:pos="1551"/>
          <w:tab w:val="left" w:pos="1552"/>
        </w:tabs>
        <w:spacing w:before="5" w:line="237" w:lineRule="auto"/>
        <w:ind w:right="1189"/>
        <w:rPr>
          <w:sz w:val="24"/>
        </w:rPr>
      </w:pPr>
      <w:r>
        <w:rPr>
          <w:sz w:val="24"/>
        </w:rPr>
        <w:t>диалога этикетного характера: приветствие, начало и завершение разговора, знакомство с собеседником; поздравление с праздником;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поздравление; извинение;</w:t>
      </w:r>
    </w:p>
    <w:p w:rsidR="001E6F15" w:rsidRDefault="00B071EB" w:rsidP="00B72DD1">
      <w:pPr>
        <w:pStyle w:val="a4"/>
        <w:numPr>
          <w:ilvl w:val="0"/>
          <w:numId w:val="246"/>
        </w:numPr>
        <w:tabs>
          <w:tab w:val="left" w:pos="1551"/>
          <w:tab w:val="left" w:pos="1552"/>
        </w:tabs>
        <w:spacing w:before="5" w:line="237" w:lineRule="auto"/>
        <w:ind w:right="632"/>
        <w:rPr>
          <w:sz w:val="24"/>
        </w:rPr>
      </w:pPr>
      <w:r>
        <w:rPr>
          <w:sz w:val="24"/>
        </w:rPr>
        <w:t>диалога — побуждения к действию: приглашение собеседника к совместной деятельности, вежливое согласие/не согласие на предложение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собеседника;</w:t>
      </w:r>
    </w:p>
    <w:p w:rsidR="001E6F15" w:rsidRDefault="00B071EB" w:rsidP="00B72DD1">
      <w:pPr>
        <w:pStyle w:val="a4"/>
        <w:numPr>
          <w:ilvl w:val="0"/>
          <w:numId w:val="246"/>
        </w:numPr>
        <w:tabs>
          <w:tab w:val="left" w:pos="1551"/>
          <w:tab w:val="left" w:pos="1552"/>
        </w:tabs>
        <w:spacing w:before="4" w:line="237" w:lineRule="auto"/>
        <w:ind w:left="832" w:right="1104" w:firstLine="360"/>
        <w:rPr>
          <w:sz w:val="24"/>
        </w:rPr>
      </w:pPr>
      <w:r>
        <w:rPr>
          <w:sz w:val="24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  <w:r>
        <w:rPr>
          <w:spacing w:val="-58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</w:rPr>
        <w:t>монологической речи</w:t>
      </w:r>
      <w:r>
        <w:rPr>
          <w:sz w:val="24"/>
        </w:rPr>
        <w:t>:</w:t>
      </w:r>
    </w:p>
    <w:p w:rsidR="001E6F15" w:rsidRDefault="00B071EB">
      <w:pPr>
        <w:pStyle w:val="a3"/>
        <w:ind w:left="832" w:right="828"/>
      </w:pP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-58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 персонажа; рассказ о</w:t>
      </w:r>
      <w:r>
        <w:rPr>
          <w:spacing w:val="-1"/>
        </w:rPr>
        <w:t xml:space="preserve"> </w:t>
      </w:r>
      <w:r>
        <w:t>себе, члене</w:t>
      </w:r>
      <w:r>
        <w:rPr>
          <w:spacing w:val="-1"/>
        </w:rPr>
        <w:t xml:space="preserve"> </w:t>
      </w:r>
      <w:r>
        <w:t>семьи, друге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1E6F15" w:rsidRDefault="00B071EB">
      <w:pPr>
        <w:pStyle w:val="a3"/>
        <w:ind w:left="832"/>
      </w:pPr>
      <w:r>
        <w:t>Пересказ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Heading3"/>
        <w:spacing w:before="62" w:line="274" w:lineRule="exact"/>
      </w:pPr>
      <w:r>
        <w:lastRenderedPageBreak/>
        <w:t>Аудирование</w:t>
      </w:r>
    </w:p>
    <w:p w:rsidR="001E6F15" w:rsidRDefault="00B071EB">
      <w:pPr>
        <w:pStyle w:val="a3"/>
        <w:ind w:left="832" w:right="828"/>
      </w:pPr>
      <w:r>
        <w:t>Понимание на слух речи учителя и одноклассников и вербальная/невербальная реакция на услышанное (при непосредственном общении).</w:t>
      </w:r>
      <w:r>
        <w:rPr>
          <w:spacing w:val="1"/>
        </w:rPr>
        <w:t xml:space="preserve"> </w:t>
      </w:r>
      <w:r>
        <w:t>Восприятие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понимание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слух</w:t>
      </w:r>
      <w:r>
        <w:rPr>
          <w:spacing w:val="51"/>
        </w:rPr>
        <w:t xml:space="preserve"> </w:t>
      </w:r>
      <w:r>
        <w:t>учебных</w:t>
      </w:r>
      <w:r>
        <w:rPr>
          <w:spacing w:val="43"/>
        </w:rPr>
        <w:t xml:space="preserve"> </w:t>
      </w:r>
      <w:r>
        <w:t>текстов,</w:t>
      </w:r>
      <w:r>
        <w:rPr>
          <w:spacing w:val="44"/>
        </w:rPr>
        <w:t xml:space="preserve"> </w:t>
      </w:r>
      <w:r>
        <w:t>построенных</w:t>
      </w:r>
      <w:r>
        <w:rPr>
          <w:spacing w:val="46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изученном</w:t>
      </w:r>
      <w:r>
        <w:rPr>
          <w:spacing w:val="43"/>
        </w:rPr>
        <w:t xml:space="preserve"> </w:t>
      </w:r>
      <w:r>
        <w:t>языковом</w:t>
      </w:r>
      <w:r>
        <w:rPr>
          <w:spacing w:val="43"/>
        </w:rPr>
        <w:t xml:space="preserve"> </w:t>
      </w:r>
      <w:r>
        <w:t>материале,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задачей: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опосредованном</w:t>
      </w:r>
      <w:r>
        <w:rPr>
          <w:spacing w:val="-2"/>
        </w:rPr>
        <w:t xml:space="preserve"> </w:t>
      </w:r>
      <w:r>
        <w:t>общении).</w:t>
      </w:r>
    </w:p>
    <w:p w:rsidR="001E6F15" w:rsidRDefault="00B071EB">
      <w:pPr>
        <w:pStyle w:val="a3"/>
        <w:ind w:left="832" w:right="2303"/>
      </w:pPr>
      <w:r>
        <w:t>Аудирование с пониманием основного содержания текста предполагает определение основной темы и главных фактов/событий в</w:t>
      </w:r>
      <w:r>
        <w:rPr>
          <w:spacing w:val="-57"/>
        </w:rPr>
        <w:t xml:space="preserve"> </w:t>
      </w:r>
      <w:r>
        <w:t>воспринимаемом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1E6F15" w:rsidRDefault="00B071EB">
      <w:pPr>
        <w:pStyle w:val="a3"/>
        <w:ind w:left="832"/>
      </w:pPr>
      <w:r>
        <w:t>Аудирование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пониманием</w:t>
      </w:r>
      <w:r>
        <w:rPr>
          <w:spacing w:val="12"/>
        </w:rPr>
        <w:t xml:space="preserve"> </w:t>
      </w:r>
      <w:r>
        <w:t>запрашиваемой</w:t>
      </w:r>
      <w:r>
        <w:rPr>
          <w:spacing w:val="14"/>
        </w:rPr>
        <w:t xml:space="preserve"> </w:t>
      </w:r>
      <w:r>
        <w:t>информации</w:t>
      </w:r>
      <w:r>
        <w:rPr>
          <w:spacing w:val="11"/>
        </w:rPr>
        <w:t xml:space="preserve"> </w:t>
      </w:r>
      <w:r>
        <w:t>предполагает</w:t>
      </w:r>
      <w:r>
        <w:rPr>
          <w:spacing w:val="14"/>
        </w:rPr>
        <w:t xml:space="preserve"> </w:t>
      </w:r>
      <w:r>
        <w:t>выделение</w:t>
      </w:r>
      <w:r>
        <w:rPr>
          <w:spacing w:val="12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воспринимаемого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слух</w:t>
      </w:r>
      <w:r>
        <w:rPr>
          <w:spacing w:val="18"/>
        </w:rPr>
        <w:t xml:space="preserve"> </w:t>
      </w:r>
      <w:r>
        <w:t>тексте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понимание</w:t>
      </w:r>
      <w:r>
        <w:rPr>
          <w:spacing w:val="12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фактического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 догадки.</w:t>
      </w:r>
    </w:p>
    <w:p w:rsidR="001E6F15" w:rsidRDefault="00B071EB">
      <w:pPr>
        <w:pStyle w:val="a3"/>
        <w:ind w:left="832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аудирования:</w:t>
      </w:r>
      <w:r>
        <w:rPr>
          <w:spacing w:val="-3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собеседников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Heading3"/>
        <w:spacing w:line="274" w:lineRule="exact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1E6F15" w:rsidRDefault="00B071EB">
      <w:pPr>
        <w:pStyle w:val="a3"/>
        <w:ind w:left="832"/>
      </w:pPr>
      <w:r>
        <w:t>Чтение</w:t>
      </w:r>
      <w:r>
        <w:rPr>
          <w:spacing w:val="16"/>
        </w:rPr>
        <w:t xml:space="preserve"> </w:t>
      </w:r>
      <w:r>
        <w:t>вслух</w:t>
      </w:r>
      <w:r>
        <w:rPr>
          <w:spacing w:val="26"/>
        </w:rPr>
        <w:t xml:space="preserve"> </w:t>
      </w:r>
      <w:r>
        <w:t>учебных</w:t>
      </w:r>
      <w:r>
        <w:rPr>
          <w:spacing w:val="19"/>
        </w:rPr>
        <w:t xml:space="preserve"> </w:t>
      </w:r>
      <w:r>
        <w:t>текстов,</w:t>
      </w:r>
      <w:r>
        <w:rPr>
          <w:spacing w:val="16"/>
        </w:rPr>
        <w:t xml:space="preserve"> </w:t>
      </w:r>
      <w:r>
        <w:t>построенных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изученном</w:t>
      </w:r>
      <w:r>
        <w:rPr>
          <w:spacing w:val="16"/>
        </w:rPr>
        <w:t xml:space="preserve"> </w:t>
      </w:r>
      <w:r>
        <w:t>языковом</w:t>
      </w:r>
      <w:r>
        <w:rPr>
          <w:spacing w:val="17"/>
        </w:rPr>
        <w:t xml:space="preserve"> </w:t>
      </w:r>
      <w:r>
        <w:t>материале,</w:t>
      </w:r>
      <w:r>
        <w:rPr>
          <w:spacing w:val="16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соблюдением</w:t>
      </w:r>
      <w:r>
        <w:rPr>
          <w:spacing w:val="16"/>
        </w:rPr>
        <w:t xml:space="preserve"> </w:t>
      </w:r>
      <w:r>
        <w:t>правил</w:t>
      </w:r>
      <w:r>
        <w:rPr>
          <w:spacing w:val="18"/>
        </w:rPr>
        <w:t xml:space="preserve"> </w:t>
      </w:r>
      <w:r>
        <w:t>чтения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соответствующей</w:t>
      </w:r>
      <w:r>
        <w:rPr>
          <w:spacing w:val="17"/>
        </w:rPr>
        <w:t xml:space="preserve"> </w:t>
      </w:r>
      <w:r>
        <w:t>интонацией;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прочитанного.</w:t>
      </w:r>
    </w:p>
    <w:p w:rsidR="001E6F15" w:rsidRDefault="00B071EB">
      <w:pPr>
        <w:pStyle w:val="a3"/>
        <w:ind w:left="832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1E6F15" w:rsidRDefault="00B071EB">
      <w:pPr>
        <w:pStyle w:val="a3"/>
        <w:ind w:left="832"/>
      </w:pPr>
      <w:r>
        <w:t>Чтение</w:t>
      </w:r>
      <w:r>
        <w:rPr>
          <w:spacing w:val="37"/>
        </w:rPr>
        <w:t xml:space="preserve"> </w:t>
      </w:r>
      <w:r>
        <w:t>про</w:t>
      </w:r>
      <w:r>
        <w:rPr>
          <w:spacing w:val="36"/>
        </w:rPr>
        <w:t xml:space="preserve"> </w:t>
      </w:r>
      <w:r>
        <w:t>себя</w:t>
      </w:r>
      <w:r>
        <w:rPr>
          <w:spacing w:val="42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текстов,</w:t>
      </w:r>
      <w:r>
        <w:rPr>
          <w:spacing w:val="36"/>
        </w:rPr>
        <w:t xml:space="preserve"> </w:t>
      </w:r>
      <w:r>
        <w:t>построенных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изученном</w:t>
      </w:r>
      <w:r>
        <w:rPr>
          <w:spacing w:val="38"/>
        </w:rPr>
        <w:t xml:space="preserve"> </w:t>
      </w:r>
      <w:r>
        <w:t>языковом</w:t>
      </w:r>
      <w:r>
        <w:rPr>
          <w:spacing w:val="37"/>
        </w:rPr>
        <w:t xml:space="preserve"> </w:t>
      </w:r>
      <w:r>
        <w:t>материале,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различной</w:t>
      </w:r>
      <w:r>
        <w:rPr>
          <w:spacing w:val="37"/>
        </w:rPr>
        <w:t xml:space="preserve"> </w:t>
      </w:r>
      <w:r>
        <w:t>глубиной</w:t>
      </w:r>
      <w:r>
        <w:rPr>
          <w:spacing w:val="40"/>
        </w:rPr>
        <w:t xml:space="preserve"> </w:t>
      </w:r>
      <w:r>
        <w:t>проникновения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содержание</w:t>
      </w:r>
      <w:r>
        <w:rPr>
          <w:spacing w:val="3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задачи: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1E6F15" w:rsidRDefault="00B071EB">
      <w:pPr>
        <w:pStyle w:val="a3"/>
        <w:ind w:left="832"/>
      </w:pPr>
      <w:r>
        <w:t>Чтение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пониманием</w:t>
      </w:r>
      <w:r>
        <w:rPr>
          <w:spacing w:val="5"/>
        </w:rPr>
        <w:t xml:space="preserve"> </w:t>
      </w:r>
      <w:r>
        <w:t>основного</w:t>
      </w:r>
      <w:r>
        <w:rPr>
          <w:spacing w:val="7"/>
        </w:rPr>
        <w:t xml:space="preserve"> </w:t>
      </w:r>
      <w:r>
        <w:t>содержания</w:t>
      </w:r>
      <w:r>
        <w:rPr>
          <w:spacing w:val="6"/>
        </w:rPr>
        <w:t xml:space="preserve"> </w:t>
      </w:r>
      <w:r>
        <w:t>текста</w:t>
      </w:r>
      <w:r>
        <w:rPr>
          <w:spacing w:val="7"/>
        </w:rPr>
        <w:t xml:space="preserve"> </w:t>
      </w:r>
      <w:r>
        <w:t>предполагает</w:t>
      </w:r>
      <w:r>
        <w:rPr>
          <w:spacing w:val="8"/>
        </w:rPr>
        <w:t xml:space="preserve"> </w:t>
      </w:r>
      <w:r>
        <w:t>определение</w:t>
      </w:r>
      <w:r>
        <w:rPr>
          <w:spacing w:val="5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темы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главных</w:t>
      </w:r>
      <w:r>
        <w:rPr>
          <w:spacing w:val="9"/>
        </w:rPr>
        <w:t xml:space="preserve"> </w:t>
      </w:r>
      <w:r>
        <w:t>фактов/событий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прочитанном</w:t>
      </w:r>
      <w:r>
        <w:rPr>
          <w:spacing w:val="3"/>
        </w:rPr>
        <w:t xml:space="preserve"> </w:t>
      </w:r>
      <w:r>
        <w:t>тексте</w:t>
      </w:r>
      <w:r>
        <w:rPr>
          <w:spacing w:val="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опоры на</w:t>
      </w:r>
      <w:r>
        <w:rPr>
          <w:spacing w:val="-5"/>
        </w:rPr>
        <w:t xml:space="preserve"> </w:t>
      </w:r>
      <w:r>
        <w:t>иллюстрации 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1E6F15" w:rsidRDefault="00B071EB">
      <w:pPr>
        <w:pStyle w:val="a3"/>
        <w:ind w:left="832"/>
      </w:pPr>
      <w:r>
        <w:t>Чтение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пониманием</w:t>
      </w:r>
      <w:r>
        <w:rPr>
          <w:spacing w:val="34"/>
        </w:rPr>
        <w:t xml:space="preserve"> </w:t>
      </w:r>
      <w:r>
        <w:t>запрашиваемой</w:t>
      </w:r>
      <w:r>
        <w:rPr>
          <w:spacing w:val="34"/>
        </w:rPr>
        <w:t xml:space="preserve"> </w:t>
      </w:r>
      <w:r>
        <w:t>информации</w:t>
      </w:r>
      <w:r>
        <w:rPr>
          <w:spacing w:val="34"/>
        </w:rPr>
        <w:t xml:space="preserve"> </w:t>
      </w:r>
      <w:r>
        <w:t>предполагает</w:t>
      </w:r>
      <w:r>
        <w:rPr>
          <w:spacing w:val="35"/>
        </w:rPr>
        <w:t xml:space="preserve"> </w:t>
      </w:r>
      <w:r>
        <w:t>нахождение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прочитанном</w:t>
      </w:r>
      <w:r>
        <w:rPr>
          <w:spacing w:val="33"/>
        </w:rPr>
        <w:t xml:space="preserve"> </w:t>
      </w:r>
      <w:r>
        <w:t>тексте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понимание</w:t>
      </w:r>
      <w:r>
        <w:rPr>
          <w:spacing w:val="32"/>
        </w:rPr>
        <w:t xml:space="preserve"> </w:t>
      </w:r>
      <w:r>
        <w:t>запрашиваемой</w:t>
      </w:r>
      <w:r>
        <w:rPr>
          <w:spacing w:val="34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фактического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опоры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1E6F15" w:rsidRDefault="00B071EB">
      <w:pPr>
        <w:pStyle w:val="a3"/>
        <w:ind w:left="832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сказка,</w:t>
      </w:r>
      <w:r>
        <w:rPr>
          <w:spacing w:val="-2"/>
        </w:rPr>
        <w:t xml:space="preserve"> </w:t>
      </w:r>
      <w:r>
        <w:t>электронное</w:t>
      </w:r>
      <w:r>
        <w:rPr>
          <w:spacing w:val="-2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характера.</w:t>
      </w:r>
    </w:p>
    <w:p w:rsidR="001E6F15" w:rsidRDefault="00B071EB">
      <w:pPr>
        <w:pStyle w:val="Heading3"/>
        <w:spacing w:before="3" w:line="274" w:lineRule="exact"/>
      </w:pPr>
      <w:r>
        <w:t>Письмо</w:t>
      </w:r>
    </w:p>
    <w:p w:rsidR="001E6F15" w:rsidRDefault="00B071EB">
      <w:pPr>
        <w:pStyle w:val="a3"/>
        <w:ind w:left="832"/>
      </w:pPr>
      <w:r>
        <w:t>Списывание</w:t>
      </w:r>
      <w:r>
        <w:rPr>
          <w:spacing w:val="28"/>
        </w:rPr>
        <w:t xml:space="preserve"> </w:t>
      </w:r>
      <w:r>
        <w:t>текста;</w:t>
      </w:r>
      <w:r>
        <w:rPr>
          <w:spacing w:val="29"/>
        </w:rPr>
        <w:t xml:space="preserve"> </w:t>
      </w:r>
      <w:r>
        <w:t>выписывание</w:t>
      </w:r>
      <w:r>
        <w:rPr>
          <w:spacing w:val="29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текста</w:t>
      </w:r>
      <w:r>
        <w:rPr>
          <w:spacing w:val="28"/>
        </w:rPr>
        <w:t xml:space="preserve"> </w:t>
      </w:r>
      <w:r>
        <w:t>слов,</w:t>
      </w:r>
      <w:r>
        <w:rPr>
          <w:spacing w:val="29"/>
        </w:rPr>
        <w:t xml:space="preserve"> </w:t>
      </w:r>
      <w:r>
        <w:t>словосочетаний,</w:t>
      </w:r>
      <w:r>
        <w:rPr>
          <w:spacing w:val="29"/>
        </w:rPr>
        <w:t xml:space="preserve"> </w:t>
      </w:r>
      <w:r>
        <w:t>предложений;</w:t>
      </w:r>
      <w:r>
        <w:rPr>
          <w:spacing w:val="30"/>
        </w:rPr>
        <w:t xml:space="preserve"> </w:t>
      </w:r>
      <w:r>
        <w:t>вставка</w:t>
      </w:r>
      <w:r>
        <w:rPr>
          <w:spacing w:val="28"/>
        </w:rPr>
        <w:t xml:space="preserve"> </w:t>
      </w:r>
      <w:r>
        <w:t>пропущенного</w:t>
      </w:r>
      <w:r>
        <w:rPr>
          <w:spacing w:val="29"/>
        </w:rPr>
        <w:t xml:space="preserve"> </w:t>
      </w:r>
      <w:r>
        <w:t>слова</w:t>
      </w:r>
      <w:r>
        <w:rPr>
          <w:spacing w:val="2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предложение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коммуникативной/учебной задачей.</w:t>
      </w:r>
    </w:p>
    <w:p w:rsidR="001E6F15" w:rsidRDefault="00B071EB">
      <w:pPr>
        <w:pStyle w:val="a3"/>
        <w:ind w:left="832"/>
      </w:pPr>
      <w:r>
        <w:t>Создание</w:t>
      </w:r>
      <w:r>
        <w:rPr>
          <w:spacing w:val="-6"/>
        </w:rPr>
        <w:t xml:space="preserve"> </w:t>
      </w:r>
      <w:r>
        <w:t>подписей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картинкам,</w:t>
      </w:r>
      <w:r>
        <w:rPr>
          <w:spacing w:val="-2"/>
        </w:rPr>
        <w:t xml:space="preserve"> </w:t>
      </w:r>
      <w:r>
        <w:t>фотографиям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пояснением,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изображено.</w:t>
      </w:r>
    </w:p>
    <w:p w:rsidR="001E6F15" w:rsidRDefault="00B071EB">
      <w:pPr>
        <w:pStyle w:val="a3"/>
        <w:ind w:left="832"/>
      </w:pPr>
      <w:r>
        <w:t>Заполнение анкет и</w:t>
      </w:r>
      <w:r>
        <w:rPr>
          <w:spacing w:val="2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указанием 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(имя,</w:t>
      </w:r>
      <w:r>
        <w:rPr>
          <w:spacing w:val="2"/>
        </w:rPr>
        <w:t xml:space="preserve"> </w:t>
      </w:r>
      <w:r>
        <w:t>фамилия,</w:t>
      </w:r>
      <w:r>
        <w:rPr>
          <w:spacing w:val="-1"/>
        </w:rPr>
        <w:t xml:space="preserve"> </w:t>
      </w:r>
      <w:r>
        <w:t>возраст,</w:t>
      </w:r>
      <w:r>
        <w:rPr>
          <w:spacing w:val="3"/>
        </w:rPr>
        <w:t xml:space="preserve"> </w:t>
      </w:r>
      <w:r>
        <w:t>страна проживания, любимые занятия)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 языка.</w:t>
      </w:r>
    </w:p>
    <w:p w:rsidR="001E6F15" w:rsidRDefault="00B071EB">
      <w:pPr>
        <w:pStyle w:val="a3"/>
        <w:ind w:left="832"/>
      </w:pPr>
      <w:r>
        <w:t>Написание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образец</w:t>
      </w:r>
      <w:r>
        <w:rPr>
          <w:spacing w:val="-2"/>
        </w:rPr>
        <w:t xml:space="preserve"> </w:t>
      </w:r>
      <w:r>
        <w:t>поздравлений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праздниками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днём</w:t>
      </w:r>
      <w:r>
        <w:rPr>
          <w:spacing w:val="-3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Рождеством)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выражением</w:t>
      </w:r>
      <w:r>
        <w:rPr>
          <w:spacing w:val="-3"/>
        </w:rPr>
        <w:t xml:space="preserve"> </w:t>
      </w:r>
      <w:r>
        <w:t>пожеланий.</w:t>
      </w:r>
    </w:p>
    <w:p w:rsidR="001E6F15" w:rsidRDefault="00B071EB">
      <w:pPr>
        <w:pStyle w:val="Heading2"/>
        <w:spacing w:before="3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1E6F15" w:rsidRDefault="00B071EB">
      <w:pPr>
        <w:pStyle w:val="Heading3"/>
        <w:spacing w:line="274" w:lineRule="exact"/>
      </w:pPr>
      <w:r>
        <w:t>Фонетическая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1E6F15" w:rsidRDefault="00B071EB">
      <w:pPr>
        <w:pStyle w:val="a3"/>
        <w:spacing w:line="274" w:lineRule="exact"/>
        <w:ind w:left="832"/>
      </w:pPr>
      <w:r>
        <w:t>Буквы</w:t>
      </w:r>
      <w:r>
        <w:rPr>
          <w:spacing w:val="-3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алфавита.</w:t>
      </w:r>
      <w:r>
        <w:rPr>
          <w:spacing w:val="-4"/>
        </w:rPr>
        <w:t xml:space="preserve"> </w:t>
      </w:r>
      <w:r>
        <w:t>Фонетически</w:t>
      </w:r>
      <w:r>
        <w:rPr>
          <w:spacing w:val="-3"/>
        </w:rPr>
        <w:t xml:space="preserve"> </w:t>
      </w:r>
      <w:r>
        <w:t>корректное</w:t>
      </w:r>
      <w:r>
        <w:rPr>
          <w:spacing w:val="-5"/>
        </w:rPr>
        <w:t xml:space="preserve"> </w:t>
      </w:r>
      <w:r>
        <w:t>озвучивание</w:t>
      </w:r>
      <w:r>
        <w:rPr>
          <w:spacing w:val="-4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алфавита.</w:t>
      </w:r>
    </w:p>
    <w:p w:rsidR="001E6F15" w:rsidRDefault="00B071EB">
      <w:pPr>
        <w:pStyle w:val="a3"/>
        <w:ind w:left="832"/>
      </w:pPr>
      <w:r>
        <w:t>Нормы</w:t>
      </w:r>
      <w:r>
        <w:rPr>
          <w:spacing w:val="20"/>
        </w:rPr>
        <w:t xml:space="preserve"> </w:t>
      </w:r>
      <w:r>
        <w:t>произношения:</w:t>
      </w:r>
      <w:r>
        <w:rPr>
          <w:spacing w:val="19"/>
        </w:rPr>
        <w:t xml:space="preserve"> </w:t>
      </w:r>
      <w:r>
        <w:t>долгота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краткость</w:t>
      </w:r>
      <w:r>
        <w:rPr>
          <w:spacing w:val="22"/>
        </w:rPr>
        <w:t xml:space="preserve"> </w:t>
      </w:r>
      <w:r>
        <w:t>гласных,</w:t>
      </w:r>
      <w:r>
        <w:rPr>
          <w:spacing w:val="21"/>
        </w:rPr>
        <w:t xml:space="preserve"> </w:t>
      </w:r>
      <w:r>
        <w:t>правильное</w:t>
      </w:r>
      <w:r>
        <w:rPr>
          <w:spacing w:val="19"/>
        </w:rPr>
        <w:t xml:space="preserve"> </w:t>
      </w:r>
      <w:r>
        <w:t>отсутствие</w:t>
      </w:r>
      <w:r>
        <w:rPr>
          <w:spacing w:val="20"/>
        </w:rPr>
        <w:t xml:space="preserve"> </w:t>
      </w:r>
      <w:r>
        <w:t>оглушения</w:t>
      </w:r>
      <w:r>
        <w:rPr>
          <w:spacing w:val="21"/>
        </w:rPr>
        <w:t xml:space="preserve"> </w:t>
      </w:r>
      <w:r>
        <w:t>звонких</w:t>
      </w:r>
      <w:r>
        <w:rPr>
          <w:spacing w:val="21"/>
        </w:rPr>
        <w:t xml:space="preserve"> </w:t>
      </w:r>
      <w:r>
        <w:t>согласных</w:t>
      </w:r>
      <w:r>
        <w:rPr>
          <w:spacing w:val="23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конце</w:t>
      </w:r>
      <w:r>
        <w:rPr>
          <w:spacing w:val="19"/>
        </w:rPr>
        <w:t xml:space="preserve"> </w:t>
      </w:r>
      <w:r>
        <w:t>слога</w:t>
      </w:r>
      <w:r>
        <w:rPr>
          <w:spacing w:val="20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слова,</w:t>
      </w:r>
      <w:r>
        <w:rPr>
          <w:spacing w:val="21"/>
        </w:rPr>
        <w:t xml:space="preserve"> </w:t>
      </w:r>
      <w:r>
        <w:t>отсутствие</w:t>
      </w:r>
      <w:r>
        <w:rPr>
          <w:spacing w:val="-57"/>
        </w:rPr>
        <w:t xml:space="preserve"> </w:t>
      </w:r>
      <w:r>
        <w:t>смягчения</w:t>
      </w:r>
      <w:r>
        <w:rPr>
          <w:spacing w:val="-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 гласными. Связующее</w:t>
      </w:r>
      <w:r>
        <w:rPr>
          <w:spacing w:val="-1"/>
        </w:rPr>
        <w:t xml:space="preserve"> </w:t>
      </w:r>
      <w:r>
        <w:t>“r”</w:t>
      </w:r>
      <w:r>
        <w:rPr>
          <w:spacing w:val="-1"/>
        </w:rPr>
        <w:t xml:space="preserve"> </w:t>
      </w:r>
      <w:r>
        <w:t>(there</w:t>
      </w:r>
      <w:r>
        <w:rPr>
          <w:spacing w:val="-3"/>
        </w:rPr>
        <w:t xml:space="preserve"> </w:t>
      </w:r>
      <w:r>
        <w:t>is/there</w:t>
      </w:r>
      <w:r>
        <w:rPr>
          <w:spacing w:val="1"/>
        </w:rPr>
        <w:t xml:space="preserve"> </w:t>
      </w:r>
      <w:r>
        <w:t>are).</w:t>
      </w:r>
    </w:p>
    <w:p w:rsidR="001E6F15" w:rsidRDefault="00B071EB">
      <w:pPr>
        <w:pStyle w:val="a3"/>
        <w:ind w:left="832" w:right="527"/>
      </w:pPr>
      <w:r>
        <w:t>Ритмикоинтонационные особенности повествовательного, побудительного и вопросительного (общий и специальный вопрос) предложений.</w:t>
      </w:r>
      <w:r>
        <w:rPr>
          <w:spacing w:val="1"/>
        </w:rPr>
        <w:t xml:space="preserve"> </w:t>
      </w:r>
      <w:r>
        <w:t>Различение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слух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адекватное,</w:t>
      </w:r>
      <w:r>
        <w:rPr>
          <w:spacing w:val="21"/>
        </w:rPr>
        <w:t xml:space="preserve"> </w:t>
      </w:r>
      <w:r>
        <w:t>без</w:t>
      </w:r>
      <w:r>
        <w:rPr>
          <w:spacing w:val="22"/>
        </w:rPr>
        <w:t xml:space="preserve"> </w:t>
      </w:r>
      <w:r>
        <w:t>ошибок</w:t>
      </w:r>
      <w:r>
        <w:rPr>
          <w:spacing w:val="23"/>
        </w:rPr>
        <w:t xml:space="preserve"> </w:t>
      </w:r>
      <w:r>
        <w:t>произнесение</w:t>
      </w:r>
      <w:r>
        <w:rPr>
          <w:spacing w:val="20"/>
        </w:rPr>
        <w:t xml:space="preserve"> </w:t>
      </w:r>
      <w:r>
        <w:t>слов</w:t>
      </w:r>
      <w:r>
        <w:rPr>
          <w:spacing w:val="21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соблюдением</w:t>
      </w:r>
      <w:r>
        <w:rPr>
          <w:spacing w:val="21"/>
        </w:rPr>
        <w:t xml:space="preserve"> </w:t>
      </w:r>
      <w:r>
        <w:t>правильного</w:t>
      </w:r>
      <w:r>
        <w:rPr>
          <w:spacing w:val="24"/>
        </w:rPr>
        <w:t xml:space="preserve"> </w:t>
      </w:r>
      <w:r>
        <w:t>ударения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фраз/предложений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соблюдением</w:t>
      </w:r>
      <w:r>
        <w:rPr>
          <w:spacing w:val="2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ритмико-интонационных особенностей.</w:t>
      </w:r>
    </w:p>
    <w:p w:rsidR="001E6F15" w:rsidRDefault="001E6F15">
      <w:p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Чтение</w:t>
      </w:r>
      <w:r>
        <w:rPr>
          <w:spacing w:val="24"/>
        </w:rPr>
        <w:t xml:space="preserve"> </w:t>
      </w:r>
      <w:r>
        <w:t>гласных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открытом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закрытом</w:t>
      </w:r>
      <w:r>
        <w:rPr>
          <w:spacing w:val="24"/>
        </w:rPr>
        <w:t xml:space="preserve"> </w:t>
      </w:r>
      <w:r>
        <w:t>слоге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односложных</w:t>
      </w:r>
      <w:r>
        <w:rPr>
          <w:spacing w:val="25"/>
        </w:rPr>
        <w:t xml:space="preserve"> </w:t>
      </w:r>
      <w:r>
        <w:t>словах,</w:t>
      </w:r>
      <w:r>
        <w:rPr>
          <w:spacing w:val="22"/>
        </w:rPr>
        <w:t xml:space="preserve"> </w:t>
      </w:r>
      <w:r>
        <w:t>чтения</w:t>
      </w:r>
      <w:r>
        <w:rPr>
          <w:spacing w:val="23"/>
        </w:rPr>
        <w:t xml:space="preserve"> </w:t>
      </w:r>
      <w:r>
        <w:t>гласных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третьем</w:t>
      </w:r>
      <w:r>
        <w:rPr>
          <w:spacing w:val="23"/>
        </w:rPr>
        <w:t xml:space="preserve"> </w:t>
      </w:r>
      <w:r>
        <w:t>типе</w:t>
      </w:r>
      <w:r>
        <w:rPr>
          <w:spacing w:val="21"/>
        </w:rPr>
        <w:t xml:space="preserve"> </w:t>
      </w:r>
      <w:r>
        <w:t>слога</w:t>
      </w:r>
      <w:r>
        <w:rPr>
          <w:spacing w:val="23"/>
        </w:rPr>
        <w:t xml:space="preserve"> </w:t>
      </w:r>
      <w:r>
        <w:t>(гласная</w:t>
      </w:r>
      <w:r>
        <w:rPr>
          <w:spacing w:val="22"/>
        </w:rPr>
        <w:t xml:space="preserve"> </w:t>
      </w:r>
      <w:r>
        <w:t>+</w:t>
      </w:r>
      <w:r>
        <w:rPr>
          <w:spacing w:val="22"/>
        </w:rPr>
        <w:t xml:space="preserve"> </w:t>
      </w:r>
      <w:r>
        <w:t>r);</w:t>
      </w:r>
      <w:r>
        <w:rPr>
          <w:spacing w:val="23"/>
        </w:rPr>
        <w:t xml:space="preserve"> </w:t>
      </w:r>
      <w:r>
        <w:t>согласных,</w:t>
      </w:r>
      <w:r>
        <w:rPr>
          <w:spacing w:val="23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звукобуквенных</w:t>
      </w:r>
      <w:r>
        <w:rPr>
          <w:spacing w:val="-1"/>
        </w:rPr>
        <w:t xml:space="preserve"> </w:t>
      </w:r>
      <w:r>
        <w:t>сочетаний,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частности сложных</w:t>
      </w:r>
      <w:r>
        <w:rPr>
          <w:spacing w:val="-1"/>
        </w:rPr>
        <w:t xml:space="preserve"> </w:t>
      </w:r>
      <w:r>
        <w:t>сочетаний</w:t>
      </w:r>
      <w:r>
        <w:rPr>
          <w:spacing w:val="-1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tion,</w:t>
      </w:r>
      <w:r>
        <w:rPr>
          <w:spacing w:val="-1"/>
        </w:rPr>
        <w:t xml:space="preserve"> </w:t>
      </w:r>
      <w:r>
        <w:t>ight)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односложных,</w:t>
      </w:r>
      <w:r>
        <w:rPr>
          <w:spacing w:val="-2"/>
        </w:rPr>
        <w:t xml:space="preserve"> </w:t>
      </w:r>
      <w:r>
        <w:t>двусложных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многосложных</w:t>
      </w:r>
      <w:r>
        <w:rPr>
          <w:spacing w:val="1"/>
        </w:rPr>
        <w:t xml:space="preserve"> </w:t>
      </w:r>
      <w:r>
        <w:t>словах.</w:t>
      </w:r>
    </w:p>
    <w:p w:rsidR="001E6F15" w:rsidRDefault="00B071EB">
      <w:pPr>
        <w:pStyle w:val="a3"/>
        <w:spacing w:before="1"/>
        <w:ind w:left="832"/>
      </w:pPr>
      <w:r>
        <w:t>Вычленение</w:t>
      </w:r>
      <w:r>
        <w:rPr>
          <w:spacing w:val="-5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звукобуквенных</w:t>
      </w:r>
      <w:r>
        <w:rPr>
          <w:spacing w:val="-3"/>
        </w:rPr>
        <w:t xml:space="preserve"> </w:t>
      </w:r>
      <w:r>
        <w:t>сочетаний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1E6F15" w:rsidRDefault="00B071EB">
      <w:pPr>
        <w:pStyle w:val="a3"/>
        <w:ind w:left="832"/>
      </w:pPr>
      <w:r>
        <w:t>Чтение</w:t>
      </w:r>
      <w:r>
        <w:rPr>
          <w:spacing w:val="-4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чтения 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полной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частичной</w:t>
      </w:r>
      <w:r>
        <w:rPr>
          <w:spacing w:val="-3"/>
        </w:rPr>
        <w:t xml:space="preserve"> </w:t>
      </w:r>
      <w:r>
        <w:t>транскрипции.</w:t>
      </w:r>
    </w:p>
    <w:p w:rsidR="001E6F15" w:rsidRDefault="00B071EB">
      <w:pPr>
        <w:pStyle w:val="a3"/>
        <w:ind w:left="832"/>
      </w:pPr>
      <w:r>
        <w:t>Знаки</w:t>
      </w:r>
      <w:r>
        <w:rPr>
          <w:spacing w:val="-4"/>
        </w:rPr>
        <w:t xml:space="preserve"> </w:t>
      </w:r>
      <w:r>
        <w:t>английской</w:t>
      </w:r>
      <w:r>
        <w:rPr>
          <w:spacing w:val="-4"/>
        </w:rPr>
        <w:t xml:space="preserve"> </w:t>
      </w:r>
      <w:r>
        <w:t>транскрипции;</w:t>
      </w:r>
      <w:r>
        <w:rPr>
          <w:spacing w:val="-4"/>
        </w:rPr>
        <w:t xml:space="preserve"> </w:t>
      </w:r>
      <w:r>
        <w:t>отличие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алфавита.</w:t>
      </w:r>
      <w:r>
        <w:rPr>
          <w:spacing w:val="-4"/>
        </w:rPr>
        <w:t xml:space="preserve"> </w:t>
      </w:r>
      <w:r>
        <w:t>Фонетически</w:t>
      </w:r>
      <w:r>
        <w:rPr>
          <w:spacing w:val="-3"/>
        </w:rPr>
        <w:t xml:space="preserve"> </w:t>
      </w:r>
      <w:r>
        <w:t>корректное</w:t>
      </w:r>
      <w:r>
        <w:rPr>
          <w:spacing w:val="-5"/>
        </w:rPr>
        <w:t xml:space="preserve"> </w:t>
      </w:r>
      <w:r>
        <w:t>озвучивание</w:t>
      </w:r>
      <w:r>
        <w:rPr>
          <w:spacing w:val="-5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транскрипции.</w:t>
      </w:r>
    </w:p>
    <w:p w:rsidR="001E6F15" w:rsidRDefault="00B071EB">
      <w:pPr>
        <w:pStyle w:val="Heading3"/>
        <w:spacing w:before="5" w:line="274" w:lineRule="exact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1E6F15" w:rsidRDefault="00B071EB">
      <w:pPr>
        <w:pStyle w:val="a3"/>
        <w:spacing w:line="274" w:lineRule="exact"/>
        <w:ind w:left="832"/>
      </w:pP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8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</w:p>
    <w:p w:rsidR="001E6F15" w:rsidRDefault="00B071EB">
      <w:pPr>
        <w:pStyle w:val="a3"/>
        <w:ind w:left="832" w:right="545"/>
      </w:pPr>
      <w:r>
        <w:t>Правильная 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2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 предложения;</w:t>
      </w:r>
      <w:r>
        <w:rPr>
          <w:spacing w:val="2"/>
        </w:rPr>
        <w:t xml:space="preserve"> </w:t>
      </w:r>
      <w:r>
        <w:t>правильное использование</w:t>
      </w:r>
      <w:r>
        <w:rPr>
          <w:spacing w:val="-57"/>
        </w:rPr>
        <w:t xml:space="preserve"> </w:t>
      </w:r>
      <w:r>
        <w:t>знака</w:t>
      </w:r>
      <w:r>
        <w:rPr>
          <w:spacing w:val="-4"/>
        </w:rPr>
        <w:t xml:space="preserve"> </w:t>
      </w:r>
      <w:r>
        <w:t>апострофа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сокращённых</w:t>
      </w:r>
      <w:r>
        <w:rPr>
          <w:spacing w:val="-1"/>
        </w:rPr>
        <w:t xml:space="preserve"> </w:t>
      </w:r>
      <w:r>
        <w:t>формах глагола-связки,</w:t>
      </w:r>
      <w:r>
        <w:rPr>
          <w:spacing w:val="-2"/>
        </w:rPr>
        <w:t xml:space="preserve"> </w:t>
      </w:r>
      <w:r>
        <w:t>вспомогательного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модального</w:t>
      </w:r>
      <w:r>
        <w:rPr>
          <w:spacing w:val="-2"/>
        </w:rPr>
        <w:t xml:space="preserve"> </w:t>
      </w:r>
      <w:r>
        <w:t>глаголов,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притяжательном</w:t>
      </w:r>
      <w:r>
        <w:rPr>
          <w:spacing w:val="-6"/>
        </w:rPr>
        <w:t xml:space="preserve"> </w:t>
      </w:r>
      <w:r>
        <w:t>падеже.</w:t>
      </w:r>
    </w:p>
    <w:p w:rsidR="001E6F15" w:rsidRDefault="00B071EB">
      <w:pPr>
        <w:pStyle w:val="Heading3"/>
        <w:spacing w:before="2" w:line="274" w:lineRule="exact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1E6F15" w:rsidRDefault="00B071EB">
      <w:pPr>
        <w:pStyle w:val="a3"/>
        <w:ind w:left="832" w:right="528"/>
        <w:jc w:val="both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56"/>
        </w:rPr>
        <w:t xml:space="preserve"> </w:t>
      </w:r>
      <w:r>
        <w:t>речевых</w:t>
      </w:r>
      <w:r>
        <w:rPr>
          <w:spacing w:val="59"/>
        </w:rPr>
        <w:t xml:space="preserve"> </w:t>
      </w:r>
      <w:r>
        <w:t>клише),</w:t>
      </w:r>
      <w:r>
        <w:rPr>
          <w:spacing w:val="56"/>
        </w:rPr>
        <w:t xml:space="preserve"> </w:t>
      </w:r>
      <w:r>
        <w:t>обслуживающих</w:t>
      </w:r>
      <w:r>
        <w:rPr>
          <w:spacing w:val="59"/>
        </w:rPr>
        <w:t xml:space="preserve"> </w:t>
      </w:r>
      <w:r>
        <w:t>ситуации</w:t>
      </w:r>
      <w:r>
        <w:rPr>
          <w:spacing w:val="57"/>
        </w:rPr>
        <w:t xml:space="preserve"> </w:t>
      </w:r>
      <w:r>
        <w:t>общения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рамках</w:t>
      </w:r>
      <w:r>
        <w:rPr>
          <w:spacing w:val="57"/>
        </w:rPr>
        <w:t xml:space="preserve"> </w:t>
      </w:r>
      <w:r>
        <w:t>тематического</w:t>
      </w:r>
      <w:r>
        <w:rPr>
          <w:spacing w:val="56"/>
        </w:rPr>
        <w:t xml:space="preserve"> </w:t>
      </w:r>
      <w:r>
        <w:t>содержания</w:t>
      </w:r>
      <w:r>
        <w:rPr>
          <w:spacing w:val="57"/>
        </w:rPr>
        <w:t xml:space="preserve"> </w:t>
      </w:r>
      <w:r>
        <w:t>речи</w:t>
      </w:r>
      <w:r>
        <w:rPr>
          <w:spacing w:val="57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3</w:t>
      </w:r>
      <w:r>
        <w:rPr>
          <w:spacing w:val="56"/>
        </w:rPr>
        <w:t xml:space="preserve"> </w:t>
      </w:r>
      <w:r>
        <w:t>класса,</w:t>
      </w:r>
      <w:r>
        <w:rPr>
          <w:spacing w:val="57"/>
        </w:rPr>
        <w:t xml:space="preserve"> </w:t>
      </w:r>
      <w:r>
        <w:t>включая</w:t>
      </w:r>
      <w:r>
        <w:rPr>
          <w:spacing w:val="56"/>
        </w:rPr>
        <w:t xml:space="preserve"> </w:t>
      </w:r>
      <w:r>
        <w:t>200</w:t>
      </w:r>
      <w:r>
        <w:rPr>
          <w:spacing w:val="-57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2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обучения.</w:t>
      </w:r>
    </w:p>
    <w:p w:rsidR="001E6F15" w:rsidRDefault="00B071EB">
      <w:pPr>
        <w:pStyle w:val="a3"/>
        <w:ind w:left="832" w:right="526"/>
        <w:jc w:val="both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образования:</w:t>
      </w:r>
      <w:r>
        <w:rPr>
          <w:spacing w:val="-57"/>
        </w:rPr>
        <w:t xml:space="preserve"> </w:t>
      </w:r>
      <w:r>
        <w:t>аффиксации</w:t>
      </w:r>
      <w:r>
        <w:rPr>
          <w:spacing w:val="-1"/>
        </w:rPr>
        <w:t xml:space="preserve"> </w:t>
      </w:r>
      <w:r>
        <w:t>(образование</w:t>
      </w:r>
      <w:r>
        <w:rPr>
          <w:spacing w:val="-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суффиксов</w:t>
      </w:r>
      <w:r>
        <w:rPr>
          <w:spacing w:val="-1"/>
        </w:rPr>
        <w:t xml:space="preserve"> </w:t>
      </w:r>
      <w:r>
        <w:t>-teen,</w:t>
      </w:r>
      <w:r>
        <w:rPr>
          <w:spacing w:val="2"/>
        </w:rPr>
        <w:t xml:space="preserve"> </w:t>
      </w:r>
      <w:r>
        <w:t>-ty,</w:t>
      </w:r>
      <w:r>
        <w:rPr>
          <w:spacing w:val="-1"/>
        </w:rPr>
        <w:t xml:space="preserve"> </w:t>
      </w:r>
      <w:r>
        <w:t>-th) и</w:t>
      </w:r>
      <w:r>
        <w:rPr>
          <w:spacing w:val="-1"/>
        </w:rPr>
        <w:t xml:space="preserve"> </w:t>
      </w:r>
      <w:r>
        <w:t>словосложения (sportsman).</w:t>
      </w:r>
    </w:p>
    <w:p w:rsidR="001E6F15" w:rsidRDefault="00B071EB">
      <w:pPr>
        <w:pStyle w:val="a3"/>
        <w:ind w:left="832"/>
        <w:jc w:val="both"/>
      </w:pPr>
      <w:r>
        <w:t>Распознавание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интернациональных слов</w:t>
      </w:r>
      <w:r>
        <w:rPr>
          <w:spacing w:val="-4"/>
        </w:rPr>
        <w:t xml:space="preserve"> </w:t>
      </w:r>
      <w:r>
        <w:t>(doctor,</w:t>
      </w:r>
      <w:r>
        <w:rPr>
          <w:spacing w:val="-2"/>
        </w:rPr>
        <w:t xml:space="preserve"> </w:t>
      </w:r>
      <w:r>
        <w:t>film)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1E6F15" w:rsidRDefault="00B071EB">
      <w:pPr>
        <w:pStyle w:val="Heading3"/>
        <w:spacing w:before="3" w:line="274" w:lineRule="exact"/>
        <w:jc w:val="both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1E6F15" w:rsidRDefault="00B071EB">
      <w:pPr>
        <w:pStyle w:val="a3"/>
        <w:ind w:left="832" w:right="526"/>
        <w:jc w:val="both"/>
      </w:pPr>
      <w:r>
        <w:t>Распознавание в письменном и звучащем тексте и употребление в устной и письменной речи родственных слов с использованием 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словообразования: аффиксации</w:t>
      </w:r>
      <w:r>
        <w:rPr>
          <w:spacing w:val="-1"/>
        </w:rPr>
        <w:t xml:space="preserve"> </w:t>
      </w:r>
      <w:r>
        <w:t>(суффиксы числительных</w:t>
      </w:r>
      <w:r>
        <w:rPr>
          <w:spacing w:val="2"/>
        </w:rPr>
        <w:t xml:space="preserve"> </w:t>
      </w:r>
      <w:r>
        <w:t>-teen, -ty, -th)</w:t>
      </w:r>
      <w:r>
        <w:rPr>
          <w:spacing w:val="-1"/>
        </w:rPr>
        <w:t xml:space="preserve"> </w:t>
      </w:r>
      <w:r>
        <w:t>и словосложения</w:t>
      </w:r>
      <w:r>
        <w:rPr>
          <w:spacing w:val="-1"/>
        </w:rPr>
        <w:t xml:space="preserve"> </w:t>
      </w:r>
      <w:r>
        <w:t>(football, snowman)</w:t>
      </w:r>
    </w:p>
    <w:p w:rsidR="001E6F15" w:rsidRDefault="00B071EB">
      <w:pPr>
        <w:pStyle w:val="a3"/>
        <w:ind w:left="832" w:right="4481"/>
      </w:pPr>
      <w:r>
        <w:t>Предложения</w:t>
      </w:r>
      <w:r w:rsidRPr="00B071EB">
        <w:rPr>
          <w:spacing w:val="-1"/>
          <w:lang w:val="en-US"/>
        </w:rPr>
        <w:t xml:space="preserve"> </w:t>
      </w:r>
      <w:r>
        <w:t>с</w:t>
      </w:r>
      <w:r w:rsidRPr="00B071EB">
        <w:rPr>
          <w:spacing w:val="-2"/>
          <w:lang w:val="en-US"/>
        </w:rPr>
        <w:t xml:space="preserve"> </w:t>
      </w:r>
      <w:r>
        <w:t>начальным</w:t>
      </w:r>
      <w:r w:rsidRPr="00B071EB">
        <w:rPr>
          <w:spacing w:val="-2"/>
          <w:lang w:val="en-US"/>
        </w:rPr>
        <w:t xml:space="preserve"> </w:t>
      </w:r>
      <w:r w:rsidRPr="00B071EB">
        <w:rPr>
          <w:lang w:val="en-US"/>
        </w:rPr>
        <w:t>There</w:t>
      </w:r>
      <w:r w:rsidRPr="00B071EB">
        <w:rPr>
          <w:spacing w:val="-2"/>
          <w:lang w:val="en-US"/>
        </w:rPr>
        <w:t xml:space="preserve"> </w:t>
      </w:r>
      <w:r w:rsidRPr="00B071EB">
        <w:rPr>
          <w:lang w:val="en-US"/>
        </w:rPr>
        <w:t>+</w:t>
      </w:r>
      <w:r w:rsidRPr="00B071EB">
        <w:rPr>
          <w:spacing w:val="-2"/>
          <w:lang w:val="en-US"/>
        </w:rPr>
        <w:t xml:space="preserve"> </w:t>
      </w:r>
      <w:r w:rsidRPr="00B071EB">
        <w:rPr>
          <w:lang w:val="en-US"/>
        </w:rPr>
        <w:t>to be</w:t>
      </w:r>
      <w:r w:rsidRPr="00B071EB">
        <w:rPr>
          <w:spacing w:val="-2"/>
          <w:lang w:val="en-US"/>
        </w:rPr>
        <w:t xml:space="preserve"> </w:t>
      </w:r>
      <w:r>
        <w:t>в</w:t>
      </w:r>
      <w:r w:rsidRPr="00B071EB">
        <w:rPr>
          <w:spacing w:val="-2"/>
          <w:lang w:val="en-US"/>
        </w:rPr>
        <w:t xml:space="preserve"> </w:t>
      </w:r>
      <w:r w:rsidRPr="00B071EB">
        <w:rPr>
          <w:lang w:val="en-US"/>
        </w:rPr>
        <w:t>Past</w:t>
      </w:r>
      <w:r w:rsidRPr="00B071EB">
        <w:rPr>
          <w:spacing w:val="1"/>
          <w:lang w:val="en-US"/>
        </w:rPr>
        <w:t xml:space="preserve"> </w:t>
      </w:r>
      <w:r w:rsidRPr="00B071EB">
        <w:rPr>
          <w:lang w:val="en-US"/>
        </w:rPr>
        <w:t>Simple</w:t>
      </w:r>
      <w:r w:rsidRPr="00B071EB">
        <w:rPr>
          <w:spacing w:val="-2"/>
          <w:lang w:val="en-US"/>
        </w:rPr>
        <w:t xml:space="preserve"> </w:t>
      </w:r>
      <w:r w:rsidRPr="00B071EB">
        <w:rPr>
          <w:lang w:val="en-US"/>
        </w:rPr>
        <w:t>Tense</w:t>
      </w:r>
      <w:r w:rsidRPr="00B071EB">
        <w:rPr>
          <w:spacing w:val="-2"/>
          <w:lang w:val="en-US"/>
        </w:rPr>
        <w:t xml:space="preserve"> </w:t>
      </w:r>
      <w:r w:rsidRPr="00B071EB">
        <w:rPr>
          <w:lang w:val="en-US"/>
        </w:rPr>
        <w:t>(There</w:t>
      </w:r>
      <w:r w:rsidRPr="00B071EB">
        <w:rPr>
          <w:spacing w:val="-1"/>
          <w:lang w:val="en-US"/>
        </w:rPr>
        <w:t xml:space="preserve"> </w:t>
      </w:r>
      <w:r w:rsidRPr="00B071EB">
        <w:rPr>
          <w:lang w:val="en-US"/>
        </w:rPr>
        <w:t>was</w:t>
      </w:r>
      <w:r w:rsidRPr="00B071EB">
        <w:rPr>
          <w:spacing w:val="1"/>
          <w:lang w:val="en-US"/>
        </w:rPr>
        <w:t xml:space="preserve"> </w:t>
      </w:r>
      <w:r w:rsidRPr="00B071EB">
        <w:rPr>
          <w:lang w:val="en-US"/>
        </w:rPr>
        <w:t>an</w:t>
      </w:r>
      <w:r w:rsidRPr="00B071EB">
        <w:rPr>
          <w:spacing w:val="-1"/>
          <w:lang w:val="en-US"/>
        </w:rPr>
        <w:t xml:space="preserve"> </w:t>
      </w:r>
      <w:r w:rsidRPr="00B071EB">
        <w:rPr>
          <w:lang w:val="en-US"/>
        </w:rPr>
        <w:t>old</w:t>
      </w:r>
      <w:r w:rsidRPr="00B071EB">
        <w:rPr>
          <w:spacing w:val="-1"/>
          <w:lang w:val="en-US"/>
        </w:rPr>
        <w:t xml:space="preserve"> </w:t>
      </w:r>
      <w:r w:rsidRPr="00B071EB">
        <w:rPr>
          <w:lang w:val="en-US"/>
        </w:rPr>
        <w:t>house</w:t>
      </w:r>
      <w:r w:rsidRPr="00B071EB">
        <w:rPr>
          <w:spacing w:val="-2"/>
          <w:lang w:val="en-US"/>
        </w:rPr>
        <w:t xml:space="preserve"> </w:t>
      </w:r>
      <w:r w:rsidRPr="00B071EB">
        <w:rPr>
          <w:lang w:val="en-US"/>
        </w:rPr>
        <w:t>near</w:t>
      </w:r>
      <w:r w:rsidRPr="00B071EB">
        <w:rPr>
          <w:spacing w:val="-1"/>
          <w:lang w:val="en-US"/>
        </w:rPr>
        <w:t xml:space="preserve"> </w:t>
      </w:r>
      <w:r w:rsidRPr="00B071EB">
        <w:rPr>
          <w:lang w:val="en-US"/>
        </w:rPr>
        <w:t>the</w:t>
      </w:r>
      <w:r w:rsidRPr="00B071EB">
        <w:rPr>
          <w:spacing w:val="-2"/>
          <w:lang w:val="en-US"/>
        </w:rPr>
        <w:t xml:space="preserve"> </w:t>
      </w:r>
      <w:r w:rsidRPr="00B071EB">
        <w:rPr>
          <w:lang w:val="en-US"/>
        </w:rPr>
        <w:t>river.).</w:t>
      </w:r>
      <w:r w:rsidRPr="00B071EB">
        <w:rPr>
          <w:spacing w:val="-57"/>
          <w:lang w:val="en-US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предложения в</w:t>
      </w:r>
      <w:r>
        <w:rPr>
          <w:spacing w:val="-1"/>
        </w:rPr>
        <w:t xml:space="preserve"> </w:t>
      </w:r>
      <w:r>
        <w:t>отрицательной</w:t>
      </w:r>
      <w:r>
        <w:rPr>
          <w:spacing w:val="-3"/>
        </w:rPr>
        <w:t xml:space="preserve"> </w:t>
      </w:r>
      <w:r>
        <w:t>(Don’t talk, please.) форме.</w:t>
      </w:r>
    </w:p>
    <w:p w:rsidR="001E6F15" w:rsidRDefault="00B071EB">
      <w:pPr>
        <w:pStyle w:val="a3"/>
        <w:ind w:left="832"/>
      </w:pPr>
      <w:r>
        <w:t>Правильные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неправильные</w:t>
      </w:r>
      <w:r>
        <w:rPr>
          <w:spacing w:val="22"/>
        </w:rPr>
        <w:t xml:space="preserve"> </w:t>
      </w:r>
      <w:r>
        <w:t>глаголы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Past</w:t>
      </w:r>
      <w:r>
        <w:rPr>
          <w:spacing w:val="24"/>
        </w:rPr>
        <w:t xml:space="preserve"> </w:t>
      </w:r>
      <w:r>
        <w:t>Simple</w:t>
      </w:r>
      <w:r>
        <w:rPr>
          <w:spacing w:val="23"/>
        </w:rPr>
        <w:t xml:space="preserve"> </w:t>
      </w:r>
      <w:r>
        <w:t>Tense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повествовательных</w:t>
      </w:r>
      <w:r>
        <w:rPr>
          <w:spacing w:val="25"/>
        </w:rPr>
        <w:t xml:space="preserve"> </w:t>
      </w:r>
      <w:r>
        <w:t>(утвердительных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отрицательных)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вопросительных</w:t>
      </w:r>
      <w:r>
        <w:rPr>
          <w:spacing w:val="26"/>
        </w:rPr>
        <w:t xml:space="preserve"> </w:t>
      </w:r>
      <w:r>
        <w:t>(общий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вопросы)</w:t>
      </w:r>
      <w:r>
        <w:rPr>
          <w:spacing w:val="-2"/>
        </w:rPr>
        <w:t xml:space="preserve"> </w:t>
      </w:r>
      <w:r>
        <w:t>предложениях.</w:t>
      </w:r>
    </w:p>
    <w:p w:rsidR="001E6F15" w:rsidRPr="00B071EB" w:rsidRDefault="00B071EB">
      <w:pPr>
        <w:pStyle w:val="a3"/>
        <w:ind w:left="832"/>
        <w:rPr>
          <w:lang w:val="en-US"/>
        </w:rPr>
      </w:pPr>
      <w:r>
        <w:t>Конструкция</w:t>
      </w:r>
      <w:r w:rsidRPr="00B071EB">
        <w:rPr>
          <w:spacing w:val="2"/>
          <w:lang w:val="en-US"/>
        </w:rPr>
        <w:t xml:space="preserve"> </w:t>
      </w:r>
      <w:r w:rsidRPr="00B071EB">
        <w:rPr>
          <w:lang w:val="en-US"/>
        </w:rPr>
        <w:t>I’d</w:t>
      </w:r>
      <w:r w:rsidRPr="00B071EB">
        <w:rPr>
          <w:spacing w:val="-1"/>
          <w:lang w:val="en-US"/>
        </w:rPr>
        <w:t xml:space="preserve"> </w:t>
      </w:r>
      <w:r w:rsidRPr="00B071EB">
        <w:rPr>
          <w:lang w:val="en-US"/>
        </w:rPr>
        <w:t>like</w:t>
      </w:r>
      <w:r w:rsidRPr="00B071EB">
        <w:rPr>
          <w:spacing w:val="-3"/>
          <w:lang w:val="en-US"/>
        </w:rPr>
        <w:t xml:space="preserve"> </w:t>
      </w:r>
      <w:r w:rsidRPr="00B071EB">
        <w:rPr>
          <w:lang w:val="en-US"/>
        </w:rPr>
        <w:t>to</w:t>
      </w:r>
      <w:r w:rsidRPr="00B071EB">
        <w:rPr>
          <w:spacing w:val="-1"/>
          <w:lang w:val="en-US"/>
        </w:rPr>
        <w:t xml:space="preserve"> </w:t>
      </w:r>
      <w:r w:rsidRPr="00B071EB">
        <w:rPr>
          <w:lang w:val="en-US"/>
        </w:rPr>
        <w:t>…</w:t>
      </w:r>
      <w:r w:rsidRPr="00B071EB">
        <w:rPr>
          <w:spacing w:val="-1"/>
          <w:lang w:val="en-US"/>
        </w:rPr>
        <w:t xml:space="preserve"> </w:t>
      </w:r>
      <w:r w:rsidRPr="00B071EB">
        <w:rPr>
          <w:lang w:val="en-US"/>
        </w:rPr>
        <w:t>(I’d</w:t>
      </w:r>
      <w:r w:rsidRPr="00B071EB">
        <w:rPr>
          <w:spacing w:val="-1"/>
          <w:lang w:val="en-US"/>
        </w:rPr>
        <w:t xml:space="preserve"> </w:t>
      </w:r>
      <w:r w:rsidRPr="00B071EB">
        <w:rPr>
          <w:lang w:val="en-US"/>
        </w:rPr>
        <w:t>like</w:t>
      </w:r>
      <w:r w:rsidRPr="00B071EB">
        <w:rPr>
          <w:spacing w:val="-3"/>
          <w:lang w:val="en-US"/>
        </w:rPr>
        <w:t xml:space="preserve"> </w:t>
      </w:r>
      <w:r w:rsidRPr="00B071EB">
        <w:rPr>
          <w:lang w:val="en-US"/>
        </w:rPr>
        <w:t>to</w:t>
      </w:r>
      <w:r w:rsidRPr="00B071EB">
        <w:rPr>
          <w:spacing w:val="-1"/>
          <w:lang w:val="en-US"/>
        </w:rPr>
        <w:t xml:space="preserve"> </w:t>
      </w:r>
      <w:r w:rsidRPr="00B071EB">
        <w:rPr>
          <w:lang w:val="en-US"/>
        </w:rPr>
        <w:t>read</w:t>
      </w:r>
      <w:r w:rsidRPr="00B071EB">
        <w:rPr>
          <w:spacing w:val="-1"/>
          <w:lang w:val="en-US"/>
        </w:rPr>
        <w:t xml:space="preserve"> </w:t>
      </w:r>
      <w:r w:rsidRPr="00B071EB">
        <w:rPr>
          <w:lang w:val="en-US"/>
        </w:rPr>
        <w:t>this</w:t>
      </w:r>
      <w:r w:rsidRPr="00B071EB">
        <w:rPr>
          <w:spacing w:val="-3"/>
          <w:lang w:val="en-US"/>
        </w:rPr>
        <w:t xml:space="preserve"> </w:t>
      </w:r>
      <w:r w:rsidRPr="00B071EB">
        <w:rPr>
          <w:lang w:val="en-US"/>
        </w:rPr>
        <w:t>book.).</w:t>
      </w:r>
    </w:p>
    <w:p w:rsidR="001E6F15" w:rsidRPr="00B071EB" w:rsidRDefault="00B071EB">
      <w:pPr>
        <w:pStyle w:val="a3"/>
        <w:ind w:left="832"/>
        <w:rPr>
          <w:lang w:val="en-US"/>
        </w:rPr>
      </w:pPr>
      <w:r>
        <w:t>Конструкции</w:t>
      </w:r>
      <w:r w:rsidRPr="00B071EB">
        <w:rPr>
          <w:spacing w:val="1"/>
          <w:lang w:val="en-US"/>
        </w:rPr>
        <w:t xml:space="preserve"> </w:t>
      </w:r>
      <w:r>
        <w:t>с</w:t>
      </w:r>
      <w:r w:rsidRPr="00B071EB">
        <w:rPr>
          <w:spacing w:val="-2"/>
          <w:lang w:val="en-US"/>
        </w:rPr>
        <w:t xml:space="preserve"> </w:t>
      </w:r>
      <w:r>
        <w:t>глаголами</w:t>
      </w:r>
      <w:r w:rsidRPr="00B071EB">
        <w:rPr>
          <w:lang w:val="en-US"/>
        </w:rPr>
        <w:t xml:space="preserve"> </w:t>
      </w:r>
      <w:r>
        <w:t>на</w:t>
      </w:r>
      <w:r w:rsidRPr="00B071EB">
        <w:rPr>
          <w:spacing w:val="-2"/>
          <w:lang w:val="en-US"/>
        </w:rPr>
        <w:t xml:space="preserve"> </w:t>
      </w:r>
      <w:r w:rsidRPr="00B071EB">
        <w:rPr>
          <w:lang w:val="en-US"/>
        </w:rPr>
        <w:t>-ing:</w:t>
      </w:r>
      <w:r w:rsidRPr="00B071EB">
        <w:rPr>
          <w:spacing w:val="-1"/>
          <w:lang w:val="en-US"/>
        </w:rPr>
        <w:t xml:space="preserve"> </w:t>
      </w:r>
      <w:r w:rsidRPr="00B071EB">
        <w:rPr>
          <w:lang w:val="en-US"/>
        </w:rPr>
        <w:t>to</w:t>
      </w:r>
      <w:r w:rsidRPr="00B071EB">
        <w:rPr>
          <w:spacing w:val="-1"/>
          <w:lang w:val="en-US"/>
        </w:rPr>
        <w:t xml:space="preserve"> </w:t>
      </w:r>
      <w:r w:rsidRPr="00B071EB">
        <w:rPr>
          <w:lang w:val="en-US"/>
        </w:rPr>
        <w:t>like/enjoy</w:t>
      </w:r>
      <w:r w:rsidRPr="00B071EB">
        <w:rPr>
          <w:spacing w:val="-4"/>
          <w:lang w:val="en-US"/>
        </w:rPr>
        <w:t xml:space="preserve"> </w:t>
      </w:r>
      <w:r w:rsidRPr="00B071EB">
        <w:rPr>
          <w:lang w:val="en-US"/>
        </w:rPr>
        <w:t>doing</w:t>
      </w:r>
      <w:r w:rsidRPr="00B071EB">
        <w:rPr>
          <w:spacing w:val="-3"/>
          <w:lang w:val="en-US"/>
        </w:rPr>
        <w:t xml:space="preserve"> </w:t>
      </w:r>
      <w:r w:rsidRPr="00B071EB">
        <w:rPr>
          <w:lang w:val="en-US"/>
        </w:rPr>
        <w:t>smth</w:t>
      </w:r>
      <w:r w:rsidRPr="00B071EB">
        <w:rPr>
          <w:spacing w:val="-1"/>
          <w:lang w:val="en-US"/>
        </w:rPr>
        <w:t xml:space="preserve"> </w:t>
      </w:r>
      <w:r w:rsidRPr="00B071EB">
        <w:rPr>
          <w:lang w:val="en-US"/>
        </w:rPr>
        <w:t>(I</w:t>
      </w:r>
      <w:r w:rsidRPr="00B071EB">
        <w:rPr>
          <w:spacing w:val="-5"/>
          <w:lang w:val="en-US"/>
        </w:rPr>
        <w:t xml:space="preserve"> </w:t>
      </w:r>
      <w:r w:rsidRPr="00B071EB">
        <w:rPr>
          <w:lang w:val="en-US"/>
        </w:rPr>
        <w:t>like</w:t>
      </w:r>
      <w:r w:rsidRPr="00B071EB">
        <w:rPr>
          <w:spacing w:val="-2"/>
          <w:lang w:val="en-US"/>
        </w:rPr>
        <w:t xml:space="preserve"> </w:t>
      </w:r>
      <w:r w:rsidRPr="00B071EB">
        <w:rPr>
          <w:lang w:val="en-US"/>
        </w:rPr>
        <w:t>riding</w:t>
      </w:r>
      <w:r w:rsidRPr="00B071EB">
        <w:rPr>
          <w:spacing w:val="-1"/>
          <w:lang w:val="en-US"/>
        </w:rPr>
        <w:t xml:space="preserve"> </w:t>
      </w:r>
      <w:r w:rsidRPr="00B071EB">
        <w:rPr>
          <w:lang w:val="en-US"/>
        </w:rPr>
        <w:t>my</w:t>
      </w:r>
      <w:r w:rsidRPr="00B071EB">
        <w:rPr>
          <w:spacing w:val="-6"/>
          <w:lang w:val="en-US"/>
        </w:rPr>
        <w:t xml:space="preserve"> </w:t>
      </w:r>
      <w:r w:rsidRPr="00B071EB">
        <w:rPr>
          <w:lang w:val="en-US"/>
        </w:rPr>
        <w:t>bike.).</w:t>
      </w:r>
    </w:p>
    <w:p w:rsidR="001E6F15" w:rsidRPr="00B071EB" w:rsidRDefault="00B071EB">
      <w:pPr>
        <w:pStyle w:val="a3"/>
        <w:ind w:left="832"/>
        <w:rPr>
          <w:lang w:val="en-US"/>
        </w:rPr>
      </w:pPr>
      <w:r>
        <w:t>Существительные</w:t>
      </w:r>
      <w:r w:rsidRPr="00B071EB">
        <w:rPr>
          <w:spacing w:val="-3"/>
          <w:lang w:val="en-US"/>
        </w:rPr>
        <w:t xml:space="preserve"> </w:t>
      </w:r>
      <w:r>
        <w:t>в</w:t>
      </w:r>
      <w:r w:rsidRPr="00B071EB">
        <w:rPr>
          <w:spacing w:val="-3"/>
          <w:lang w:val="en-US"/>
        </w:rPr>
        <w:t xml:space="preserve"> </w:t>
      </w:r>
      <w:r>
        <w:t>притяжательном</w:t>
      </w:r>
      <w:r w:rsidRPr="00B071EB">
        <w:rPr>
          <w:spacing w:val="-2"/>
          <w:lang w:val="en-US"/>
        </w:rPr>
        <w:t xml:space="preserve"> </w:t>
      </w:r>
      <w:r>
        <w:t>падеже</w:t>
      </w:r>
      <w:r w:rsidRPr="00B071EB">
        <w:rPr>
          <w:spacing w:val="-3"/>
          <w:lang w:val="en-US"/>
        </w:rPr>
        <w:t xml:space="preserve"> </w:t>
      </w:r>
      <w:r w:rsidRPr="00B071EB">
        <w:rPr>
          <w:lang w:val="en-US"/>
        </w:rPr>
        <w:t>(Possessive</w:t>
      </w:r>
      <w:r w:rsidRPr="00B071EB">
        <w:rPr>
          <w:spacing w:val="-3"/>
          <w:lang w:val="en-US"/>
        </w:rPr>
        <w:t xml:space="preserve"> </w:t>
      </w:r>
      <w:r w:rsidRPr="00B071EB">
        <w:rPr>
          <w:lang w:val="en-US"/>
        </w:rPr>
        <w:t>Case;</w:t>
      </w:r>
      <w:r w:rsidRPr="00B071EB">
        <w:rPr>
          <w:spacing w:val="-2"/>
          <w:lang w:val="en-US"/>
        </w:rPr>
        <w:t xml:space="preserve"> </w:t>
      </w:r>
      <w:r w:rsidRPr="00B071EB">
        <w:rPr>
          <w:lang w:val="en-US"/>
        </w:rPr>
        <w:t>Ann’s</w:t>
      </w:r>
      <w:r w:rsidRPr="00B071EB">
        <w:rPr>
          <w:spacing w:val="-3"/>
          <w:lang w:val="en-US"/>
        </w:rPr>
        <w:t xml:space="preserve"> </w:t>
      </w:r>
      <w:r w:rsidRPr="00B071EB">
        <w:rPr>
          <w:lang w:val="en-US"/>
        </w:rPr>
        <w:t>dress,</w:t>
      </w:r>
      <w:r w:rsidRPr="00B071EB">
        <w:rPr>
          <w:spacing w:val="-2"/>
          <w:lang w:val="en-US"/>
        </w:rPr>
        <w:t xml:space="preserve"> </w:t>
      </w:r>
      <w:r w:rsidRPr="00B071EB">
        <w:rPr>
          <w:lang w:val="en-US"/>
        </w:rPr>
        <w:t>children’s</w:t>
      </w:r>
      <w:r w:rsidRPr="00B071EB">
        <w:rPr>
          <w:spacing w:val="-2"/>
          <w:lang w:val="en-US"/>
        </w:rPr>
        <w:t xml:space="preserve"> </w:t>
      </w:r>
      <w:r w:rsidRPr="00B071EB">
        <w:rPr>
          <w:lang w:val="en-US"/>
        </w:rPr>
        <w:t>toys,</w:t>
      </w:r>
      <w:r w:rsidRPr="00B071EB">
        <w:rPr>
          <w:spacing w:val="-3"/>
          <w:lang w:val="en-US"/>
        </w:rPr>
        <w:t xml:space="preserve"> </w:t>
      </w:r>
      <w:r w:rsidRPr="00B071EB">
        <w:rPr>
          <w:lang w:val="en-US"/>
        </w:rPr>
        <w:t>boys’</w:t>
      </w:r>
      <w:r w:rsidRPr="00B071EB">
        <w:rPr>
          <w:spacing w:val="-3"/>
          <w:lang w:val="en-US"/>
        </w:rPr>
        <w:t xml:space="preserve"> </w:t>
      </w:r>
      <w:r w:rsidRPr="00B071EB">
        <w:rPr>
          <w:lang w:val="en-US"/>
        </w:rPr>
        <w:t>books).</w:t>
      </w:r>
    </w:p>
    <w:p w:rsidR="001E6F15" w:rsidRDefault="00B071EB">
      <w:pPr>
        <w:pStyle w:val="a3"/>
        <w:ind w:left="832"/>
      </w:pPr>
      <w:r>
        <w:t>Слова,</w:t>
      </w:r>
      <w:r>
        <w:rPr>
          <w:spacing w:val="-3"/>
        </w:rPr>
        <w:t xml:space="preserve"> </w:t>
      </w:r>
      <w:r>
        <w:t>выражающие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исчисляемыми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неисчисляемыми</w:t>
      </w:r>
      <w:r>
        <w:rPr>
          <w:spacing w:val="-3"/>
        </w:rPr>
        <w:t xml:space="preserve"> </w:t>
      </w:r>
      <w:r>
        <w:t>существительными</w:t>
      </w:r>
      <w:r>
        <w:rPr>
          <w:spacing w:val="-2"/>
        </w:rPr>
        <w:t xml:space="preserve"> </w:t>
      </w:r>
      <w:r>
        <w:t>(much/many/a</w:t>
      </w:r>
      <w:r>
        <w:rPr>
          <w:spacing w:val="-2"/>
        </w:rPr>
        <w:t xml:space="preserve"> </w:t>
      </w:r>
      <w:r>
        <w:t>lot</w:t>
      </w:r>
      <w:r>
        <w:rPr>
          <w:spacing w:val="-2"/>
        </w:rPr>
        <w:t xml:space="preserve"> </w:t>
      </w:r>
      <w:r>
        <w:t>of).</w:t>
      </w:r>
    </w:p>
    <w:p w:rsidR="001E6F15" w:rsidRDefault="00B071EB">
      <w:pPr>
        <w:pStyle w:val="a3"/>
        <w:ind w:left="832"/>
      </w:pPr>
      <w:r>
        <w:t>Личные</w:t>
      </w:r>
      <w:r>
        <w:rPr>
          <w:spacing w:val="8"/>
        </w:rPr>
        <w:t xml:space="preserve"> </w:t>
      </w:r>
      <w:r>
        <w:t>местоимения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объектном</w:t>
      </w:r>
      <w:r>
        <w:rPr>
          <w:spacing w:val="10"/>
        </w:rPr>
        <w:t xml:space="preserve"> </w:t>
      </w:r>
      <w:r>
        <w:t>(me,</w:t>
      </w:r>
      <w:r>
        <w:rPr>
          <w:spacing w:val="13"/>
        </w:rPr>
        <w:t xml:space="preserve"> </w:t>
      </w:r>
      <w:r>
        <w:t>you,</w:t>
      </w:r>
      <w:r>
        <w:rPr>
          <w:spacing w:val="10"/>
        </w:rPr>
        <w:t xml:space="preserve"> </w:t>
      </w:r>
      <w:r>
        <w:t>him/her/it,</w:t>
      </w:r>
      <w:r>
        <w:rPr>
          <w:spacing w:val="11"/>
        </w:rPr>
        <w:t xml:space="preserve"> </w:t>
      </w:r>
      <w:r>
        <w:t>us,</w:t>
      </w:r>
      <w:r>
        <w:rPr>
          <w:spacing w:val="10"/>
        </w:rPr>
        <w:t xml:space="preserve"> </w:t>
      </w:r>
      <w:r>
        <w:t>them)</w:t>
      </w:r>
      <w:r>
        <w:rPr>
          <w:spacing w:val="10"/>
        </w:rPr>
        <w:t xml:space="preserve"> </w:t>
      </w:r>
      <w:r>
        <w:t>падеже.</w:t>
      </w:r>
      <w:r>
        <w:rPr>
          <w:spacing w:val="10"/>
        </w:rPr>
        <w:t xml:space="preserve"> </w:t>
      </w:r>
      <w:r>
        <w:t>Указательные</w:t>
      </w:r>
      <w:r>
        <w:rPr>
          <w:spacing w:val="9"/>
        </w:rPr>
        <w:t xml:space="preserve"> </w:t>
      </w:r>
      <w:r>
        <w:t>местоимения</w:t>
      </w:r>
      <w:r>
        <w:rPr>
          <w:spacing w:val="10"/>
        </w:rPr>
        <w:t xml:space="preserve"> </w:t>
      </w:r>
      <w:r>
        <w:t>(this</w:t>
      </w:r>
      <w:r>
        <w:rPr>
          <w:spacing w:val="20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these;</w:t>
      </w:r>
      <w:r>
        <w:rPr>
          <w:spacing w:val="10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those).</w:t>
      </w:r>
      <w:r>
        <w:rPr>
          <w:spacing w:val="10"/>
        </w:rPr>
        <w:t xml:space="preserve"> </w:t>
      </w:r>
      <w:r>
        <w:t>Неопределённые</w:t>
      </w:r>
      <w:r>
        <w:rPr>
          <w:spacing w:val="-57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(some/any)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повествовательных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вопросительных</w:t>
      </w:r>
      <w:r>
        <w:rPr>
          <w:spacing w:val="-2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(Have</w:t>
      </w:r>
      <w:r>
        <w:rPr>
          <w:spacing w:val="2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got</w:t>
      </w:r>
      <w:r>
        <w:rPr>
          <w:spacing w:val="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friends?</w:t>
      </w:r>
      <w:r>
        <w:rPr>
          <w:spacing w:val="7"/>
        </w:rPr>
        <w:t xml:space="preserve"> </w:t>
      </w:r>
      <w:r>
        <w:t>–Yes,</w:t>
      </w:r>
      <w:r>
        <w:rPr>
          <w:spacing w:val="1"/>
        </w:rPr>
        <w:t xml:space="preserve"> </w:t>
      </w:r>
      <w:r>
        <w:t>I’ve</w:t>
      </w:r>
      <w:r>
        <w:rPr>
          <w:spacing w:val="-1"/>
        </w:rPr>
        <w:t xml:space="preserve"> </w:t>
      </w:r>
      <w:r>
        <w:t>got</w:t>
      </w:r>
      <w:r>
        <w:rPr>
          <w:spacing w:val="-1"/>
        </w:rPr>
        <w:t xml:space="preserve"> </w:t>
      </w:r>
      <w:r>
        <w:t>some.).</w:t>
      </w:r>
    </w:p>
    <w:p w:rsidR="001E6F15" w:rsidRDefault="00B071EB">
      <w:pPr>
        <w:pStyle w:val="a3"/>
        <w:ind w:left="832"/>
      </w:pPr>
      <w:r>
        <w:t>Наречия</w:t>
      </w:r>
      <w:r>
        <w:rPr>
          <w:spacing w:val="-3"/>
        </w:rPr>
        <w:t xml:space="preserve"> </w:t>
      </w:r>
      <w:r>
        <w:t>частотности</w:t>
      </w:r>
      <w:r>
        <w:rPr>
          <w:spacing w:val="-1"/>
        </w:rPr>
        <w:t xml:space="preserve"> </w:t>
      </w:r>
      <w:r>
        <w:t>(usually,</w:t>
      </w:r>
      <w:r>
        <w:rPr>
          <w:spacing w:val="-2"/>
        </w:rPr>
        <w:t xml:space="preserve"> </w:t>
      </w:r>
      <w:r>
        <w:t>often).</w:t>
      </w:r>
    </w:p>
    <w:p w:rsidR="001E6F15" w:rsidRDefault="00B071EB">
      <w:pPr>
        <w:pStyle w:val="a3"/>
        <w:ind w:left="832" w:right="7611"/>
      </w:pPr>
      <w:r>
        <w:t>Количественные числительные (13—100). Порядковые числительные (1—30).</w:t>
      </w:r>
      <w:r>
        <w:rPr>
          <w:spacing w:val="-57"/>
        </w:rPr>
        <w:t xml:space="preserve"> </w:t>
      </w:r>
      <w:r>
        <w:t>Вопросительные</w:t>
      </w:r>
      <w:r>
        <w:rPr>
          <w:spacing w:val="-3"/>
        </w:rPr>
        <w:t xml:space="preserve"> </w:t>
      </w:r>
      <w:r>
        <w:t>слова (when, whose,</w:t>
      </w:r>
      <w:r>
        <w:rPr>
          <w:spacing w:val="2"/>
        </w:rPr>
        <w:t xml:space="preserve"> </w:t>
      </w:r>
      <w:r>
        <w:t>why).</w:t>
      </w:r>
    </w:p>
    <w:p w:rsidR="001E6F15" w:rsidRPr="00B071EB" w:rsidRDefault="00B071EB">
      <w:pPr>
        <w:pStyle w:val="a3"/>
        <w:ind w:left="832"/>
        <w:rPr>
          <w:lang w:val="en-US"/>
        </w:rPr>
      </w:pPr>
      <w:r>
        <w:t>Предлоги</w:t>
      </w:r>
      <w:r w:rsidRPr="00B071EB">
        <w:rPr>
          <w:spacing w:val="2"/>
          <w:lang w:val="en-US"/>
        </w:rPr>
        <w:t xml:space="preserve"> </w:t>
      </w:r>
      <w:r>
        <w:t>места</w:t>
      </w:r>
      <w:r w:rsidRPr="00B071EB">
        <w:rPr>
          <w:spacing w:val="58"/>
          <w:lang w:val="en-US"/>
        </w:rPr>
        <w:t xml:space="preserve"> </w:t>
      </w:r>
      <w:r w:rsidRPr="00B071EB">
        <w:rPr>
          <w:lang w:val="en-US"/>
        </w:rPr>
        <w:t>(next</w:t>
      </w:r>
      <w:r w:rsidRPr="00B071EB">
        <w:rPr>
          <w:spacing w:val="59"/>
          <w:lang w:val="en-US"/>
        </w:rPr>
        <w:t xml:space="preserve"> </w:t>
      </w:r>
      <w:r w:rsidRPr="00B071EB">
        <w:rPr>
          <w:lang w:val="en-US"/>
        </w:rPr>
        <w:t>to,</w:t>
      </w:r>
      <w:r w:rsidRPr="00B071EB">
        <w:rPr>
          <w:spacing w:val="59"/>
          <w:lang w:val="en-US"/>
        </w:rPr>
        <w:t xml:space="preserve"> </w:t>
      </w:r>
      <w:r w:rsidRPr="00B071EB">
        <w:rPr>
          <w:lang w:val="en-US"/>
        </w:rPr>
        <w:t>in</w:t>
      </w:r>
      <w:r w:rsidRPr="00B071EB">
        <w:rPr>
          <w:spacing w:val="59"/>
          <w:lang w:val="en-US"/>
        </w:rPr>
        <w:t xml:space="preserve"> </w:t>
      </w:r>
      <w:r w:rsidRPr="00B071EB">
        <w:rPr>
          <w:lang w:val="en-US"/>
        </w:rPr>
        <w:t>front</w:t>
      </w:r>
      <w:r w:rsidRPr="00B071EB">
        <w:rPr>
          <w:spacing w:val="59"/>
          <w:lang w:val="en-US"/>
        </w:rPr>
        <w:t xml:space="preserve"> </w:t>
      </w:r>
      <w:r w:rsidRPr="00B071EB">
        <w:rPr>
          <w:lang w:val="en-US"/>
        </w:rPr>
        <w:t>of,</w:t>
      </w:r>
      <w:r w:rsidRPr="00B071EB">
        <w:rPr>
          <w:spacing w:val="58"/>
          <w:lang w:val="en-US"/>
        </w:rPr>
        <w:t xml:space="preserve"> </w:t>
      </w:r>
      <w:r w:rsidRPr="00B071EB">
        <w:rPr>
          <w:lang w:val="en-US"/>
        </w:rPr>
        <w:t>behind),</w:t>
      </w:r>
      <w:r w:rsidRPr="00B071EB">
        <w:rPr>
          <w:spacing w:val="63"/>
          <w:lang w:val="en-US"/>
        </w:rPr>
        <w:t xml:space="preserve"> </w:t>
      </w:r>
      <w:r>
        <w:t>направления</w:t>
      </w:r>
      <w:r w:rsidRPr="00B071EB">
        <w:rPr>
          <w:spacing w:val="60"/>
          <w:lang w:val="en-US"/>
        </w:rPr>
        <w:t xml:space="preserve"> </w:t>
      </w:r>
      <w:r w:rsidRPr="00B071EB">
        <w:rPr>
          <w:lang w:val="en-US"/>
        </w:rPr>
        <w:t xml:space="preserve">(to),  </w:t>
      </w:r>
      <w:r>
        <w:t>времени</w:t>
      </w:r>
      <w:r w:rsidRPr="00B071EB">
        <w:rPr>
          <w:spacing w:val="60"/>
          <w:lang w:val="en-US"/>
        </w:rPr>
        <w:t xml:space="preserve"> </w:t>
      </w:r>
      <w:r w:rsidRPr="00B071EB">
        <w:rPr>
          <w:lang w:val="en-US"/>
        </w:rPr>
        <w:t>(at,</w:t>
      </w:r>
      <w:r w:rsidRPr="00B071EB">
        <w:rPr>
          <w:spacing w:val="59"/>
          <w:lang w:val="en-US"/>
        </w:rPr>
        <w:t xml:space="preserve"> </w:t>
      </w:r>
      <w:r w:rsidRPr="00B071EB">
        <w:rPr>
          <w:lang w:val="en-US"/>
        </w:rPr>
        <w:t>in,</w:t>
      </w:r>
      <w:r w:rsidRPr="00B071EB">
        <w:rPr>
          <w:spacing w:val="59"/>
          <w:lang w:val="en-US"/>
        </w:rPr>
        <w:t xml:space="preserve"> </w:t>
      </w:r>
      <w:r w:rsidRPr="00B071EB">
        <w:rPr>
          <w:lang w:val="en-US"/>
        </w:rPr>
        <w:t>on</w:t>
      </w:r>
      <w:r w:rsidRPr="00B071EB">
        <w:rPr>
          <w:spacing w:val="62"/>
          <w:lang w:val="en-US"/>
        </w:rPr>
        <w:t xml:space="preserve"> </w:t>
      </w:r>
      <w:r>
        <w:t>в</w:t>
      </w:r>
      <w:r w:rsidRPr="00B071EB">
        <w:rPr>
          <w:spacing w:val="60"/>
          <w:lang w:val="en-US"/>
        </w:rPr>
        <w:t xml:space="preserve"> </w:t>
      </w:r>
      <w:r>
        <w:t>выражениях</w:t>
      </w:r>
      <w:r w:rsidRPr="00B071EB">
        <w:rPr>
          <w:spacing w:val="62"/>
          <w:lang w:val="en-US"/>
        </w:rPr>
        <w:t xml:space="preserve"> </w:t>
      </w:r>
      <w:r w:rsidRPr="00B071EB">
        <w:rPr>
          <w:lang w:val="en-US"/>
        </w:rPr>
        <w:t>at</w:t>
      </w:r>
      <w:r w:rsidRPr="00B071EB">
        <w:rPr>
          <w:spacing w:val="59"/>
          <w:lang w:val="en-US"/>
        </w:rPr>
        <w:t xml:space="preserve"> </w:t>
      </w:r>
      <w:r w:rsidRPr="00B071EB">
        <w:rPr>
          <w:lang w:val="en-US"/>
        </w:rPr>
        <w:t>5</w:t>
      </w:r>
      <w:r w:rsidRPr="00B071EB">
        <w:rPr>
          <w:spacing w:val="58"/>
          <w:lang w:val="en-US"/>
        </w:rPr>
        <w:t xml:space="preserve"> </w:t>
      </w:r>
      <w:r w:rsidRPr="00B071EB">
        <w:rPr>
          <w:lang w:val="en-US"/>
        </w:rPr>
        <w:t>o’clock,</w:t>
      </w:r>
      <w:r w:rsidRPr="00B071EB">
        <w:rPr>
          <w:spacing w:val="63"/>
          <w:lang w:val="en-US"/>
        </w:rPr>
        <w:t xml:space="preserve"> </w:t>
      </w:r>
      <w:r w:rsidRPr="00B071EB">
        <w:rPr>
          <w:lang w:val="en-US"/>
        </w:rPr>
        <w:t>in</w:t>
      </w:r>
      <w:r w:rsidRPr="00B071EB">
        <w:rPr>
          <w:spacing w:val="59"/>
          <w:lang w:val="en-US"/>
        </w:rPr>
        <w:t xml:space="preserve"> </w:t>
      </w:r>
      <w:r w:rsidRPr="00B071EB">
        <w:rPr>
          <w:lang w:val="en-US"/>
        </w:rPr>
        <w:t>the</w:t>
      </w:r>
      <w:r w:rsidRPr="00B071EB">
        <w:rPr>
          <w:spacing w:val="58"/>
          <w:lang w:val="en-US"/>
        </w:rPr>
        <w:t xml:space="preserve"> </w:t>
      </w:r>
      <w:r w:rsidRPr="00B071EB">
        <w:rPr>
          <w:lang w:val="en-US"/>
        </w:rPr>
        <w:t>morning,</w:t>
      </w:r>
      <w:r w:rsidRPr="00B071EB">
        <w:rPr>
          <w:spacing w:val="58"/>
          <w:lang w:val="en-US"/>
        </w:rPr>
        <w:t xml:space="preserve"> </w:t>
      </w:r>
      <w:r w:rsidRPr="00B071EB">
        <w:rPr>
          <w:lang w:val="en-US"/>
        </w:rPr>
        <w:t>on</w:t>
      </w:r>
      <w:r w:rsidRPr="00B071EB">
        <w:rPr>
          <w:spacing w:val="60"/>
          <w:lang w:val="en-US"/>
        </w:rPr>
        <w:t xml:space="preserve"> </w:t>
      </w:r>
      <w:r w:rsidRPr="00B071EB">
        <w:rPr>
          <w:lang w:val="en-US"/>
        </w:rPr>
        <w:t>Monday).</w:t>
      </w:r>
    </w:p>
    <w:p w:rsidR="001E6F15" w:rsidRDefault="00B071EB">
      <w:pPr>
        <w:pStyle w:val="Heading2"/>
        <w:spacing w:before="4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88"/>
      </w:pPr>
      <w:r>
        <w:lastRenderedPageBreak/>
        <w:t>Знание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социокультурных</w:t>
      </w:r>
      <w:r>
        <w:rPr>
          <w:spacing w:val="-2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поведенческого</w:t>
      </w:r>
      <w:r>
        <w:rPr>
          <w:spacing w:val="-2"/>
        </w:rPr>
        <w:t xml:space="preserve"> </w:t>
      </w:r>
      <w:r>
        <w:t>этикета,</w:t>
      </w:r>
      <w:r>
        <w:rPr>
          <w:spacing w:val="-3"/>
        </w:rPr>
        <w:t xml:space="preserve"> </w:t>
      </w:r>
      <w:r>
        <w:t>принятого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стране/</w:t>
      </w:r>
      <w:r>
        <w:rPr>
          <w:spacing w:val="-3"/>
        </w:rPr>
        <w:t xml:space="preserve"> </w:t>
      </w:r>
      <w:r>
        <w:t>странах</w:t>
      </w:r>
      <w:r>
        <w:rPr>
          <w:spacing w:val="-1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в некоторых ситуациях общения: приветствие, прощание, знакомство, выражение благодарности, извинение, поздравление с днём 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Рождеством.</w:t>
      </w:r>
    </w:p>
    <w:p w:rsidR="001E6F15" w:rsidRDefault="00B071EB">
      <w:pPr>
        <w:pStyle w:val="a3"/>
        <w:spacing w:before="1"/>
        <w:ind w:left="832"/>
      </w:pPr>
      <w:r>
        <w:t>Знание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(рифмовок,</w:t>
      </w:r>
      <w:r>
        <w:rPr>
          <w:spacing w:val="-2"/>
        </w:rPr>
        <w:t xml:space="preserve"> </w:t>
      </w:r>
      <w:r>
        <w:t>стихов,</w:t>
      </w:r>
      <w:r>
        <w:rPr>
          <w:spacing w:val="-5"/>
        </w:rPr>
        <w:t xml:space="preserve"> </w:t>
      </w:r>
      <w:r>
        <w:t>песенок),</w:t>
      </w:r>
      <w:r>
        <w:rPr>
          <w:spacing w:val="-3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книг.</w:t>
      </w:r>
    </w:p>
    <w:p w:rsidR="001E6F15" w:rsidRDefault="00B071EB">
      <w:pPr>
        <w:pStyle w:val="a3"/>
        <w:ind w:left="832"/>
      </w:pPr>
      <w:r>
        <w:t>Краткое</w:t>
      </w:r>
      <w:r>
        <w:rPr>
          <w:spacing w:val="19"/>
        </w:rPr>
        <w:t xml:space="preserve"> </w:t>
      </w:r>
      <w:r>
        <w:t>представление</w:t>
      </w:r>
      <w:r>
        <w:rPr>
          <w:spacing w:val="19"/>
        </w:rPr>
        <w:t xml:space="preserve"> </w:t>
      </w:r>
      <w:r>
        <w:t>своей</w:t>
      </w:r>
      <w:r>
        <w:rPr>
          <w:spacing w:val="24"/>
        </w:rPr>
        <w:t xml:space="preserve"> </w:t>
      </w:r>
      <w:r>
        <w:t>страны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страны/стран</w:t>
      </w:r>
      <w:r>
        <w:rPr>
          <w:spacing w:val="21"/>
        </w:rPr>
        <w:t xml:space="preserve"> </w:t>
      </w:r>
      <w:r>
        <w:t>изучаемого</w:t>
      </w:r>
      <w:r>
        <w:rPr>
          <w:spacing w:val="20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(названия</w:t>
      </w:r>
      <w:r>
        <w:rPr>
          <w:spacing w:val="20"/>
        </w:rPr>
        <w:t xml:space="preserve"> </w:t>
      </w:r>
      <w:r>
        <w:t>родной</w:t>
      </w:r>
      <w:r>
        <w:rPr>
          <w:spacing w:val="19"/>
        </w:rPr>
        <w:t xml:space="preserve"> </w:t>
      </w:r>
      <w:r>
        <w:t>страны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страны/стран</w:t>
      </w:r>
      <w:r>
        <w:rPr>
          <w:spacing w:val="21"/>
        </w:rPr>
        <w:t xml:space="preserve"> </w:t>
      </w:r>
      <w:r>
        <w:t>изучаемого</w:t>
      </w:r>
      <w:r>
        <w:rPr>
          <w:spacing w:val="20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столиц,</w:t>
      </w:r>
      <w:r>
        <w:rPr>
          <w:spacing w:val="-57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родного города/села; цвета национальных</w:t>
      </w:r>
      <w:r>
        <w:rPr>
          <w:spacing w:val="1"/>
        </w:rPr>
        <w:t xml:space="preserve"> </w:t>
      </w:r>
      <w:r>
        <w:t>флагов).</w:t>
      </w:r>
    </w:p>
    <w:p w:rsidR="001E6F15" w:rsidRDefault="00B071EB">
      <w:pPr>
        <w:pStyle w:val="Heading2"/>
        <w:spacing w:before="5" w:line="274" w:lineRule="exact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1E6F15" w:rsidRDefault="00B071EB">
      <w:pPr>
        <w:pStyle w:val="a3"/>
        <w:spacing w:line="274" w:lineRule="exact"/>
        <w:ind w:left="832"/>
      </w:pPr>
      <w:r>
        <w:t>Использование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аудировании</w:t>
      </w:r>
      <w:r>
        <w:rPr>
          <w:spacing w:val="-2"/>
        </w:rPr>
        <w:t xml:space="preserve"> </w:t>
      </w:r>
      <w:r>
        <w:t>языковой,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1E6F15" w:rsidRDefault="00B071EB">
      <w:pPr>
        <w:pStyle w:val="a3"/>
        <w:spacing w:line="275" w:lineRule="exact"/>
        <w:ind w:left="832"/>
      </w:pPr>
      <w:r>
        <w:t>Использование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опоры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порождении</w:t>
      </w:r>
      <w:r>
        <w:rPr>
          <w:spacing w:val="-2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высказываний</w:t>
      </w:r>
      <w:r>
        <w:rPr>
          <w:spacing w:val="-2"/>
        </w:rPr>
        <w:t xml:space="preserve"> </w:t>
      </w:r>
      <w:r>
        <w:t>ключевых слов,</w:t>
      </w:r>
      <w:r>
        <w:rPr>
          <w:spacing w:val="-6"/>
        </w:rPr>
        <w:t xml:space="preserve"> </w:t>
      </w:r>
      <w:r>
        <w:t>вопросов;</w:t>
      </w:r>
      <w:r>
        <w:rPr>
          <w:spacing w:val="-2"/>
        </w:rPr>
        <w:t xml:space="preserve"> </w:t>
      </w:r>
      <w:r>
        <w:t>иллюстраций.</w:t>
      </w:r>
    </w:p>
    <w:p w:rsidR="001E6F15" w:rsidRDefault="00B071EB">
      <w:pPr>
        <w:pStyle w:val="a3"/>
        <w:ind w:left="832"/>
      </w:pPr>
      <w:r>
        <w:t>Игнорирование</w:t>
      </w:r>
      <w:r>
        <w:rPr>
          <w:spacing w:val="28"/>
        </w:rPr>
        <w:t xml:space="preserve"> </w:t>
      </w:r>
      <w:r>
        <w:t>информации,</w:t>
      </w:r>
      <w:r>
        <w:rPr>
          <w:spacing w:val="28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являющейся</w:t>
      </w:r>
      <w:r>
        <w:rPr>
          <w:spacing w:val="26"/>
        </w:rPr>
        <w:t xml:space="preserve"> </w:t>
      </w:r>
      <w:r>
        <w:t>необходимой</w:t>
      </w:r>
      <w:r>
        <w:rPr>
          <w:spacing w:val="29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понимания</w:t>
      </w:r>
      <w:r>
        <w:rPr>
          <w:spacing w:val="28"/>
        </w:rPr>
        <w:t xml:space="preserve"> </w:t>
      </w:r>
      <w:r>
        <w:t>основного</w:t>
      </w:r>
      <w:r>
        <w:rPr>
          <w:spacing w:val="28"/>
        </w:rPr>
        <w:t xml:space="preserve"> </w:t>
      </w:r>
      <w:r>
        <w:t>содержания</w:t>
      </w:r>
      <w:r>
        <w:rPr>
          <w:spacing w:val="28"/>
        </w:rPr>
        <w:t xml:space="preserve"> </w:t>
      </w:r>
      <w:r>
        <w:t>прочитанного/прослушанного</w:t>
      </w:r>
      <w:r>
        <w:rPr>
          <w:spacing w:val="28"/>
        </w:rPr>
        <w:t xml:space="preserve"> </w:t>
      </w:r>
      <w:r>
        <w:t>текста</w:t>
      </w:r>
      <w:r>
        <w:rPr>
          <w:spacing w:val="28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 запрашиваемой информации.</w:t>
      </w:r>
    </w:p>
    <w:p w:rsidR="001E6F15" w:rsidRDefault="001E6F15">
      <w:pPr>
        <w:pStyle w:val="a3"/>
        <w:spacing w:before="4"/>
        <w:ind w:left="0"/>
      </w:pPr>
    </w:p>
    <w:p w:rsidR="001E6F15" w:rsidRDefault="00B071EB" w:rsidP="00B72DD1">
      <w:pPr>
        <w:pStyle w:val="Heading2"/>
        <w:numPr>
          <w:ilvl w:val="0"/>
          <w:numId w:val="247"/>
        </w:numPr>
        <w:tabs>
          <w:tab w:val="left" w:pos="1012"/>
        </w:tabs>
      </w:pPr>
      <w:r>
        <w:t>класс</w:t>
      </w:r>
    </w:p>
    <w:p w:rsidR="001E6F15" w:rsidRDefault="00B071EB">
      <w:pPr>
        <w:spacing w:line="274" w:lineRule="exact"/>
        <w:ind w:left="832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</w:t>
      </w:r>
    </w:p>
    <w:p w:rsidR="001E6F15" w:rsidRDefault="00B071EB">
      <w:pPr>
        <w:pStyle w:val="a3"/>
        <w:spacing w:line="274" w:lineRule="exact"/>
        <w:ind w:left="832"/>
      </w:pPr>
      <w:r>
        <w:rPr>
          <w:i/>
        </w:rPr>
        <w:t>Мир</w:t>
      </w:r>
      <w:r>
        <w:rPr>
          <w:i/>
          <w:spacing w:val="-2"/>
        </w:rPr>
        <w:t xml:space="preserve"> </w:t>
      </w:r>
      <w:r>
        <w:rPr>
          <w:i/>
        </w:rPr>
        <w:t>моего</w:t>
      </w:r>
      <w:r>
        <w:rPr>
          <w:i/>
          <w:spacing w:val="-3"/>
        </w:rPr>
        <w:t xml:space="preserve"> </w:t>
      </w:r>
      <w:r>
        <w:rPr>
          <w:i/>
        </w:rPr>
        <w:t>«я»</w:t>
      </w:r>
      <w:r>
        <w:t>.</w:t>
      </w:r>
      <w:r>
        <w:rPr>
          <w:spacing w:val="-1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семья.</w:t>
      </w:r>
      <w:r>
        <w:rPr>
          <w:spacing w:val="-2"/>
        </w:rPr>
        <w:t xml:space="preserve"> </w:t>
      </w:r>
      <w:r>
        <w:t>Мой день</w:t>
      </w:r>
      <w:r>
        <w:rPr>
          <w:spacing w:val="-2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подарки.</w:t>
      </w:r>
      <w:r>
        <w:rPr>
          <w:spacing w:val="-1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любимая</w:t>
      </w:r>
      <w:r>
        <w:rPr>
          <w:spacing w:val="-1"/>
        </w:rPr>
        <w:t xml:space="preserve"> </w:t>
      </w:r>
      <w:r>
        <w:t>еда.</w:t>
      </w:r>
      <w:r>
        <w:rPr>
          <w:spacing w:val="-2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(распорядок</w:t>
      </w:r>
      <w:r>
        <w:rPr>
          <w:spacing w:val="-2"/>
        </w:rPr>
        <w:t xml:space="preserve"> </w:t>
      </w:r>
      <w:r>
        <w:t>дня,</w:t>
      </w:r>
      <w:r>
        <w:rPr>
          <w:spacing w:val="-2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обязанности).</w:t>
      </w:r>
    </w:p>
    <w:p w:rsidR="001E6F15" w:rsidRDefault="00B071EB">
      <w:pPr>
        <w:pStyle w:val="a3"/>
        <w:ind w:left="832" w:right="531"/>
        <w:jc w:val="both"/>
      </w:pPr>
      <w:r>
        <w:rPr>
          <w:i/>
        </w:rPr>
        <w:t>Мир моих увлечений</w:t>
      </w:r>
      <w:r>
        <w:t>. Любимая игрушка, игра. Мой питомец. Любимые занятия. Занятия спортом. Любимая сказка/ история/рассказ. Выходной</w:t>
      </w:r>
      <w:r>
        <w:rPr>
          <w:spacing w:val="1"/>
        </w:rPr>
        <w:t xml:space="preserve"> </w:t>
      </w:r>
      <w:r>
        <w:t>день.</w:t>
      </w:r>
      <w:r>
        <w:rPr>
          <w:spacing w:val="-1"/>
        </w:rPr>
        <w:t xml:space="preserve"> </w:t>
      </w:r>
      <w:r>
        <w:t>Каникулы.</w:t>
      </w:r>
    </w:p>
    <w:p w:rsidR="001E6F15" w:rsidRDefault="00B071EB">
      <w:pPr>
        <w:pStyle w:val="a3"/>
        <w:ind w:left="832" w:right="535"/>
        <w:jc w:val="both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вокруг</w:t>
      </w:r>
      <w:r>
        <w:rPr>
          <w:i/>
          <w:spacing w:val="1"/>
        </w:rPr>
        <w:t xml:space="preserve"> </w:t>
      </w:r>
      <w:r>
        <w:rPr>
          <w:i/>
        </w:rPr>
        <w:t>меня</w:t>
      </w:r>
      <w:r>
        <w:t>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(квартира,</w:t>
      </w:r>
      <w:r>
        <w:rPr>
          <w:spacing w:val="1"/>
        </w:rPr>
        <w:t xml:space="preserve"> </w:t>
      </w:r>
      <w:r>
        <w:t>дом),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интерьера.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внешность и черты характера. Моя малая родина (город, село). Путешествия. Дикие и домашние животные. Погода. Времена года (месяцы).</w:t>
      </w:r>
      <w:r>
        <w:rPr>
          <w:spacing w:val="1"/>
        </w:rPr>
        <w:t xml:space="preserve"> </w:t>
      </w:r>
      <w:r>
        <w:t>Покупки.</w:t>
      </w:r>
    </w:p>
    <w:p w:rsidR="001E6F15" w:rsidRDefault="00B071EB">
      <w:pPr>
        <w:pStyle w:val="a3"/>
        <w:ind w:left="832" w:right="1478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 основные достопримечательности и</w:t>
      </w:r>
      <w:r>
        <w:rPr>
          <w:spacing w:val="1"/>
        </w:rPr>
        <w:t xml:space="preserve"> </w:t>
      </w:r>
      <w:r>
        <w:t>интересные факты. Произведения детского фольклора. Литературные персонажи детских книг. Праздники родной страны и страны/стран</w:t>
      </w:r>
      <w:r>
        <w:rPr>
          <w:spacing w:val="-57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1E6F15" w:rsidRDefault="00B071EB">
      <w:pPr>
        <w:pStyle w:val="Heading2"/>
        <w:spacing w:before="5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</w:p>
    <w:p w:rsidR="001E6F15" w:rsidRDefault="00B071EB">
      <w:pPr>
        <w:pStyle w:val="Heading3"/>
        <w:spacing w:line="274" w:lineRule="exact"/>
      </w:pPr>
      <w:r>
        <w:t>Говорение</w:t>
      </w:r>
    </w:p>
    <w:p w:rsidR="001E6F15" w:rsidRDefault="00B071EB">
      <w:pPr>
        <w:spacing w:line="274" w:lineRule="exact"/>
        <w:ind w:left="832"/>
        <w:rPr>
          <w:sz w:val="24"/>
        </w:rPr>
      </w:pP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диалогической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:</w:t>
      </w:r>
    </w:p>
    <w:p w:rsidR="001E6F15" w:rsidRDefault="00B071EB">
      <w:pPr>
        <w:pStyle w:val="a3"/>
        <w:ind w:left="832"/>
      </w:pPr>
      <w:r>
        <w:t>Ведение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опорой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речевые</w:t>
      </w:r>
      <w:r>
        <w:rPr>
          <w:spacing w:val="20"/>
        </w:rPr>
        <w:t xml:space="preserve"> </w:t>
      </w:r>
      <w:r>
        <w:t>ситуации,</w:t>
      </w:r>
      <w:r>
        <w:rPr>
          <w:spacing w:val="21"/>
        </w:rPr>
        <w:t xml:space="preserve"> </w:t>
      </w:r>
      <w:r>
        <w:t>ключевые</w:t>
      </w:r>
      <w:r>
        <w:rPr>
          <w:spacing w:val="20"/>
        </w:rPr>
        <w:t xml:space="preserve"> </w:t>
      </w:r>
      <w:r>
        <w:t>слова</w:t>
      </w:r>
      <w:r>
        <w:rPr>
          <w:spacing w:val="20"/>
        </w:rPr>
        <w:t xml:space="preserve"> </w:t>
      </w:r>
      <w:r>
        <w:t>и/или</w:t>
      </w:r>
      <w:r>
        <w:rPr>
          <w:spacing w:val="20"/>
        </w:rPr>
        <w:t xml:space="preserve"> </w:t>
      </w:r>
      <w:r>
        <w:t>иллюстрации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соблюдением</w:t>
      </w:r>
      <w:r>
        <w:rPr>
          <w:spacing w:val="21"/>
        </w:rPr>
        <w:t xml:space="preserve"> </w:t>
      </w:r>
      <w:r>
        <w:t>норм</w:t>
      </w:r>
      <w:r>
        <w:rPr>
          <w:spacing w:val="21"/>
        </w:rPr>
        <w:t xml:space="preserve"> </w:t>
      </w:r>
      <w:r>
        <w:t>речевого</w:t>
      </w:r>
      <w:r>
        <w:rPr>
          <w:spacing w:val="21"/>
        </w:rPr>
        <w:t xml:space="preserve"> </w:t>
      </w:r>
      <w:r>
        <w:t>этикета,</w:t>
      </w:r>
      <w:r>
        <w:rPr>
          <w:spacing w:val="21"/>
        </w:rPr>
        <w:t xml:space="preserve"> </w:t>
      </w:r>
      <w:r>
        <w:t>принятых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стране/странах</w:t>
      </w:r>
      <w:r>
        <w:rPr>
          <w:spacing w:val="-57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языка:</w:t>
      </w:r>
    </w:p>
    <w:p w:rsidR="001E6F15" w:rsidRDefault="00B071EB" w:rsidP="00B72DD1">
      <w:pPr>
        <w:pStyle w:val="a4"/>
        <w:numPr>
          <w:ilvl w:val="0"/>
          <w:numId w:val="245"/>
        </w:numPr>
        <w:tabs>
          <w:tab w:val="left" w:pos="1551"/>
          <w:tab w:val="left" w:pos="1552"/>
        </w:tabs>
        <w:spacing w:before="5" w:line="237" w:lineRule="auto"/>
        <w:ind w:right="649"/>
        <w:rPr>
          <w:sz w:val="24"/>
        </w:rPr>
      </w:pPr>
      <w:r>
        <w:rPr>
          <w:sz w:val="24"/>
        </w:rPr>
        <w:t>диалога этикетного характера: приветствие, ответ на приветствие; завершение разговора (в том числе по телефону), прощание; знакомство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собеседником;</w:t>
      </w:r>
      <w:r>
        <w:rPr>
          <w:spacing w:val="-1"/>
          <w:sz w:val="24"/>
        </w:rPr>
        <w:t xml:space="preserve"> </w:t>
      </w:r>
      <w:r>
        <w:rPr>
          <w:sz w:val="24"/>
        </w:rPr>
        <w:t>поздравление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благодарности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поздравление;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извинения;</w:t>
      </w:r>
    </w:p>
    <w:p w:rsidR="001E6F15" w:rsidRDefault="00B071EB" w:rsidP="00B72DD1">
      <w:pPr>
        <w:pStyle w:val="a4"/>
        <w:numPr>
          <w:ilvl w:val="0"/>
          <w:numId w:val="245"/>
        </w:numPr>
        <w:tabs>
          <w:tab w:val="left" w:pos="1551"/>
          <w:tab w:val="left" w:pos="1552"/>
        </w:tabs>
        <w:spacing w:before="2" w:line="240" w:lineRule="auto"/>
        <w:ind w:right="1758"/>
        <w:rPr>
          <w:sz w:val="24"/>
        </w:rPr>
      </w:pPr>
      <w:r>
        <w:rPr>
          <w:sz w:val="24"/>
        </w:rPr>
        <w:t>диалога — побуждения к действию: обращение к собеседнику с просьбой, вежливое согласие выполнить просьбу; приглашение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к совместной деятельности, вежливое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согласие/несогласие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собеседника;</w:t>
      </w:r>
    </w:p>
    <w:p w:rsidR="001E6F15" w:rsidRDefault="00B071EB" w:rsidP="00B72DD1">
      <w:pPr>
        <w:pStyle w:val="a4"/>
        <w:numPr>
          <w:ilvl w:val="0"/>
          <w:numId w:val="245"/>
        </w:numPr>
        <w:tabs>
          <w:tab w:val="left" w:pos="1551"/>
          <w:tab w:val="left" w:pos="1552"/>
        </w:tabs>
        <w:spacing w:before="4" w:line="237" w:lineRule="auto"/>
        <w:ind w:left="832" w:right="1103" w:firstLine="360"/>
        <w:rPr>
          <w:sz w:val="24"/>
        </w:rPr>
      </w:pPr>
      <w:r>
        <w:rPr>
          <w:sz w:val="24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</w:rPr>
        <w:t>монологической речи</w:t>
      </w:r>
      <w:r>
        <w:rPr>
          <w:sz w:val="24"/>
        </w:rPr>
        <w:t>.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31"/>
        <w:jc w:val="both"/>
      </w:pPr>
      <w:r>
        <w:lastRenderedPageBreak/>
        <w:t>Создание с опорой на ключевые слова, вопросы и/или иллюстрации устных монологических высказываний: описание предмета, внешности и</w:t>
      </w:r>
      <w:r>
        <w:rPr>
          <w:spacing w:val="1"/>
        </w:rPr>
        <w:t xml:space="preserve"> </w:t>
      </w:r>
      <w:r>
        <w:t>одежды, черт характера реального человека или литературного персонажа; рассказ/сообщение (повествование) с опорой на ключевые слова,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иллюстрации.</w:t>
      </w:r>
    </w:p>
    <w:p w:rsidR="001E6F15" w:rsidRDefault="00B071EB">
      <w:pPr>
        <w:pStyle w:val="a3"/>
        <w:spacing w:before="1"/>
        <w:ind w:left="832" w:right="527"/>
        <w:jc w:val="both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 (с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речи).</w:t>
      </w:r>
    </w:p>
    <w:p w:rsidR="001E6F15" w:rsidRDefault="00B071EB">
      <w:pPr>
        <w:pStyle w:val="a3"/>
        <w:ind w:left="832" w:right="3453"/>
      </w:pPr>
      <w:r>
        <w:t>Пересказ основного содержания прочитанного текста с опорой на ключевые слова, вопросы, план и/или иллюстрации.</w:t>
      </w:r>
      <w:r>
        <w:rPr>
          <w:spacing w:val="-57"/>
        </w:rPr>
        <w:t xml:space="preserve"> </w:t>
      </w:r>
      <w:r>
        <w:t>Краткое устное</w:t>
      </w:r>
      <w:r>
        <w:rPr>
          <w:spacing w:val="-1"/>
        </w:rPr>
        <w:t xml:space="preserve"> </w:t>
      </w:r>
      <w:r>
        <w:t>изложение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несложного проектного задания.</w:t>
      </w:r>
    </w:p>
    <w:p w:rsidR="001E6F15" w:rsidRDefault="00B071EB">
      <w:pPr>
        <w:pStyle w:val="Heading3"/>
        <w:spacing w:before="5" w:line="274" w:lineRule="exact"/>
      </w:pPr>
      <w:r>
        <w:t>Аудирование</w:t>
      </w:r>
    </w:p>
    <w:p w:rsidR="001E6F15" w:rsidRDefault="00B071EB">
      <w:pPr>
        <w:spacing w:line="272" w:lineRule="exact"/>
        <w:ind w:left="832"/>
        <w:rPr>
          <w:sz w:val="24"/>
        </w:rPr>
      </w:pPr>
      <w:r>
        <w:rPr>
          <w:sz w:val="24"/>
        </w:rPr>
        <w:t>Коммуникативные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аудирования</w:t>
      </w:r>
      <w:r>
        <w:rPr>
          <w:sz w:val="24"/>
        </w:rPr>
        <w:t>.</w:t>
      </w:r>
    </w:p>
    <w:p w:rsidR="001E6F15" w:rsidRDefault="00B071EB">
      <w:pPr>
        <w:pStyle w:val="a3"/>
        <w:ind w:left="832" w:right="826"/>
      </w:pPr>
      <w:r>
        <w:t>Понимание на слух речи учителя и одноклассников и вербальная/невербальная реакция на услышанное (при непосредственном общении).</w:t>
      </w:r>
      <w:r>
        <w:rPr>
          <w:spacing w:val="1"/>
        </w:rPr>
        <w:t xml:space="preserve"> </w:t>
      </w:r>
      <w:r>
        <w:t>Восприятие и понимание на слух учебных и адаптированных аутентичных текстов, построенных на изученном языковом материале, в</w:t>
      </w:r>
      <w:r>
        <w:rPr>
          <w:spacing w:val="1"/>
        </w:rPr>
        <w:t xml:space="preserve"> </w:t>
      </w:r>
      <w:r>
        <w:t>соответствии с поставленной коммуникативной задачей: с пониманием основного содержания, с пониманием запрашиваемой информации (при</w:t>
      </w:r>
      <w:r>
        <w:rPr>
          <w:spacing w:val="-57"/>
        </w:rPr>
        <w:t xml:space="preserve"> </w:t>
      </w:r>
      <w:r>
        <w:t>опосредованном</w:t>
      </w:r>
      <w:r>
        <w:rPr>
          <w:spacing w:val="-2"/>
        </w:rPr>
        <w:t xml:space="preserve"> </w:t>
      </w:r>
      <w:r>
        <w:t>общении).</w:t>
      </w:r>
    </w:p>
    <w:p w:rsidR="001E6F15" w:rsidRDefault="00B071EB">
      <w:pPr>
        <w:pStyle w:val="a3"/>
        <w:ind w:left="832"/>
      </w:pPr>
      <w:r>
        <w:t>Аудирование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пониманием</w:t>
      </w:r>
      <w:r>
        <w:rPr>
          <w:spacing w:val="25"/>
        </w:rPr>
        <w:t xml:space="preserve"> </w:t>
      </w:r>
      <w:r>
        <w:t>основного</w:t>
      </w:r>
      <w:r>
        <w:rPr>
          <w:spacing w:val="26"/>
        </w:rPr>
        <w:t xml:space="preserve"> </w:t>
      </w:r>
      <w:r>
        <w:t>содержания</w:t>
      </w:r>
      <w:r>
        <w:rPr>
          <w:spacing w:val="26"/>
        </w:rPr>
        <w:t xml:space="preserve"> </w:t>
      </w:r>
      <w:r>
        <w:t>текста</w:t>
      </w:r>
      <w:r>
        <w:rPr>
          <w:spacing w:val="23"/>
        </w:rPr>
        <w:t xml:space="preserve"> </w:t>
      </w:r>
      <w:r>
        <w:t>предполагает</w:t>
      </w:r>
      <w:r>
        <w:rPr>
          <w:spacing w:val="29"/>
        </w:rPr>
        <w:t xml:space="preserve"> </w:t>
      </w:r>
      <w:r>
        <w:t>умение</w:t>
      </w:r>
      <w:r>
        <w:rPr>
          <w:spacing w:val="25"/>
        </w:rPr>
        <w:t xml:space="preserve"> </w:t>
      </w:r>
      <w:r>
        <w:t>определять</w:t>
      </w:r>
      <w:r>
        <w:rPr>
          <w:spacing w:val="27"/>
        </w:rPr>
        <w:t xml:space="preserve"> </w:t>
      </w:r>
      <w:r>
        <w:t>основную</w:t>
      </w:r>
      <w:r>
        <w:rPr>
          <w:spacing w:val="27"/>
        </w:rPr>
        <w:t xml:space="preserve"> </w:t>
      </w:r>
      <w:r>
        <w:t>тему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главные</w:t>
      </w:r>
      <w:r>
        <w:rPr>
          <w:spacing w:val="25"/>
        </w:rPr>
        <w:t xml:space="preserve"> </w:t>
      </w:r>
      <w:r>
        <w:t>факты/события</w:t>
      </w:r>
      <w:r>
        <w:rPr>
          <w:spacing w:val="2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воспринимаемом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 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опоры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1E6F15" w:rsidRDefault="00B071EB">
      <w:pPr>
        <w:pStyle w:val="a3"/>
        <w:ind w:left="832"/>
      </w:pPr>
      <w:r>
        <w:t>Аудирование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пониманием</w:t>
      </w:r>
      <w:r>
        <w:rPr>
          <w:spacing w:val="12"/>
        </w:rPr>
        <w:t xml:space="preserve"> </w:t>
      </w:r>
      <w:r>
        <w:t>запрашиваемой</w:t>
      </w:r>
      <w:r>
        <w:rPr>
          <w:spacing w:val="14"/>
        </w:rPr>
        <w:t xml:space="preserve"> </w:t>
      </w:r>
      <w:r>
        <w:t>информации</w:t>
      </w:r>
      <w:r>
        <w:rPr>
          <w:spacing w:val="12"/>
        </w:rPr>
        <w:t xml:space="preserve"> </w:t>
      </w:r>
      <w:r>
        <w:t>предполагает</w:t>
      </w:r>
      <w:r>
        <w:rPr>
          <w:spacing w:val="16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выделять</w:t>
      </w:r>
      <w:r>
        <w:rPr>
          <w:spacing w:val="14"/>
        </w:rPr>
        <w:t xml:space="preserve"> </w:t>
      </w:r>
      <w:r>
        <w:t>запрашиваемую</w:t>
      </w:r>
      <w:r>
        <w:rPr>
          <w:spacing w:val="15"/>
        </w:rPr>
        <w:t xml:space="preserve"> </w:t>
      </w:r>
      <w:r>
        <w:t>информацию</w:t>
      </w:r>
      <w:r>
        <w:rPr>
          <w:spacing w:val="14"/>
        </w:rPr>
        <w:t xml:space="preserve"> </w:t>
      </w:r>
      <w:r>
        <w:t>фактического</w:t>
      </w:r>
      <w:r>
        <w:rPr>
          <w:spacing w:val="13"/>
        </w:rPr>
        <w:t xml:space="preserve"> </w:t>
      </w:r>
      <w:r>
        <w:t>характера</w:t>
      </w:r>
      <w:r>
        <w:rPr>
          <w:spacing w:val="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 опоры на</w:t>
      </w:r>
      <w:r>
        <w:rPr>
          <w:spacing w:val="-5"/>
        </w:rPr>
        <w:t xml:space="preserve"> </w:t>
      </w:r>
      <w:r>
        <w:t>иллюстрации, а</w:t>
      </w:r>
      <w:r>
        <w:rPr>
          <w:spacing w:val="-1"/>
        </w:rPr>
        <w:t xml:space="preserve"> </w:t>
      </w:r>
      <w:r>
        <w:t>также 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 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контекстуальной, догадки.</w:t>
      </w:r>
    </w:p>
    <w:p w:rsidR="001E6F15" w:rsidRDefault="00B071EB">
      <w:pPr>
        <w:pStyle w:val="a3"/>
        <w:ind w:left="832"/>
      </w:pPr>
      <w:r>
        <w:t>Тексты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аудирования:</w:t>
      </w:r>
      <w:r>
        <w:rPr>
          <w:spacing w:val="7"/>
        </w:rPr>
        <w:t xml:space="preserve"> </w:t>
      </w:r>
      <w:r>
        <w:t>диалог,</w:t>
      </w:r>
      <w:r>
        <w:rPr>
          <w:spacing w:val="6"/>
        </w:rPr>
        <w:t xml:space="preserve"> </w:t>
      </w:r>
      <w:r>
        <w:t>высказывания</w:t>
      </w:r>
      <w:r>
        <w:rPr>
          <w:spacing w:val="6"/>
        </w:rPr>
        <w:t xml:space="preserve"> </w:t>
      </w:r>
      <w:r>
        <w:t>собеседников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ситуациях</w:t>
      </w:r>
      <w:r>
        <w:rPr>
          <w:spacing w:val="6"/>
        </w:rPr>
        <w:t xml:space="preserve"> </w:t>
      </w:r>
      <w:r>
        <w:t>повседневного</w:t>
      </w:r>
      <w:r>
        <w:rPr>
          <w:spacing w:val="7"/>
        </w:rPr>
        <w:t xml:space="preserve"> </w:t>
      </w:r>
      <w:r>
        <w:t>общения,</w:t>
      </w:r>
      <w:r>
        <w:rPr>
          <w:spacing w:val="6"/>
        </w:rPr>
        <w:t xml:space="preserve"> </w:t>
      </w:r>
      <w:r>
        <w:t>рассказ,</w:t>
      </w:r>
      <w:r>
        <w:rPr>
          <w:spacing w:val="7"/>
        </w:rPr>
        <w:t xml:space="preserve"> </w:t>
      </w:r>
      <w:r>
        <w:t>сказка,</w:t>
      </w:r>
      <w:r>
        <w:rPr>
          <w:spacing w:val="3"/>
        </w:rPr>
        <w:t xml:space="preserve"> </w:t>
      </w:r>
      <w:r>
        <w:t>сообщение</w:t>
      </w:r>
      <w:r>
        <w:rPr>
          <w:spacing w:val="5"/>
        </w:rPr>
        <w:t xml:space="preserve"> </w:t>
      </w:r>
      <w:r>
        <w:t>информационного</w:t>
      </w:r>
      <w:r>
        <w:rPr>
          <w:spacing w:val="-57"/>
        </w:rPr>
        <w:t xml:space="preserve"> </w:t>
      </w:r>
      <w:r>
        <w:t>характера.</w:t>
      </w:r>
    </w:p>
    <w:p w:rsidR="001E6F15" w:rsidRDefault="00B071EB">
      <w:pPr>
        <w:pStyle w:val="Heading3"/>
        <w:spacing w:before="4" w:line="274" w:lineRule="exact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1E6F15" w:rsidRDefault="00B071EB">
      <w:pPr>
        <w:pStyle w:val="a3"/>
        <w:ind w:left="832" w:right="2605"/>
      </w:pPr>
      <w:r>
        <w:t>Чтение</w:t>
      </w:r>
      <w:r>
        <w:rPr>
          <w:spacing w:val="-5"/>
        </w:rPr>
        <w:t xml:space="preserve"> </w:t>
      </w:r>
      <w:r>
        <w:t>вслух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4"/>
        </w:rPr>
        <w:t xml:space="preserve"> </w:t>
      </w:r>
      <w:r>
        <w:t>интонацией,</w:t>
      </w:r>
      <w:r>
        <w:rPr>
          <w:spacing w:val="-3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прочитанного.</w:t>
      </w:r>
      <w:r>
        <w:rPr>
          <w:spacing w:val="-57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для чтения вслух: диалог,</w:t>
      </w:r>
      <w:r>
        <w:rPr>
          <w:spacing w:val="-1"/>
        </w:rPr>
        <w:t xml:space="preserve"> </w:t>
      </w:r>
      <w:r>
        <w:t>рассказ, сказка.</w:t>
      </w:r>
    </w:p>
    <w:p w:rsidR="001E6F15" w:rsidRDefault="00B071EB">
      <w:pPr>
        <w:pStyle w:val="a3"/>
        <w:ind w:left="832" w:right="534"/>
        <w:jc w:val="both"/>
      </w:pPr>
      <w:r>
        <w:t>Чтение про себя учебных текстов, построенных на изученном языковом материале, с различной глубиной проникновения в их содержание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задачи: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1E6F15" w:rsidRDefault="00B071EB">
      <w:pPr>
        <w:pStyle w:val="a3"/>
        <w:ind w:left="832" w:right="531"/>
        <w:jc w:val="both"/>
      </w:pPr>
      <w:r>
        <w:t>Чтение с пониманием основного содержания текста предполагает определение основной темы и главных фактов/событий в прочитанном тексте 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 опоры на</w:t>
      </w:r>
      <w:r>
        <w:rPr>
          <w:spacing w:val="-5"/>
        </w:rPr>
        <w:t xml:space="preserve"> </w:t>
      </w:r>
      <w:r>
        <w:t>иллюстрации,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 догадки.</w:t>
      </w:r>
    </w:p>
    <w:p w:rsidR="001E6F15" w:rsidRDefault="00B071EB">
      <w:pPr>
        <w:pStyle w:val="a3"/>
        <w:ind w:left="832" w:right="534"/>
        <w:jc w:val="both"/>
      </w:pPr>
      <w:r>
        <w:t>Чтение с пониманием запрашиваемой информации предполагает нахождение в прочитанном тексте и понимание запрашиваемой 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и без</w:t>
      </w:r>
      <w:r>
        <w:rPr>
          <w:spacing w:val="-1"/>
        </w:rPr>
        <w:t xml:space="preserve"> </w:t>
      </w:r>
      <w:r>
        <w:t>опоры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иллюстрации, 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1E6F15" w:rsidRDefault="00B071EB">
      <w:pPr>
        <w:pStyle w:val="a3"/>
        <w:ind w:left="832" w:right="524"/>
        <w:jc w:val="both"/>
      </w:pPr>
      <w:r>
        <w:t>Смысловое чтение про себя учебных и адаптированных аутентичных текстов, содержащих отдельные незнакомые слова, понимание основного</w:t>
      </w:r>
      <w:r>
        <w:rPr>
          <w:spacing w:val="1"/>
        </w:rPr>
        <w:t xml:space="preserve"> </w:t>
      </w:r>
      <w:r>
        <w:t>содержания (тема, главная мысль, главные факты/события) текста с опорой и без опоры на иллюстрации и с использованием языковой догадки,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контекстуальной.</w:t>
      </w:r>
    </w:p>
    <w:p w:rsidR="001E6F15" w:rsidRDefault="00B071EB">
      <w:pPr>
        <w:pStyle w:val="a3"/>
        <w:ind w:left="832"/>
        <w:jc w:val="both"/>
      </w:pPr>
      <w:r>
        <w:t>Прогнозирование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</w:t>
      </w:r>
    </w:p>
    <w:p w:rsidR="001E6F15" w:rsidRDefault="00B071EB">
      <w:pPr>
        <w:pStyle w:val="a3"/>
        <w:ind w:left="832"/>
        <w:jc w:val="both"/>
      </w:pPr>
      <w:r>
        <w:t>Чтение</w:t>
      </w:r>
      <w:r>
        <w:rPr>
          <w:spacing w:val="-4"/>
        </w:rPr>
        <w:t xml:space="preserve"> </w:t>
      </w:r>
      <w:r>
        <w:t>несплошных текстов</w:t>
      </w:r>
      <w:r>
        <w:rPr>
          <w:spacing w:val="-3"/>
        </w:rPr>
        <w:t xml:space="preserve"> </w:t>
      </w:r>
      <w:r>
        <w:t>(таблиц,</w:t>
      </w:r>
      <w:r>
        <w:rPr>
          <w:spacing w:val="-2"/>
        </w:rPr>
        <w:t xml:space="preserve"> </w:t>
      </w:r>
      <w:r>
        <w:t>диаграмм)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представленной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информации.</w:t>
      </w:r>
    </w:p>
    <w:p w:rsidR="001E6F15" w:rsidRDefault="00B071EB">
      <w:pPr>
        <w:pStyle w:val="a3"/>
        <w:ind w:left="832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сказка,</w:t>
      </w:r>
      <w:r>
        <w:rPr>
          <w:spacing w:val="-2"/>
        </w:rPr>
        <w:t xml:space="preserve"> </w:t>
      </w:r>
      <w:r>
        <w:t>электронное</w:t>
      </w:r>
      <w:r>
        <w:rPr>
          <w:spacing w:val="-2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научно-популярного</w:t>
      </w:r>
      <w:r>
        <w:rPr>
          <w:spacing w:val="-2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стихотворение.</w:t>
      </w:r>
    </w:p>
    <w:p w:rsidR="001E6F15" w:rsidRDefault="00B071EB">
      <w:pPr>
        <w:pStyle w:val="Heading3"/>
        <w:spacing w:before="4" w:line="240" w:lineRule="auto"/>
      </w:pPr>
      <w:r>
        <w:t>Письмо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1420"/>
      </w:pPr>
      <w:r>
        <w:lastRenderedPageBreak/>
        <w:t>Выписывание из текста слов, словосочетаний, предложений; вставка пропущенных букв в слово или слов в предложение в соответствии с</w:t>
      </w:r>
      <w:r>
        <w:rPr>
          <w:spacing w:val="-57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коммуникативной/учебной задачей.</w:t>
      </w:r>
    </w:p>
    <w:p w:rsidR="001E6F15" w:rsidRDefault="00B071EB">
      <w:pPr>
        <w:pStyle w:val="a3"/>
        <w:spacing w:before="1"/>
        <w:ind w:left="832" w:firstLine="220"/>
      </w:pPr>
      <w:r>
        <w:t>Заполнение</w:t>
      </w:r>
      <w:r>
        <w:rPr>
          <w:spacing w:val="46"/>
        </w:rPr>
        <w:t xml:space="preserve"> </w:t>
      </w:r>
      <w:r>
        <w:t>простых</w:t>
      </w:r>
      <w:r>
        <w:rPr>
          <w:spacing w:val="50"/>
        </w:rPr>
        <w:t xml:space="preserve"> </w:t>
      </w:r>
      <w:r>
        <w:t>анкет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формуляров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указанием</w:t>
      </w:r>
      <w:r>
        <w:rPr>
          <w:spacing w:val="47"/>
        </w:rPr>
        <w:t xml:space="preserve"> </w:t>
      </w:r>
      <w:r>
        <w:t>личной</w:t>
      </w:r>
      <w:r>
        <w:rPr>
          <w:spacing w:val="49"/>
        </w:rPr>
        <w:t xml:space="preserve"> </w:t>
      </w:r>
      <w:r>
        <w:t>информации</w:t>
      </w:r>
      <w:r>
        <w:rPr>
          <w:spacing w:val="49"/>
        </w:rPr>
        <w:t xml:space="preserve"> </w:t>
      </w:r>
      <w:r>
        <w:t>(имя,</w:t>
      </w:r>
      <w:r>
        <w:rPr>
          <w:spacing w:val="47"/>
        </w:rPr>
        <w:t xml:space="preserve"> </w:t>
      </w:r>
      <w:r>
        <w:t>фамилия,</w:t>
      </w:r>
      <w:r>
        <w:rPr>
          <w:spacing w:val="48"/>
        </w:rPr>
        <w:t xml:space="preserve"> </w:t>
      </w:r>
      <w:r>
        <w:t>возраст,</w:t>
      </w:r>
      <w:r>
        <w:rPr>
          <w:spacing w:val="48"/>
        </w:rPr>
        <w:t xml:space="preserve"> </w:t>
      </w:r>
      <w:r>
        <w:t>местожительство</w:t>
      </w:r>
      <w:r>
        <w:rPr>
          <w:spacing w:val="47"/>
        </w:rPr>
        <w:t xml:space="preserve"> </w:t>
      </w:r>
      <w:r>
        <w:t>(страна</w:t>
      </w:r>
      <w:r>
        <w:rPr>
          <w:spacing w:val="49"/>
        </w:rPr>
        <w:t xml:space="preserve"> </w:t>
      </w:r>
      <w:r>
        <w:t>проживания,</w:t>
      </w:r>
      <w:r>
        <w:rPr>
          <w:spacing w:val="-57"/>
        </w:rPr>
        <w:t xml:space="preserve"> </w:t>
      </w:r>
      <w:r>
        <w:t>город),</w:t>
      </w:r>
      <w:r>
        <w:rPr>
          <w:spacing w:val="-2"/>
        </w:rPr>
        <w:t xml:space="preserve"> </w:t>
      </w:r>
      <w:r>
        <w:t>любимые</w:t>
      </w:r>
      <w:r>
        <w:rPr>
          <w:spacing w:val="-2"/>
        </w:rPr>
        <w:t xml:space="preserve"> </w:t>
      </w:r>
      <w:r>
        <w:t>занятия)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нормами, принятыми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1E6F15" w:rsidRDefault="00B071EB">
      <w:pPr>
        <w:pStyle w:val="a3"/>
        <w:ind w:left="1052" w:right="1579"/>
      </w:pPr>
      <w:r>
        <w:t>Написание с опорой на образец поздравления с праздниками (с днём рождения, Новым годом, Рождеством) с выражением пожеланий.</w:t>
      </w:r>
      <w:r>
        <w:rPr>
          <w:spacing w:val="-57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электронного сообщения личного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образец.</w:t>
      </w:r>
    </w:p>
    <w:p w:rsidR="001E6F15" w:rsidRDefault="00B071EB">
      <w:pPr>
        <w:pStyle w:val="Heading2"/>
        <w:spacing w:before="5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1E6F15" w:rsidRDefault="00B071EB">
      <w:pPr>
        <w:pStyle w:val="Heading3"/>
        <w:spacing w:line="274" w:lineRule="exact"/>
      </w:pP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1E6F15" w:rsidRDefault="00B071EB">
      <w:pPr>
        <w:pStyle w:val="a3"/>
        <w:spacing w:line="237" w:lineRule="auto"/>
        <w:ind w:left="832"/>
      </w:pPr>
      <w:r>
        <w:t>Нормы</w:t>
      </w:r>
      <w:r>
        <w:rPr>
          <w:spacing w:val="27"/>
        </w:rPr>
        <w:t xml:space="preserve"> </w:t>
      </w:r>
      <w:r>
        <w:t>произношения:</w:t>
      </w:r>
      <w:r>
        <w:rPr>
          <w:spacing w:val="27"/>
        </w:rPr>
        <w:t xml:space="preserve"> </w:t>
      </w:r>
      <w:r>
        <w:t>долгота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краткость</w:t>
      </w:r>
      <w:r>
        <w:rPr>
          <w:spacing w:val="30"/>
        </w:rPr>
        <w:t xml:space="preserve"> </w:t>
      </w:r>
      <w:r>
        <w:t>гласных,</w:t>
      </w:r>
      <w:r>
        <w:rPr>
          <w:spacing w:val="28"/>
        </w:rPr>
        <w:t xml:space="preserve"> </w:t>
      </w:r>
      <w:r>
        <w:t>отсутствие</w:t>
      </w:r>
      <w:r>
        <w:rPr>
          <w:spacing w:val="28"/>
        </w:rPr>
        <w:t xml:space="preserve"> </w:t>
      </w:r>
      <w:r>
        <w:t>оглушения</w:t>
      </w:r>
      <w:r>
        <w:rPr>
          <w:spacing w:val="28"/>
        </w:rPr>
        <w:t xml:space="preserve"> </w:t>
      </w:r>
      <w:r>
        <w:t>звонких</w:t>
      </w:r>
      <w:r>
        <w:rPr>
          <w:spacing w:val="28"/>
        </w:rPr>
        <w:t xml:space="preserve"> </w:t>
      </w:r>
      <w:r>
        <w:t>согласных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конце</w:t>
      </w:r>
      <w:r>
        <w:rPr>
          <w:spacing w:val="28"/>
        </w:rPr>
        <w:t xml:space="preserve"> </w:t>
      </w:r>
      <w:r>
        <w:t>слога</w:t>
      </w:r>
      <w:r>
        <w:rPr>
          <w:spacing w:val="28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слова,</w:t>
      </w:r>
      <w:r>
        <w:rPr>
          <w:spacing w:val="28"/>
        </w:rPr>
        <w:t xml:space="preserve"> </w:t>
      </w:r>
      <w:r>
        <w:t>отсутствие</w:t>
      </w:r>
      <w:r>
        <w:rPr>
          <w:spacing w:val="28"/>
        </w:rPr>
        <w:t xml:space="preserve"> </w:t>
      </w:r>
      <w:r>
        <w:t>смягчения</w:t>
      </w:r>
      <w:r>
        <w:rPr>
          <w:spacing w:val="-57"/>
        </w:rPr>
        <w:t xml:space="preserve"> </w:t>
      </w:r>
      <w:r>
        <w:t>согласных перед гласными. Связующее</w:t>
      </w:r>
      <w:r>
        <w:rPr>
          <w:spacing w:val="-1"/>
        </w:rPr>
        <w:t xml:space="preserve"> </w:t>
      </w:r>
      <w:r>
        <w:t>“r”</w:t>
      </w:r>
      <w:r>
        <w:rPr>
          <w:spacing w:val="-2"/>
        </w:rPr>
        <w:t xml:space="preserve"> </w:t>
      </w:r>
      <w:r>
        <w:t>(there</w:t>
      </w:r>
      <w:r>
        <w:rPr>
          <w:spacing w:val="-2"/>
        </w:rPr>
        <w:t xml:space="preserve"> </w:t>
      </w:r>
      <w:r>
        <w:t>is/there</w:t>
      </w:r>
      <w:r>
        <w:rPr>
          <w:spacing w:val="1"/>
        </w:rPr>
        <w:t xml:space="preserve"> </w:t>
      </w:r>
      <w:r>
        <w:t>are).</w:t>
      </w:r>
    </w:p>
    <w:p w:rsidR="001E6F15" w:rsidRDefault="00B071EB">
      <w:pPr>
        <w:pStyle w:val="a3"/>
        <w:spacing w:before="1"/>
        <w:ind w:left="832"/>
      </w:pPr>
      <w: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  <w:r>
        <w:rPr>
          <w:spacing w:val="1"/>
        </w:rPr>
        <w:t xml:space="preserve"> </w:t>
      </w:r>
      <w:r>
        <w:t>Различение на слух и адекватное, без ошибок, ведущих к сбою в коммуникации, произнесение слов с соблюдением правильного ударения и фраз 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8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ритмико-интонационных</w:t>
      </w:r>
      <w:r>
        <w:rPr>
          <w:spacing w:val="10"/>
        </w:rPr>
        <w:t xml:space="preserve"> </w:t>
      </w:r>
      <w:r>
        <w:t>особенностей,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соблюдение</w:t>
      </w:r>
      <w:r>
        <w:rPr>
          <w:spacing w:val="8"/>
        </w:rPr>
        <w:t xml:space="preserve"> </w:t>
      </w:r>
      <w:r>
        <w:t>правила</w:t>
      </w:r>
      <w:r>
        <w:rPr>
          <w:spacing w:val="8"/>
        </w:rPr>
        <w:t xml:space="preserve"> </w:t>
      </w:r>
      <w:r>
        <w:t>отсутствия</w:t>
      </w:r>
      <w:r>
        <w:rPr>
          <w:spacing w:val="14"/>
        </w:rPr>
        <w:t xml:space="preserve"> </w:t>
      </w:r>
      <w:r>
        <w:t>ударения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служебных</w:t>
      </w:r>
      <w:r>
        <w:rPr>
          <w:spacing w:val="11"/>
        </w:rPr>
        <w:t xml:space="preserve"> </w:t>
      </w:r>
      <w:r>
        <w:t>словах;</w:t>
      </w:r>
      <w:r>
        <w:rPr>
          <w:spacing w:val="9"/>
        </w:rPr>
        <w:t xml:space="preserve"> </w:t>
      </w:r>
      <w:r>
        <w:t>интонации</w:t>
      </w:r>
      <w:r>
        <w:rPr>
          <w:spacing w:val="-57"/>
        </w:rPr>
        <w:t xml:space="preserve"> </w:t>
      </w:r>
      <w:r>
        <w:t>перечисления.</w:t>
      </w:r>
    </w:p>
    <w:p w:rsidR="001E6F15" w:rsidRDefault="00B071EB">
      <w:pPr>
        <w:pStyle w:val="a3"/>
        <w:ind w:left="832"/>
      </w:pPr>
      <w:r>
        <w:t>Правила</w:t>
      </w:r>
      <w:r>
        <w:rPr>
          <w:spacing w:val="12"/>
        </w:rPr>
        <w:t xml:space="preserve"> </w:t>
      </w:r>
      <w:r>
        <w:t>чтения:</w:t>
      </w:r>
      <w:r>
        <w:rPr>
          <w:spacing w:val="13"/>
        </w:rPr>
        <w:t xml:space="preserve"> </w:t>
      </w:r>
      <w:r>
        <w:t>гласных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открытом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закрытом</w:t>
      </w:r>
      <w:r>
        <w:rPr>
          <w:spacing w:val="13"/>
        </w:rPr>
        <w:t xml:space="preserve"> </w:t>
      </w:r>
      <w:r>
        <w:t>слоге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односложных</w:t>
      </w:r>
      <w:r>
        <w:rPr>
          <w:spacing w:val="14"/>
        </w:rPr>
        <w:t xml:space="preserve"> </w:t>
      </w:r>
      <w:r>
        <w:t>словах,</w:t>
      </w:r>
      <w:r>
        <w:rPr>
          <w:spacing w:val="13"/>
        </w:rPr>
        <w:t xml:space="preserve"> </w:t>
      </w:r>
      <w:r>
        <w:t>гласных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третьем</w:t>
      </w:r>
      <w:r>
        <w:rPr>
          <w:spacing w:val="12"/>
        </w:rPr>
        <w:t xml:space="preserve"> </w:t>
      </w:r>
      <w:r>
        <w:t>типе</w:t>
      </w:r>
      <w:r>
        <w:rPr>
          <w:spacing w:val="12"/>
        </w:rPr>
        <w:t xml:space="preserve"> </w:t>
      </w:r>
      <w:r>
        <w:t>слога</w:t>
      </w:r>
      <w:r>
        <w:rPr>
          <w:spacing w:val="12"/>
        </w:rPr>
        <w:t xml:space="preserve"> </w:t>
      </w:r>
      <w:r>
        <w:t>(гласная</w:t>
      </w:r>
      <w:r>
        <w:rPr>
          <w:spacing w:val="13"/>
        </w:rPr>
        <w:t xml:space="preserve"> </w:t>
      </w:r>
      <w:r>
        <w:t>+</w:t>
      </w:r>
      <w:r>
        <w:rPr>
          <w:spacing w:val="12"/>
        </w:rPr>
        <w:t xml:space="preserve"> </w:t>
      </w:r>
      <w:r>
        <w:t>r);</w:t>
      </w:r>
      <w:r>
        <w:rPr>
          <w:spacing w:val="13"/>
        </w:rPr>
        <w:t xml:space="preserve"> </w:t>
      </w:r>
      <w:r>
        <w:t>согласных;</w:t>
      </w:r>
      <w:r>
        <w:rPr>
          <w:spacing w:val="13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звукобуквенных</w:t>
      </w:r>
      <w:r>
        <w:rPr>
          <w:spacing w:val="-1"/>
        </w:rPr>
        <w:t xml:space="preserve"> </w:t>
      </w:r>
      <w:r>
        <w:t>сочетаний,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</w:t>
      </w:r>
      <w:r>
        <w:rPr>
          <w:spacing w:val="-1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сочетаний</w:t>
      </w:r>
      <w:r>
        <w:rPr>
          <w:spacing w:val="-1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tion,</w:t>
      </w:r>
      <w:r>
        <w:rPr>
          <w:spacing w:val="-2"/>
        </w:rPr>
        <w:t xml:space="preserve"> </w:t>
      </w:r>
      <w:r>
        <w:t>ight)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односложных,</w:t>
      </w:r>
      <w:r>
        <w:rPr>
          <w:spacing w:val="-2"/>
        </w:rPr>
        <w:t xml:space="preserve"> </w:t>
      </w:r>
      <w:r>
        <w:t>двусложных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многосложных</w:t>
      </w:r>
      <w:r>
        <w:rPr>
          <w:spacing w:val="1"/>
        </w:rPr>
        <w:t xml:space="preserve"> </w:t>
      </w:r>
      <w:r>
        <w:t>словах.</w:t>
      </w:r>
    </w:p>
    <w:p w:rsidR="001E6F15" w:rsidRDefault="00B071EB">
      <w:pPr>
        <w:pStyle w:val="a3"/>
        <w:ind w:left="832"/>
      </w:pPr>
      <w:r>
        <w:t>Вычленение</w:t>
      </w:r>
      <w:r>
        <w:rPr>
          <w:spacing w:val="-5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звукобуквенных</w:t>
      </w:r>
      <w:r>
        <w:rPr>
          <w:spacing w:val="-3"/>
        </w:rPr>
        <w:t xml:space="preserve"> </w:t>
      </w:r>
      <w:r>
        <w:t>сочетаний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1E6F15" w:rsidRDefault="00B071EB">
      <w:pPr>
        <w:pStyle w:val="a3"/>
        <w:ind w:left="832"/>
      </w:pPr>
      <w:r>
        <w:t>Чтение</w:t>
      </w:r>
      <w:r>
        <w:rPr>
          <w:spacing w:val="-4"/>
        </w:rPr>
        <w:t xml:space="preserve"> </w:t>
      </w:r>
      <w:r>
        <w:t>новых слов</w:t>
      </w:r>
      <w:r>
        <w:rPr>
          <w:spacing w:val="-3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частичной</w:t>
      </w:r>
      <w:r>
        <w:rPr>
          <w:spacing w:val="-2"/>
        </w:rPr>
        <w:t xml:space="preserve"> </w:t>
      </w:r>
      <w:r>
        <w:t>транскрипции,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аналогии.</w:t>
      </w:r>
    </w:p>
    <w:p w:rsidR="001E6F15" w:rsidRDefault="00B071EB">
      <w:pPr>
        <w:pStyle w:val="a3"/>
        <w:ind w:left="832"/>
      </w:pPr>
      <w:r>
        <w:t>Знаки</w:t>
      </w:r>
      <w:r>
        <w:rPr>
          <w:spacing w:val="-4"/>
        </w:rPr>
        <w:t xml:space="preserve"> </w:t>
      </w:r>
      <w:r>
        <w:t>английской</w:t>
      </w:r>
      <w:r>
        <w:rPr>
          <w:spacing w:val="-4"/>
        </w:rPr>
        <w:t xml:space="preserve"> </w:t>
      </w:r>
      <w:r>
        <w:t>транскрипции;</w:t>
      </w:r>
      <w:r>
        <w:rPr>
          <w:spacing w:val="-4"/>
        </w:rPr>
        <w:t xml:space="preserve"> </w:t>
      </w:r>
      <w:r>
        <w:t>отличие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алфавита.</w:t>
      </w:r>
      <w:r>
        <w:rPr>
          <w:spacing w:val="-4"/>
        </w:rPr>
        <w:t xml:space="preserve"> </w:t>
      </w:r>
      <w:r>
        <w:t>Фонетически</w:t>
      </w:r>
      <w:r>
        <w:rPr>
          <w:spacing w:val="-4"/>
        </w:rPr>
        <w:t xml:space="preserve"> </w:t>
      </w:r>
      <w:r>
        <w:t>корректное</w:t>
      </w:r>
      <w:r>
        <w:rPr>
          <w:spacing w:val="-5"/>
        </w:rPr>
        <w:t xml:space="preserve"> </w:t>
      </w:r>
      <w:r>
        <w:t>озвучивание</w:t>
      </w:r>
      <w:r>
        <w:rPr>
          <w:spacing w:val="-5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транскрипции.</w:t>
      </w:r>
    </w:p>
    <w:p w:rsidR="001E6F15" w:rsidRDefault="00B071EB">
      <w:pPr>
        <w:pStyle w:val="Heading3"/>
        <w:spacing w:before="5" w:line="274" w:lineRule="exact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1E6F15" w:rsidRDefault="00B071EB">
      <w:pPr>
        <w:pStyle w:val="a3"/>
        <w:ind w:left="832" w:right="524"/>
        <w:jc w:val="both"/>
      </w:pPr>
      <w:r>
        <w:t>Правильное написание изученных слов. Правильная расстановка знаков препинания: точки, вопросительного и восклицательного знака в 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перечислении;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-57"/>
        </w:rPr>
        <w:t xml:space="preserve"> </w:t>
      </w:r>
      <w:r>
        <w:t>вспомогательного</w:t>
      </w:r>
      <w:r>
        <w:rPr>
          <w:spacing w:val="-1"/>
        </w:rPr>
        <w:t xml:space="preserve"> </w:t>
      </w:r>
      <w:r>
        <w:t>и модального глаголов,</w:t>
      </w:r>
      <w:r>
        <w:rPr>
          <w:spacing w:val="-1"/>
        </w:rPr>
        <w:t xml:space="preserve"> </w:t>
      </w:r>
      <w:r>
        <w:t>существительных в</w:t>
      </w:r>
      <w:r>
        <w:rPr>
          <w:spacing w:val="-3"/>
        </w:rPr>
        <w:t xml:space="preserve"> </w:t>
      </w:r>
      <w:r>
        <w:t>притяжательном</w:t>
      </w:r>
      <w:r>
        <w:rPr>
          <w:spacing w:val="-1"/>
        </w:rPr>
        <w:t xml:space="preserve"> </w:t>
      </w:r>
      <w:r>
        <w:t>падеже</w:t>
      </w:r>
      <w:r>
        <w:rPr>
          <w:spacing w:val="-2"/>
        </w:rPr>
        <w:t xml:space="preserve"> </w:t>
      </w:r>
      <w:r>
        <w:t>(Possessive</w:t>
      </w:r>
      <w:r>
        <w:rPr>
          <w:spacing w:val="-2"/>
        </w:rPr>
        <w:t xml:space="preserve"> </w:t>
      </w:r>
      <w:r>
        <w:t>Case).</w:t>
      </w:r>
    </w:p>
    <w:p w:rsidR="001E6F15" w:rsidRDefault="00B071EB">
      <w:pPr>
        <w:pStyle w:val="Heading3"/>
        <w:spacing w:before="3" w:line="274" w:lineRule="exact"/>
        <w:jc w:val="both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1E6F15" w:rsidRDefault="00B071EB">
      <w:pPr>
        <w:pStyle w:val="a3"/>
        <w:ind w:left="832" w:right="528"/>
        <w:jc w:val="both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55"/>
        </w:rPr>
        <w:t xml:space="preserve"> </w:t>
      </w:r>
      <w:r>
        <w:t>речевых</w:t>
      </w:r>
      <w:r>
        <w:rPr>
          <w:spacing w:val="58"/>
        </w:rPr>
        <w:t xml:space="preserve"> </w:t>
      </w:r>
      <w:r>
        <w:t>клише),</w:t>
      </w:r>
      <w:r>
        <w:rPr>
          <w:spacing w:val="56"/>
        </w:rPr>
        <w:t xml:space="preserve"> </w:t>
      </w:r>
      <w:r>
        <w:t>обслуживающих</w:t>
      </w:r>
      <w:r>
        <w:rPr>
          <w:spacing w:val="58"/>
        </w:rPr>
        <w:t xml:space="preserve"> </w:t>
      </w:r>
      <w:r>
        <w:t>ситуации</w:t>
      </w:r>
      <w:r>
        <w:rPr>
          <w:spacing w:val="57"/>
        </w:rPr>
        <w:t xml:space="preserve"> </w:t>
      </w:r>
      <w:r>
        <w:t>общения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рамках</w:t>
      </w:r>
      <w:r>
        <w:rPr>
          <w:spacing w:val="56"/>
        </w:rPr>
        <w:t xml:space="preserve"> </w:t>
      </w:r>
      <w:r>
        <w:t>тематического</w:t>
      </w:r>
      <w:r>
        <w:rPr>
          <w:spacing w:val="7"/>
        </w:rPr>
        <w:t xml:space="preserve"> </w:t>
      </w:r>
      <w:r>
        <w:t>содержания</w:t>
      </w:r>
      <w:r>
        <w:rPr>
          <w:spacing w:val="56"/>
        </w:rPr>
        <w:t xml:space="preserve"> </w:t>
      </w:r>
      <w:r>
        <w:t>речи</w:t>
      </w:r>
      <w:r>
        <w:rPr>
          <w:spacing w:val="57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4</w:t>
      </w:r>
      <w:r>
        <w:rPr>
          <w:spacing w:val="56"/>
        </w:rPr>
        <w:t xml:space="preserve"> </w:t>
      </w:r>
      <w:r>
        <w:t>класса,</w:t>
      </w:r>
      <w:r>
        <w:rPr>
          <w:spacing w:val="56"/>
        </w:rPr>
        <w:t xml:space="preserve"> </w:t>
      </w:r>
      <w:r>
        <w:t>включая</w:t>
      </w:r>
      <w:r>
        <w:rPr>
          <w:spacing w:val="56"/>
        </w:rPr>
        <w:t xml:space="preserve"> </w:t>
      </w:r>
      <w:r>
        <w:t>350</w:t>
      </w:r>
      <w:r>
        <w:rPr>
          <w:spacing w:val="-58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2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предыдущие два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</w:p>
    <w:p w:rsidR="001E6F15" w:rsidRDefault="00B071EB">
      <w:pPr>
        <w:pStyle w:val="a3"/>
        <w:ind w:left="832" w:right="528"/>
        <w:jc w:val="both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60"/>
        </w:rPr>
        <w:t xml:space="preserve"> </w:t>
      </w:r>
      <w:r>
        <w:t>способов</w:t>
      </w:r>
      <w:r>
        <w:rPr>
          <w:spacing w:val="60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-1"/>
        </w:rPr>
        <w:t xml:space="preserve"> </w:t>
      </w:r>
      <w:r>
        <w:t>(образование существительных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суффиксов -er/-or,</w:t>
      </w:r>
      <w:r>
        <w:rPr>
          <w:spacing w:val="-2"/>
        </w:rPr>
        <w:t xml:space="preserve"> </w:t>
      </w:r>
      <w:r>
        <w:t>-ist</w:t>
      </w:r>
      <w:r>
        <w:rPr>
          <w:spacing w:val="1"/>
        </w:rPr>
        <w:t xml:space="preserve"> </w:t>
      </w:r>
      <w:r>
        <w:t>(worker,</w:t>
      </w:r>
      <w:r>
        <w:rPr>
          <w:spacing w:val="-1"/>
        </w:rPr>
        <w:t xml:space="preserve"> </w:t>
      </w:r>
      <w:r>
        <w:t>actor,</w:t>
      </w:r>
      <w:r>
        <w:rPr>
          <w:spacing w:val="1"/>
        </w:rPr>
        <w:t xml:space="preserve"> </w:t>
      </w:r>
      <w:r>
        <w:t>artist) и</w:t>
      </w:r>
      <w:r>
        <w:rPr>
          <w:spacing w:val="-2"/>
        </w:rPr>
        <w:t xml:space="preserve"> </w:t>
      </w:r>
      <w:r>
        <w:t>конверсии (to</w:t>
      </w:r>
      <w:r>
        <w:rPr>
          <w:spacing w:val="-1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play).</w:t>
      </w:r>
    </w:p>
    <w:p w:rsidR="001E6F15" w:rsidRDefault="00B071EB">
      <w:pPr>
        <w:pStyle w:val="a3"/>
        <w:ind w:left="832"/>
        <w:jc w:val="both"/>
      </w:pPr>
      <w:r>
        <w:t>Использование</w:t>
      </w:r>
      <w:r>
        <w:rPr>
          <w:spacing w:val="-5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догадки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распознавания</w:t>
      </w:r>
      <w:r>
        <w:rPr>
          <w:spacing w:val="-3"/>
        </w:rPr>
        <w:t xml:space="preserve"> </w:t>
      </w:r>
      <w:r>
        <w:t>интернациональных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(pilot,</w:t>
      </w:r>
      <w:r>
        <w:rPr>
          <w:spacing w:val="-3"/>
        </w:rPr>
        <w:t xml:space="preserve"> </w:t>
      </w:r>
      <w:r>
        <w:t>film).</w:t>
      </w:r>
    </w:p>
    <w:p w:rsidR="001E6F15" w:rsidRDefault="00B071EB">
      <w:pPr>
        <w:pStyle w:val="Heading3"/>
        <w:spacing w:before="3" w:line="274" w:lineRule="exact"/>
        <w:jc w:val="both"/>
      </w:pPr>
      <w:r>
        <w:t>Грамматическая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1E6F15" w:rsidRDefault="00B071EB">
      <w:pPr>
        <w:pStyle w:val="a3"/>
        <w:ind w:left="832" w:right="532"/>
        <w:jc w:val="both"/>
      </w:pPr>
      <w:r>
        <w:t>Распознавание в письменном и звучащем тексте и употребление в устной и письменной речи изученных морфологических форм и синтаксических</w:t>
      </w:r>
      <w:r>
        <w:rPr>
          <w:spacing w:val="-57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языка.</w:t>
      </w:r>
    </w:p>
    <w:p w:rsidR="001E6F15" w:rsidRDefault="00B071EB">
      <w:pPr>
        <w:pStyle w:val="a3"/>
        <w:ind w:left="832" w:right="525"/>
        <w:jc w:val="both"/>
      </w:pPr>
      <w:r>
        <w:t>Глаголы в Present/Past Simple Tense, Present Continuous Tense в повествовательных (утвердительных и отрицательных) и вопросительных (общий и</w:t>
      </w:r>
      <w:r>
        <w:rPr>
          <w:spacing w:val="-57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вопросы)</w:t>
      </w:r>
      <w:r>
        <w:rPr>
          <w:spacing w:val="-2"/>
        </w:rPr>
        <w:t xml:space="preserve"> </w:t>
      </w:r>
      <w:r>
        <w:t>предложениях.</w:t>
      </w:r>
    </w:p>
    <w:p w:rsidR="001E6F15" w:rsidRDefault="00B071EB">
      <w:pPr>
        <w:pStyle w:val="a3"/>
        <w:ind w:left="832"/>
        <w:jc w:val="both"/>
      </w:pPr>
      <w:r>
        <w:t>Модальные</w:t>
      </w:r>
      <w:r>
        <w:rPr>
          <w:spacing w:val="-4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to.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15"/>
      </w:pPr>
      <w:r>
        <w:lastRenderedPageBreak/>
        <w:t>Конструкция</w:t>
      </w:r>
      <w:r w:rsidRPr="00B071EB">
        <w:rPr>
          <w:spacing w:val="5"/>
          <w:lang w:val="en-US"/>
        </w:rPr>
        <w:t xml:space="preserve"> </w:t>
      </w:r>
      <w:r w:rsidRPr="00B071EB">
        <w:rPr>
          <w:lang w:val="en-US"/>
        </w:rPr>
        <w:t>to</w:t>
      </w:r>
      <w:r w:rsidRPr="00B071EB">
        <w:rPr>
          <w:spacing w:val="5"/>
          <w:lang w:val="en-US"/>
        </w:rPr>
        <w:t xml:space="preserve"> </w:t>
      </w:r>
      <w:r w:rsidRPr="00B071EB">
        <w:rPr>
          <w:lang w:val="en-US"/>
        </w:rPr>
        <w:t>be</w:t>
      </w:r>
      <w:r w:rsidRPr="00B071EB">
        <w:rPr>
          <w:spacing w:val="3"/>
          <w:lang w:val="en-US"/>
        </w:rPr>
        <w:t xml:space="preserve"> </w:t>
      </w:r>
      <w:r w:rsidRPr="00B071EB">
        <w:rPr>
          <w:lang w:val="en-US"/>
        </w:rPr>
        <w:t>going</w:t>
      </w:r>
      <w:r w:rsidRPr="00B071EB">
        <w:rPr>
          <w:spacing w:val="3"/>
          <w:lang w:val="en-US"/>
        </w:rPr>
        <w:t xml:space="preserve"> </w:t>
      </w:r>
      <w:r w:rsidRPr="00B071EB">
        <w:rPr>
          <w:lang w:val="en-US"/>
        </w:rPr>
        <w:t>to</w:t>
      </w:r>
      <w:r w:rsidRPr="00B071EB">
        <w:rPr>
          <w:spacing w:val="5"/>
          <w:lang w:val="en-US"/>
        </w:rPr>
        <w:t xml:space="preserve"> </w:t>
      </w:r>
      <w:r>
        <w:t>и</w:t>
      </w:r>
      <w:r w:rsidRPr="00B071EB">
        <w:rPr>
          <w:spacing w:val="6"/>
          <w:lang w:val="en-US"/>
        </w:rPr>
        <w:t xml:space="preserve"> </w:t>
      </w:r>
      <w:r w:rsidRPr="00B071EB">
        <w:rPr>
          <w:lang w:val="en-US"/>
        </w:rPr>
        <w:t>Future</w:t>
      </w:r>
      <w:r w:rsidRPr="00B071EB">
        <w:rPr>
          <w:spacing w:val="3"/>
          <w:lang w:val="en-US"/>
        </w:rPr>
        <w:t xml:space="preserve"> </w:t>
      </w:r>
      <w:r w:rsidRPr="00B071EB">
        <w:rPr>
          <w:lang w:val="en-US"/>
        </w:rPr>
        <w:t>Simple</w:t>
      </w:r>
      <w:r w:rsidRPr="00B071EB">
        <w:rPr>
          <w:spacing w:val="3"/>
          <w:lang w:val="en-US"/>
        </w:rPr>
        <w:t xml:space="preserve"> </w:t>
      </w:r>
      <w:r w:rsidRPr="00B071EB">
        <w:rPr>
          <w:lang w:val="en-US"/>
        </w:rPr>
        <w:t>Tense</w:t>
      </w:r>
      <w:r w:rsidRPr="00B071EB">
        <w:rPr>
          <w:spacing w:val="6"/>
          <w:lang w:val="en-US"/>
        </w:rPr>
        <w:t xml:space="preserve"> </w:t>
      </w:r>
      <w:r>
        <w:t>для</w:t>
      </w:r>
      <w:r w:rsidRPr="00B071EB">
        <w:rPr>
          <w:spacing w:val="4"/>
          <w:lang w:val="en-US"/>
        </w:rPr>
        <w:t xml:space="preserve"> </w:t>
      </w:r>
      <w:r>
        <w:t>выражения</w:t>
      </w:r>
      <w:r w:rsidRPr="00B071EB">
        <w:rPr>
          <w:spacing w:val="5"/>
          <w:lang w:val="en-US"/>
        </w:rPr>
        <w:t xml:space="preserve"> </w:t>
      </w:r>
      <w:r>
        <w:t>будущего</w:t>
      </w:r>
      <w:r w:rsidRPr="00B071EB">
        <w:rPr>
          <w:spacing w:val="5"/>
          <w:lang w:val="en-US"/>
        </w:rPr>
        <w:t xml:space="preserve"> </w:t>
      </w:r>
      <w:r>
        <w:t>действия</w:t>
      </w:r>
      <w:r w:rsidRPr="00B071EB">
        <w:rPr>
          <w:spacing w:val="5"/>
          <w:lang w:val="en-US"/>
        </w:rPr>
        <w:t xml:space="preserve"> </w:t>
      </w:r>
      <w:r w:rsidRPr="00B071EB">
        <w:rPr>
          <w:lang w:val="en-US"/>
        </w:rPr>
        <w:t>(I</w:t>
      </w:r>
      <w:r w:rsidRPr="00B071EB">
        <w:rPr>
          <w:spacing w:val="-2"/>
          <w:lang w:val="en-US"/>
        </w:rPr>
        <w:t xml:space="preserve"> </w:t>
      </w:r>
      <w:r w:rsidRPr="00B071EB">
        <w:rPr>
          <w:lang w:val="en-US"/>
        </w:rPr>
        <w:t>am</w:t>
      </w:r>
      <w:r w:rsidRPr="00B071EB">
        <w:rPr>
          <w:spacing w:val="5"/>
          <w:lang w:val="en-US"/>
        </w:rPr>
        <w:t xml:space="preserve"> </w:t>
      </w:r>
      <w:r w:rsidRPr="00B071EB">
        <w:rPr>
          <w:lang w:val="en-US"/>
        </w:rPr>
        <w:t>going</w:t>
      </w:r>
      <w:r w:rsidRPr="00B071EB">
        <w:rPr>
          <w:spacing w:val="2"/>
          <w:lang w:val="en-US"/>
        </w:rPr>
        <w:t xml:space="preserve"> </w:t>
      </w:r>
      <w:r w:rsidRPr="00B071EB">
        <w:rPr>
          <w:lang w:val="en-US"/>
        </w:rPr>
        <w:t>to</w:t>
      </w:r>
      <w:r w:rsidRPr="00B071EB">
        <w:rPr>
          <w:spacing w:val="5"/>
          <w:lang w:val="en-US"/>
        </w:rPr>
        <w:t xml:space="preserve"> </w:t>
      </w:r>
      <w:r w:rsidRPr="00B071EB">
        <w:rPr>
          <w:lang w:val="en-US"/>
        </w:rPr>
        <w:t>have</w:t>
      </w:r>
      <w:r w:rsidRPr="00B071EB">
        <w:rPr>
          <w:spacing w:val="3"/>
          <w:lang w:val="en-US"/>
        </w:rPr>
        <w:t xml:space="preserve"> </w:t>
      </w:r>
      <w:r w:rsidRPr="00B071EB">
        <w:rPr>
          <w:lang w:val="en-US"/>
        </w:rPr>
        <w:t>my</w:t>
      </w:r>
      <w:r w:rsidRPr="00B071EB">
        <w:rPr>
          <w:spacing w:val="-2"/>
          <w:lang w:val="en-US"/>
        </w:rPr>
        <w:t xml:space="preserve"> </w:t>
      </w:r>
      <w:r w:rsidRPr="00B071EB">
        <w:rPr>
          <w:lang w:val="en-US"/>
        </w:rPr>
        <w:t>birthday</w:t>
      </w:r>
      <w:r w:rsidRPr="00B071EB">
        <w:rPr>
          <w:spacing w:val="-3"/>
          <w:lang w:val="en-US"/>
        </w:rPr>
        <w:t xml:space="preserve"> </w:t>
      </w:r>
      <w:r w:rsidRPr="00B071EB">
        <w:rPr>
          <w:lang w:val="en-US"/>
        </w:rPr>
        <w:t>party</w:t>
      </w:r>
      <w:r w:rsidRPr="00B071EB">
        <w:rPr>
          <w:spacing w:val="-3"/>
          <w:lang w:val="en-US"/>
        </w:rPr>
        <w:t xml:space="preserve"> </w:t>
      </w:r>
      <w:r w:rsidRPr="00B071EB">
        <w:rPr>
          <w:lang w:val="en-US"/>
        </w:rPr>
        <w:t>on</w:t>
      </w:r>
      <w:r w:rsidRPr="00B071EB">
        <w:rPr>
          <w:spacing w:val="4"/>
          <w:lang w:val="en-US"/>
        </w:rPr>
        <w:t xml:space="preserve"> </w:t>
      </w:r>
      <w:r w:rsidRPr="00B071EB">
        <w:rPr>
          <w:lang w:val="en-US"/>
        </w:rPr>
        <w:t>Saturday.</w:t>
      </w:r>
      <w:r w:rsidRPr="00B071EB">
        <w:rPr>
          <w:spacing w:val="7"/>
          <w:lang w:val="en-US"/>
        </w:rPr>
        <w:t xml:space="preserve"> </w:t>
      </w:r>
      <w:r>
        <w:t>Wait,</w:t>
      </w:r>
      <w:r>
        <w:rPr>
          <w:spacing w:val="2"/>
        </w:rPr>
        <w:t xml:space="preserve"> </w:t>
      </w:r>
      <w:r>
        <w:t>I’ll</w:t>
      </w:r>
      <w:r>
        <w:rPr>
          <w:spacing w:val="2"/>
        </w:rPr>
        <w:t xml:space="preserve"> </w:t>
      </w:r>
      <w:r>
        <w:t>help</w:t>
      </w:r>
      <w:r>
        <w:rPr>
          <w:spacing w:val="-57"/>
        </w:rPr>
        <w:t xml:space="preserve"> </w:t>
      </w:r>
      <w:r>
        <w:t>you.).</w:t>
      </w:r>
    </w:p>
    <w:p w:rsidR="001E6F15" w:rsidRDefault="00B071EB">
      <w:pPr>
        <w:pStyle w:val="a3"/>
        <w:spacing w:before="1"/>
        <w:ind w:left="832"/>
      </w:pPr>
      <w:r>
        <w:t>Отрицательное</w:t>
      </w:r>
      <w:r>
        <w:rPr>
          <w:spacing w:val="-4"/>
        </w:rPr>
        <w:t xml:space="preserve"> </w:t>
      </w:r>
      <w:r>
        <w:t>местоимение</w:t>
      </w:r>
      <w:r>
        <w:rPr>
          <w:spacing w:val="-3"/>
        </w:rPr>
        <w:t xml:space="preserve"> </w:t>
      </w:r>
      <w:r>
        <w:t>no.</w:t>
      </w:r>
    </w:p>
    <w:p w:rsidR="001E6F15" w:rsidRDefault="00B071EB">
      <w:pPr>
        <w:pStyle w:val="a3"/>
        <w:ind w:left="832" w:right="1223"/>
      </w:pPr>
      <w:r>
        <w:t>Степени сравнения прилагательных (формы, образованные по правилу и исключения: good — better — (the) best, bad — worse — (the) worst.</w:t>
      </w:r>
      <w:r>
        <w:rPr>
          <w:spacing w:val="-57"/>
        </w:rPr>
        <w:t xml:space="preserve"> </w:t>
      </w:r>
      <w:r>
        <w:t>Наречия</w:t>
      </w:r>
      <w:r>
        <w:rPr>
          <w:spacing w:val="-1"/>
        </w:rPr>
        <w:t xml:space="preserve"> </w:t>
      </w:r>
      <w:r>
        <w:t>времени.</w:t>
      </w:r>
    </w:p>
    <w:p w:rsidR="001E6F15" w:rsidRDefault="00B071EB">
      <w:pPr>
        <w:pStyle w:val="a3"/>
        <w:ind w:left="832"/>
      </w:pPr>
      <w:r>
        <w:t>Обозначение</w:t>
      </w:r>
      <w:r>
        <w:rPr>
          <w:spacing w:val="-4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Обозначение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o’clock;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am,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pm).</w:t>
      </w:r>
    </w:p>
    <w:p w:rsidR="001E6F15" w:rsidRDefault="00B071EB">
      <w:pPr>
        <w:pStyle w:val="Heading2"/>
        <w:spacing w:before="5" w:line="274" w:lineRule="exact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1E6F15" w:rsidRDefault="00B071EB">
      <w:pPr>
        <w:pStyle w:val="a3"/>
        <w:ind w:left="832" w:right="527"/>
        <w:jc w:val="both"/>
      </w:pPr>
      <w:r>
        <w:t>Знание и использование некоторых социокультурных элементов речевого поведенческого этикета, принятого в стране/ странах изучаемого языка,</w:t>
      </w:r>
      <w:r>
        <w:rPr>
          <w:spacing w:val="1"/>
        </w:rPr>
        <w:t xml:space="preserve"> </w:t>
      </w:r>
      <w:r>
        <w:t>в некоторых ситуациях общения: приветствие, прощание, знакомство, выражение благодарности, извинение, поздравление с днём 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Рождеством, разговор</w:t>
      </w:r>
      <w:r>
        <w:rPr>
          <w:spacing w:val="-1"/>
        </w:rPr>
        <w:t xml:space="preserve"> </w:t>
      </w:r>
      <w:r>
        <w:t>по телефону).</w:t>
      </w:r>
    </w:p>
    <w:p w:rsidR="001E6F15" w:rsidRDefault="00B071EB">
      <w:pPr>
        <w:pStyle w:val="a3"/>
        <w:spacing w:line="274" w:lineRule="exact"/>
        <w:ind w:left="832"/>
        <w:jc w:val="both"/>
      </w:pPr>
      <w:r>
        <w:t>Знание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(рифмовок,</w:t>
      </w:r>
      <w:r>
        <w:rPr>
          <w:spacing w:val="-2"/>
        </w:rPr>
        <w:t xml:space="preserve"> </w:t>
      </w:r>
      <w:r>
        <w:t>стихов,</w:t>
      </w:r>
      <w:r>
        <w:rPr>
          <w:spacing w:val="-5"/>
        </w:rPr>
        <w:t xml:space="preserve"> </w:t>
      </w:r>
      <w:r>
        <w:t>песенок),</w:t>
      </w:r>
      <w:r>
        <w:rPr>
          <w:spacing w:val="-3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книг.</w:t>
      </w:r>
    </w:p>
    <w:p w:rsidR="001E6F15" w:rsidRDefault="00B071EB">
      <w:pPr>
        <w:pStyle w:val="a3"/>
        <w:ind w:left="832" w:right="529"/>
        <w:jc w:val="both"/>
      </w:pPr>
      <w:r>
        <w:t>Краткое представление своей страны и страны/стран изучаемого языка на (названия стран и их столиц, название родного города/села; цвета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флагов;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достопримечательности).</w:t>
      </w:r>
    </w:p>
    <w:p w:rsidR="001E6F15" w:rsidRDefault="00B071EB">
      <w:pPr>
        <w:pStyle w:val="Heading2"/>
        <w:spacing w:before="2" w:line="274" w:lineRule="exact"/>
        <w:jc w:val="both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1E6F15" w:rsidRDefault="00B071EB">
      <w:pPr>
        <w:pStyle w:val="a3"/>
        <w:ind w:left="832" w:right="528"/>
        <w:jc w:val="both"/>
      </w:pPr>
      <w:r>
        <w:t>Использование при чтении и аудировании языковой догадки (умения понять значение незнакомого слова или новое значение знакомого слова из</w:t>
      </w:r>
      <w:r>
        <w:rPr>
          <w:spacing w:val="1"/>
        </w:rPr>
        <w:t xml:space="preserve"> </w:t>
      </w:r>
      <w:r>
        <w:t>контекста).</w:t>
      </w:r>
    </w:p>
    <w:p w:rsidR="001E6F15" w:rsidRDefault="00B071EB">
      <w:pPr>
        <w:pStyle w:val="a3"/>
        <w:ind w:left="832" w:right="2434"/>
      </w:pPr>
      <w:r>
        <w:t>Использование в качестве опоры при порождении собственных высказываний ключевых слов, вопросов; картинок, фотографий.</w:t>
      </w:r>
      <w:r>
        <w:rPr>
          <w:spacing w:val="-57"/>
        </w:rPr>
        <w:t xml:space="preserve"> </w:t>
      </w:r>
      <w:r>
        <w:t>Прогнозирование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текста для чтения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заголовка.</w:t>
      </w:r>
    </w:p>
    <w:p w:rsidR="001E6F15" w:rsidRDefault="00B071EB">
      <w:pPr>
        <w:pStyle w:val="a3"/>
        <w:ind w:left="832" w:right="886"/>
      </w:pPr>
      <w:r>
        <w:t>Игнорирование информации, не являющейся необходимой для понимания основного содержания прочитанного/прослушанного текста или для</w:t>
      </w:r>
      <w:r>
        <w:rPr>
          <w:spacing w:val="-57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 запрашиваемой информации.</w:t>
      </w:r>
    </w:p>
    <w:p w:rsidR="001E6F15" w:rsidRDefault="001E6F15">
      <w:pPr>
        <w:pStyle w:val="a3"/>
        <w:spacing w:before="3"/>
        <w:ind w:left="0"/>
      </w:pPr>
    </w:p>
    <w:p w:rsidR="001E6F15" w:rsidRDefault="00B071EB" w:rsidP="00B72DD1">
      <w:pPr>
        <w:pStyle w:val="Heading2"/>
        <w:numPr>
          <w:ilvl w:val="0"/>
          <w:numId w:val="249"/>
        </w:numPr>
        <w:tabs>
          <w:tab w:val="left" w:pos="1072"/>
        </w:tabs>
        <w:spacing w:line="274" w:lineRule="exac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1E6F15" w:rsidRDefault="00B071EB">
      <w:pPr>
        <w:pStyle w:val="a3"/>
        <w:ind w:left="832" w:right="773"/>
      </w:pPr>
      <w:r>
        <w:t>В результате изучения английского языка в начальной школе у обучающегося будут сформированы личностные, метапредметные и предметные</w:t>
      </w:r>
      <w:r>
        <w:rPr>
          <w:spacing w:val="-57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 его</w:t>
      </w:r>
      <w:r>
        <w:rPr>
          <w:spacing w:val="3"/>
        </w:rPr>
        <w:t xml:space="preserve"> </w:t>
      </w:r>
      <w:r>
        <w:t>успешное</w:t>
      </w:r>
      <w:r>
        <w:rPr>
          <w:spacing w:val="-1"/>
        </w:rPr>
        <w:t xml:space="preserve"> </w:t>
      </w:r>
      <w:r>
        <w:t>дальнейшее</w:t>
      </w:r>
      <w:r>
        <w:rPr>
          <w:spacing w:val="-1"/>
        </w:rPr>
        <w:t xml:space="preserve"> </w:t>
      </w:r>
      <w:r>
        <w:t>образование.</w:t>
      </w:r>
    </w:p>
    <w:p w:rsidR="001E6F15" w:rsidRDefault="001E6F15">
      <w:pPr>
        <w:pStyle w:val="a3"/>
        <w:spacing w:before="1"/>
        <w:ind w:left="0"/>
        <w:rPr>
          <w:sz w:val="21"/>
        </w:rPr>
      </w:pPr>
    </w:p>
    <w:p w:rsidR="001E6F15" w:rsidRDefault="00B071EB">
      <w:pPr>
        <w:pStyle w:val="Heading2"/>
        <w:spacing w:line="274" w:lineRule="exact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1E6F15" w:rsidRDefault="00B071EB">
      <w:pPr>
        <w:pStyle w:val="a3"/>
        <w:ind w:left="832" w:right="528"/>
        <w:jc w:val="both"/>
      </w:pPr>
      <w:r>
        <w:t>Личностные результаты освоения программы начального общего образования достигаются в единстве учебной и воспитательной деятельности</w:t>
      </w:r>
      <w:r>
        <w:rPr>
          <w:spacing w:val="1"/>
        </w:rPr>
        <w:t xml:space="preserve"> </w:t>
      </w:r>
      <w:r>
        <w:t>Организации в соответствии с традиционными российскими социокультурными и духовно-нравственными ценностями, принятыми в обществе</w:t>
      </w:r>
      <w:r>
        <w:rPr>
          <w:spacing w:val="1"/>
        </w:rPr>
        <w:t xml:space="preserve"> </w:t>
      </w:r>
      <w:r>
        <w:t>правилами и нормами поведения и способствуют процессам самопознания, самовоспитания и саморазвития, формирования внутренней позиции</w:t>
      </w:r>
      <w:r>
        <w:rPr>
          <w:spacing w:val="1"/>
        </w:rPr>
        <w:t xml:space="preserve"> </w:t>
      </w:r>
      <w:r>
        <w:t>личности.</w:t>
      </w:r>
    </w:p>
    <w:p w:rsidR="001E6F15" w:rsidRDefault="00B071EB">
      <w:pPr>
        <w:pStyle w:val="a3"/>
        <w:ind w:left="832" w:right="531"/>
        <w:jc w:val="both"/>
      </w:pPr>
      <w:r>
        <w:t>Личностные результаты освоения программы начального общего образования отражают готовность обучающихся руководствоваться ценностями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основе, 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1E6F15" w:rsidRDefault="00B071EB">
      <w:pPr>
        <w:pStyle w:val="Heading3"/>
        <w:spacing w:before="3"/>
        <w:jc w:val="both"/>
      </w:pPr>
      <w:r>
        <w:t>Гражданско-патриотического</w:t>
      </w:r>
      <w:r>
        <w:rPr>
          <w:spacing w:val="-7"/>
        </w:rPr>
        <w:t xml:space="preserve"> </w:t>
      </w:r>
      <w:r>
        <w:t>воспитания: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сопричастность к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и будущему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>
        <w:rPr>
          <w:sz w:val="24"/>
        </w:rPr>
        <w:lastRenderedPageBreak/>
        <w:t>уважение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before="2" w:line="237" w:lineRule="auto"/>
        <w:ind w:right="1711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 уважении и достоинстве человека, о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2"/>
          <w:sz w:val="24"/>
        </w:rPr>
        <w:t xml:space="preserve"> </w:t>
      </w:r>
      <w:r>
        <w:rPr>
          <w:sz w:val="24"/>
        </w:rPr>
        <w:t>межличностных отношений.</w:t>
      </w:r>
    </w:p>
    <w:p w:rsidR="001E6F15" w:rsidRDefault="00B071EB">
      <w:pPr>
        <w:pStyle w:val="Heading3"/>
        <w:spacing w:before="5"/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вреда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людям.</w:t>
      </w:r>
    </w:p>
    <w:p w:rsidR="001E6F15" w:rsidRDefault="00B071EB">
      <w:pPr>
        <w:pStyle w:val="Heading3"/>
        <w:spacing w:before="2"/>
      </w:pP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line="240" w:lineRule="auto"/>
        <w:ind w:right="1094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 видам искусства, традициям и творчеству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line="240" w:lineRule="auto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E6F15" w:rsidRDefault="00B071EB">
      <w:pPr>
        <w:pStyle w:val="Heading3"/>
        <w:spacing w:before="2"/>
      </w:pPr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людей)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информационной);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здоровью.</w:t>
      </w:r>
    </w:p>
    <w:p w:rsidR="001E6F15" w:rsidRDefault="00B071EB">
      <w:pPr>
        <w:pStyle w:val="Heading3"/>
        <w:spacing w:before="1" w:line="274" w:lineRule="exact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1E6F15" w:rsidRDefault="00B071EB">
      <w:pPr>
        <w:pStyle w:val="a3"/>
        <w:ind w:left="832" w:right="531"/>
      </w:pPr>
      <w:r>
        <w:t>осознание ценности труда в жизни человека и общества, ответственное потребление и бережное отношение к результатам труда, навыки участия в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трудовой деятельности,</w:t>
      </w:r>
      <w:r>
        <w:rPr>
          <w:spacing w:val="-3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различным</w:t>
      </w:r>
      <w:r>
        <w:rPr>
          <w:spacing w:val="-3"/>
        </w:rPr>
        <w:t xml:space="preserve"> </w:t>
      </w:r>
      <w:r>
        <w:t>профессиям</w:t>
      </w:r>
    </w:p>
    <w:p w:rsidR="001E6F15" w:rsidRDefault="00B071EB">
      <w:pPr>
        <w:pStyle w:val="Heading3"/>
        <w:spacing w:before="3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вред.</w:t>
      </w:r>
    </w:p>
    <w:p w:rsidR="001E6F15" w:rsidRDefault="00B071EB">
      <w:pPr>
        <w:pStyle w:val="Heading3"/>
        <w:spacing w:before="1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познавательные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познании.</w:t>
      </w:r>
    </w:p>
    <w:p w:rsidR="001E6F15" w:rsidRDefault="00B071EB">
      <w:pPr>
        <w:pStyle w:val="Heading2"/>
        <w:spacing w:before="241" w:line="274" w:lineRule="exac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1E6F15" w:rsidRDefault="00B071EB">
      <w:pPr>
        <w:pStyle w:val="a3"/>
        <w:spacing w:line="274" w:lineRule="exact"/>
        <w:ind w:left="832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отражают: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t>действиями:</w:t>
      </w:r>
    </w:p>
    <w:p w:rsidR="001E6F15" w:rsidRDefault="00B071EB">
      <w:pPr>
        <w:pStyle w:val="Heading3"/>
        <w:spacing w:before="1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объединять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before="1" w:line="237" w:lineRule="auto"/>
        <w:ind w:right="902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 на основе предложенного 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before="82" w:line="237" w:lineRule="auto"/>
        <w:ind w:right="727"/>
        <w:rPr>
          <w:sz w:val="24"/>
        </w:rPr>
      </w:pPr>
      <w:r>
        <w:rPr>
          <w:sz w:val="24"/>
        </w:rPr>
        <w:lastRenderedPageBreak/>
        <w:t>устанавливать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:rsidR="001E6F15" w:rsidRDefault="00B071EB">
      <w:pPr>
        <w:pStyle w:val="Heading3"/>
        <w:spacing w:before="5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before="1" w:line="237" w:lineRule="auto"/>
        <w:ind w:right="706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 на основе предложенных педагогическим работником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before="2" w:line="237" w:lineRule="auto"/>
        <w:ind w:right="1179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плану</w:t>
      </w:r>
      <w:r>
        <w:rPr>
          <w:spacing w:val="-6"/>
          <w:sz w:val="24"/>
        </w:rPr>
        <w:t xml:space="preserve"> </w:t>
      </w:r>
      <w:r>
        <w:rPr>
          <w:sz w:val="24"/>
        </w:rPr>
        <w:t>опыт,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 причина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следствие);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before="2" w:line="240" w:lineRule="auto"/>
        <w:ind w:right="1646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проведенного наблюдения (опыта, измерения,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 исследования);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:rsidR="001E6F15" w:rsidRDefault="00B071EB">
      <w:pPr>
        <w:pStyle w:val="Heading3"/>
        <w:spacing w:before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явном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before="2" w:line="237" w:lineRule="auto"/>
        <w:ind w:right="792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 предложенного педагогическим работником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before="5" w:line="237" w:lineRule="auto"/>
        <w:ind w:right="80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текстовую, видео,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звуковую, 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Heading2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действиями:</w:t>
      </w:r>
    </w:p>
    <w:p w:rsidR="001E6F15" w:rsidRDefault="00B071EB">
      <w:pPr>
        <w:pStyle w:val="Heading3"/>
      </w:pPr>
      <w:r>
        <w:t>Общение: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 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проявлять 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собеседнику, 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создавать 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выступления.</w:t>
      </w:r>
    </w:p>
    <w:p w:rsidR="001E6F15" w:rsidRDefault="00B071EB">
      <w:pPr>
        <w:pStyle w:val="Heading3"/>
        <w:spacing w:before="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before="1" w:line="237" w:lineRule="auto"/>
        <w:ind w:right="66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>
        <w:rPr>
          <w:sz w:val="24"/>
        </w:rPr>
        <w:lastRenderedPageBreak/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сроков;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before="2" w:line="237" w:lineRule="auto"/>
        <w:ind w:right="1658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 распределять роли, 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 совместной работы;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образцы.</w:t>
      </w:r>
    </w:p>
    <w:p w:rsidR="001E6F15" w:rsidRDefault="001E6F15">
      <w:pPr>
        <w:pStyle w:val="a3"/>
        <w:spacing w:before="4"/>
        <w:ind w:left="0"/>
      </w:pPr>
    </w:p>
    <w:p w:rsidR="001E6F15" w:rsidRDefault="00B071EB">
      <w:pPr>
        <w:pStyle w:val="Heading2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действиями:</w:t>
      </w:r>
    </w:p>
    <w:p w:rsidR="001E6F15" w:rsidRDefault="00B071EB">
      <w:pPr>
        <w:pStyle w:val="Heading3"/>
      </w:pPr>
      <w:r>
        <w:t>Самоорганизация: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1E6F15" w:rsidRDefault="00B071EB">
      <w:pPr>
        <w:pStyle w:val="Heading3"/>
        <w:spacing w:before="2"/>
      </w:pPr>
      <w:r>
        <w:t>Самоконтроль: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24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1E6F15" w:rsidRDefault="00B071EB">
      <w:pPr>
        <w:pStyle w:val="Heading2"/>
        <w:spacing w:before="242" w:line="274" w:lineRule="exac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1E6F15" w:rsidRDefault="00B071EB">
      <w:pPr>
        <w:pStyle w:val="a3"/>
        <w:spacing w:line="274" w:lineRule="exact"/>
        <w:ind w:left="832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«Английский</w:t>
      </w:r>
      <w:r>
        <w:rPr>
          <w:spacing w:val="-3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ориентированы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типичных</w:t>
      </w:r>
    </w:p>
    <w:p w:rsidR="001E6F15" w:rsidRDefault="00B071EB">
      <w:pPr>
        <w:pStyle w:val="a3"/>
        <w:ind w:left="832" w:right="720"/>
      </w:pPr>
      <w:r>
        <w:t>учебных ситуациях и реальных жизненных условиях, отражать сформированность иноязычной коммуникативной компетенции на элементарном</w:t>
      </w:r>
      <w:r>
        <w:rPr>
          <w:spacing w:val="-57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совокупности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составляющих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речевой,</w:t>
      </w:r>
      <w:r>
        <w:rPr>
          <w:spacing w:val="-2"/>
        </w:rPr>
        <w:t xml:space="preserve"> </w:t>
      </w:r>
      <w:r>
        <w:t>языковой,</w:t>
      </w:r>
      <w:r>
        <w:rPr>
          <w:spacing w:val="-3"/>
        </w:rPr>
        <w:t xml:space="preserve"> </w:t>
      </w:r>
      <w:r>
        <w:t>социокультурной,</w:t>
      </w:r>
      <w:r>
        <w:rPr>
          <w:spacing w:val="-2"/>
        </w:rPr>
        <w:t xml:space="preserve"> </w:t>
      </w:r>
      <w:r>
        <w:t>компенсаторной,</w:t>
      </w:r>
      <w:r>
        <w:rPr>
          <w:spacing w:val="-2"/>
        </w:rPr>
        <w:t xml:space="preserve"> </w:t>
      </w:r>
      <w:r>
        <w:t>метапредметной</w:t>
      </w:r>
      <w:r>
        <w:rPr>
          <w:spacing w:val="-5"/>
        </w:rPr>
        <w:t xml:space="preserve"> </w:t>
      </w:r>
      <w:r>
        <w:t>(учебно-познавательной).</w:t>
      </w:r>
    </w:p>
    <w:p w:rsidR="001E6F15" w:rsidRDefault="001E6F15">
      <w:pPr>
        <w:pStyle w:val="a3"/>
        <w:spacing w:before="9"/>
        <w:ind w:left="0"/>
      </w:pPr>
    </w:p>
    <w:p w:rsidR="001E6F15" w:rsidRDefault="00B071EB" w:rsidP="00B72DD1">
      <w:pPr>
        <w:pStyle w:val="Heading2"/>
        <w:numPr>
          <w:ilvl w:val="0"/>
          <w:numId w:val="244"/>
        </w:numPr>
        <w:tabs>
          <w:tab w:val="left" w:pos="1012"/>
        </w:tabs>
        <w:spacing w:before="1"/>
      </w:pPr>
      <w:r>
        <w:t>класс</w:t>
      </w:r>
    </w:p>
    <w:p w:rsidR="001E6F15" w:rsidRDefault="00B071EB">
      <w:pPr>
        <w:ind w:left="832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умения</w:t>
      </w:r>
    </w:p>
    <w:p w:rsidR="001E6F15" w:rsidRDefault="00B071EB">
      <w:pPr>
        <w:pStyle w:val="Heading3"/>
      </w:pPr>
      <w:r>
        <w:t>Говорение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2"/>
        </w:tabs>
        <w:spacing w:before="1" w:line="237" w:lineRule="auto"/>
        <w:ind w:right="1611"/>
        <w:jc w:val="both"/>
        <w:rPr>
          <w:sz w:val="24"/>
        </w:rPr>
      </w:pPr>
      <w:r>
        <w:rPr>
          <w:sz w:val="24"/>
        </w:rPr>
        <w:t>вести разные виды диалогов (диалог этикетного характера, диалог-расспрос) в стандартных ситуациях неофициального 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 вербальные и/или зрительные опоры в рамках изучаемой тематики с соблюдением норм речевого этикета, принятого в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 языка (не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 реплик 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каждого собеседника);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2"/>
        </w:tabs>
        <w:spacing w:before="7" w:line="237" w:lineRule="auto"/>
        <w:ind w:right="990"/>
        <w:jc w:val="both"/>
        <w:rPr>
          <w:sz w:val="24"/>
        </w:rPr>
      </w:pPr>
      <w:r>
        <w:rPr>
          <w:sz w:val="24"/>
        </w:rPr>
        <w:t>создавать устные связные монологические высказывания объёмом не менее 3 фраз в рамках изучаемой тематики с опорой на картинки,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вопросы.</w:t>
      </w:r>
    </w:p>
    <w:p w:rsidR="001E6F15" w:rsidRDefault="00B071EB">
      <w:pPr>
        <w:pStyle w:val="Heading3"/>
        <w:spacing w:before="6"/>
      </w:pPr>
      <w:r>
        <w:t>Аудирование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2"/>
        </w:tabs>
        <w:spacing w:line="292" w:lineRule="exact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 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 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одноклассников;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2"/>
        </w:tabs>
        <w:spacing w:line="240" w:lineRule="auto"/>
        <w:ind w:right="535"/>
        <w:jc w:val="both"/>
        <w:rPr>
          <w:sz w:val="24"/>
        </w:rPr>
      </w:pPr>
      <w:r>
        <w:rPr>
          <w:sz w:val="24"/>
        </w:rPr>
        <w:t>воспринимать на слух и понимать учебные тексты, построенные на изученном языковом материале, с разной глубиной проникновения в 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 в зависимости от поставленной коммуникативной задачи: с пониманием основного содержания, с пониманием 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фактического характера, используя зрительные опоры и языковую догадку (время звучания текста/текстов для аудирования —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40 секунд).</w:t>
      </w:r>
    </w:p>
    <w:p w:rsidR="001E6F15" w:rsidRDefault="00B071EB">
      <w:pPr>
        <w:pStyle w:val="Heading3"/>
        <w:spacing w:line="240" w:lineRule="auto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82" w:line="237" w:lineRule="auto"/>
        <w:ind w:right="1393"/>
        <w:rPr>
          <w:sz w:val="24"/>
        </w:rPr>
      </w:pPr>
      <w:r>
        <w:rPr>
          <w:sz w:val="24"/>
        </w:rPr>
        <w:lastRenderedPageBreak/>
        <w:t>читать вслух учебные тексты объёмом до 60 слов, построенные на изученном языковом материале, с соблюдением правил чтения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интонации, демонстрируя 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5" w:line="237" w:lineRule="auto"/>
        <w:ind w:right="608"/>
        <w:rPr>
          <w:sz w:val="24"/>
        </w:rPr>
      </w:pPr>
      <w:r>
        <w:rPr>
          <w:sz w:val="24"/>
        </w:rPr>
        <w:t>читать про себя и понимать учебные тексты, построенные на изученном языковом материале, с различной глубиной проникновения в 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в зависимости от поставленной коммуникативной задачи: с пониманием основного содержания, с пониманием запрашиваемой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"/>
          <w:sz w:val="24"/>
        </w:rPr>
        <w:t xml:space="preserve"> </w:t>
      </w:r>
      <w:r>
        <w:rPr>
          <w:sz w:val="24"/>
        </w:rPr>
        <w:t>зрительные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опоры</w:t>
      </w:r>
      <w:r>
        <w:rPr>
          <w:spacing w:val="-1"/>
          <w:sz w:val="24"/>
        </w:rPr>
        <w:t xml:space="preserve"> </w:t>
      </w:r>
      <w:r>
        <w:rPr>
          <w:sz w:val="24"/>
        </w:rPr>
        <w:t>и языковую догадку</w:t>
      </w:r>
      <w:r>
        <w:rPr>
          <w:spacing w:val="-4"/>
          <w:sz w:val="24"/>
        </w:rPr>
        <w:t xml:space="preserve"> </w:t>
      </w:r>
      <w:r>
        <w:rPr>
          <w:sz w:val="24"/>
        </w:rPr>
        <w:t>(объём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 — до 80</w:t>
      </w:r>
      <w:r>
        <w:rPr>
          <w:spacing w:val="-1"/>
          <w:sz w:val="24"/>
        </w:rPr>
        <w:t xml:space="preserve"> </w:t>
      </w:r>
      <w:r>
        <w:rPr>
          <w:sz w:val="24"/>
        </w:rPr>
        <w:t>слов).</w:t>
      </w:r>
    </w:p>
    <w:p w:rsidR="001E6F15" w:rsidRDefault="00B071EB">
      <w:pPr>
        <w:pStyle w:val="Heading3"/>
        <w:spacing w:before="7"/>
      </w:pPr>
      <w:r>
        <w:t>Письмо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1" w:line="237" w:lineRule="auto"/>
        <w:ind w:right="1016"/>
        <w:rPr>
          <w:sz w:val="24"/>
        </w:rPr>
      </w:pPr>
      <w:r>
        <w:rPr>
          <w:sz w:val="24"/>
        </w:rPr>
        <w:t>заполнять простые формуляры, сообщая о себе основные сведения, в соответствии с нормами, принятыми в стране/странах изучаемого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днём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</w:t>
      </w:r>
      <w:r>
        <w:rPr>
          <w:spacing w:val="-3"/>
          <w:sz w:val="24"/>
        </w:rPr>
        <w:t xml:space="preserve"> </w:t>
      </w:r>
      <w:r>
        <w:rPr>
          <w:sz w:val="24"/>
        </w:rPr>
        <w:t>годом).</w:t>
      </w:r>
    </w:p>
    <w:p w:rsidR="001E6F15" w:rsidRDefault="00B071EB">
      <w:pPr>
        <w:pStyle w:val="Heading2"/>
        <w:spacing w:before="2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1E6F15" w:rsidRDefault="00B071EB">
      <w:pPr>
        <w:pStyle w:val="Heading3"/>
        <w:spacing w:before="1"/>
      </w:pP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1" w:line="237" w:lineRule="auto"/>
        <w:ind w:right="551"/>
        <w:rPr>
          <w:sz w:val="24"/>
        </w:rPr>
      </w:pPr>
      <w:r>
        <w:rPr>
          <w:sz w:val="24"/>
        </w:rPr>
        <w:t>знать буквы алфавита английского языка в правильной последовательности, фонетически корректно их озвучивать и графически корректно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воспроизводить (полупечатное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букв, буквосочетаний,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слов);</w:t>
      </w:r>
    </w:p>
    <w:p w:rsidR="001E6F15" w:rsidRDefault="001E6F15">
      <w:pPr>
        <w:pStyle w:val="a3"/>
        <w:spacing w:before="1"/>
        <w:ind w:left="0"/>
      </w:pP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1" w:line="240" w:lineRule="auto"/>
        <w:ind w:right="690"/>
        <w:rPr>
          <w:sz w:val="24"/>
        </w:rPr>
      </w:pPr>
      <w:r>
        <w:rPr>
          <w:sz w:val="24"/>
        </w:rPr>
        <w:t>применять правила чтения гласных в открытом и закрытом слоге в односложных словах, вычленять некоторые звукобуквенные сочетания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  <w:r>
        <w:rPr>
          <w:spacing w:val="-1"/>
          <w:sz w:val="24"/>
        </w:rPr>
        <w:t xml:space="preserve"> </w:t>
      </w:r>
      <w:r>
        <w:rPr>
          <w:sz w:val="24"/>
        </w:rPr>
        <w:t>озвучивать транскрипционные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знаки, отличать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букв;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фразы/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особенностей.</w:t>
      </w:r>
    </w:p>
    <w:p w:rsidR="001E6F15" w:rsidRDefault="00B071EB">
      <w:pPr>
        <w:pStyle w:val="Heading3"/>
        <w:spacing w:before="1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словами;</w:t>
      </w:r>
      <w:r>
        <w:rPr>
          <w:spacing w:val="-3"/>
          <w:sz w:val="24"/>
        </w:rPr>
        <w:t xml:space="preserve"> </w:t>
      </w:r>
      <w:r>
        <w:rPr>
          <w:sz w:val="24"/>
        </w:rPr>
        <w:t>дописывать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2" w:line="237" w:lineRule="auto"/>
        <w:ind w:right="1041"/>
        <w:rPr>
          <w:sz w:val="24"/>
        </w:rPr>
      </w:pPr>
      <w:r>
        <w:rPr>
          <w:sz w:val="24"/>
        </w:rPr>
        <w:t>правильно расставлять знаки препинания (точка, вопросительный и восклицательный знаки в конце предложения) и использовать знак</w:t>
      </w:r>
      <w:r>
        <w:rPr>
          <w:spacing w:val="-57"/>
          <w:sz w:val="24"/>
        </w:rPr>
        <w:t xml:space="preserve"> </w:t>
      </w:r>
      <w:r>
        <w:rPr>
          <w:sz w:val="24"/>
        </w:rPr>
        <w:t>апострофа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сокращённых 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глагола-связки, 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модального глаголов.</w:t>
      </w:r>
    </w:p>
    <w:p w:rsidR="001E6F15" w:rsidRDefault="00B071EB">
      <w:pPr>
        <w:pStyle w:val="Heading3"/>
        <w:spacing w:before="5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1" w:line="237" w:lineRule="auto"/>
        <w:ind w:right="1428"/>
        <w:rPr>
          <w:sz w:val="24"/>
        </w:rPr>
      </w:pPr>
      <w:r>
        <w:rPr>
          <w:sz w:val="24"/>
        </w:rPr>
        <w:t>распознавать и употреблять в устной и письменной речи не менее 200 лексических единиц (слов, словосочетаний, речевых клише),</w:t>
      </w:r>
      <w:r>
        <w:rPr>
          <w:spacing w:val="-57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тематики, предусмотренной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догадку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распознавании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слов.</w:t>
      </w:r>
    </w:p>
    <w:p w:rsidR="001E6F15" w:rsidRDefault="00B071EB">
      <w:pPr>
        <w:pStyle w:val="Heading3"/>
        <w:spacing w:before="4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2" w:line="237" w:lineRule="auto"/>
        <w:ind w:right="1803"/>
        <w:rPr>
          <w:sz w:val="24"/>
        </w:rPr>
      </w:pPr>
      <w:r>
        <w:rPr>
          <w:sz w:val="24"/>
        </w:rPr>
        <w:t>распознавать и употреблять в устной и письменной речи различные коммуникативные типы предложений: повествовательные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(утвердительные,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отрицательные),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(общий,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специальный,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вопросы),</w:t>
      </w:r>
      <w:r>
        <w:rPr>
          <w:spacing w:val="-3"/>
          <w:sz w:val="24"/>
        </w:rPr>
        <w:t xml:space="preserve"> </w:t>
      </w:r>
      <w:r>
        <w:rPr>
          <w:sz w:val="24"/>
        </w:rPr>
        <w:t>побудительные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форме);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It;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Present</w:t>
      </w:r>
      <w:r>
        <w:rPr>
          <w:spacing w:val="-2"/>
          <w:sz w:val="24"/>
        </w:rPr>
        <w:t xml:space="preserve"> </w:t>
      </w:r>
      <w:r>
        <w:rPr>
          <w:sz w:val="24"/>
        </w:rPr>
        <w:t>Simple</w:t>
      </w:r>
      <w:r>
        <w:rPr>
          <w:spacing w:val="-1"/>
          <w:sz w:val="24"/>
        </w:rPr>
        <w:t xml:space="preserve"> </w:t>
      </w:r>
      <w:r>
        <w:rPr>
          <w:sz w:val="24"/>
        </w:rPr>
        <w:t>Tense;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сказуемым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(He</w:t>
      </w:r>
      <w:r>
        <w:rPr>
          <w:spacing w:val="-5"/>
          <w:sz w:val="24"/>
        </w:rPr>
        <w:t xml:space="preserve"> </w:t>
      </w:r>
      <w:r>
        <w:rPr>
          <w:sz w:val="24"/>
        </w:rPr>
        <w:t>speaks</w:t>
      </w:r>
      <w:r>
        <w:rPr>
          <w:spacing w:val="-2"/>
          <w:sz w:val="24"/>
        </w:rPr>
        <w:t xml:space="preserve"> </w:t>
      </w:r>
      <w:r>
        <w:rPr>
          <w:sz w:val="24"/>
        </w:rPr>
        <w:t>English.);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82" w:line="237" w:lineRule="auto"/>
        <w:ind w:right="894"/>
        <w:rPr>
          <w:sz w:val="24"/>
        </w:rPr>
      </w:pPr>
      <w:r>
        <w:rPr>
          <w:sz w:val="24"/>
        </w:rPr>
        <w:lastRenderedPageBreak/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составным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сказуемым</w:t>
      </w:r>
      <w:r>
        <w:rPr>
          <w:spacing w:val="2"/>
          <w:sz w:val="24"/>
        </w:rPr>
        <w:t xml:space="preserve"> </w:t>
      </w:r>
      <w:r>
        <w:rPr>
          <w:sz w:val="24"/>
        </w:rPr>
        <w:t>(I</w:t>
      </w:r>
      <w:r>
        <w:rPr>
          <w:spacing w:val="-4"/>
          <w:sz w:val="24"/>
        </w:rPr>
        <w:t xml:space="preserve"> </w:t>
      </w:r>
      <w:r>
        <w:rPr>
          <w:sz w:val="24"/>
        </w:rPr>
        <w:t>want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dance.</w:t>
      </w:r>
      <w:r>
        <w:rPr>
          <w:spacing w:val="-1"/>
          <w:sz w:val="24"/>
        </w:rPr>
        <w:t xml:space="preserve"> </w:t>
      </w:r>
      <w:r>
        <w:rPr>
          <w:sz w:val="24"/>
        </w:rPr>
        <w:t>She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skate</w:t>
      </w:r>
      <w:r>
        <w:rPr>
          <w:spacing w:val="-57"/>
          <w:sz w:val="24"/>
        </w:rPr>
        <w:t xml:space="preserve"> </w:t>
      </w:r>
      <w:r>
        <w:rPr>
          <w:sz w:val="24"/>
        </w:rPr>
        <w:t>well.);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5" w:line="237" w:lineRule="auto"/>
        <w:ind w:right="591"/>
        <w:rPr>
          <w:sz w:val="24"/>
        </w:rPr>
      </w:pPr>
      <w:r>
        <w:rPr>
          <w:sz w:val="24"/>
        </w:rPr>
        <w:t>распознавать и употреблять в устной и письменной речи предложения с глаголом-связкой to be в Present Simple Tense в составе таких фраз,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I’m Dima,</w:t>
      </w:r>
      <w:r>
        <w:rPr>
          <w:spacing w:val="2"/>
          <w:sz w:val="24"/>
        </w:rPr>
        <w:t xml:space="preserve"> </w:t>
      </w:r>
      <w:r>
        <w:rPr>
          <w:sz w:val="24"/>
        </w:rPr>
        <w:t>I’m eight.</w:t>
      </w:r>
      <w:r>
        <w:rPr>
          <w:spacing w:val="3"/>
          <w:sz w:val="24"/>
        </w:rPr>
        <w:t xml:space="preserve"> </w:t>
      </w:r>
      <w:r>
        <w:rPr>
          <w:sz w:val="24"/>
        </w:rPr>
        <w:t>I’m fine.</w:t>
      </w:r>
      <w:r>
        <w:rPr>
          <w:spacing w:val="1"/>
          <w:sz w:val="24"/>
        </w:rPr>
        <w:t xml:space="preserve"> </w:t>
      </w:r>
      <w:r>
        <w:rPr>
          <w:sz w:val="24"/>
        </w:rPr>
        <w:t>I’m sorry.</w:t>
      </w:r>
      <w:r>
        <w:rPr>
          <w:spacing w:val="1"/>
          <w:sz w:val="24"/>
        </w:rPr>
        <w:t xml:space="preserve"> </w:t>
      </w:r>
      <w:r>
        <w:rPr>
          <w:sz w:val="24"/>
        </w:rPr>
        <w:t>It’s…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it…?</w:t>
      </w:r>
      <w:r>
        <w:rPr>
          <w:spacing w:val="3"/>
          <w:sz w:val="24"/>
        </w:rPr>
        <w:t xml:space="preserve"> </w:t>
      </w:r>
      <w:r>
        <w:rPr>
          <w:sz w:val="24"/>
        </w:rPr>
        <w:t>What’s</w:t>
      </w:r>
      <w:r>
        <w:rPr>
          <w:spacing w:val="-1"/>
          <w:sz w:val="24"/>
        </w:rPr>
        <w:t xml:space="preserve"> </w:t>
      </w:r>
      <w:r>
        <w:rPr>
          <w:sz w:val="24"/>
        </w:rPr>
        <w:t>…?;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краткими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формами;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1" w:line="237" w:lineRule="auto"/>
        <w:ind w:right="597"/>
        <w:rPr>
          <w:sz w:val="24"/>
        </w:rPr>
      </w:pPr>
      <w:r>
        <w:rPr>
          <w:sz w:val="24"/>
        </w:rPr>
        <w:t>распознавать и употреблять в устной и письменной речи повелительное наклонение: побудительные предложения в утвердительной 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(Come</w:t>
      </w:r>
      <w:r>
        <w:rPr>
          <w:spacing w:val="-1"/>
          <w:sz w:val="24"/>
        </w:rPr>
        <w:t xml:space="preserve"> </w:t>
      </w:r>
      <w:r>
        <w:rPr>
          <w:sz w:val="24"/>
        </w:rPr>
        <w:t>in, please.);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5" w:line="237" w:lineRule="auto"/>
        <w:ind w:right="1936"/>
        <w:rPr>
          <w:sz w:val="24"/>
        </w:rPr>
      </w:pPr>
      <w:r>
        <w:rPr>
          <w:sz w:val="24"/>
        </w:rPr>
        <w:t>распознавать и употреблять в устной и письменной речи настоящее простое время (Present Simple Tense) в повествовательных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(утвердительных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отрицательных) 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вопрос) предложениях;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got</w:t>
      </w:r>
      <w:r>
        <w:rPr>
          <w:spacing w:val="-3"/>
          <w:sz w:val="24"/>
        </w:rPr>
        <w:t xml:space="preserve"> </w:t>
      </w:r>
      <w:r>
        <w:rPr>
          <w:sz w:val="24"/>
        </w:rPr>
        <w:t>(I’ve</w:t>
      </w:r>
      <w:r>
        <w:rPr>
          <w:spacing w:val="-1"/>
          <w:sz w:val="24"/>
        </w:rPr>
        <w:t xml:space="preserve"> </w:t>
      </w:r>
      <w:r>
        <w:rPr>
          <w:sz w:val="24"/>
        </w:rPr>
        <w:t>got</w:t>
      </w:r>
      <w:r>
        <w:rPr>
          <w:spacing w:val="-3"/>
          <w:sz w:val="24"/>
        </w:rPr>
        <w:t xml:space="preserve"> </w:t>
      </w:r>
      <w:r>
        <w:rPr>
          <w:sz w:val="24"/>
        </w:rPr>
        <w:t>…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1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got</w:t>
      </w:r>
      <w:r>
        <w:rPr>
          <w:spacing w:val="-1"/>
          <w:sz w:val="24"/>
        </w:rPr>
        <w:t xml:space="preserve"> </w:t>
      </w:r>
      <w:r>
        <w:rPr>
          <w:sz w:val="24"/>
        </w:rPr>
        <w:t>…?);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4" w:line="237" w:lineRule="auto"/>
        <w:ind w:right="641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модальный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-3"/>
          <w:sz w:val="24"/>
        </w:rPr>
        <w:t xml:space="preserve"> </w:t>
      </w:r>
      <w:r>
        <w:rPr>
          <w:sz w:val="24"/>
        </w:rPr>
        <w:t>сan/can’t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 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(I</w:t>
      </w:r>
      <w:r>
        <w:rPr>
          <w:spacing w:val="-6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ride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bike.)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(I</w:t>
      </w:r>
      <w:r>
        <w:rPr>
          <w:spacing w:val="-1"/>
          <w:sz w:val="24"/>
        </w:rPr>
        <w:t xml:space="preserve"> </w:t>
      </w:r>
      <w:r>
        <w:rPr>
          <w:sz w:val="24"/>
        </w:rPr>
        <w:t>can’t</w:t>
      </w:r>
      <w:r>
        <w:rPr>
          <w:spacing w:val="1"/>
          <w:sz w:val="24"/>
        </w:rPr>
        <w:t xml:space="preserve"> </w:t>
      </w:r>
      <w:r>
        <w:rPr>
          <w:sz w:val="24"/>
        </w:rPr>
        <w:t>ride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bike.); can для получения разрешения (Can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go out?);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5" w:line="237" w:lineRule="auto"/>
        <w:ind w:right="1588"/>
        <w:rPr>
          <w:sz w:val="24"/>
        </w:rPr>
      </w:pPr>
      <w:r>
        <w:rPr>
          <w:sz w:val="24"/>
        </w:rPr>
        <w:t>распознавать и употреблять в устной и письменной речи неопределённый, определённый и нулевой артикль с существительными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(наиболее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употребления);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4" w:line="237" w:lineRule="auto"/>
        <w:ind w:right="1894"/>
        <w:rPr>
          <w:sz w:val="24"/>
        </w:rPr>
      </w:pPr>
      <w:r>
        <w:rPr>
          <w:sz w:val="24"/>
        </w:rPr>
        <w:t>распознавать и употреблять в устной и письменной речи множественное число существительных, образованное по правилам и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исключения:</w:t>
      </w:r>
      <w:r>
        <w:rPr>
          <w:spacing w:val="-1"/>
          <w:sz w:val="24"/>
        </w:rPr>
        <w:t xml:space="preserve"> </w:t>
      </w:r>
      <w:r>
        <w:rPr>
          <w:sz w:val="24"/>
        </w:rPr>
        <w:t>a pen</w:t>
      </w:r>
      <w:r>
        <w:rPr>
          <w:spacing w:val="1"/>
          <w:sz w:val="24"/>
        </w:rPr>
        <w:t xml:space="preserve"> </w:t>
      </w:r>
      <w:r>
        <w:rPr>
          <w:sz w:val="24"/>
        </w:rPr>
        <w:t>— pens; a man — men;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притяжательные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местоимения;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 указательные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these;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(1—12);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who,</w:t>
      </w:r>
      <w:r>
        <w:rPr>
          <w:spacing w:val="-3"/>
          <w:sz w:val="24"/>
        </w:rPr>
        <w:t xml:space="preserve"> </w:t>
      </w:r>
      <w:r>
        <w:rPr>
          <w:sz w:val="24"/>
        </w:rPr>
        <w:t>what,</w:t>
      </w:r>
      <w:r>
        <w:rPr>
          <w:spacing w:val="-2"/>
          <w:sz w:val="24"/>
        </w:rPr>
        <w:t xml:space="preserve"> </w:t>
      </w:r>
      <w:r>
        <w:rPr>
          <w:sz w:val="24"/>
        </w:rPr>
        <w:t>how,</w:t>
      </w:r>
      <w:r>
        <w:rPr>
          <w:spacing w:val="-3"/>
          <w:sz w:val="24"/>
        </w:rPr>
        <w:t xml:space="preserve"> </w:t>
      </w:r>
      <w:r>
        <w:rPr>
          <w:sz w:val="24"/>
        </w:rPr>
        <w:t>where,</w:t>
      </w:r>
      <w:r>
        <w:rPr>
          <w:spacing w:val="-2"/>
          <w:sz w:val="24"/>
        </w:rPr>
        <w:t xml:space="preserve"> </w:t>
      </w: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many;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on,</w:t>
      </w:r>
      <w:r>
        <w:rPr>
          <w:spacing w:val="-2"/>
          <w:sz w:val="24"/>
        </w:rPr>
        <w:t xml:space="preserve"> </w:t>
      </w:r>
      <w:r>
        <w:rPr>
          <w:sz w:val="24"/>
        </w:rPr>
        <w:t>in,</w:t>
      </w:r>
      <w:r>
        <w:rPr>
          <w:spacing w:val="-2"/>
          <w:sz w:val="24"/>
        </w:rPr>
        <w:t xml:space="preserve"> </w:t>
      </w:r>
      <w:r>
        <w:rPr>
          <w:sz w:val="24"/>
        </w:rPr>
        <w:t>near,</w:t>
      </w:r>
      <w:r>
        <w:rPr>
          <w:spacing w:val="-1"/>
          <w:sz w:val="24"/>
        </w:rPr>
        <w:t xml:space="preserve"> </w:t>
      </w:r>
      <w:r>
        <w:rPr>
          <w:sz w:val="24"/>
        </w:rPr>
        <w:t>under;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союзы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but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однородных членах).</w:t>
      </w:r>
    </w:p>
    <w:p w:rsidR="001E6F15" w:rsidRDefault="00B071EB">
      <w:pPr>
        <w:pStyle w:val="Heading2"/>
        <w:spacing w:before="1" w:line="275" w:lineRule="exact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1" w:line="237" w:lineRule="auto"/>
        <w:ind w:right="958"/>
        <w:rPr>
          <w:sz w:val="24"/>
        </w:rPr>
      </w:pPr>
      <w:r>
        <w:rPr>
          <w:sz w:val="24"/>
        </w:rPr>
        <w:t>владеть отдельными социокультурными элементами речевого поведенческого этикета, принятыми в англоязычной среде, в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общения: приветствие, прощание, знакомство, выражение благодарности, извинение, поздравление с днём рождения, Новым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годом,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Рождеством;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5" w:line="240" w:lineRule="auto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столиц.</w:t>
      </w:r>
    </w:p>
    <w:p w:rsidR="001E6F15" w:rsidRDefault="001E6F15">
      <w:pPr>
        <w:pStyle w:val="a3"/>
        <w:spacing w:before="2"/>
        <w:ind w:left="0"/>
      </w:pPr>
    </w:p>
    <w:p w:rsidR="001E6F15" w:rsidRDefault="00B071EB" w:rsidP="00B72DD1">
      <w:pPr>
        <w:pStyle w:val="Heading2"/>
        <w:numPr>
          <w:ilvl w:val="0"/>
          <w:numId w:val="244"/>
        </w:numPr>
        <w:tabs>
          <w:tab w:val="left" w:pos="1012"/>
        </w:tabs>
        <w:spacing w:before="1"/>
      </w:pPr>
      <w:r>
        <w:t>класс</w:t>
      </w:r>
    </w:p>
    <w:p w:rsidR="001E6F15" w:rsidRDefault="00B071EB">
      <w:pPr>
        <w:ind w:left="832" w:right="12697"/>
        <w:rPr>
          <w:b/>
          <w:sz w:val="24"/>
        </w:rPr>
      </w:pPr>
      <w:r>
        <w:rPr>
          <w:b/>
          <w:sz w:val="24"/>
        </w:rPr>
        <w:t>Коммуникативные умения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Говорение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line="237" w:lineRule="auto"/>
        <w:ind w:right="1249"/>
        <w:rPr>
          <w:sz w:val="24"/>
        </w:rPr>
      </w:pPr>
      <w:r>
        <w:rPr>
          <w:sz w:val="24"/>
        </w:rPr>
        <w:t>вести разные виды диалогов (диалог этикетного характера, диалог-побуждение, диалог-расспрос) в стандартных ситуа¬циях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неофициального общения, с вербальными и/или зри¬тельными опорами в рамках изучаемой тематики с соблюдением норм 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 реплик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со¬беседника);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82" w:line="237" w:lineRule="auto"/>
        <w:ind w:right="942"/>
        <w:rPr>
          <w:sz w:val="24"/>
        </w:rPr>
      </w:pPr>
      <w:r>
        <w:rPr>
          <w:sz w:val="24"/>
        </w:rPr>
        <w:lastRenderedPageBreak/>
        <w:t>создавать устные связные монологические высказывания (описание; повествование/рассказ) в рамках изучаемой тема¬тики объёмом не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 фраз с</w:t>
      </w:r>
      <w:r>
        <w:rPr>
          <w:spacing w:val="-1"/>
          <w:sz w:val="24"/>
        </w:rPr>
        <w:t xml:space="preserve"> </w:t>
      </w:r>
      <w:r>
        <w:rPr>
          <w:sz w:val="24"/>
        </w:rPr>
        <w:t>вербальными 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зритель¬ными опорами;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5" w:line="237" w:lineRule="auto"/>
        <w:ind w:right="1917"/>
        <w:rPr>
          <w:sz w:val="24"/>
        </w:rPr>
      </w:pP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вер¬бальными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-3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монологиче¬ского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 —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 фраз).</w:t>
      </w:r>
    </w:p>
    <w:p w:rsidR="001E6F15" w:rsidRDefault="00B071EB">
      <w:pPr>
        <w:pStyle w:val="Heading2"/>
        <w:spacing w:before="4" w:line="275" w:lineRule="exact"/>
      </w:pPr>
      <w:r>
        <w:t>Аудирование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слух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однокласс¬ников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вербально/невербально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услышанное;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line="240" w:lineRule="auto"/>
        <w:ind w:right="566"/>
        <w:rPr>
          <w:sz w:val="24"/>
        </w:rPr>
      </w:pPr>
      <w:r>
        <w:rPr>
          <w:sz w:val="24"/>
        </w:rPr>
        <w:t>воспринимать на слух и понимать учебные тексты, построенные на изученном языковом материале, с разной глубиной проникновения в 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 в зависимости от поставлен¬ной коммуникативной задачи: с пониманием основного со¬держания, с 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 информации фак-тического характера, со зрительной опорой и с использова¬нием языковой, в том числе контекстуальной,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-1"/>
          <w:sz w:val="24"/>
        </w:rPr>
        <w:t xml:space="preserve"> </w:t>
      </w:r>
      <w:r>
        <w:rPr>
          <w:sz w:val="24"/>
        </w:rPr>
        <w:t>(время звучания текста/текстов для аудирования — до 1 ми¬нуты).</w:t>
      </w:r>
    </w:p>
    <w:p w:rsidR="001E6F15" w:rsidRDefault="00B071EB">
      <w:pPr>
        <w:pStyle w:val="Heading2"/>
        <w:spacing w:before="2" w:line="275" w:lineRule="exact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1" w:line="237" w:lineRule="auto"/>
        <w:ind w:right="1133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вслух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70</w:t>
      </w:r>
      <w:r>
        <w:rPr>
          <w:spacing w:val="-2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построен¬ные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пра¬вил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интонацией, демонстрируя</w:t>
      </w:r>
      <w:r>
        <w:rPr>
          <w:spacing w:val="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2" w:line="240" w:lineRule="auto"/>
        <w:ind w:right="1359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3"/>
          <w:sz w:val="24"/>
        </w:rPr>
        <w:t xml:space="preserve"> </w:t>
      </w:r>
      <w:r>
        <w:rPr>
          <w:sz w:val="24"/>
        </w:rPr>
        <w:t>от¬дельные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 от 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ком¬муникативной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-1"/>
          <w:sz w:val="24"/>
        </w:rPr>
        <w:t xml:space="preserve"> </w:t>
      </w:r>
      <w:r>
        <w:rPr>
          <w:sz w:val="24"/>
        </w:rPr>
        <w:t>с пониманием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содержания,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4" w:line="237" w:lineRule="auto"/>
        <w:ind w:right="1731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опоры,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языковой,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контекстуальной,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догадки (объём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чтения</w:t>
      </w:r>
      <w:r>
        <w:rPr>
          <w:spacing w:val="3"/>
          <w:sz w:val="24"/>
        </w:rPr>
        <w:t xml:space="preserve"> </w:t>
      </w:r>
      <w:r>
        <w:rPr>
          <w:sz w:val="24"/>
        </w:rPr>
        <w:t>— до 130</w:t>
      </w:r>
      <w:r>
        <w:rPr>
          <w:spacing w:val="-4"/>
          <w:sz w:val="24"/>
        </w:rPr>
        <w:t xml:space="preserve"> </w:t>
      </w:r>
      <w:r>
        <w:rPr>
          <w:sz w:val="24"/>
        </w:rPr>
        <w:t>слов).</w:t>
      </w:r>
    </w:p>
    <w:p w:rsidR="001E6F15" w:rsidRDefault="00B071EB">
      <w:pPr>
        <w:pStyle w:val="Heading2"/>
        <w:spacing w:before="5" w:line="275" w:lineRule="exact"/>
      </w:pPr>
      <w:r>
        <w:t>Письмо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заполнять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формуляры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5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2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днем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</w:t>
      </w:r>
      <w:r>
        <w:rPr>
          <w:spacing w:val="-4"/>
          <w:sz w:val="24"/>
        </w:rPr>
        <w:t xml:space="preserve"> </w:t>
      </w:r>
      <w:r>
        <w:rPr>
          <w:sz w:val="24"/>
        </w:rPr>
        <w:t>годом,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пожеланий;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пояснением,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изображено.</w:t>
      </w:r>
    </w:p>
    <w:p w:rsidR="001E6F15" w:rsidRDefault="00B071EB">
      <w:pPr>
        <w:pStyle w:val="Heading2"/>
        <w:spacing w:before="1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1E6F15" w:rsidRDefault="00B071EB">
      <w:pPr>
        <w:pStyle w:val="Heading3"/>
      </w:pP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третьем</w:t>
      </w:r>
      <w:r>
        <w:rPr>
          <w:spacing w:val="-2"/>
          <w:sz w:val="24"/>
        </w:rPr>
        <w:t xml:space="preserve"> </w:t>
      </w:r>
      <w:r>
        <w:rPr>
          <w:sz w:val="24"/>
        </w:rPr>
        <w:t>типе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</w:t>
      </w:r>
      <w:r>
        <w:rPr>
          <w:spacing w:val="-2"/>
          <w:sz w:val="24"/>
        </w:rPr>
        <w:t xml:space="preserve"> </w:t>
      </w:r>
      <w:r>
        <w:rPr>
          <w:sz w:val="24"/>
        </w:rPr>
        <w:t>(гласная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r);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2" w:line="237" w:lineRule="auto"/>
        <w:ind w:right="1651"/>
        <w:rPr>
          <w:sz w:val="24"/>
        </w:rPr>
      </w:pPr>
      <w:r>
        <w:rPr>
          <w:sz w:val="24"/>
        </w:rPr>
        <w:t>применять правила чтения сложных сочетаний букв (например, -tion, -ight) в односложных, двусложных и многосложных словах</w:t>
      </w:r>
      <w:r>
        <w:rPr>
          <w:spacing w:val="-57"/>
          <w:sz w:val="24"/>
        </w:rPr>
        <w:t xml:space="preserve"> </w:t>
      </w:r>
      <w:r>
        <w:rPr>
          <w:sz w:val="24"/>
        </w:rPr>
        <w:t>(international,</w:t>
      </w:r>
      <w:r>
        <w:rPr>
          <w:spacing w:val="-1"/>
          <w:sz w:val="24"/>
        </w:rPr>
        <w:t xml:space="preserve"> </w:t>
      </w:r>
      <w:r>
        <w:rPr>
          <w:sz w:val="24"/>
        </w:rPr>
        <w:t>night);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фразы/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особенностей.</w:t>
      </w:r>
    </w:p>
    <w:p w:rsidR="001E6F15" w:rsidRDefault="00B071EB">
      <w:pPr>
        <w:pStyle w:val="Heading3"/>
        <w:spacing w:before="3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апостроф).</w:t>
      </w:r>
    </w:p>
    <w:p w:rsidR="001E6F15" w:rsidRDefault="00B071EB">
      <w:pPr>
        <w:pStyle w:val="Heading3"/>
        <w:spacing w:before="1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1" w:line="237" w:lineRule="auto"/>
        <w:ind w:right="1428"/>
        <w:rPr>
          <w:sz w:val="24"/>
        </w:rPr>
      </w:pPr>
      <w:r>
        <w:rPr>
          <w:sz w:val="24"/>
        </w:rPr>
        <w:t>распознавать и употреблять в устной и письменной речи не менее 350 лексических единиц (слов, словосочетаний, речевых клише),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200 лексических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единиц, освоенных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82" w:line="237" w:lineRule="auto"/>
        <w:ind w:right="1521"/>
        <w:rPr>
          <w:sz w:val="24"/>
        </w:rPr>
      </w:pPr>
      <w:r>
        <w:rPr>
          <w:sz w:val="24"/>
        </w:rPr>
        <w:lastRenderedPageBreak/>
        <w:t>распознавать и образовывать родственные слова с использованием основных способов словообразования: аффиксации (суффиксы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-teen, -ty,</w:t>
      </w:r>
      <w:r>
        <w:rPr>
          <w:spacing w:val="2"/>
          <w:sz w:val="24"/>
        </w:rPr>
        <w:t xml:space="preserve"> </w:t>
      </w:r>
      <w:r>
        <w:rPr>
          <w:sz w:val="24"/>
        </w:rPr>
        <w:t>-th) и словосложения (football,</w:t>
      </w:r>
      <w:r>
        <w:rPr>
          <w:spacing w:val="-1"/>
          <w:sz w:val="24"/>
        </w:rPr>
        <w:t xml:space="preserve"> </w:t>
      </w:r>
      <w:r>
        <w:rPr>
          <w:sz w:val="24"/>
        </w:rPr>
        <w:t>snowman).</w:t>
      </w:r>
    </w:p>
    <w:p w:rsidR="001E6F15" w:rsidRDefault="00B071EB">
      <w:pPr>
        <w:pStyle w:val="Heading3"/>
        <w:spacing w:before="5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побудительные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(Don’t</w:t>
      </w:r>
      <w:r>
        <w:rPr>
          <w:spacing w:val="-2"/>
          <w:sz w:val="24"/>
        </w:rPr>
        <w:t xml:space="preserve"> </w:t>
      </w:r>
      <w:r>
        <w:rPr>
          <w:sz w:val="24"/>
        </w:rPr>
        <w:t>talk,</w:t>
      </w:r>
      <w:r>
        <w:rPr>
          <w:spacing w:val="-2"/>
          <w:sz w:val="24"/>
        </w:rPr>
        <w:t xml:space="preserve"> </w:t>
      </w:r>
      <w:r>
        <w:rPr>
          <w:sz w:val="24"/>
        </w:rPr>
        <w:t>please.);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2" w:line="237" w:lineRule="auto"/>
        <w:ind w:right="1021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Past</w:t>
      </w:r>
      <w:r>
        <w:rPr>
          <w:spacing w:val="-3"/>
          <w:sz w:val="24"/>
        </w:rPr>
        <w:t xml:space="preserve"> </w:t>
      </w:r>
      <w:r>
        <w:rPr>
          <w:sz w:val="24"/>
        </w:rPr>
        <w:t>Simple</w:t>
      </w:r>
      <w:r>
        <w:rPr>
          <w:spacing w:val="-1"/>
          <w:sz w:val="24"/>
        </w:rPr>
        <w:t xml:space="preserve"> </w:t>
      </w:r>
      <w:r>
        <w:rPr>
          <w:sz w:val="24"/>
        </w:rPr>
        <w:t>Tense</w:t>
      </w:r>
      <w:r>
        <w:rPr>
          <w:spacing w:val="-3"/>
          <w:sz w:val="24"/>
        </w:rPr>
        <w:t xml:space="preserve"> </w:t>
      </w:r>
      <w:r>
        <w:rPr>
          <w:sz w:val="24"/>
        </w:rPr>
        <w:t>(There</w:t>
      </w:r>
      <w:r>
        <w:rPr>
          <w:spacing w:val="-1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bridge</w:t>
      </w:r>
      <w:r>
        <w:rPr>
          <w:spacing w:val="-57"/>
          <w:sz w:val="24"/>
        </w:rPr>
        <w:t xml:space="preserve"> </w:t>
      </w:r>
      <w:r>
        <w:rPr>
          <w:sz w:val="24"/>
        </w:rPr>
        <w:t>across</w:t>
      </w:r>
      <w:r>
        <w:rPr>
          <w:spacing w:val="-1"/>
          <w:sz w:val="24"/>
        </w:rPr>
        <w:t xml:space="preserve"> </w:t>
      </w:r>
      <w:r>
        <w:rPr>
          <w:sz w:val="24"/>
        </w:rPr>
        <w:t>the river. There</w:t>
      </w:r>
      <w:r>
        <w:rPr>
          <w:spacing w:val="-2"/>
          <w:sz w:val="24"/>
        </w:rPr>
        <w:t xml:space="preserve"> </w:t>
      </w:r>
      <w:r>
        <w:rPr>
          <w:sz w:val="24"/>
        </w:rPr>
        <w:t>were</w:t>
      </w:r>
      <w:r>
        <w:rPr>
          <w:spacing w:val="-2"/>
          <w:sz w:val="24"/>
        </w:rPr>
        <w:t xml:space="preserve"> </w:t>
      </w:r>
      <w:r>
        <w:rPr>
          <w:sz w:val="24"/>
        </w:rPr>
        <w:t>mountains in the south.);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-ing: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like/enjoy</w:t>
      </w:r>
      <w:r>
        <w:rPr>
          <w:spacing w:val="-7"/>
          <w:sz w:val="24"/>
        </w:rPr>
        <w:t xml:space="preserve"> </w:t>
      </w:r>
      <w:r>
        <w:rPr>
          <w:sz w:val="24"/>
        </w:rPr>
        <w:t>doing</w:t>
      </w:r>
      <w:r>
        <w:rPr>
          <w:spacing w:val="-5"/>
          <w:sz w:val="24"/>
        </w:rPr>
        <w:t xml:space="preserve"> </w:t>
      </w:r>
      <w:r>
        <w:rPr>
          <w:sz w:val="24"/>
        </w:rPr>
        <w:t>something;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конструкцию I’d</w:t>
      </w:r>
      <w:r>
        <w:rPr>
          <w:spacing w:val="-2"/>
          <w:sz w:val="24"/>
        </w:rPr>
        <w:t xml:space="preserve"> </w:t>
      </w:r>
      <w:r>
        <w:rPr>
          <w:sz w:val="24"/>
        </w:rPr>
        <w:t>like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…;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line="240" w:lineRule="auto"/>
        <w:ind w:right="1022"/>
        <w:rPr>
          <w:sz w:val="24"/>
        </w:rPr>
      </w:pPr>
      <w:r>
        <w:rPr>
          <w:sz w:val="24"/>
        </w:rPr>
        <w:t>распознавать и употреблять в устной и письменной речи правильные и неправильные глаголы в Past Simple Tense в повествовательных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(утвердительных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отрицательных) 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(общий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и специальный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вопрос) предложениях;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притяжательном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-4"/>
          <w:sz w:val="24"/>
        </w:rPr>
        <w:t xml:space="preserve"> </w:t>
      </w:r>
      <w:r>
        <w:rPr>
          <w:sz w:val="24"/>
        </w:rPr>
        <w:t>(Possessive</w:t>
      </w:r>
      <w:r>
        <w:rPr>
          <w:spacing w:val="-4"/>
          <w:sz w:val="24"/>
        </w:rPr>
        <w:t xml:space="preserve"> </w:t>
      </w:r>
      <w:r>
        <w:rPr>
          <w:sz w:val="24"/>
        </w:rPr>
        <w:t>Case);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2" w:line="237" w:lineRule="auto"/>
        <w:ind w:right="2033"/>
        <w:rPr>
          <w:sz w:val="24"/>
        </w:rPr>
      </w:pPr>
      <w:r>
        <w:rPr>
          <w:sz w:val="24"/>
        </w:rPr>
        <w:t>распознавать и употреблять в устной и письменной речи cлова, выражающие количество c исчисляемыми и неисчисляемыми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(much/many/a</w:t>
      </w:r>
      <w:r>
        <w:rPr>
          <w:spacing w:val="-1"/>
          <w:sz w:val="24"/>
        </w:rPr>
        <w:t xml:space="preserve"> </w:t>
      </w:r>
      <w:r>
        <w:rPr>
          <w:sz w:val="24"/>
        </w:rPr>
        <w:t>lot of);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usually,</w:t>
      </w:r>
      <w:r>
        <w:rPr>
          <w:spacing w:val="-2"/>
          <w:sz w:val="24"/>
        </w:rPr>
        <w:t xml:space="preserve"> </w:t>
      </w:r>
      <w:r>
        <w:rPr>
          <w:sz w:val="24"/>
        </w:rPr>
        <w:t>often;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объектном</w:t>
      </w:r>
      <w:r>
        <w:rPr>
          <w:spacing w:val="-3"/>
          <w:sz w:val="24"/>
        </w:rPr>
        <w:t xml:space="preserve"> </w:t>
      </w:r>
      <w:r>
        <w:rPr>
          <w:sz w:val="24"/>
        </w:rPr>
        <w:t>падеже;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 указательные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those;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line="240" w:lineRule="auto"/>
        <w:ind w:right="835"/>
        <w:rPr>
          <w:sz w:val="24"/>
        </w:rPr>
      </w:pPr>
      <w:r>
        <w:rPr>
          <w:sz w:val="24"/>
        </w:rPr>
        <w:t>распознавать и употреблять в устной и письменной речи неопределённые местоимения some/any в повествовательных и вопросительных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предложениях;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when,</w:t>
      </w:r>
      <w:r>
        <w:rPr>
          <w:spacing w:val="-3"/>
          <w:sz w:val="24"/>
        </w:rPr>
        <w:t xml:space="preserve"> </w:t>
      </w:r>
      <w:r>
        <w:rPr>
          <w:sz w:val="24"/>
        </w:rPr>
        <w:t>whose,</w:t>
      </w:r>
      <w:r>
        <w:rPr>
          <w:spacing w:val="-1"/>
          <w:sz w:val="24"/>
        </w:rPr>
        <w:t xml:space="preserve"> </w:t>
      </w:r>
      <w:r>
        <w:rPr>
          <w:sz w:val="24"/>
        </w:rPr>
        <w:t>why;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(13—100);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(1—30);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предлог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(We</w:t>
      </w:r>
      <w:r>
        <w:rPr>
          <w:spacing w:val="-3"/>
          <w:sz w:val="24"/>
        </w:rPr>
        <w:t xml:space="preserve"> </w:t>
      </w:r>
      <w:r>
        <w:rPr>
          <w:sz w:val="24"/>
        </w:rPr>
        <w:t>went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Moscow</w:t>
      </w:r>
      <w:r>
        <w:rPr>
          <w:spacing w:val="-3"/>
          <w:sz w:val="24"/>
        </w:rPr>
        <w:t xml:space="preserve"> </w:t>
      </w:r>
      <w:r>
        <w:rPr>
          <w:sz w:val="24"/>
        </w:rPr>
        <w:t>last</w:t>
      </w:r>
      <w:r>
        <w:rPr>
          <w:spacing w:val="-2"/>
          <w:sz w:val="24"/>
        </w:rPr>
        <w:t xml:space="preserve"> </w:t>
      </w:r>
      <w:r>
        <w:rPr>
          <w:sz w:val="24"/>
        </w:rPr>
        <w:t>year.);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предлоги 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next</w:t>
      </w:r>
      <w:r>
        <w:rPr>
          <w:spacing w:val="-1"/>
          <w:sz w:val="24"/>
        </w:rPr>
        <w:t xml:space="preserve"> </w:t>
      </w:r>
      <w:r>
        <w:rPr>
          <w:sz w:val="24"/>
        </w:rPr>
        <w:t>to,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front</w:t>
      </w:r>
      <w:r>
        <w:rPr>
          <w:spacing w:val="-2"/>
          <w:sz w:val="24"/>
        </w:rPr>
        <w:t xml:space="preserve"> </w:t>
      </w:r>
      <w:r>
        <w:rPr>
          <w:sz w:val="24"/>
        </w:rPr>
        <w:t>of,</w:t>
      </w:r>
      <w:r>
        <w:rPr>
          <w:spacing w:val="-1"/>
          <w:sz w:val="24"/>
        </w:rPr>
        <w:t xml:space="preserve"> </w:t>
      </w:r>
      <w:r>
        <w:rPr>
          <w:sz w:val="24"/>
        </w:rPr>
        <w:t>behind;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времени:</w:t>
      </w:r>
      <w:r>
        <w:rPr>
          <w:spacing w:val="-1"/>
          <w:sz w:val="24"/>
        </w:rPr>
        <w:t xml:space="preserve"> </w:t>
      </w:r>
      <w:r>
        <w:rPr>
          <w:sz w:val="24"/>
        </w:rPr>
        <w:t>at,</w:t>
      </w:r>
      <w:r>
        <w:rPr>
          <w:spacing w:val="-2"/>
          <w:sz w:val="24"/>
        </w:rPr>
        <w:t xml:space="preserve"> </w:t>
      </w:r>
      <w:r>
        <w:rPr>
          <w:sz w:val="24"/>
        </w:rPr>
        <w:t>in,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выражениях at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o’clock,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morning,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Monday.</w:t>
      </w:r>
    </w:p>
    <w:p w:rsidR="001E6F15" w:rsidRDefault="00B071EB">
      <w:pPr>
        <w:pStyle w:val="Heading2"/>
        <w:spacing w:before="4" w:line="275" w:lineRule="exact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line="240" w:lineRule="auto"/>
        <w:ind w:right="1126"/>
        <w:rPr>
          <w:sz w:val="24"/>
        </w:rPr>
      </w:pPr>
      <w:r>
        <w:rPr>
          <w:sz w:val="24"/>
        </w:rPr>
        <w:t>владеть социокультурными элементами речевого поведенческого этикета, принятыми в англоязычной среде, в некоторых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(приветствие, прощание, знакомство, просьба, выражение благодарности, извинение, поздравление с днём рождения, Новым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годом,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Рождеством);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кратко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страну/страны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0"/>
          <w:numId w:val="244"/>
        </w:numPr>
        <w:tabs>
          <w:tab w:val="left" w:pos="1012"/>
        </w:tabs>
      </w:pPr>
      <w:r>
        <w:t>класс</w:t>
      </w:r>
    </w:p>
    <w:p w:rsidR="001E6F15" w:rsidRDefault="00B071EB">
      <w:pPr>
        <w:ind w:left="832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умения</w:t>
      </w:r>
    </w:p>
    <w:p w:rsidR="001E6F15" w:rsidRDefault="00B071EB">
      <w:pPr>
        <w:pStyle w:val="Heading3"/>
        <w:spacing w:line="240" w:lineRule="auto"/>
      </w:pPr>
      <w:r>
        <w:t>Говорение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82" w:line="237" w:lineRule="auto"/>
        <w:ind w:right="694"/>
        <w:rPr>
          <w:sz w:val="24"/>
        </w:rPr>
      </w:pPr>
      <w:r>
        <w:rPr>
          <w:sz w:val="24"/>
        </w:rPr>
        <w:lastRenderedPageBreak/>
        <w:t>вести разные виды диалогов (диалог этикетного характера, диалог-побуждение, диалог-расспрос) на основе вербальных и/или зрительных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опор с соблюдением норм речевого этикета, принятого в стране/странах изучаемого языка (не менее 4—5 реплик со стороны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собеседника);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7" w:line="237" w:lineRule="auto"/>
        <w:ind w:right="664"/>
        <w:rPr>
          <w:sz w:val="24"/>
        </w:rPr>
      </w:pPr>
      <w:r>
        <w:rPr>
          <w:sz w:val="24"/>
        </w:rPr>
        <w:t>вести диалог — разговор по телефону с опорой на картинки, фотографии и/или ключевые слова в стандартных ситуациях неофициального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 в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4—5 реплик 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каждого собеседника;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5" w:line="237" w:lineRule="auto"/>
        <w:ind w:right="1120"/>
        <w:rPr>
          <w:sz w:val="24"/>
        </w:rPr>
      </w:pPr>
      <w:r>
        <w:rPr>
          <w:sz w:val="24"/>
        </w:rPr>
        <w:t>создавать устные связные монологические высказывания (описание, рассуждение; повествование/сообщение) с вербальными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зрительными опорами в рамках тематического содержания речи для 4 класса (объём монологического высказывания — не менее 4—5</w:t>
      </w:r>
      <w:r>
        <w:rPr>
          <w:spacing w:val="-57"/>
          <w:sz w:val="24"/>
        </w:rPr>
        <w:t xml:space="preserve"> </w:t>
      </w:r>
      <w:r>
        <w:rPr>
          <w:sz w:val="24"/>
        </w:rPr>
        <w:t>фраз);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5"/>
        <w:rPr>
          <w:sz w:val="24"/>
        </w:rPr>
      </w:pPr>
      <w:r>
        <w:rPr>
          <w:sz w:val="24"/>
        </w:rPr>
        <w:t>создавать устные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образцу; 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речи;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4—5</w:t>
      </w:r>
      <w:r>
        <w:rPr>
          <w:spacing w:val="-1"/>
          <w:sz w:val="24"/>
        </w:rPr>
        <w:t xml:space="preserve"> </w:t>
      </w:r>
      <w:r>
        <w:rPr>
          <w:sz w:val="24"/>
        </w:rPr>
        <w:t>фраз.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line="240" w:lineRule="auto"/>
        <w:ind w:right="1277"/>
        <w:rPr>
          <w:sz w:val="24"/>
        </w:rPr>
      </w:pPr>
      <w:r>
        <w:rPr>
          <w:sz w:val="24"/>
        </w:rPr>
        <w:t>представлять результаты выполненной проектной работы, в том числе подбирая иллюстративный материал (рисунки, фото) к 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4—5 фраз.</w:t>
      </w:r>
    </w:p>
    <w:p w:rsidR="001E6F15" w:rsidRDefault="00B071EB">
      <w:pPr>
        <w:pStyle w:val="Heading3"/>
        <w:spacing w:before="3"/>
      </w:pPr>
      <w:r>
        <w:t>Аудирование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2"/>
        </w:tabs>
        <w:spacing w:line="292" w:lineRule="exact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вербально/невербально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услышанное;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2"/>
        </w:tabs>
        <w:spacing w:before="2" w:line="237" w:lineRule="auto"/>
        <w:ind w:right="1170"/>
        <w:jc w:val="both"/>
        <w:rPr>
          <w:sz w:val="24"/>
        </w:rPr>
      </w:pPr>
      <w:r>
        <w:rPr>
          <w:sz w:val="24"/>
        </w:rPr>
        <w:t>воспринимать на слух и понимать учебные и адаптированные аутентичные тексты, построенные на изученном языковом материале, с</w:t>
      </w:r>
      <w:r>
        <w:rPr>
          <w:spacing w:val="-58"/>
          <w:sz w:val="24"/>
        </w:rPr>
        <w:t xml:space="preserve"> </w:t>
      </w:r>
      <w:r>
        <w:rPr>
          <w:sz w:val="24"/>
        </w:rPr>
        <w:t>разной глубиной проникновения в их содержание в зависимости от поставленной коммуникативной задачи: с пониманием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запрашиваемой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 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со зри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2"/>
        </w:tabs>
        <w:spacing w:before="7" w:line="237" w:lineRule="auto"/>
        <w:ind w:right="532"/>
        <w:jc w:val="both"/>
        <w:rPr>
          <w:sz w:val="24"/>
        </w:rPr>
      </w:pPr>
      <w:r>
        <w:rPr>
          <w:sz w:val="24"/>
        </w:rPr>
        <w:t>тельной опорой и с использованием языковой, в том числе контекстуальной, догадки (время звучания текста/текстов для аудирования — до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минуты).</w:t>
      </w:r>
    </w:p>
    <w:p w:rsidR="001E6F15" w:rsidRDefault="00B071EB">
      <w:pPr>
        <w:pStyle w:val="Heading3"/>
        <w:spacing w:before="6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1" w:line="237" w:lineRule="auto"/>
        <w:ind w:right="1393"/>
        <w:rPr>
          <w:sz w:val="24"/>
        </w:rPr>
      </w:pPr>
      <w:r>
        <w:rPr>
          <w:sz w:val="24"/>
        </w:rPr>
        <w:t>читать вслух учебные тексты объёмом до 70 слов, построенные на изученном языковом материале, с соблюдением правил чтения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интонацией, демонстрируя</w:t>
      </w:r>
      <w:r>
        <w:rPr>
          <w:spacing w:val="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4" w:line="237" w:lineRule="auto"/>
        <w:ind w:right="563"/>
        <w:rPr>
          <w:sz w:val="24"/>
        </w:rPr>
      </w:pPr>
      <w:r>
        <w:rPr>
          <w:sz w:val="24"/>
        </w:rPr>
        <w:t>читать про себя тексты, содержащие отдельные незнакомые слова, с различной глубиной проникновения в их содержание в зависимости от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 коммуникативной задачи: с пониманием основного содержания, с пониманием запрашиваемой информации, со 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 опоры,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контекстуальной, догадки</w:t>
      </w:r>
      <w:r>
        <w:rPr>
          <w:spacing w:val="-1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текста/текстов 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— до</w:t>
      </w:r>
      <w:r>
        <w:rPr>
          <w:spacing w:val="-1"/>
          <w:sz w:val="24"/>
        </w:rPr>
        <w:t xml:space="preserve"> </w:t>
      </w:r>
      <w:r>
        <w:rPr>
          <w:sz w:val="24"/>
        </w:rPr>
        <w:t>160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5"/>
        <w:rPr>
          <w:sz w:val="24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заголовка;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несплошные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 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 информацию.</w:t>
      </w:r>
    </w:p>
    <w:p w:rsidR="001E6F15" w:rsidRDefault="00B071EB">
      <w:pPr>
        <w:pStyle w:val="Heading3"/>
        <w:spacing w:before="4"/>
      </w:pPr>
      <w:r>
        <w:t>Письмо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1" w:line="237" w:lineRule="auto"/>
        <w:ind w:right="938"/>
        <w:rPr>
          <w:sz w:val="24"/>
        </w:rPr>
      </w:pPr>
      <w:r>
        <w:rPr>
          <w:sz w:val="24"/>
        </w:rPr>
        <w:t>заполнять анкеты и формуляры с указанием личной информации: имя, фамилия, возраст, место жительства (страна проживания, город),</w:t>
      </w:r>
      <w:r>
        <w:rPr>
          <w:spacing w:val="-57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т. д.;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2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днем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</w:t>
      </w:r>
      <w:r>
        <w:rPr>
          <w:spacing w:val="-4"/>
          <w:sz w:val="24"/>
        </w:rPr>
        <w:t xml:space="preserve"> </w:t>
      </w:r>
      <w:r>
        <w:rPr>
          <w:sz w:val="24"/>
        </w:rPr>
        <w:t>годом,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пожеланий;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писать 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образец электронное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50 слов).</w:t>
      </w:r>
    </w:p>
    <w:p w:rsidR="001E6F15" w:rsidRDefault="00B071EB">
      <w:pPr>
        <w:pStyle w:val="Heading2"/>
        <w:spacing w:before="1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1E6F15" w:rsidRDefault="00B071EB">
      <w:pPr>
        <w:pStyle w:val="Heading3"/>
      </w:pP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79" w:line="240" w:lineRule="auto"/>
        <w:rPr>
          <w:sz w:val="24"/>
        </w:rPr>
      </w:pPr>
      <w:r>
        <w:rPr>
          <w:sz w:val="24"/>
        </w:rPr>
        <w:lastRenderedPageBreak/>
        <w:t>различать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произносить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фразы/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Heading3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2" w:line="237" w:lineRule="auto"/>
        <w:ind w:right="839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апостроф,</w:t>
      </w:r>
      <w:r>
        <w:rPr>
          <w:spacing w:val="-2"/>
          <w:sz w:val="24"/>
        </w:rPr>
        <w:t xml:space="preserve"> </w:t>
      </w:r>
      <w:r>
        <w:rPr>
          <w:sz w:val="24"/>
        </w:rPr>
        <w:t>запятая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перечислении).</w:t>
      </w:r>
    </w:p>
    <w:p w:rsidR="001E6F15" w:rsidRDefault="00B071EB">
      <w:pPr>
        <w:pStyle w:val="Heading3"/>
        <w:spacing w:before="5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1" w:line="237" w:lineRule="auto"/>
        <w:ind w:right="1428"/>
        <w:rPr>
          <w:sz w:val="24"/>
        </w:rPr>
      </w:pPr>
      <w:r>
        <w:rPr>
          <w:sz w:val="24"/>
        </w:rPr>
        <w:t>распознавать и употреблять в устной и письменной речи не менее 500 лексических единиц (слов, словосочетаний, речевых клише),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350 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 освоенных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предшествующие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годы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4" w:line="237" w:lineRule="auto"/>
        <w:ind w:right="647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основных способов словообразования: аффиксации (суффиксы -er/-or, -</w:t>
      </w:r>
      <w:r>
        <w:rPr>
          <w:spacing w:val="-57"/>
          <w:sz w:val="24"/>
        </w:rPr>
        <w:t xml:space="preserve"> </w:t>
      </w:r>
      <w:r>
        <w:rPr>
          <w:sz w:val="24"/>
        </w:rPr>
        <w:t>ist:</w:t>
      </w:r>
      <w:r>
        <w:rPr>
          <w:spacing w:val="-1"/>
          <w:sz w:val="24"/>
        </w:rPr>
        <w:t xml:space="preserve"> </w:t>
      </w:r>
      <w:r>
        <w:rPr>
          <w:sz w:val="24"/>
        </w:rPr>
        <w:t>teacher, actor, artist),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словосложения (blackboard), конверсии</w:t>
      </w:r>
      <w:r>
        <w:rPr>
          <w:spacing w:val="-1"/>
          <w:sz w:val="24"/>
        </w:rPr>
        <w:t xml:space="preserve"> </w:t>
      </w:r>
      <w:r>
        <w:rPr>
          <w:sz w:val="24"/>
        </w:rPr>
        <w:t>(to play — a</w:t>
      </w:r>
      <w:r>
        <w:rPr>
          <w:spacing w:val="-1"/>
          <w:sz w:val="24"/>
        </w:rPr>
        <w:t xml:space="preserve"> </w:t>
      </w:r>
      <w:r>
        <w:rPr>
          <w:sz w:val="24"/>
        </w:rPr>
        <w:t>play).</w:t>
      </w:r>
    </w:p>
    <w:p w:rsidR="001E6F15" w:rsidRDefault="00B071EB">
      <w:pPr>
        <w:pStyle w:val="Heading3"/>
        <w:spacing w:before="6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line="240" w:lineRule="auto"/>
        <w:ind w:right="584"/>
        <w:rPr>
          <w:sz w:val="24"/>
        </w:rPr>
      </w:pPr>
      <w:r>
        <w:rPr>
          <w:sz w:val="24"/>
        </w:rPr>
        <w:t>распознавать и употреблять в устной и письменной речи Present Continuous Tense в повествовательных (утвердительных и отрицательных),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(общий и специальный вопрос) предложениях;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2" w:line="237" w:lineRule="auto"/>
        <w:ind w:right="1392"/>
        <w:rPr>
          <w:sz w:val="24"/>
        </w:rPr>
      </w:pPr>
      <w:r>
        <w:rPr>
          <w:sz w:val="24"/>
        </w:rPr>
        <w:t>распознавать и употреблять в устной и письменной речи конструкцию to be going to и Future Simple Tense для выражения будущего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действия;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модальные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to;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no;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2" w:line="237" w:lineRule="auto"/>
        <w:ind w:right="1638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(формы,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исключения:</w:t>
      </w:r>
      <w:r>
        <w:rPr>
          <w:spacing w:val="-1"/>
          <w:sz w:val="24"/>
        </w:rPr>
        <w:t xml:space="preserve"> </w:t>
      </w:r>
      <w:r>
        <w:rPr>
          <w:sz w:val="24"/>
        </w:rPr>
        <w:t>good</w:t>
      </w:r>
      <w:r>
        <w:rPr>
          <w:spacing w:val="1"/>
          <w:sz w:val="24"/>
        </w:rPr>
        <w:t xml:space="preserve"> </w:t>
      </w:r>
      <w:r>
        <w:rPr>
          <w:sz w:val="24"/>
        </w:rPr>
        <w:t>— better</w:t>
      </w:r>
      <w:r>
        <w:rPr>
          <w:spacing w:val="-1"/>
          <w:sz w:val="24"/>
        </w:rPr>
        <w:t xml:space="preserve"> </w:t>
      </w:r>
      <w:r>
        <w:rPr>
          <w:sz w:val="24"/>
        </w:rPr>
        <w:t>— (the) best, bad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worse</w:t>
      </w:r>
      <w:r>
        <w:rPr>
          <w:spacing w:val="-1"/>
          <w:sz w:val="24"/>
        </w:rPr>
        <w:t xml:space="preserve"> </w:t>
      </w:r>
      <w:r>
        <w:rPr>
          <w:sz w:val="24"/>
        </w:rPr>
        <w:t>— (the) worst);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даты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времени.</w:t>
      </w:r>
    </w:p>
    <w:p w:rsidR="001E6F15" w:rsidRDefault="00B071EB">
      <w:pPr>
        <w:pStyle w:val="Heading2"/>
        <w:spacing w:before="1" w:line="275" w:lineRule="exact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2"/>
        </w:tabs>
        <w:spacing w:before="1" w:line="237" w:lineRule="auto"/>
        <w:ind w:right="1296"/>
        <w:jc w:val="both"/>
        <w:rPr>
          <w:sz w:val="24"/>
        </w:rPr>
      </w:pPr>
      <w:r>
        <w:rPr>
          <w:sz w:val="24"/>
        </w:rPr>
        <w:t>владеть социокультурными элементами речевого поведенческого этикета, принятыми в англоязычной среде, в некоторых 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 (приветствие, прощание, знакомство, выражение благодарности, извинение, поздравление с днём рождения, Новым годом,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Рождеством);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spacing w:before="5" w:line="294" w:lineRule="exac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3"/>
          <w:sz w:val="24"/>
        </w:rPr>
        <w:t xml:space="preserve"> </w:t>
      </w:r>
      <w:r>
        <w:rPr>
          <w:sz w:val="24"/>
        </w:rPr>
        <w:t>(рифмовки,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песни);</w:t>
      </w:r>
    </w:p>
    <w:p w:rsidR="001E6F15" w:rsidRDefault="00B071EB" w:rsidP="00B72DD1">
      <w:pPr>
        <w:pStyle w:val="a4"/>
        <w:numPr>
          <w:ilvl w:val="1"/>
          <w:numId w:val="24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кратко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тематики.</w:t>
      </w:r>
    </w:p>
    <w:p w:rsidR="001E6F15" w:rsidRDefault="001E6F15">
      <w:pPr>
        <w:pStyle w:val="a3"/>
        <w:spacing w:before="2"/>
        <w:ind w:left="0"/>
      </w:pPr>
    </w:p>
    <w:p w:rsidR="001E6F15" w:rsidRDefault="00B071EB" w:rsidP="00B72DD1">
      <w:pPr>
        <w:pStyle w:val="Heading2"/>
        <w:numPr>
          <w:ilvl w:val="2"/>
          <w:numId w:val="267"/>
        </w:numPr>
        <w:tabs>
          <w:tab w:val="left" w:pos="6891"/>
        </w:tabs>
        <w:ind w:left="6890" w:hanging="601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«Математика»</w:t>
      </w:r>
    </w:p>
    <w:p w:rsidR="001E6F15" w:rsidRDefault="001E6F15">
      <w:pPr>
        <w:pStyle w:val="a3"/>
        <w:ind w:left="0"/>
        <w:rPr>
          <w:b/>
        </w:rPr>
      </w:pPr>
    </w:p>
    <w:p w:rsidR="001E6F15" w:rsidRDefault="00B071EB">
      <w:pPr>
        <w:ind w:left="832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828"/>
      </w:pPr>
      <w:r>
        <w:lastRenderedPageBreak/>
        <w:t>Рабочая программа по математике на уровне начального общего образования разработана на основе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тенденции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активные</w:t>
      </w:r>
      <w:r>
        <w:rPr>
          <w:spacing w:val="-4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обучения.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определены:</w:t>
      </w:r>
      <w:r>
        <w:rPr>
          <w:spacing w:val="-1"/>
        </w:rPr>
        <w:t xml:space="preserve"> </w:t>
      </w:r>
      <w:r>
        <w:t>обязательное</w:t>
      </w:r>
      <w:r>
        <w:rPr>
          <w:spacing w:val="-3"/>
        </w:rPr>
        <w:t xml:space="preserve"> </w:t>
      </w:r>
      <w:r>
        <w:t>предметное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ресурсом учебного</w:t>
      </w:r>
      <w:r>
        <w:rPr>
          <w:spacing w:val="-2"/>
        </w:rPr>
        <w:t xml:space="preserve"> </w:t>
      </w:r>
      <w:r>
        <w:t>времени,</w:t>
      </w:r>
    </w:p>
    <w:p w:rsidR="001E6F15" w:rsidRDefault="00B071EB">
      <w:pPr>
        <w:pStyle w:val="a3"/>
        <w:ind w:left="832" w:right="810"/>
      </w:pPr>
      <w:r>
        <w:t>выделяемого на изучение предмета; последовательность учебного материала; учтены: особенности учебного предмета, возрастные особенности</w:t>
      </w:r>
      <w:r>
        <w:rPr>
          <w:spacing w:val="-58"/>
        </w:rPr>
        <w:t xml:space="preserve"> </w:t>
      </w:r>
      <w:r>
        <w:t>обучающихся.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 w:right="939"/>
      </w:pPr>
      <w:r>
        <w:t>Личностные и метапредметные результаты в рабочей программе представлены с учётом особенностей преподавания математики в начальной</w:t>
      </w:r>
      <w:r>
        <w:rPr>
          <w:spacing w:val="1"/>
        </w:rPr>
        <w:t xml:space="preserve"> </w:t>
      </w:r>
      <w:r>
        <w:t>школе, планируемые предметные результаты распределены по годам обучения с учётом методических традиций построения школьного курса</w:t>
      </w:r>
      <w:r>
        <w:rPr>
          <w:spacing w:val="1"/>
        </w:rPr>
        <w:t xml:space="preserve"> </w:t>
      </w:r>
      <w:r>
        <w:t>математики и в соответствии с УМК по данному предмету, входящему в федеральный перечень учебников, допущенных к использованию при</w:t>
      </w:r>
      <w:r>
        <w:rPr>
          <w:spacing w:val="-57"/>
        </w:rPr>
        <w:t xml:space="preserve"> </w:t>
      </w:r>
      <w:r>
        <w:t>реализации имеющих государственную аккредитацию образовательных программ начального общего, основного общего,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организациями, осуществляющими образовательную деятельность.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14"/>
        <w:jc w:val="both"/>
      </w:pPr>
      <w:r>
        <w:t>В начальной школе изучение математики имеет особое значение в развитии младшего школьника. Приобретённые им знания, опыт выполнения</w:t>
      </w:r>
      <w:r>
        <w:rPr>
          <w:spacing w:val="-58"/>
        </w:rPr>
        <w:t xml:space="preserve"> </w:t>
      </w:r>
      <w:r>
        <w:t>предметных и универсальных действий на математическом материале, первоначальное овладение математическим языком станут фундаментом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школы, а</w:t>
      </w:r>
      <w:r>
        <w:rPr>
          <w:spacing w:val="-2"/>
        </w:rPr>
        <w:t xml:space="preserve"> </w:t>
      </w:r>
      <w:r>
        <w:t>также будут</w:t>
      </w:r>
      <w:r>
        <w:rPr>
          <w:spacing w:val="1"/>
        </w:rPr>
        <w:t xml:space="preserve"> </w:t>
      </w:r>
      <w:r>
        <w:t>востребованы в</w:t>
      </w:r>
      <w:r>
        <w:rPr>
          <w:spacing w:val="-1"/>
        </w:rPr>
        <w:t xml:space="preserve"> </w:t>
      </w:r>
      <w:r>
        <w:t>жизни.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Изучение</w:t>
      </w:r>
      <w:r>
        <w:rPr>
          <w:spacing w:val="-4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образовательных,</w:t>
      </w:r>
      <w:r>
        <w:rPr>
          <w:spacing w:val="-3"/>
        </w:rPr>
        <w:t xml:space="preserve"> </w:t>
      </w:r>
      <w:r>
        <w:t>развивающих</w:t>
      </w:r>
      <w:r>
        <w:rPr>
          <w:spacing w:val="-4"/>
        </w:rPr>
        <w:t xml:space="preserve"> </w:t>
      </w:r>
      <w:r>
        <w:t>целей,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воспитания:</w:t>
      </w:r>
    </w:p>
    <w:p w:rsidR="001E6F15" w:rsidRDefault="00B071EB" w:rsidP="00B72DD1">
      <w:pPr>
        <w:pStyle w:val="a4"/>
        <w:numPr>
          <w:ilvl w:val="0"/>
          <w:numId w:val="243"/>
        </w:numPr>
        <w:tabs>
          <w:tab w:val="left" w:pos="1072"/>
        </w:tabs>
        <w:spacing w:line="240" w:lineRule="auto"/>
        <w:ind w:right="916" w:firstLine="0"/>
        <w:rPr>
          <w:sz w:val="24"/>
        </w:rPr>
      </w:pPr>
      <w:r>
        <w:rPr>
          <w:sz w:val="24"/>
        </w:rPr>
        <w:t>Освоение начальных математических знаний — понимание значения величин и способов их измерения; использование 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математики;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арифметических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1E6F15" w:rsidRDefault="00B071EB" w:rsidP="00B72DD1">
      <w:pPr>
        <w:pStyle w:val="a4"/>
        <w:numPr>
          <w:ilvl w:val="0"/>
          <w:numId w:val="243"/>
        </w:numPr>
        <w:tabs>
          <w:tab w:val="left" w:pos="1072"/>
        </w:tabs>
        <w:spacing w:line="240" w:lineRule="auto"/>
        <w:ind w:right="738" w:firstLine="0"/>
        <w:rPr>
          <w:sz w:val="24"/>
        </w:rPr>
      </w:pPr>
      <w:r>
        <w:rPr>
          <w:sz w:val="24"/>
        </w:rPr>
        <w:t>Формирование функциональной математической грамотности младшего школьника, которая характеризуется наличием у него опыта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 учебно-практических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(«часть-целое»,</w:t>
      </w:r>
    </w:p>
    <w:p w:rsidR="001E6F15" w:rsidRDefault="00B071EB">
      <w:pPr>
        <w:pStyle w:val="a3"/>
        <w:ind w:left="832" w:right="1406"/>
      </w:pPr>
      <w:r>
        <w:t>«больше-меньше», «равно-неравно», «порядок»), смысла арифметических действий, зависимостей (работа, движение, продолжительность</w:t>
      </w:r>
      <w:r>
        <w:rPr>
          <w:spacing w:val="-58"/>
        </w:rPr>
        <w:t xml:space="preserve"> </w:t>
      </w:r>
      <w:r>
        <w:t>события).</w:t>
      </w:r>
    </w:p>
    <w:p w:rsidR="001E6F15" w:rsidRDefault="00B071EB" w:rsidP="00B72DD1">
      <w:pPr>
        <w:pStyle w:val="a4"/>
        <w:numPr>
          <w:ilvl w:val="0"/>
          <w:numId w:val="243"/>
        </w:numPr>
        <w:tabs>
          <w:tab w:val="left" w:pos="1072"/>
        </w:tabs>
        <w:spacing w:before="1" w:line="240" w:lineRule="auto"/>
        <w:ind w:left="1072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</w:p>
    <w:p w:rsidR="001E6F15" w:rsidRDefault="00B071EB">
      <w:pPr>
        <w:pStyle w:val="a3"/>
        <w:ind w:left="832" w:right="911"/>
      </w:pPr>
      <w:r>
        <w:t>пространственного воображения, математической речи; умение строить рассуждения, выбирать аргументацию, различать верные (истинные) и</w:t>
      </w:r>
      <w:r>
        <w:rPr>
          <w:spacing w:val="-57"/>
        </w:rPr>
        <w:t xml:space="preserve"> </w:t>
      </w:r>
      <w:r>
        <w:t>неверные</w:t>
      </w:r>
      <w:r>
        <w:rPr>
          <w:spacing w:val="-3"/>
        </w:rPr>
        <w:t xml:space="preserve"> </w:t>
      </w:r>
      <w:r>
        <w:t>(ложные)</w:t>
      </w:r>
      <w:r>
        <w:rPr>
          <w:spacing w:val="2"/>
        </w:rPr>
        <w:t xml:space="preserve"> </w:t>
      </w:r>
      <w:r>
        <w:t>утверждения,</w:t>
      </w:r>
      <w:r>
        <w:rPr>
          <w:spacing w:val="-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(примеров,</w:t>
      </w:r>
      <w:r>
        <w:rPr>
          <w:spacing w:val="-1"/>
        </w:rPr>
        <w:t xml:space="preserve"> </w:t>
      </w:r>
      <w:r>
        <w:t>оснований для</w:t>
      </w:r>
      <w:r>
        <w:rPr>
          <w:spacing w:val="1"/>
        </w:rPr>
        <w:t xml:space="preserve"> </w:t>
      </w:r>
      <w:r>
        <w:t>упорядочения,</w:t>
      </w:r>
      <w:r>
        <w:rPr>
          <w:spacing w:val="-1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1E6F15" w:rsidRDefault="00B071EB" w:rsidP="00B72DD1">
      <w:pPr>
        <w:pStyle w:val="a4"/>
        <w:numPr>
          <w:ilvl w:val="0"/>
          <w:numId w:val="243"/>
        </w:numPr>
        <w:tabs>
          <w:tab w:val="left" w:pos="1072"/>
        </w:tabs>
        <w:spacing w:line="240" w:lineRule="auto"/>
        <w:ind w:right="691" w:firstLine="0"/>
        <w:rPr>
          <w:sz w:val="24"/>
        </w:rPr>
      </w:pPr>
      <w:r>
        <w:rPr>
          <w:sz w:val="24"/>
        </w:rPr>
        <w:t>Становление учебно-познавательных мотивов и интереса к изучению математики и умственному труду; важнейших качеств интеллектуальной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 теоретического и пространственного мышления, воображения, математической речи, ориентировки в математических терминах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понятиях;</w:t>
      </w:r>
      <w:r>
        <w:rPr>
          <w:spacing w:val="-1"/>
          <w:sz w:val="24"/>
        </w:rPr>
        <w:t xml:space="preserve"> </w:t>
      </w:r>
      <w:r>
        <w:rPr>
          <w:sz w:val="24"/>
        </w:rPr>
        <w:t>прочных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 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4"/>
        <w:ind w:left="832" w:right="828"/>
      </w:pPr>
      <w:r>
        <w:lastRenderedPageBreak/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конструирования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отбора</w:t>
      </w:r>
      <w:r>
        <w:rPr>
          <w:spacing w:val="-3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математики,</w:t>
      </w:r>
      <w:r>
        <w:rPr>
          <w:spacing w:val="-6"/>
        </w:rPr>
        <w:t xml:space="preserve"> </w:t>
      </w:r>
      <w:r>
        <w:t>коррелирующие</w:t>
      </w:r>
      <w:r>
        <w:rPr>
          <w:spacing w:val="-3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становлением</w:t>
      </w:r>
      <w:r>
        <w:rPr>
          <w:spacing w:val="-2"/>
        </w:rPr>
        <w:t xml:space="preserve"> </w:t>
      </w:r>
      <w:r>
        <w:t>личности младшего</w:t>
      </w:r>
      <w:r>
        <w:rPr>
          <w:spacing w:val="-1"/>
        </w:rPr>
        <w:t xml:space="preserve"> </w:t>
      </w:r>
      <w:r>
        <w:t>школьника:</w:t>
      </w:r>
    </w:p>
    <w:p w:rsidR="001E6F15" w:rsidRDefault="00B071EB" w:rsidP="00B72DD1">
      <w:pPr>
        <w:pStyle w:val="a4"/>
        <w:numPr>
          <w:ilvl w:val="1"/>
          <w:numId w:val="243"/>
        </w:numPr>
        <w:tabs>
          <w:tab w:val="left" w:pos="1551"/>
          <w:tab w:val="left" w:pos="1552"/>
        </w:tabs>
        <w:spacing w:before="4" w:line="237" w:lineRule="auto"/>
        <w:ind w:right="1138"/>
        <w:rPr>
          <w:sz w:val="24"/>
        </w:rPr>
      </w:pPr>
      <w:r>
        <w:rPr>
          <w:sz w:val="24"/>
        </w:rPr>
        <w:t>понимание математических отношений выступает средством познания закономерностей существования окружающего мира, 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и явлений, происходящих в природе и в обществе (хронология событий, протяжённость по времени, образование целого из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размера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д.);</w:t>
      </w:r>
    </w:p>
    <w:p w:rsidR="001E6F15" w:rsidRDefault="00B071EB" w:rsidP="00B72DD1">
      <w:pPr>
        <w:pStyle w:val="a4"/>
        <w:numPr>
          <w:ilvl w:val="1"/>
          <w:numId w:val="243"/>
        </w:numPr>
        <w:tabs>
          <w:tab w:val="left" w:pos="1551"/>
          <w:tab w:val="left" w:pos="1552"/>
        </w:tabs>
        <w:spacing w:before="7" w:line="237" w:lineRule="auto"/>
        <w:ind w:right="1439"/>
        <w:rPr>
          <w:sz w:val="24"/>
        </w:rPr>
      </w:pPr>
      <w:r>
        <w:rPr>
          <w:sz w:val="24"/>
        </w:rPr>
        <w:t>математические представления о числах, величинах, геометрических фигурах являются условием целостного восприятия творений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(памятники архитектуры,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сокровища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 природы);</w:t>
      </w:r>
    </w:p>
    <w:p w:rsidR="001E6F15" w:rsidRDefault="00B071EB" w:rsidP="00B72DD1">
      <w:pPr>
        <w:pStyle w:val="a4"/>
        <w:numPr>
          <w:ilvl w:val="1"/>
          <w:numId w:val="243"/>
        </w:numPr>
        <w:tabs>
          <w:tab w:val="left" w:pos="1551"/>
          <w:tab w:val="left" w:pos="1552"/>
        </w:tabs>
        <w:spacing w:before="2" w:line="292" w:lineRule="exact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коммуникативную</w:t>
      </w:r>
    </w:p>
    <w:p w:rsidR="001E6F15" w:rsidRDefault="00B071EB">
      <w:pPr>
        <w:pStyle w:val="a3"/>
        <w:ind w:right="774"/>
      </w:pPr>
      <w:r>
        <w:t>деятельность (аргументировать свою точку зрения, строить логические цепочки рассуждений; опровергать или подтверждать истинность</w:t>
      </w:r>
      <w:r>
        <w:rPr>
          <w:spacing w:val="-57"/>
        </w:rPr>
        <w:t xml:space="preserve"> </w:t>
      </w:r>
      <w:r>
        <w:t>предположения).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 w:right="1051"/>
      </w:pPr>
      <w:r>
        <w:t>Младшие школьники проявляют интерес к математической сущности предметов и явлений окружающей жизни — возможности их измерить,</w:t>
      </w:r>
      <w:r>
        <w:rPr>
          <w:spacing w:val="-57"/>
        </w:rPr>
        <w:t xml:space="preserve"> </w:t>
      </w:r>
      <w:r>
        <w:t>определить величину, форму, выявить зависимости и закономерности их расположения во времени и в пространстве. Осознанию младшим</w:t>
      </w:r>
      <w:r>
        <w:rPr>
          <w:spacing w:val="1"/>
        </w:rPr>
        <w:t xml:space="preserve"> </w:t>
      </w:r>
      <w:r>
        <w:t>школьником многих математических явлений помогает его тяга к моделированию, что облегчает освоение общего способа решения 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 средствами</w:t>
      </w:r>
      <w:r>
        <w:rPr>
          <w:spacing w:val="3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 графическими</w:t>
      </w:r>
      <w:r>
        <w:rPr>
          <w:spacing w:val="-1"/>
        </w:rPr>
        <w:t xml:space="preserve"> </w:t>
      </w:r>
      <w:r>
        <w:t>(таблица, диаграмма,</w:t>
      </w:r>
      <w:r>
        <w:rPr>
          <w:spacing w:val="-1"/>
        </w:rPr>
        <w:t xml:space="preserve"> </w:t>
      </w:r>
      <w:r>
        <w:t>схема).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2"/>
        <w:jc w:val="both"/>
      </w:pPr>
      <w:r>
        <w:t>В начальной школе математические знания и умения применяются школьником при изучении других учебных предметов (количественные и</w:t>
      </w:r>
      <w:r>
        <w:rPr>
          <w:spacing w:val="1"/>
        </w:rPr>
        <w:t xml:space="preserve"> </w:t>
      </w:r>
      <w:r>
        <w:t>пространственные характеристики, оценки, расчёты и прикидка, использование графических форм представления информации). Приобретённые</w:t>
      </w:r>
      <w:r>
        <w:rPr>
          <w:spacing w:val="1"/>
        </w:rPr>
        <w:t xml:space="preserve"> </w:t>
      </w:r>
      <w:r>
        <w:t>учеником умения строить алгоритмы, выбирать рациональные способы устных и письменных арифметических вычислений, приёмы проверки</w:t>
      </w:r>
      <w:r>
        <w:rPr>
          <w:spacing w:val="1"/>
        </w:rPr>
        <w:t xml:space="preserve"> </w:t>
      </w:r>
      <w:r>
        <w:t>правильности выполнения действий, а также различение, называние, изображение геометрических фигур, нахождение геометрических величин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периметр,</w:t>
      </w:r>
      <w:r>
        <w:rPr>
          <w:spacing w:val="1"/>
        </w:rPr>
        <w:t xml:space="preserve"> </w:t>
      </w:r>
      <w:r>
        <w:t>площадь)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предпосылкой</w:t>
      </w:r>
      <w:r>
        <w:rPr>
          <w:spacing w:val="-57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школы.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  <w:jc w:val="both"/>
      </w:pPr>
      <w:r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«Математика»,</w:t>
      </w:r>
      <w:r>
        <w:rPr>
          <w:spacing w:val="-1"/>
        </w:rPr>
        <w:t xml:space="preserve"> </w:t>
      </w:r>
      <w:r>
        <w:t>представленное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программе,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  <w:jc w:val="both"/>
      </w:pPr>
      <w:r>
        <w:t>Предмет</w:t>
      </w:r>
      <w:r>
        <w:rPr>
          <w:spacing w:val="3"/>
        </w:rPr>
        <w:t xml:space="preserve"> </w:t>
      </w:r>
      <w:r>
        <w:t>«Математика»</w:t>
      </w:r>
      <w:r>
        <w:rPr>
          <w:spacing w:val="-7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предметную</w:t>
      </w:r>
      <w:r>
        <w:rPr>
          <w:spacing w:val="-2"/>
        </w:rPr>
        <w:t xml:space="preserve"> </w:t>
      </w:r>
      <w:r>
        <w:t>область</w:t>
      </w:r>
      <w:r>
        <w:rPr>
          <w:spacing w:val="4"/>
        </w:rPr>
        <w:t xml:space="preserve"> </w:t>
      </w:r>
      <w:r>
        <w:t>«Математика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информатика»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022"/>
      </w:pPr>
      <w:r>
        <w:t>В учебном плане на изучение русского языка отводится 540 ч. (4 ч. в неделю в каждом классе): в 1 классе — 132 ч., во 2—4 классах —136 ч. в</w:t>
      </w:r>
      <w:r>
        <w:rPr>
          <w:spacing w:val="-57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классе.</w:t>
      </w:r>
    </w:p>
    <w:p w:rsidR="001E6F15" w:rsidRDefault="00B071EB" w:rsidP="00B72DD1">
      <w:pPr>
        <w:pStyle w:val="Heading2"/>
        <w:numPr>
          <w:ilvl w:val="0"/>
          <w:numId w:val="242"/>
        </w:numPr>
        <w:tabs>
          <w:tab w:val="left" w:pos="1072"/>
        </w:tabs>
        <w:spacing w:before="5" w:line="274" w:lineRule="exac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1E6F15" w:rsidRDefault="00B071EB">
      <w:pPr>
        <w:pStyle w:val="a3"/>
        <w:ind w:left="832"/>
      </w:pPr>
      <w:r>
        <w:t>Основное</w:t>
      </w:r>
      <w:r>
        <w:rPr>
          <w:spacing w:val="2"/>
        </w:rPr>
        <w:t xml:space="preserve"> </w:t>
      </w:r>
      <w:r>
        <w:t>содержание</w:t>
      </w:r>
      <w:r>
        <w:rPr>
          <w:spacing w:val="5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примерной</w:t>
      </w:r>
      <w:r>
        <w:rPr>
          <w:spacing w:val="3"/>
        </w:rPr>
        <w:t xml:space="preserve"> </w:t>
      </w:r>
      <w:r>
        <w:t>программе</w:t>
      </w:r>
      <w:r>
        <w:rPr>
          <w:spacing w:val="3"/>
        </w:rPr>
        <w:t xml:space="preserve"> </w:t>
      </w:r>
      <w:r>
        <w:t>представлено</w:t>
      </w:r>
      <w:r>
        <w:rPr>
          <w:spacing w:val="3"/>
        </w:rPr>
        <w:t xml:space="preserve"> </w:t>
      </w:r>
      <w:r>
        <w:t>разделами:</w:t>
      </w:r>
      <w:r>
        <w:rPr>
          <w:spacing w:val="9"/>
        </w:rPr>
        <w:t xml:space="preserve"> </w:t>
      </w:r>
      <w:r>
        <w:t>«Числа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величины»,</w:t>
      </w:r>
      <w:r>
        <w:rPr>
          <w:spacing w:val="8"/>
        </w:rPr>
        <w:t xml:space="preserve"> </w:t>
      </w:r>
      <w:r>
        <w:t>«Арифметические</w:t>
      </w:r>
      <w:r>
        <w:rPr>
          <w:spacing w:val="2"/>
        </w:rPr>
        <w:t xml:space="preserve"> </w:t>
      </w:r>
      <w:r>
        <w:t>действия»,</w:t>
      </w:r>
      <w:r>
        <w:rPr>
          <w:spacing w:val="10"/>
        </w:rPr>
        <w:t xml:space="preserve"> </w:t>
      </w:r>
      <w:r>
        <w:t>«Текстовые</w:t>
      </w:r>
      <w:r>
        <w:rPr>
          <w:spacing w:val="-57"/>
        </w:rPr>
        <w:t xml:space="preserve"> </w:t>
      </w:r>
      <w:r>
        <w:t>задачи»,</w:t>
      </w:r>
      <w:r>
        <w:rPr>
          <w:spacing w:val="3"/>
        </w:rPr>
        <w:t xml:space="preserve"> </w:t>
      </w:r>
      <w:r>
        <w:t>«Пространственные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и геометрические</w:t>
      </w:r>
      <w:r>
        <w:rPr>
          <w:spacing w:val="-2"/>
        </w:rPr>
        <w:t xml:space="preserve"> </w:t>
      </w:r>
      <w:r>
        <w:t>фигуры»,</w:t>
      </w:r>
      <w:r>
        <w:rPr>
          <w:spacing w:val="6"/>
        </w:rPr>
        <w:t xml:space="preserve"> </w:t>
      </w:r>
      <w:r>
        <w:t>«Математическая</w:t>
      </w:r>
      <w:r>
        <w:rPr>
          <w:spacing w:val="-1"/>
        </w:rPr>
        <w:t xml:space="preserve"> </w:t>
      </w:r>
      <w:r>
        <w:t>информация».</w:t>
      </w:r>
    </w:p>
    <w:p w:rsidR="001E6F15" w:rsidRDefault="001E6F15">
      <w:pPr>
        <w:pStyle w:val="a3"/>
        <w:spacing w:before="1"/>
        <w:ind w:left="0"/>
        <w:rPr>
          <w:sz w:val="21"/>
        </w:rPr>
      </w:pPr>
    </w:p>
    <w:p w:rsidR="001E6F15" w:rsidRDefault="00B071EB" w:rsidP="00B72DD1">
      <w:pPr>
        <w:pStyle w:val="Heading2"/>
        <w:numPr>
          <w:ilvl w:val="0"/>
          <w:numId w:val="241"/>
        </w:numPr>
        <w:tabs>
          <w:tab w:val="left" w:pos="1012"/>
        </w:tabs>
        <w:jc w:val="both"/>
      </w:pPr>
      <w:r>
        <w:t>класс</w:t>
      </w:r>
    </w:p>
    <w:p w:rsidR="001E6F15" w:rsidRDefault="00B071EB">
      <w:pPr>
        <w:ind w:left="832"/>
        <w:jc w:val="both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величины</w:t>
      </w:r>
    </w:p>
    <w:p w:rsidR="001E6F15" w:rsidRDefault="001E6F15">
      <w:pPr>
        <w:jc w:val="both"/>
        <w:rPr>
          <w:sz w:val="24"/>
        </w:rPr>
        <w:sectPr w:rsidR="001E6F15">
          <w:pgSz w:w="16840" w:h="11910" w:orient="landscape"/>
          <w:pgMar w:top="104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Числа</w:t>
      </w:r>
      <w:r>
        <w:rPr>
          <w:spacing w:val="57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t>1</w:t>
      </w:r>
      <w:r>
        <w:rPr>
          <w:spacing w:val="58"/>
        </w:rPr>
        <w:t xml:space="preserve"> </w:t>
      </w:r>
      <w:r>
        <w:t>до</w:t>
      </w:r>
      <w:r>
        <w:rPr>
          <w:spacing w:val="58"/>
        </w:rPr>
        <w:t xml:space="preserve"> </w:t>
      </w:r>
      <w:r>
        <w:t>9:</w:t>
      </w:r>
      <w:r>
        <w:rPr>
          <w:spacing w:val="58"/>
        </w:rPr>
        <w:t xml:space="preserve"> </w:t>
      </w:r>
      <w:r>
        <w:t>различение,</w:t>
      </w:r>
      <w:r>
        <w:rPr>
          <w:spacing w:val="58"/>
        </w:rPr>
        <w:t xml:space="preserve"> </w:t>
      </w:r>
      <w:r>
        <w:t>чтение,</w:t>
      </w:r>
      <w:r>
        <w:rPr>
          <w:spacing w:val="57"/>
        </w:rPr>
        <w:t xml:space="preserve"> </w:t>
      </w:r>
      <w:r>
        <w:t>запись.</w:t>
      </w:r>
      <w:r>
        <w:rPr>
          <w:spacing w:val="58"/>
        </w:rPr>
        <w:t xml:space="preserve"> </w:t>
      </w:r>
      <w:r>
        <w:t>Единица</w:t>
      </w:r>
      <w:r>
        <w:rPr>
          <w:spacing w:val="56"/>
        </w:rPr>
        <w:t xml:space="preserve"> </w:t>
      </w:r>
      <w:r>
        <w:t>счёта.</w:t>
      </w:r>
      <w:r>
        <w:rPr>
          <w:spacing w:val="57"/>
        </w:rPr>
        <w:t xml:space="preserve"> </w:t>
      </w:r>
      <w:r>
        <w:t>Десяток.</w:t>
      </w:r>
      <w:r>
        <w:rPr>
          <w:spacing w:val="56"/>
        </w:rPr>
        <w:t xml:space="preserve"> </w:t>
      </w:r>
      <w:r>
        <w:t>Счёт</w:t>
      </w:r>
      <w:r>
        <w:rPr>
          <w:spacing w:val="56"/>
        </w:rPr>
        <w:t xml:space="preserve"> </w:t>
      </w:r>
      <w:r>
        <w:t>предметов,</w:t>
      </w:r>
      <w:r>
        <w:rPr>
          <w:spacing w:val="55"/>
        </w:rPr>
        <w:t xml:space="preserve"> </w:t>
      </w:r>
      <w:r>
        <w:t>запись</w:t>
      </w:r>
      <w:r>
        <w:rPr>
          <w:spacing w:val="57"/>
        </w:rPr>
        <w:t xml:space="preserve"> </w:t>
      </w:r>
      <w:r>
        <w:t>результата</w:t>
      </w:r>
      <w:r>
        <w:rPr>
          <w:spacing w:val="54"/>
        </w:rPr>
        <w:t xml:space="preserve"> </w:t>
      </w:r>
      <w:r>
        <w:t>цифрами.</w:t>
      </w:r>
      <w:r>
        <w:rPr>
          <w:spacing w:val="56"/>
        </w:rPr>
        <w:t xml:space="preserve"> </w:t>
      </w:r>
      <w:r>
        <w:t>Число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цифра</w:t>
      </w:r>
      <w:r>
        <w:rPr>
          <w:spacing w:val="9"/>
        </w:rPr>
        <w:t xml:space="preserve"> </w:t>
      </w:r>
      <w:r>
        <w:t>0</w:t>
      </w:r>
      <w:r>
        <w:rPr>
          <w:spacing w:val="5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измерении,</w:t>
      </w:r>
      <w:r>
        <w:rPr>
          <w:spacing w:val="-1"/>
        </w:rPr>
        <w:t xml:space="preserve"> </w:t>
      </w:r>
      <w:r>
        <w:t>вычислении.</w:t>
      </w:r>
    </w:p>
    <w:p w:rsidR="001E6F15" w:rsidRDefault="00B071EB">
      <w:pPr>
        <w:pStyle w:val="a3"/>
        <w:spacing w:before="1"/>
        <w:ind w:left="832" w:right="1440"/>
      </w:pPr>
      <w:r>
        <w:t>Числа в пределах 20: чтение, запись, сравнение. Однозначные и двузначные числа. Увеличение (уменьшение) числа на несколько единиц.</w:t>
      </w:r>
      <w:r>
        <w:rPr>
          <w:spacing w:val="-58"/>
        </w:rPr>
        <w:t xml:space="preserve"> </w:t>
      </w:r>
      <w:r>
        <w:t>Длина</w:t>
      </w:r>
      <w:r>
        <w:rPr>
          <w:spacing w:val="-2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измерение.</w:t>
      </w:r>
      <w:r>
        <w:rPr>
          <w:spacing w:val="-4"/>
        </w:rPr>
        <w:t xml:space="preserve"> </w:t>
      </w:r>
      <w:r>
        <w:t>Единицы длины: сантиметр,</w:t>
      </w:r>
      <w:r>
        <w:rPr>
          <w:spacing w:val="-1"/>
        </w:rPr>
        <w:t xml:space="preserve"> </w:t>
      </w:r>
      <w:r>
        <w:t>дециметр;</w:t>
      </w:r>
      <w:r>
        <w:rPr>
          <w:spacing w:val="3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1E6F15" w:rsidRDefault="00B071EB">
      <w:pPr>
        <w:pStyle w:val="Heading2"/>
        <w:spacing w:before="5" w:line="274" w:lineRule="exact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1E6F15" w:rsidRDefault="00B071EB">
      <w:pPr>
        <w:pStyle w:val="a3"/>
        <w:ind w:left="832" w:right="828"/>
      </w:pP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вычитания.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действие,</w:t>
      </w:r>
      <w:r>
        <w:rPr>
          <w:spacing w:val="-1"/>
        </w:rPr>
        <w:t xml:space="preserve"> </w:t>
      </w:r>
      <w:r>
        <w:t>обратное</w:t>
      </w:r>
      <w:r>
        <w:rPr>
          <w:spacing w:val="-1"/>
        </w:rPr>
        <w:t xml:space="preserve"> </w:t>
      </w:r>
      <w:r>
        <w:t>сложению.</w:t>
      </w:r>
    </w:p>
    <w:p w:rsidR="001E6F15" w:rsidRDefault="00B071EB">
      <w:pPr>
        <w:pStyle w:val="Heading2"/>
        <w:spacing w:before="2" w:line="274" w:lineRule="exact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1E6F15" w:rsidRDefault="00B071EB">
      <w:pPr>
        <w:pStyle w:val="a3"/>
        <w:spacing w:line="237" w:lineRule="auto"/>
        <w:ind w:left="832" w:right="828"/>
      </w:pPr>
      <w:r>
        <w:t>Текстовая</w:t>
      </w:r>
      <w:r>
        <w:rPr>
          <w:spacing w:val="2"/>
        </w:rPr>
        <w:t xml:space="preserve"> </w:t>
      </w:r>
      <w:r>
        <w:t>задача:</w:t>
      </w:r>
      <w:r>
        <w:rPr>
          <w:spacing w:val="3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элементы,</w:t>
      </w:r>
      <w:r>
        <w:rPr>
          <w:spacing w:val="2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текстовой</w:t>
      </w:r>
      <w:r>
        <w:rPr>
          <w:spacing w:val="3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образцу.</w:t>
      </w:r>
      <w:r>
        <w:rPr>
          <w:spacing w:val="2"/>
        </w:rPr>
        <w:t xml:space="preserve"> </w:t>
      </w:r>
      <w:r>
        <w:t>Зависимость</w:t>
      </w:r>
      <w:r>
        <w:rPr>
          <w:spacing w:val="7"/>
        </w:rPr>
        <w:t xml:space="preserve"> </w:t>
      </w:r>
      <w:r>
        <w:t>между</w:t>
      </w:r>
      <w:r>
        <w:rPr>
          <w:spacing w:val="56"/>
        </w:rPr>
        <w:t xml:space="preserve"> </w:t>
      </w:r>
      <w:r>
        <w:t>данными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искомой</w:t>
      </w:r>
      <w:r>
        <w:rPr>
          <w:spacing w:val="3"/>
        </w:rPr>
        <w:t xml:space="preserve"> </w:t>
      </w:r>
      <w:r>
        <w:t>величиной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задаче. 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 действие.</w:t>
      </w:r>
    </w:p>
    <w:p w:rsidR="001E6F15" w:rsidRDefault="00B071EB">
      <w:pPr>
        <w:pStyle w:val="Heading2"/>
        <w:spacing w:before="6" w:line="274" w:lineRule="exact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1E6F15" w:rsidRDefault="00B071EB">
      <w:pPr>
        <w:pStyle w:val="a3"/>
        <w:ind w:left="832" w:right="828"/>
      </w:pPr>
      <w:r>
        <w:t>Расположение</w:t>
      </w:r>
      <w:r>
        <w:rPr>
          <w:spacing w:val="32"/>
        </w:rPr>
        <w:t xml:space="preserve"> </w:t>
      </w:r>
      <w:r>
        <w:t>предметов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объектов</w:t>
      </w:r>
      <w:r>
        <w:rPr>
          <w:spacing w:val="34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плоскости,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пространстве:</w:t>
      </w:r>
      <w:r>
        <w:rPr>
          <w:spacing w:val="34"/>
        </w:rPr>
        <w:t xml:space="preserve"> </w:t>
      </w:r>
      <w:r>
        <w:t>слева/справа,</w:t>
      </w:r>
      <w:r>
        <w:rPr>
          <w:spacing w:val="33"/>
        </w:rPr>
        <w:t xml:space="preserve"> </w:t>
      </w:r>
      <w:r>
        <w:t>сверху/снизу,</w:t>
      </w:r>
      <w:r>
        <w:rPr>
          <w:spacing w:val="33"/>
        </w:rPr>
        <w:t xml:space="preserve"> </w:t>
      </w:r>
      <w:r>
        <w:t>между;</w:t>
      </w:r>
      <w:r>
        <w:rPr>
          <w:spacing w:val="38"/>
        </w:rPr>
        <w:t xml:space="preserve"> </w:t>
      </w:r>
      <w:r>
        <w:t>установление</w:t>
      </w:r>
      <w:r>
        <w:rPr>
          <w:spacing w:val="32"/>
        </w:rPr>
        <w:t xml:space="preserve"> </w:t>
      </w:r>
      <w:r>
        <w:t>пространственных</w:t>
      </w:r>
      <w:r>
        <w:rPr>
          <w:spacing w:val="-57"/>
        </w:rPr>
        <w:t xml:space="preserve"> </w:t>
      </w:r>
      <w:r>
        <w:t>отношений.</w:t>
      </w:r>
    </w:p>
    <w:p w:rsidR="001E6F15" w:rsidRDefault="00B071EB">
      <w:pPr>
        <w:pStyle w:val="a3"/>
        <w:ind w:left="832"/>
      </w:pPr>
      <w:r>
        <w:t>Геометрические</w:t>
      </w:r>
      <w:r>
        <w:rPr>
          <w:spacing w:val="19"/>
        </w:rPr>
        <w:t xml:space="preserve"> </w:t>
      </w:r>
      <w:r>
        <w:t>фигуры:</w:t>
      </w:r>
      <w:r>
        <w:rPr>
          <w:spacing w:val="20"/>
        </w:rPr>
        <w:t xml:space="preserve"> </w:t>
      </w:r>
      <w:r>
        <w:t>распознавание</w:t>
      </w:r>
      <w:r>
        <w:rPr>
          <w:spacing w:val="19"/>
        </w:rPr>
        <w:t xml:space="preserve"> </w:t>
      </w:r>
      <w:r>
        <w:t>круга,</w:t>
      </w:r>
      <w:r>
        <w:rPr>
          <w:spacing w:val="21"/>
        </w:rPr>
        <w:t xml:space="preserve"> </w:t>
      </w:r>
      <w:r>
        <w:t>треугольника,</w:t>
      </w:r>
      <w:r>
        <w:rPr>
          <w:spacing w:val="20"/>
        </w:rPr>
        <w:t xml:space="preserve"> </w:t>
      </w:r>
      <w:r>
        <w:t>прямоугольника,</w:t>
      </w:r>
      <w:r>
        <w:rPr>
          <w:spacing w:val="20"/>
        </w:rPr>
        <w:t xml:space="preserve"> </w:t>
      </w:r>
      <w:r>
        <w:t>отрезка.</w:t>
      </w:r>
      <w:r>
        <w:rPr>
          <w:spacing w:val="20"/>
        </w:rPr>
        <w:t xml:space="preserve"> </w:t>
      </w:r>
      <w:r>
        <w:t>Построение</w:t>
      </w:r>
      <w:r>
        <w:rPr>
          <w:spacing w:val="20"/>
        </w:rPr>
        <w:t xml:space="preserve"> </w:t>
      </w:r>
      <w:r>
        <w:t>отрезка,</w:t>
      </w:r>
      <w:r>
        <w:rPr>
          <w:spacing w:val="20"/>
        </w:rPr>
        <w:t xml:space="preserve"> </w:t>
      </w:r>
      <w:r>
        <w:t>квадрата,</w:t>
      </w:r>
      <w:r>
        <w:rPr>
          <w:spacing w:val="20"/>
        </w:rPr>
        <w:t xml:space="preserve"> </w:t>
      </w:r>
      <w:r>
        <w:t>треугольника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листе в</w:t>
      </w:r>
      <w:r>
        <w:rPr>
          <w:spacing w:val="-1"/>
        </w:rPr>
        <w:t xml:space="preserve"> </w:t>
      </w:r>
      <w:r>
        <w:t>клетку; измерение</w:t>
      </w:r>
      <w:r>
        <w:rPr>
          <w:spacing w:val="-1"/>
        </w:rPr>
        <w:t xml:space="preserve"> </w:t>
      </w:r>
      <w:r>
        <w:t>длины отрезка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сантиметрах.</w:t>
      </w:r>
    </w:p>
    <w:p w:rsidR="001E6F15" w:rsidRDefault="00B071EB">
      <w:pPr>
        <w:pStyle w:val="Heading2"/>
        <w:spacing w:before="3" w:line="274" w:lineRule="exact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1E6F15" w:rsidRDefault="00B071EB">
      <w:pPr>
        <w:pStyle w:val="a3"/>
        <w:ind w:left="832"/>
      </w:pP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3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объекте по</w:t>
      </w:r>
      <w:r>
        <w:rPr>
          <w:spacing w:val="2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3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(количество,</w:t>
      </w:r>
      <w:r>
        <w:rPr>
          <w:spacing w:val="2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размер).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объектов по</w:t>
      </w:r>
      <w:r>
        <w:rPr>
          <w:spacing w:val="-1"/>
        </w:rPr>
        <w:t xml:space="preserve"> </w:t>
      </w:r>
      <w:r>
        <w:t>заданному</w:t>
      </w:r>
      <w:r>
        <w:rPr>
          <w:spacing w:val="-57"/>
        </w:rPr>
        <w:t xml:space="preserve"> </w:t>
      </w:r>
      <w:r>
        <w:t>признаку.</w:t>
      </w:r>
    </w:p>
    <w:p w:rsidR="001E6F15" w:rsidRDefault="00B071EB">
      <w:pPr>
        <w:pStyle w:val="a3"/>
        <w:ind w:left="832"/>
      </w:pPr>
      <w:r>
        <w:t>Закономерность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ряду</w:t>
      </w:r>
      <w:r>
        <w:rPr>
          <w:spacing w:val="-5"/>
        </w:rPr>
        <w:t xml:space="preserve"> </w:t>
      </w:r>
      <w:r>
        <w:t>заданных объектов: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обнаружение,</w:t>
      </w:r>
      <w:r>
        <w:rPr>
          <w:spacing w:val="-2"/>
        </w:rPr>
        <w:t xml:space="preserve"> </w:t>
      </w:r>
      <w:r>
        <w:t>продолжение</w:t>
      </w:r>
      <w:r>
        <w:rPr>
          <w:spacing w:val="-3"/>
        </w:rPr>
        <w:t xml:space="preserve"> </w:t>
      </w:r>
      <w:r>
        <w:t>ряда.</w:t>
      </w:r>
    </w:p>
    <w:p w:rsidR="001E6F15" w:rsidRDefault="00B071EB">
      <w:pPr>
        <w:pStyle w:val="a3"/>
        <w:ind w:left="832"/>
      </w:pPr>
      <w:r>
        <w:t>Верные</w:t>
      </w:r>
      <w:r>
        <w:rPr>
          <w:spacing w:val="-3"/>
        </w:rPr>
        <w:t xml:space="preserve"> </w:t>
      </w:r>
      <w:r>
        <w:t>(истинные)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неверные</w:t>
      </w:r>
      <w:r>
        <w:rPr>
          <w:spacing w:val="-4"/>
        </w:rPr>
        <w:t xml:space="preserve"> </w:t>
      </w:r>
      <w:r>
        <w:t>(ложные)</w:t>
      </w:r>
      <w:r>
        <w:rPr>
          <w:spacing w:val="-2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составленные</w:t>
      </w:r>
      <w:r>
        <w:rPr>
          <w:spacing w:val="-4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заданного</w:t>
      </w:r>
      <w:r>
        <w:rPr>
          <w:spacing w:val="-2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объектов.</w:t>
      </w:r>
    </w:p>
    <w:p w:rsidR="001E6F15" w:rsidRDefault="00B071EB">
      <w:pPr>
        <w:pStyle w:val="a3"/>
        <w:ind w:left="832" w:right="828"/>
      </w:pPr>
      <w:r>
        <w:t>Чтение таблицы (содержащей не более 4-х данных); извлечение данного из строки, столбца; внесение одного-двух данных в таблицу. Чтение</w:t>
      </w:r>
      <w:r>
        <w:rPr>
          <w:spacing w:val="1"/>
        </w:rPr>
        <w:t xml:space="preserve"> </w:t>
      </w:r>
      <w:r>
        <w:t>рисунка,</w:t>
      </w:r>
      <w:r>
        <w:rPr>
          <w:spacing w:val="-3"/>
        </w:rPr>
        <w:t xml:space="preserve"> </w:t>
      </w:r>
      <w:r>
        <w:t>схемы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одним-двумя</w:t>
      </w:r>
      <w:r>
        <w:rPr>
          <w:spacing w:val="-4"/>
        </w:rPr>
        <w:t xml:space="preserve"> </w:t>
      </w:r>
      <w:r>
        <w:t>числовыми</w:t>
      </w:r>
      <w:r>
        <w:rPr>
          <w:spacing w:val="-4"/>
        </w:rPr>
        <w:t xml:space="preserve"> </w:t>
      </w:r>
      <w:r>
        <w:t>данными</w:t>
      </w:r>
      <w:r>
        <w:rPr>
          <w:spacing w:val="-4"/>
        </w:rPr>
        <w:t xml:space="preserve"> </w:t>
      </w:r>
      <w:r>
        <w:t>(значениями</w:t>
      </w:r>
      <w:r>
        <w:rPr>
          <w:spacing w:val="-4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величин).Двух-трёхшаговые</w:t>
      </w:r>
      <w:r>
        <w:rPr>
          <w:spacing w:val="-5"/>
        </w:rPr>
        <w:t xml:space="preserve"> </w:t>
      </w:r>
      <w:r>
        <w:t>инструкции,</w:t>
      </w:r>
      <w:r>
        <w:rPr>
          <w:spacing w:val="-4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вычислением,</w:t>
      </w:r>
      <w:r>
        <w:rPr>
          <w:spacing w:val="-57"/>
        </w:rPr>
        <w:t xml:space="preserve"> </w:t>
      </w:r>
      <w:r>
        <w:t>измерением</w:t>
      </w:r>
      <w:r>
        <w:rPr>
          <w:spacing w:val="-2"/>
        </w:rPr>
        <w:t xml:space="preserve"> </w:t>
      </w:r>
      <w:r>
        <w:t>длины,</w:t>
      </w:r>
      <w:r>
        <w:rPr>
          <w:spacing w:val="-3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геометрической фигуры.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Heading2"/>
        <w:spacing w:before="1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</w:p>
    <w:p w:rsidR="001E6F15" w:rsidRDefault="00B071EB">
      <w:pPr>
        <w:pStyle w:val="Heading3"/>
      </w:pPr>
      <w:r>
        <w:t>Универсальные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40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1E6F15" w:rsidRDefault="00B071EB" w:rsidP="00B72DD1">
      <w:pPr>
        <w:pStyle w:val="a4"/>
        <w:numPr>
          <w:ilvl w:val="0"/>
          <w:numId w:val="24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различное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арифметических действий;</w:t>
      </w:r>
    </w:p>
    <w:p w:rsidR="001E6F15" w:rsidRDefault="00B071EB" w:rsidP="00B72DD1">
      <w:pPr>
        <w:pStyle w:val="a4"/>
        <w:numPr>
          <w:ilvl w:val="0"/>
          <w:numId w:val="240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1E6F15" w:rsidRDefault="00B071EB" w:rsidP="00B72DD1">
      <w:pPr>
        <w:pStyle w:val="a4"/>
        <w:numPr>
          <w:ilvl w:val="0"/>
          <w:numId w:val="24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приборов;</w:t>
      </w:r>
    </w:p>
    <w:p w:rsidR="001E6F15" w:rsidRDefault="00B071EB" w:rsidP="00B72DD1">
      <w:pPr>
        <w:pStyle w:val="a4"/>
        <w:numPr>
          <w:ilvl w:val="0"/>
          <w:numId w:val="24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числа;</w:t>
      </w:r>
    </w:p>
    <w:p w:rsidR="001E6F15" w:rsidRDefault="00B071EB" w:rsidP="00B72DD1">
      <w:pPr>
        <w:pStyle w:val="a4"/>
        <w:numPr>
          <w:ilvl w:val="0"/>
          <w:numId w:val="24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основанию;</w:t>
      </w:r>
    </w:p>
    <w:p w:rsidR="001E6F15" w:rsidRDefault="00B071EB" w:rsidP="00B72DD1">
      <w:pPr>
        <w:pStyle w:val="a4"/>
        <w:numPr>
          <w:ilvl w:val="0"/>
          <w:numId w:val="24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копировать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замыслу;</w:t>
      </w:r>
    </w:p>
    <w:p w:rsidR="001E6F15" w:rsidRDefault="00B071EB" w:rsidP="00B72DD1">
      <w:pPr>
        <w:pStyle w:val="a4"/>
        <w:numPr>
          <w:ilvl w:val="0"/>
          <w:numId w:val="24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фигур;</w:t>
      </w:r>
    </w:p>
    <w:p w:rsidR="001E6F15" w:rsidRDefault="00B071EB" w:rsidP="00B72DD1">
      <w:pPr>
        <w:pStyle w:val="a4"/>
        <w:numPr>
          <w:ilvl w:val="0"/>
          <w:numId w:val="24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последовательность).</w:t>
      </w:r>
    </w:p>
    <w:p w:rsidR="001E6F15" w:rsidRDefault="00B071EB">
      <w:pPr>
        <w:pStyle w:val="Heading3"/>
        <w:spacing w:before="1" w:line="240" w:lineRule="auto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40"/>
        </w:numPr>
        <w:tabs>
          <w:tab w:val="left" w:pos="1551"/>
          <w:tab w:val="left" w:pos="1552"/>
        </w:tabs>
        <w:spacing w:before="82" w:line="237" w:lineRule="auto"/>
        <w:ind w:right="968"/>
        <w:rPr>
          <w:sz w:val="24"/>
        </w:rPr>
      </w:pPr>
      <w:r>
        <w:rPr>
          <w:sz w:val="24"/>
        </w:rPr>
        <w:lastRenderedPageBreak/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числовая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схема;</w:t>
      </w:r>
    </w:p>
    <w:p w:rsidR="001E6F15" w:rsidRDefault="00B071EB" w:rsidP="00B72DD1">
      <w:pPr>
        <w:pStyle w:val="a4"/>
        <w:numPr>
          <w:ilvl w:val="0"/>
          <w:numId w:val="240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форме.</w:t>
      </w:r>
    </w:p>
    <w:p w:rsidR="001E6F15" w:rsidRDefault="00B071EB">
      <w:pPr>
        <w:pStyle w:val="Heading3"/>
        <w:spacing w:before="2"/>
      </w:pPr>
      <w:r>
        <w:t>Универсальные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40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(описывать)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порядку;</w:t>
      </w:r>
    </w:p>
    <w:p w:rsidR="001E6F15" w:rsidRDefault="00B071EB" w:rsidP="00B72DD1">
      <w:pPr>
        <w:pStyle w:val="a4"/>
        <w:numPr>
          <w:ilvl w:val="0"/>
          <w:numId w:val="24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комментировать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1E6F15" w:rsidRDefault="00B071EB" w:rsidP="00B72DD1">
      <w:pPr>
        <w:pStyle w:val="a4"/>
        <w:numPr>
          <w:ilvl w:val="0"/>
          <w:numId w:val="240"/>
        </w:numPr>
        <w:tabs>
          <w:tab w:val="left" w:pos="1551"/>
          <w:tab w:val="left" w:pos="1552"/>
        </w:tabs>
        <w:spacing w:before="2" w:line="237" w:lineRule="auto"/>
        <w:ind w:right="660"/>
        <w:rPr>
          <w:sz w:val="24"/>
        </w:rPr>
      </w:pPr>
      <w:r>
        <w:rPr>
          <w:sz w:val="24"/>
        </w:rPr>
        <w:t>описывать своими словами сюжетную ситуацию и математическое отношение, представленное в задаче; описывать положение предмета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пространстве.</w:t>
      </w:r>
    </w:p>
    <w:p w:rsidR="001E6F15" w:rsidRDefault="00B071EB" w:rsidP="00B72DD1">
      <w:pPr>
        <w:pStyle w:val="a4"/>
        <w:numPr>
          <w:ilvl w:val="0"/>
          <w:numId w:val="240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знаки;</w:t>
      </w:r>
    </w:p>
    <w:p w:rsidR="001E6F15" w:rsidRDefault="00B071EB" w:rsidP="00B72DD1">
      <w:pPr>
        <w:pStyle w:val="a4"/>
        <w:numPr>
          <w:ilvl w:val="0"/>
          <w:numId w:val="240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объектов.</w:t>
      </w:r>
    </w:p>
    <w:p w:rsidR="001E6F15" w:rsidRDefault="00B071EB">
      <w:pPr>
        <w:pStyle w:val="Heading3"/>
        <w:spacing w:before="2"/>
      </w:pPr>
      <w:r>
        <w:t>Универсальные</w:t>
      </w:r>
      <w:r>
        <w:rPr>
          <w:spacing w:val="-4"/>
        </w:rPr>
        <w:t xml:space="preserve"> </w:t>
      </w:r>
      <w:r>
        <w:t>регулятивные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40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0"/>
          <w:numId w:val="24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инструкцией;</w:t>
      </w:r>
    </w:p>
    <w:p w:rsidR="001E6F15" w:rsidRDefault="00B071EB" w:rsidP="00B72DD1">
      <w:pPr>
        <w:pStyle w:val="a4"/>
        <w:numPr>
          <w:ilvl w:val="0"/>
          <w:numId w:val="240"/>
        </w:numPr>
        <w:tabs>
          <w:tab w:val="left" w:pos="1551"/>
          <w:tab w:val="left" w:pos="1552"/>
        </w:tabs>
        <w:spacing w:before="2" w:line="237" w:lineRule="auto"/>
        <w:ind w:right="1161"/>
        <w:rPr>
          <w:sz w:val="24"/>
        </w:rPr>
      </w:pPr>
      <w:r>
        <w:rPr>
          <w:sz w:val="24"/>
        </w:rPr>
        <w:t>проявлять интерес к проверке результатов решения учебной задачи, с помощью учителя устанавливать причину возникшей ошибки 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трудности;</w:t>
      </w:r>
    </w:p>
    <w:p w:rsidR="001E6F15" w:rsidRDefault="00B071EB" w:rsidP="00B72DD1">
      <w:pPr>
        <w:pStyle w:val="a4"/>
        <w:numPr>
          <w:ilvl w:val="0"/>
          <w:numId w:val="240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1E6F15" w:rsidRDefault="00B071EB">
      <w:pPr>
        <w:pStyle w:val="Heading3"/>
        <w:spacing w:before="1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E6F15" w:rsidRDefault="00B071EB" w:rsidP="00B72DD1">
      <w:pPr>
        <w:pStyle w:val="a4"/>
        <w:numPr>
          <w:ilvl w:val="0"/>
          <w:numId w:val="240"/>
        </w:numPr>
        <w:tabs>
          <w:tab w:val="left" w:pos="1551"/>
          <w:tab w:val="left" w:pos="1552"/>
        </w:tabs>
        <w:spacing w:line="240" w:lineRule="auto"/>
        <w:ind w:right="1043"/>
        <w:rPr>
          <w:sz w:val="24"/>
        </w:rPr>
      </w:pPr>
      <w:r>
        <w:rPr>
          <w:sz w:val="24"/>
        </w:rPr>
        <w:t>участвовать в парной работе с математическим материалом; выполнять правила совместной деятельности: договариваться, считаться с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партнёра, спокойно</w:t>
      </w:r>
      <w:r>
        <w:rPr>
          <w:spacing w:val="-3"/>
          <w:sz w:val="24"/>
        </w:rPr>
        <w:t xml:space="preserve"> </w:t>
      </w:r>
      <w:r>
        <w:rPr>
          <w:sz w:val="24"/>
        </w:rPr>
        <w:t>и мирно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конфликты.</w:t>
      </w:r>
    </w:p>
    <w:p w:rsidR="001E6F15" w:rsidRDefault="001E6F15">
      <w:pPr>
        <w:pStyle w:val="a3"/>
        <w:spacing w:before="7"/>
        <w:ind w:left="0"/>
        <w:rPr>
          <w:sz w:val="31"/>
        </w:rPr>
      </w:pPr>
    </w:p>
    <w:p w:rsidR="001E6F15" w:rsidRDefault="00B071EB" w:rsidP="00B72DD1">
      <w:pPr>
        <w:pStyle w:val="Heading2"/>
        <w:numPr>
          <w:ilvl w:val="0"/>
          <w:numId w:val="241"/>
        </w:numPr>
        <w:tabs>
          <w:tab w:val="left" w:pos="1012"/>
        </w:tabs>
        <w:jc w:val="both"/>
      </w:pPr>
      <w:r>
        <w:t>класс</w:t>
      </w:r>
    </w:p>
    <w:p w:rsidR="001E6F15" w:rsidRDefault="00B071EB">
      <w:pPr>
        <w:spacing w:line="274" w:lineRule="exact"/>
        <w:ind w:left="832"/>
        <w:jc w:val="both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величины</w:t>
      </w:r>
    </w:p>
    <w:p w:rsidR="001E6F15" w:rsidRDefault="00B071EB">
      <w:pPr>
        <w:pStyle w:val="a3"/>
        <w:ind w:left="832" w:right="526"/>
        <w:jc w:val="both"/>
      </w:pPr>
      <w:r>
        <w:t>Числа в пределах 100: чтение, запись, десятичный состав, сравнение. Запись равенства, неравенства. Увеличение/уменьшение числа на несколько</w:t>
      </w:r>
      <w:r>
        <w:rPr>
          <w:spacing w:val="1"/>
        </w:rPr>
        <w:t xml:space="preserve"> </w:t>
      </w:r>
      <w:r>
        <w:t>единиц/десятков;</w:t>
      </w:r>
      <w:r>
        <w:rPr>
          <w:spacing w:val="-1"/>
        </w:rPr>
        <w:t xml:space="preserve"> </w:t>
      </w:r>
      <w:r>
        <w:t>разностное</w:t>
      </w:r>
      <w:r>
        <w:rPr>
          <w:spacing w:val="-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чисел.</w:t>
      </w:r>
    </w:p>
    <w:p w:rsidR="001E6F15" w:rsidRDefault="00B071EB">
      <w:pPr>
        <w:pStyle w:val="a3"/>
        <w:ind w:left="832" w:right="528"/>
        <w:jc w:val="both"/>
      </w:pPr>
      <w:r>
        <w:t>Величины: сравнение по массе (единица массы — килограмм); измерение длины (единицы длины — метр, дециметр, сантиметр, миллиметр),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минута).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1E6F15" w:rsidRDefault="00B071EB">
      <w:pPr>
        <w:pStyle w:val="Heading2"/>
        <w:spacing w:before="1" w:line="274" w:lineRule="exact"/>
        <w:jc w:val="both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1E6F15" w:rsidRDefault="00B071EB">
      <w:pPr>
        <w:pStyle w:val="a3"/>
        <w:ind w:left="832" w:right="527"/>
        <w:jc w:val="both"/>
      </w:pPr>
      <w:r>
        <w:t>Устное сложение и вычитание чисел в пределах</w:t>
      </w:r>
      <w:r>
        <w:rPr>
          <w:spacing w:val="60"/>
        </w:rPr>
        <w:t xml:space="preserve"> </w:t>
      </w:r>
      <w:r>
        <w:t>100 без перехода и с переходом через разряд. Письменное сложение и вычитание чисел в</w:t>
      </w:r>
      <w:r>
        <w:rPr>
          <w:spacing w:val="1"/>
        </w:rPr>
        <w:t xml:space="preserve"> </w:t>
      </w:r>
      <w:r>
        <w:t>пределах 100. Переместительное, сочетательное свойства сложения, их применение для вычислений. Взаимосвязь компонентов и результата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сложения, действия</w:t>
      </w:r>
      <w:r>
        <w:rPr>
          <w:spacing w:val="-1"/>
        </w:rPr>
        <w:t xml:space="preserve"> </w:t>
      </w:r>
      <w:r>
        <w:t>вычитания. Проверка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вычисления (реальность</w:t>
      </w:r>
      <w:r>
        <w:rPr>
          <w:spacing w:val="1"/>
        </w:rPr>
        <w:t xml:space="preserve"> </w:t>
      </w:r>
      <w:r>
        <w:t>ответа,</w:t>
      </w:r>
      <w:r>
        <w:rPr>
          <w:spacing w:val="-1"/>
        </w:rPr>
        <w:t xml:space="preserve"> </w:t>
      </w:r>
      <w:r>
        <w:t>обратное</w:t>
      </w:r>
      <w:r>
        <w:rPr>
          <w:spacing w:val="-1"/>
        </w:rPr>
        <w:t xml:space="preserve"> </w:t>
      </w:r>
      <w:r>
        <w:t>действие).</w:t>
      </w:r>
    </w:p>
    <w:p w:rsidR="001E6F15" w:rsidRDefault="00B071EB">
      <w:pPr>
        <w:pStyle w:val="a3"/>
        <w:ind w:left="832" w:right="524"/>
        <w:jc w:val="both"/>
      </w:pPr>
      <w:r>
        <w:t>Действия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чисел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практических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ситуациях.</w:t>
      </w:r>
      <w:r>
        <w:rPr>
          <w:spacing w:val="60"/>
        </w:rPr>
        <w:t xml:space="preserve"> </w:t>
      </w:r>
      <w:r>
        <w:t>Названия</w:t>
      </w:r>
      <w:r>
        <w:rPr>
          <w:spacing w:val="60"/>
        </w:rPr>
        <w:t xml:space="preserve"> </w:t>
      </w:r>
      <w:r>
        <w:t>компонентов</w:t>
      </w:r>
      <w:r>
        <w:rPr>
          <w:spacing w:val="60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умножения,</w:t>
      </w:r>
      <w:r>
        <w:rPr>
          <w:spacing w:val="61"/>
        </w:rPr>
        <w:t xml:space="preserve"> </w:t>
      </w:r>
      <w:r>
        <w:t>деления.</w:t>
      </w:r>
      <w:r>
        <w:rPr>
          <w:spacing w:val="1"/>
        </w:rPr>
        <w:t xml:space="preserve"> </w:t>
      </w:r>
      <w:r>
        <w:t>Табличное умножение в пределах 50. Табличные случаи умножения, деления при вычислениях и решении задач. Переместительное свойство</w:t>
      </w:r>
      <w:r>
        <w:rPr>
          <w:spacing w:val="1"/>
        </w:rPr>
        <w:t xml:space="preserve"> </w:t>
      </w:r>
      <w:r>
        <w:t>умножения.</w:t>
      </w:r>
      <w:r>
        <w:rPr>
          <w:spacing w:val="-1"/>
        </w:rPr>
        <w:t xml:space="preserve"> </w:t>
      </w:r>
      <w:r>
        <w:t>Взаимосвязь компонентов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 действия</w:t>
      </w:r>
      <w:r>
        <w:rPr>
          <w:spacing w:val="2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действия деления.</w:t>
      </w:r>
    </w:p>
    <w:p w:rsidR="001E6F15" w:rsidRDefault="00B071EB">
      <w:pPr>
        <w:pStyle w:val="a3"/>
        <w:ind w:left="832"/>
        <w:jc w:val="both"/>
      </w:pPr>
      <w:r>
        <w:t>Неизвестный</w:t>
      </w:r>
      <w:r>
        <w:rPr>
          <w:spacing w:val="-3"/>
        </w:rPr>
        <w:t xml:space="preserve"> </w:t>
      </w:r>
      <w:r>
        <w:t>компонент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сложения,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вычитания;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нахождение.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6"/>
        <w:jc w:val="both"/>
      </w:pPr>
      <w:r>
        <w:lastRenderedPageBreak/>
        <w:t>Числовое</w:t>
      </w:r>
      <w:r>
        <w:rPr>
          <w:spacing w:val="1"/>
        </w:rPr>
        <w:t xml:space="preserve"> </w:t>
      </w:r>
      <w:r>
        <w:t>выражение: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</w:t>
      </w:r>
      <w:r>
        <w:rPr>
          <w:spacing w:val="1"/>
        </w:rPr>
        <w:t xml:space="preserve"> </w:t>
      </w:r>
      <w:r>
        <w:t>содержащем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 и вычитания (со скобками/без скобок) в пределах 100 (не более трех действий); нахождение его значения. Рациональные приемы</w:t>
      </w:r>
      <w:r>
        <w:rPr>
          <w:spacing w:val="1"/>
        </w:rPr>
        <w:t xml:space="preserve"> </w:t>
      </w:r>
      <w:r>
        <w:t>вычислений: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переместительного и сочетательного свойства.</w:t>
      </w:r>
    </w:p>
    <w:p w:rsidR="001E6F15" w:rsidRDefault="00B071EB">
      <w:pPr>
        <w:pStyle w:val="Heading2"/>
        <w:spacing w:before="6" w:line="274" w:lineRule="exact"/>
        <w:jc w:val="both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1E6F15" w:rsidRDefault="00B071EB">
      <w:pPr>
        <w:pStyle w:val="a3"/>
        <w:ind w:left="832" w:right="515"/>
        <w:rPr>
          <w:b/>
        </w:rPr>
      </w:pPr>
      <w:r>
        <w:t>Чтение, представление текста задачи</w:t>
      </w:r>
      <w:r>
        <w:rPr>
          <w:spacing w:val="1"/>
        </w:rPr>
        <w:t xml:space="preserve"> </w:t>
      </w:r>
      <w:r>
        <w:t>в виде рисунка,</w:t>
      </w:r>
      <w:r>
        <w:rPr>
          <w:spacing w:val="1"/>
        </w:rPr>
        <w:t xml:space="preserve"> </w:t>
      </w:r>
      <w:r>
        <w:t>схемы или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модели. План</w:t>
      </w:r>
      <w:r>
        <w:rPr>
          <w:spacing w:val="1"/>
        </w:rPr>
        <w:t xml:space="preserve"> </w:t>
      </w:r>
      <w:r>
        <w:t>решения задачи</w:t>
      </w:r>
      <w:r>
        <w:rPr>
          <w:spacing w:val="1"/>
        </w:rPr>
        <w:t xml:space="preserve"> </w:t>
      </w:r>
      <w:r>
        <w:t>в два действия, выбор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57"/>
        </w:rPr>
        <w:t xml:space="preserve"> </w:t>
      </w:r>
      <w:r>
        <w:t>плану</w:t>
      </w:r>
      <w:r>
        <w:rPr>
          <w:spacing w:val="19"/>
        </w:rPr>
        <w:t xml:space="preserve"> </w:t>
      </w:r>
      <w:r>
        <w:t>арифметических</w:t>
      </w:r>
      <w:r>
        <w:rPr>
          <w:spacing w:val="25"/>
        </w:rPr>
        <w:t xml:space="preserve"> </w:t>
      </w:r>
      <w:r>
        <w:t>действий.</w:t>
      </w:r>
      <w:r>
        <w:rPr>
          <w:spacing w:val="24"/>
        </w:rPr>
        <w:t xml:space="preserve"> </w:t>
      </w:r>
      <w:r>
        <w:t>Запись</w:t>
      </w:r>
      <w:r>
        <w:rPr>
          <w:spacing w:val="23"/>
        </w:rPr>
        <w:t xml:space="preserve"> </w:t>
      </w:r>
      <w:r>
        <w:t>решения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ответа</w:t>
      </w:r>
      <w:r>
        <w:rPr>
          <w:spacing w:val="24"/>
        </w:rPr>
        <w:t xml:space="preserve"> </w:t>
      </w:r>
      <w:r>
        <w:t>задачи.</w:t>
      </w:r>
      <w:r>
        <w:rPr>
          <w:spacing w:val="25"/>
        </w:rPr>
        <w:t xml:space="preserve"> </w:t>
      </w:r>
      <w:r>
        <w:t>Решение</w:t>
      </w:r>
      <w:r>
        <w:rPr>
          <w:spacing w:val="23"/>
        </w:rPr>
        <w:t xml:space="preserve"> </w:t>
      </w:r>
      <w:r>
        <w:t>текстовых</w:t>
      </w:r>
      <w:r>
        <w:rPr>
          <w:spacing w:val="24"/>
        </w:rPr>
        <w:t xml:space="preserve"> </w:t>
      </w:r>
      <w:r>
        <w:t>задач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применение</w:t>
      </w:r>
      <w:r>
        <w:rPr>
          <w:spacing w:val="24"/>
        </w:rPr>
        <w:t xml:space="preserve"> </w:t>
      </w:r>
      <w:r>
        <w:t>смысла</w:t>
      </w:r>
      <w:r>
        <w:rPr>
          <w:spacing w:val="24"/>
        </w:rPr>
        <w:t xml:space="preserve"> </w:t>
      </w:r>
      <w:r>
        <w:t>арифметического</w:t>
      </w:r>
      <w:r>
        <w:rPr>
          <w:spacing w:val="24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(сложение,</w:t>
      </w:r>
      <w:r>
        <w:rPr>
          <w:spacing w:val="54"/>
        </w:rPr>
        <w:t xml:space="preserve"> </w:t>
      </w:r>
      <w:r>
        <w:t>вычитание,</w:t>
      </w:r>
      <w:r>
        <w:rPr>
          <w:spacing w:val="57"/>
        </w:rPr>
        <w:t xml:space="preserve"> </w:t>
      </w:r>
      <w:r>
        <w:t>умножение,</w:t>
      </w:r>
      <w:r>
        <w:rPr>
          <w:spacing w:val="54"/>
        </w:rPr>
        <w:t xml:space="preserve"> </w:t>
      </w:r>
      <w:r>
        <w:t>деление).</w:t>
      </w:r>
      <w:r>
        <w:rPr>
          <w:spacing w:val="56"/>
        </w:rPr>
        <w:t xml:space="preserve"> </w:t>
      </w:r>
      <w:r>
        <w:t>Расчётные</w:t>
      </w:r>
      <w:r>
        <w:rPr>
          <w:spacing w:val="53"/>
        </w:rPr>
        <w:t xml:space="preserve"> </w:t>
      </w:r>
      <w:r>
        <w:t>задачи</w:t>
      </w:r>
      <w:r>
        <w:rPr>
          <w:spacing w:val="55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увеличение/уменьшение</w:t>
      </w:r>
      <w:r>
        <w:rPr>
          <w:spacing w:val="53"/>
        </w:rPr>
        <w:t xml:space="preserve"> </w:t>
      </w:r>
      <w:r>
        <w:t>величины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несколько</w:t>
      </w:r>
      <w:r>
        <w:rPr>
          <w:spacing w:val="54"/>
        </w:rPr>
        <w:t xml:space="preserve"> </w:t>
      </w:r>
      <w:r>
        <w:t>единиц/в</w:t>
      </w:r>
      <w:r>
        <w:rPr>
          <w:spacing w:val="55"/>
        </w:rPr>
        <w:t xml:space="preserve"> </w:t>
      </w:r>
      <w:r>
        <w:t>несколько</w:t>
      </w:r>
      <w:r>
        <w:rPr>
          <w:spacing w:val="55"/>
        </w:rPr>
        <w:t xml:space="preserve"> </w:t>
      </w:r>
      <w:r>
        <w:t>раз.</w:t>
      </w:r>
      <w:r>
        <w:rPr>
          <w:spacing w:val="-57"/>
        </w:rPr>
        <w:t xml:space="preserve"> </w:t>
      </w:r>
      <w:r>
        <w:t>Фиксация ответа к задаче и его проверка (формулирование, проверка на достоверность, следование плану, соответствие поставленному вопросу).</w:t>
      </w:r>
      <w:r>
        <w:rPr>
          <w:spacing w:val="1"/>
        </w:rPr>
        <w:t xml:space="preserve"> </w:t>
      </w:r>
      <w:r>
        <w:rPr>
          <w:b/>
        </w:rPr>
        <w:t>Пространственные</w:t>
      </w:r>
      <w:r>
        <w:rPr>
          <w:b/>
          <w:spacing w:val="-3"/>
        </w:rPr>
        <w:t xml:space="preserve"> </w:t>
      </w:r>
      <w:r>
        <w:rPr>
          <w:b/>
        </w:rPr>
        <w:t>отношения и геометрические</w:t>
      </w:r>
      <w:r>
        <w:rPr>
          <w:b/>
          <w:spacing w:val="1"/>
        </w:rPr>
        <w:t xml:space="preserve"> </w:t>
      </w:r>
      <w:r>
        <w:rPr>
          <w:b/>
        </w:rPr>
        <w:t>фигуры</w:t>
      </w:r>
    </w:p>
    <w:p w:rsidR="001E6F15" w:rsidRDefault="00B071EB">
      <w:pPr>
        <w:pStyle w:val="a3"/>
        <w:ind w:left="832" w:right="524"/>
        <w:jc w:val="both"/>
      </w:pPr>
      <w:r>
        <w:t>Распознавание и изображение геометрических фигур: точка, прямая, прямой угол, ломаная, многоугольник. Построение отрезка заданной длины с</w:t>
      </w:r>
      <w:r>
        <w:rPr>
          <w:spacing w:val="-57"/>
        </w:rPr>
        <w:t xml:space="preserve"> </w:t>
      </w:r>
      <w:r>
        <w:t>помощью линейки. Изображение на клетчатой бумаге прямоугольника с заданными длинами сторон, квадрата с заданной длиной стороны. Длина</w:t>
      </w:r>
      <w:r>
        <w:rPr>
          <w:spacing w:val="1"/>
        </w:rPr>
        <w:t xml:space="preserve"> </w:t>
      </w:r>
      <w:r>
        <w:t>ломаной.</w:t>
      </w:r>
      <w:r>
        <w:rPr>
          <w:spacing w:val="-1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периметра</w:t>
      </w:r>
      <w:r>
        <w:rPr>
          <w:spacing w:val="-1"/>
        </w:rPr>
        <w:t xml:space="preserve"> </w:t>
      </w:r>
      <w:r>
        <w:t>данного/изображенного</w:t>
      </w:r>
      <w:r>
        <w:rPr>
          <w:spacing w:val="-1"/>
        </w:rPr>
        <w:t xml:space="preserve"> </w:t>
      </w:r>
      <w:r>
        <w:t>прямоугольника</w:t>
      </w:r>
      <w:r>
        <w:rPr>
          <w:spacing w:val="-2"/>
        </w:rPr>
        <w:t xml:space="preserve"> </w:t>
      </w:r>
      <w:r>
        <w:t>(квадрата),</w:t>
      </w:r>
      <w:r>
        <w:rPr>
          <w:spacing w:val="-1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сантиметрах.</w:t>
      </w:r>
    </w:p>
    <w:p w:rsidR="001E6F15" w:rsidRDefault="00B071EB">
      <w:pPr>
        <w:pStyle w:val="Heading2"/>
        <w:spacing w:line="274" w:lineRule="exact"/>
        <w:jc w:val="both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1E6F15" w:rsidRDefault="00B071EB">
      <w:pPr>
        <w:pStyle w:val="a3"/>
        <w:ind w:left="832" w:right="528"/>
        <w:jc w:val="both"/>
      </w:pPr>
      <w:r>
        <w:t>Нахождение,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Классификация объектов по заданному или самостоятельно установленному признаку. Закономерность в ряду чисел, геометрических фигур,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1E6F15" w:rsidRDefault="00B071EB">
      <w:pPr>
        <w:pStyle w:val="a3"/>
        <w:ind w:left="832"/>
      </w:pPr>
      <w:r>
        <w:t>Верные</w:t>
      </w:r>
      <w:r>
        <w:rPr>
          <w:spacing w:val="35"/>
        </w:rPr>
        <w:t xml:space="preserve"> </w:t>
      </w:r>
      <w:r>
        <w:t>(истинные)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неверные</w:t>
      </w:r>
      <w:r>
        <w:rPr>
          <w:spacing w:val="33"/>
        </w:rPr>
        <w:t xml:space="preserve"> </w:t>
      </w:r>
      <w:r>
        <w:t>(ложные)</w:t>
      </w:r>
      <w:r>
        <w:rPr>
          <w:spacing w:val="36"/>
        </w:rPr>
        <w:t xml:space="preserve"> </w:t>
      </w:r>
      <w:r>
        <w:t>утверждения,</w:t>
      </w:r>
      <w:r>
        <w:rPr>
          <w:spacing w:val="34"/>
        </w:rPr>
        <w:t xml:space="preserve"> </w:t>
      </w:r>
      <w:r>
        <w:t>содержащие</w:t>
      </w:r>
      <w:r>
        <w:rPr>
          <w:spacing w:val="33"/>
        </w:rPr>
        <w:t xml:space="preserve"> </w:t>
      </w:r>
      <w:r>
        <w:t>количественные,</w:t>
      </w:r>
      <w:r>
        <w:rPr>
          <w:spacing w:val="34"/>
        </w:rPr>
        <w:t xml:space="preserve"> </w:t>
      </w:r>
      <w:r>
        <w:t>пространственные</w:t>
      </w:r>
      <w:r>
        <w:rPr>
          <w:spacing w:val="33"/>
        </w:rPr>
        <w:t xml:space="preserve"> </w:t>
      </w:r>
      <w:r>
        <w:t>отношения,</w:t>
      </w:r>
      <w:r>
        <w:rPr>
          <w:spacing w:val="34"/>
        </w:rPr>
        <w:t xml:space="preserve"> </w:t>
      </w:r>
      <w:r>
        <w:t>зависимости</w:t>
      </w:r>
      <w:r>
        <w:rPr>
          <w:spacing w:val="34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числами/величинами.</w:t>
      </w:r>
      <w:r>
        <w:rPr>
          <w:spacing w:val="-1"/>
        </w:rPr>
        <w:t xml:space="preserve"> </w:t>
      </w:r>
      <w:r>
        <w:t>Конструирование утверждений 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«каждый»,</w:t>
      </w:r>
      <w:r>
        <w:rPr>
          <w:spacing w:val="4"/>
        </w:rPr>
        <w:t xml:space="preserve"> </w:t>
      </w:r>
      <w:r>
        <w:t>«все».</w:t>
      </w:r>
    </w:p>
    <w:p w:rsidR="001E6F15" w:rsidRDefault="00B071EB">
      <w:pPr>
        <w:pStyle w:val="a3"/>
        <w:ind w:left="832"/>
      </w:pPr>
      <w:r>
        <w:t>Работа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таблицами:</w:t>
      </w:r>
      <w:r>
        <w:rPr>
          <w:spacing w:val="17"/>
        </w:rPr>
        <w:t xml:space="preserve"> </w:t>
      </w:r>
      <w:r>
        <w:t>извлечение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использование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ответа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вопрос</w:t>
      </w:r>
      <w:r>
        <w:rPr>
          <w:spacing w:val="17"/>
        </w:rPr>
        <w:t xml:space="preserve"> </w:t>
      </w:r>
      <w:r>
        <w:t>информации,</w:t>
      </w:r>
      <w:r>
        <w:rPr>
          <w:spacing w:val="16"/>
        </w:rPr>
        <w:t xml:space="preserve"> </w:t>
      </w:r>
      <w:r>
        <w:t>представленной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таблице</w:t>
      </w:r>
      <w:r>
        <w:rPr>
          <w:spacing w:val="17"/>
        </w:rPr>
        <w:t xml:space="preserve"> </w:t>
      </w:r>
      <w:r>
        <w:t>(таблицы</w:t>
      </w:r>
      <w:r>
        <w:rPr>
          <w:spacing w:val="16"/>
        </w:rPr>
        <w:t xml:space="preserve"> </w:t>
      </w:r>
      <w:r>
        <w:t>сложения,</w:t>
      </w:r>
      <w:r>
        <w:rPr>
          <w:spacing w:val="20"/>
        </w:rPr>
        <w:t xml:space="preserve"> </w:t>
      </w:r>
      <w:r>
        <w:t>умножения;</w:t>
      </w:r>
      <w:r>
        <w:rPr>
          <w:spacing w:val="-57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дежурств, наблюдения 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пр.).</w:t>
      </w:r>
    </w:p>
    <w:p w:rsidR="001E6F15" w:rsidRDefault="00B071EB">
      <w:pPr>
        <w:pStyle w:val="a3"/>
        <w:ind w:left="832" w:right="3837"/>
      </w:pPr>
      <w:r>
        <w:t>Внесение</w:t>
      </w:r>
      <w:r>
        <w:rPr>
          <w:spacing w:val="4"/>
        </w:rPr>
        <w:t xml:space="preserve"> </w:t>
      </w:r>
      <w:r>
        <w:t>данных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таблицу,</w:t>
      </w:r>
      <w:r>
        <w:rPr>
          <w:spacing w:val="6"/>
        </w:rPr>
        <w:t xml:space="preserve"> </w:t>
      </w:r>
      <w:r>
        <w:t>дополнение</w:t>
      </w:r>
      <w:r>
        <w:rPr>
          <w:spacing w:val="5"/>
        </w:rPr>
        <w:t xml:space="preserve"> </w:t>
      </w:r>
      <w:r>
        <w:t>моделей</w:t>
      </w:r>
      <w:r>
        <w:rPr>
          <w:spacing w:val="5"/>
        </w:rPr>
        <w:t xml:space="preserve"> </w:t>
      </w:r>
      <w:r>
        <w:t>(схем,</w:t>
      </w:r>
      <w:r>
        <w:rPr>
          <w:spacing w:val="6"/>
        </w:rPr>
        <w:t xml:space="preserve"> </w:t>
      </w:r>
      <w:r>
        <w:t>изображений)</w:t>
      </w:r>
      <w:r>
        <w:rPr>
          <w:spacing w:val="6"/>
        </w:rPr>
        <w:t xml:space="preserve"> </w:t>
      </w:r>
      <w:r>
        <w:t>готовыми</w:t>
      </w:r>
      <w:r>
        <w:rPr>
          <w:spacing w:val="5"/>
        </w:rPr>
        <w:t xml:space="preserve"> </w:t>
      </w:r>
      <w:r>
        <w:t>числовыми</w:t>
      </w:r>
      <w:r>
        <w:rPr>
          <w:spacing w:val="9"/>
        </w:rPr>
        <w:t xml:space="preserve"> </w:t>
      </w:r>
      <w:r>
        <w:t>данными.</w:t>
      </w:r>
      <w:r>
        <w:rPr>
          <w:spacing w:val="1"/>
        </w:rPr>
        <w:t xml:space="preserve"> </w:t>
      </w:r>
      <w:r>
        <w:t>Алгоритмы</w:t>
      </w:r>
      <w:r>
        <w:rPr>
          <w:spacing w:val="-5"/>
        </w:rPr>
        <w:t xml:space="preserve"> </w:t>
      </w:r>
      <w:r>
        <w:t>(приёмы,</w:t>
      </w:r>
      <w:r>
        <w:rPr>
          <w:spacing w:val="-4"/>
        </w:rPr>
        <w:t xml:space="preserve"> </w:t>
      </w:r>
      <w:r>
        <w:t>правила)</w:t>
      </w:r>
      <w:r>
        <w:rPr>
          <w:spacing w:val="-2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вычислений,</w:t>
      </w:r>
      <w:r>
        <w:rPr>
          <w:spacing w:val="-4"/>
        </w:rPr>
        <w:t xml:space="preserve"> </w:t>
      </w:r>
      <w:r>
        <w:t>измерений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фигур.</w:t>
      </w:r>
    </w:p>
    <w:p w:rsidR="001E6F15" w:rsidRDefault="00B071EB">
      <w:pPr>
        <w:pStyle w:val="a3"/>
        <w:ind w:left="832"/>
      </w:pPr>
      <w:r>
        <w:t>Правила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электронными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(электронной</w:t>
      </w:r>
      <w:r>
        <w:rPr>
          <w:spacing w:val="-3"/>
        </w:rPr>
        <w:t xml:space="preserve"> </w:t>
      </w:r>
      <w:r>
        <w:t>формой</w:t>
      </w:r>
      <w:r>
        <w:rPr>
          <w:spacing w:val="-1"/>
        </w:rPr>
        <w:t xml:space="preserve"> </w:t>
      </w:r>
      <w:r>
        <w:t>учебника,</w:t>
      </w:r>
      <w:r>
        <w:rPr>
          <w:spacing w:val="-3"/>
        </w:rPr>
        <w:t xml:space="preserve"> </w:t>
      </w:r>
      <w:r>
        <w:t>компьютерными</w:t>
      </w:r>
      <w:r>
        <w:rPr>
          <w:spacing w:val="-2"/>
        </w:rPr>
        <w:t xml:space="preserve"> </w:t>
      </w:r>
      <w:r>
        <w:t>тренажёрами).</w:t>
      </w:r>
    </w:p>
    <w:p w:rsidR="001E6F15" w:rsidRDefault="001E6F15">
      <w:pPr>
        <w:pStyle w:val="a3"/>
        <w:spacing w:before="2"/>
        <w:ind w:left="0"/>
        <w:rPr>
          <w:sz w:val="21"/>
        </w:rPr>
      </w:pPr>
    </w:p>
    <w:p w:rsidR="001E6F15" w:rsidRDefault="00B071EB">
      <w:pPr>
        <w:pStyle w:val="Heading2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</w:p>
    <w:p w:rsidR="001E6F15" w:rsidRDefault="00B071EB">
      <w:pPr>
        <w:pStyle w:val="Heading3"/>
      </w:pPr>
      <w:r>
        <w:t>Универсальные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(часть-целое,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больше-меньше)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spacing w:before="1" w:line="294" w:lineRule="exac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(сантиметровая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лента,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весы);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основанию;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(классифицировать)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группы;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обнаруживать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(расчётной,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содержанием);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spacing w:line="240" w:lineRule="auto"/>
        <w:ind w:right="1111"/>
        <w:rPr>
          <w:sz w:val="24"/>
        </w:rPr>
      </w:pPr>
      <w:r>
        <w:rPr>
          <w:sz w:val="24"/>
        </w:rPr>
        <w:t>воспроизводить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числовом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содержащем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(со</w:t>
      </w:r>
      <w:r>
        <w:rPr>
          <w:spacing w:val="-2"/>
          <w:sz w:val="24"/>
        </w:rPr>
        <w:t xml:space="preserve"> </w:t>
      </w:r>
      <w:r>
        <w:rPr>
          <w:sz w:val="24"/>
        </w:rPr>
        <w:t>скобками/без</w:t>
      </w:r>
      <w:r>
        <w:rPr>
          <w:spacing w:val="-57"/>
          <w:sz w:val="24"/>
        </w:rPr>
        <w:t xml:space="preserve"> </w:t>
      </w:r>
      <w:r>
        <w:rPr>
          <w:sz w:val="24"/>
        </w:rPr>
        <w:t>скобок);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 текстовым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описанием;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ответ.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Heading3"/>
        <w:spacing w:before="62"/>
      </w:pPr>
      <w:r>
        <w:lastRenderedPageBreak/>
        <w:t>Работа с</w:t>
      </w:r>
      <w:r>
        <w:rPr>
          <w:spacing w:val="-1"/>
        </w:rPr>
        <w:t xml:space="preserve"> </w:t>
      </w:r>
      <w:r>
        <w:t>информацией: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извлекать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текстовой,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таблица)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таблицы;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комбинаторных задач;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дополнять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(схемы,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данными.</w:t>
      </w:r>
    </w:p>
    <w:p w:rsidR="001E6F15" w:rsidRDefault="00B071EB">
      <w:pPr>
        <w:pStyle w:val="Heading3"/>
        <w:spacing w:before="2"/>
      </w:pPr>
      <w:r>
        <w:t>Универсальные</w:t>
      </w:r>
      <w:r>
        <w:rPr>
          <w:spacing w:val="-6"/>
        </w:rPr>
        <w:t xml:space="preserve"> </w:t>
      </w:r>
      <w:r>
        <w:t>коммуникативные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комментировать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вычислений;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 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измерения;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(готовым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решением)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образцу;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spacing w:before="3" w:line="237" w:lineRule="auto"/>
        <w:ind w:right="1656"/>
        <w:rPr>
          <w:sz w:val="24"/>
        </w:rPr>
      </w:pPr>
      <w:r>
        <w:rPr>
          <w:sz w:val="24"/>
        </w:rPr>
        <w:t>использовать математические знаки и терминологию для описания сюжетной ситуации; конструирования утверждений, выводов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объектов, отношения;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свойством;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записывать,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выражение;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конструировать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«каждый»,</w:t>
      </w:r>
      <w:r>
        <w:rPr>
          <w:spacing w:val="-3"/>
          <w:sz w:val="24"/>
        </w:rPr>
        <w:t xml:space="preserve"> </w:t>
      </w:r>
      <w:r>
        <w:rPr>
          <w:sz w:val="24"/>
        </w:rPr>
        <w:t>«все».</w:t>
      </w:r>
    </w:p>
    <w:p w:rsidR="001E6F15" w:rsidRDefault="00B071EB">
      <w:pPr>
        <w:pStyle w:val="Heading3"/>
        <w:spacing w:before="2"/>
      </w:pPr>
      <w:r>
        <w:t>Универсальные</w:t>
      </w:r>
      <w:r>
        <w:rPr>
          <w:spacing w:val="-3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следовать установленному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2"/>
          <w:sz w:val="24"/>
        </w:rPr>
        <w:t xml:space="preserve"> </w:t>
      </w:r>
      <w:r>
        <w:rPr>
          <w:sz w:val="24"/>
        </w:rPr>
        <w:t>ряд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фигур;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организовывать,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материалом;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проверять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трудности.</w:t>
      </w:r>
    </w:p>
    <w:p w:rsidR="001E6F15" w:rsidRDefault="00B071EB">
      <w:pPr>
        <w:pStyle w:val="Heading3"/>
        <w:spacing w:before="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составленных учителем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spacing w:before="2" w:line="237" w:lineRule="auto"/>
        <w:ind w:right="726"/>
        <w:rPr>
          <w:sz w:val="24"/>
        </w:rPr>
      </w:pPr>
      <w:r>
        <w:rPr>
          <w:sz w:val="24"/>
        </w:rPr>
        <w:t>участвовать в парной и групповой работе с математическим материалом: обсуждать цель деятельности, ход работы, комментировать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(устное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выступление)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 ответа;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spacing w:before="4" w:line="237" w:lineRule="auto"/>
        <w:ind w:right="1215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длину,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измерений);</w:t>
      </w:r>
    </w:p>
    <w:p w:rsidR="001E6F15" w:rsidRDefault="00B071EB" w:rsidP="00B72DD1">
      <w:pPr>
        <w:pStyle w:val="a4"/>
        <w:numPr>
          <w:ilvl w:val="0"/>
          <w:numId w:val="239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E6F15" w:rsidRDefault="00B071EB" w:rsidP="00B72DD1">
      <w:pPr>
        <w:pStyle w:val="Heading2"/>
        <w:numPr>
          <w:ilvl w:val="0"/>
          <w:numId w:val="241"/>
        </w:numPr>
        <w:tabs>
          <w:tab w:val="left" w:pos="1012"/>
        </w:tabs>
        <w:spacing w:before="244"/>
      </w:pPr>
      <w:r>
        <w:t>класс</w:t>
      </w:r>
    </w:p>
    <w:p w:rsidR="001E6F15" w:rsidRDefault="00B071EB">
      <w:pPr>
        <w:spacing w:before="1" w:line="274" w:lineRule="exact"/>
        <w:ind w:left="832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величины</w:t>
      </w:r>
    </w:p>
    <w:p w:rsidR="001E6F15" w:rsidRDefault="00B071EB">
      <w:pPr>
        <w:pStyle w:val="a3"/>
        <w:ind w:left="832" w:right="828"/>
      </w:pPr>
      <w:r>
        <w:t>Числа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пределах</w:t>
      </w:r>
      <w:r>
        <w:rPr>
          <w:spacing w:val="13"/>
        </w:rPr>
        <w:t xml:space="preserve"> </w:t>
      </w:r>
      <w:r>
        <w:t>1000:</w:t>
      </w:r>
      <w:r>
        <w:rPr>
          <w:spacing w:val="12"/>
        </w:rPr>
        <w:t xml:space="preserve"> </w:t>
      </w:r>
      <w:r>
        <w:t>чтение,</w:t>
      </w:r>
      <w:r>
        <w:rPr>
          <w:spacing w:val="11"/>
        </w:rPr>
        <w:t xml:space="preserve"> </w:t>
      </w:r>
      <w:r>
        <w:t>запись,</w:t>
      </w:r>
      <w:r>
        <w:rPr>
          <w:spacing w:val="11"/>
        </w:rPr>
        <w:t xml:space="preserve"> </w:t>
      </w:r>
      <w:r>
        <w:t>сравнение,</w:t>
      </w:r>
      <w:r>
        <w:rPr>
          <w:spacing w:val="11"/>
        </w:rPr>
        <w:t xml:space="preserve"> </w:t>
      </w:r>
      <w:r>
        <w:t>представление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виде</w:t>
      </w:r>
      <w:r>
        <w:rPr>
          <w:spacing w:val="13"/>
        </w:rPr>
        <w:t xml:space="preserve"> </w:t>
      </w:r>
      <w:r>
        <w:t>суммы</w:t>
      </w:r>
      <w:r>
        <w:rPr>
          <w:spacing w:val="11"/>
        </w:rPr>
        <w:t xml:space="preserve"> </w:t>
      </w:r>
      <w:r>
        <w:t>разрядных</w:t>
      </w:r>
      <w:r>
        <w:rPr>
          <w:spacing w:val="13"/>
        </w:rPr>
        <w:t xml:space="preserve"> </w:t>
      </w:r>
      <w:r>
        <w:t>слагаемых.</w:t>
      </w:r>
      <w:r>
        <w:rPr>
          <w:spacing w:val="11"/>
        </w:rPr>
        <w:t xml:space="preserve"> </w:t>
      </w:r>
      <w:r>
        <w:t>Равенства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неравенства:</w:t>
      </w:r>
      <w:r>
        <w:rPr>
          <w:spacing w:val="14"/>
        </w:rPr>
        <w:t xml:space="preserve"> </w:t>
      </w:r>
      <w:r>
        <w:t>чтение,</w:t>
      </w:r>
      <w:r>
        <w:rPr>
          <w:spacing w:val="-57"/>
        </w:rPr>
        <w:t xml:space="preserve"> </w:t>
      </w:r>
      <w:r>
        <w:t>составление.</w:t>
      </w:r>
      <w:r>
        <w:rPr>
          <w:spacing w:val="-1"/>
        </w:rPr>
        <w:t xml:space="preserve"> </w:t>
      </w:r>
      <w:r>
        <w:t>Увеличение/уменьшение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раз. Кратное</w:t>
      </w:r>
      <w:r>
        <w:rPr>
          <w:spacing w:val="-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чисел.</w:t>
      </w:r>
    </w:p>
    <w:p w:rsidR="001E6F15" w:rsidRDefault="00B071EB">
      <w:pPr>
        <w:pStyle w:val="a3"/>
        <w:spacing w:line="274" w:lineRule="exact"/>
        <w:ind w:left="832"/>
      </w:pPr>
      <w:r>
        <w:t>Масса</w:t>
      </w:r>
      <w:r>
        <w:rPr>
          <w:spacing w:val="-2"/>
        </w:rPr>
        <w:t xml:space="preserve"> </w:t>
      </w:r>
      <w:r>
        <w:t>(единица</w:t>
      </w:r>
      <w:r>
        <w:rPr>
          <w:spacing w:val="-3"/>
        </w:rPr>
        <w:t xml:space="preserve"> </w:t>
      </w:r>
      <w:r>
        <w:t>массы —</w:t>
      </w:r>
      <w:r>
        <w:rPr>
          <w:spacing w:val="-3"/>
        </w:rPr>
        <w:t xml:space="preserve"> </w:t>
      </w:r>
      <w:r>
        <w:t>грамм);</w:t>
      </w:r>
      <w:r>
        <w:rPr>
          <w:spacing w:val="-2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килограммом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граммом;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«тяжелее/легче</w:t>
      </w:r>
      <w:r>
        <w:rPr>
          <w:spacing w:val="-3"/>
        </w:rPr>
        <w:t xml:space="preserve"> </w:t>
      </w:r>
      <w:r>
        <w:t>на/в».</w:t>
      </w:r>
    </w:p>
    <w:p w:rsidR="001E6F15" w:rsidRDefault="00B071EB">
      <w:pPr>
        <w:pStyle w:val="a3"/>
        <w:ind w:left="832"/>
      </w:pPr>
      <w:r>
        <w:t>Стоимость</w:t>
      </w:r>
      <w:r>
        <w:rPr>
          <w:spacing w:val="11"/>
        </w:rPr>
        <w:t xml:space="preserve"> </w:t>
      </w:r>
      <w:r>
        <w:t>(единицы</w:t>
      </w:r>
      <w:r>
        <w:rPr>
          <w:spacing w:val="8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рубль,</w:t>
      </w:r>
      <w:r>
        <w:rPr>
          <w:spacing w:val="9"/>
        </w:rPr>
        <w:t xml:space="preserve"> </w:t>
      </w:r>
      <w:r>
        <w:t>копейка);</w:t>
      </w:r>
      <w:r>
        <w:rPr>
          <w:spacing w:val="11"/>
        </w:rPr>
        <w:t xml:space="preserve"> </w:t>
      </w:r>
      <w:r>
        <w:t>установление</w:t>
      </w:r>
      <w:r>
        <w:rPr>
          <w:spacing w:val="8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«дороже/дешевле</w:t>
      </w:r>
      <w:r>
        <w:rPr>
          <w:spacing w:val="8"/>
        </w:rPr>
        <w:t xml:space="preserve"> </w:t>
      </w:r>
      <w:r>
        <w:t>на/в».</w:t>
      </w:r>
      <w:r>
        <w:rPr>
          <w:spacing w:val="9"/>
        </w:rPr>
        <w:t xml:space="preserve"> </w:t>
      </w:r>
      <w:r>
        <w:t>Соотношение</w:t>
      </w:r>
      <w:r>
        <w:rPr>
          <w:spacing w:val="11"/>
        </w:rPr>
        <w:t xml:space="preserve"> </w:t>
      </w:r>
      <w:r>
        <w:t>«цена,</w:t>
      </w:r>
      <w:r>
        <w:rPr>
          <w:spacing w:val="9"/>
        </w:rPr>
        <w:t xml:space="preserve"> </w:t>
      </w:r>
      <w:r>
        <w:t>количество,</w:t>
      </w:r>
      <w:r>
        <w:rPr>
          <w:spacing w:val="10"/>
        </w:rPr>
        <w:t xml:space="preserve"> </w:t>
      </w:r>
      <w:r>
        <w:t>стоимость»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ситуации.</w:t>
      </w:r>
    </w:p>
    <w:p w:rsidR="001E6F15" w:rsidRDefault="00B071EB">
      <w:pPr>
        <w:pStyle w:val="a3"/>
        <w:ind w:left="832"/>
      </w:pPr>
      <w:r>
        <w:t>Время</w:t>
      </w:r>
      <w:r>
        <w:rPr>
          <w:spacing w:val="7"/>
        </w:rPr>
        <w:t xml:space="preserve"> </w:t>
      </w:r>
      <w:r>
        <w:t>(единица</w:t>
      </w:r>
      <w:r>
        <w:rPr>
          <w:spacing w:val="5"/>
        </w:rPr>
        <w:t xml:space="preserve"> </w:t>
      </w:r>
      <w:r>
        <w:t>времени</w:t>
      </w:r>
      <w:r>
        <w:rPr>
          <w:spacing w:val="9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секунда);</w:t>
      </w:r>
      <w:r>
        <w:rPr>
          <w:spacing w:val="13"/>
        </w:rPr>
        <w:t xml:space="preserve"> </w:t>
      </w:r>
      <w:r>
        <w:t>установление</w:t>
      </w:r>
      <w:r>
        <w:rPr>
          <w:spacing w:val="4"/>
        </w:rPr>
        <w:t xml:space="preserve"> </w:t>
      </w:r>
      <w:r>
        <w:t>отношения</w:t>
      </w:r>
      <w:r>
        <w:rPr>
          <w:spacing w:val="8"/>
        </w:rPr>
        <w:t xml:space="preserve"> </w:t>
      </w:r>
      <w:r>
        <w:t>«быстрее/медленнее</w:t>
      </w:r>
      <w:r>
        <w:rPr>
          <w:spacing w:val="4"/>
        </w:rPr>
        <w:t xml:space="preserve"> </w:t>
      </w:r>
      <w:r>
        <w:t>на/в».</w:t>
      </w:r>
      <w:r>
        <w:rPr>
          <w:spacing w:val="8"/>
        </w:rPr>
        <w:t xml:space="preserve"> </w:t>
      </w:r>
      <w:r>
        <w:t>Соотношение</w:t>
      </w:r>
      <w:r>
        <w:rPr>
          <w:spacing w:val="6"/>
        </w:rPr>
        <w:t xml:space="preserve"> </w:t>
      </w:r>
      <w:r>
        <w:t>«начало,</w:t>
      </w:r>
      <w:r>
        <w:rPr>
          <w:spacing w:val="6"/>
        </w:rPr>
        <w:t xml:space="preserve"> </w:t>
      </w:r>
      <w:r>
        <w:t>окончание,</w:t>
      </w:r>
      <w:r>
        <w:rPr>
          <w:spacing w:val="5"/>
        </w:rPr>
        <w:t xml:space="preserve"> </w:t>
      </w:r>
      <w:r>
        <w:t>продолжительность</w:t>
      </w:r>
      <w:r>
        <w:rPr>
          <w:spacing w:val="-57"/>
        </w:rPr>
        <w:t xml:space="preserve"> </w:t>
      </w:r>
      <w:r>
        <w:t>события»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 ситуации.</w:t>
      </w:r>
    </w:p>
    <w:p w:rsidR="001E6F15" w:rsidRDefault="001E6F15">
      <w:p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Длина</w:t>
      </w:r>
      <w:r>
        <w:rPr>
          <w:spacing w:val="-3"/>
        </w:rPr>
        <w:t xml:space="preserve"> </w:t>
      </w:r>
      <w:r>
        <w:t>(единица</w:t>
      </w:r>
      <w:r>
        <w:rPr>
          <w:spacing w:val="-2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миллиметр, километр);</w:t>
      </w:r>
      <w:r>
        <w:rPr>
          <w:spacing w:val="-2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величинами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 тысячи.</w:t>
      </w:r>
    </w:p>
    <w:p w:rsidR="001E6F15" w:rsidRDefault="00B071EB">
      <w:pPr>
        <w:pStyle w:val="a3"/>
        <w:spacing w:before="1"/>
        <w:ind w:left="832"/>
      </w:pPr>
      <w:r>
        <w:t>Площадь</w:t>
      </w:r>
      <w:r>
        <w:rPr>
          <w:spacing w:val="-2"/>
        </w:rPr>
        <w:t xml:space="preserve"> </w:t>
      </w:r>
      <w:r>
        <w:t>(единицы</w:t>
      </w:r>
      <w:r>
        <w:rPr>
          <w:spacing w:val="-6"/>
        </w:rPr>
        <w:t xml:space="preserve"> </w:t>
      </w:r>
      <w:r>
        <w:t>площади —</w:t>
      </w:r>
      <w:r>
        <w:rPr>
          <w:spacing w:val="-3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метр,</w:t>
      </w:r>
      <w:r>
        <w:rPr>
          <w:spacing w:val="-3"/>
        </w:rPr>
        <w:t xml:space="preserve"> </w:t>
      </w:r>
      <w:r>
        <w:t>квадратный</w:t>
      </w:r>
      <w:r>
        <w:rPr>
          <w:spacing w:val="-3"/>
        </w:rPr>
        <w:t xml:space="preserve"> </w:t>
      </w:r>
      <w:r>
        <w:t>сантиметр,</w:t>
      </w:r>
      <w:r>
        <w:rPr>
          <w:spacing w:val="-3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дециметр,</w:t>
      </w:r>
      <w:r>
        <w:rPr>
          <w:spacing w:val="-3"/>
        </w:rPr>
        <w:t xml:space="preserve"> </w:t>
      </w:r>
      <w:r>
        <w:t>квадратный</w:t>
      </w:r>
      <w:r>
        <w:rPr>
          <w:spacing w:val="-3"/>
        </w:rPr>
        <w:t xml:space="preserve"> </w:t>
      </w:r>
      <w:r>
        <w:t>метр).</w:t>
      </w:r>
    </w:p>
    <w:p w:rsidR="001E6F15" w:rsidRDefault="00B071EB">
      <w:pPr>
        <w:pStyle w:val="Heading2"/>
        <w:spacing w:before="4" w:line="274" w:lineRule="exact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1E6F15" w:rsidRDefault="00B071EB">
      <w:pPr>
        <w:pStyle w:val="a3"/>
        <w:ind w:left="832" w:right="828"/>
      </w:pPr>
      <w:r>
        <w:t>Устные</w:t>
      </w:r>
      <w:r>
        <w:rPr>
          <w:spacing w:val="-5"/>
        </w:rPr>
        <w:t xml:space="preserve"> </w:t>
      </w:r>
      <w:r>
        <w:t>вычисления,</w:t>
      </w:r>
      <w:r>
        <w:rPr>
          <w:spacing w:val="-2"/>
        </w:rPr>
        <w:t xml:space="preserve"> </w:t>
      </w:r>
      <w:r>
        <w:t>сводимые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 100</w:t>
      </w:r>
      <w:r>
        <w:rPr>
          <w:spacing w:val="-2"/>
        </w:rPr>
        <w:t xml:space="preserve"> </w:t>
      </w:r>
      <w:r>
        <w:t>(табличное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внетабличное</w:t>
      </w:r>
      <w:r>
        <w:rPr>
          <w:spacing w:val="-1"/>
        </w:rPr>
        <w:t xml:space="preserve"> </w:t>
      </w:r>
      <w:r>
        <w:t>умножение,</w:t>
      </w:r>
      <w:r>
        <w:rPr>
          <w:spacing w:val="-2"/>
        </w:rPr>
        <w:t xml:space="preserve"> </w:t>
      </w:r>
      <w:r>
        <w:t>деление,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круглыми</w:t>
      </w:r>
      <w:r>
        <w:rPr>
          <w:spacing w:val="-2"/>
        </w:rPr>
        <w:t xml:space="preserve"> </w:t>
      </w:r>
      <w:r>
        <w:t>числами).</w:t>
      </w:r>
      <w:r>
        <w:rPr>
          <w:spacing w:val="-57"/>
        </w:rPr>
        <w:t xml:space="preserve"> </w:t>
      </w:r>
      <w:r>
        <w:t>Письменное</w:t>
      </w:r>
      <w:r>
        <w:rPr>
          <w:spacing w:val="-2"/>
        </w:rPr>
        <w:t xml:space="preserve"> </w:t>
      </w:r>
      <w:r>
        <w:t>сложение, вычитание</w:t>
      </w:r>
      <w:r>
        <w:rPr>
          <w:spacing w:val="-1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1000. Действия с</w:t>
      </w:r>
      <w:r>
        <w:rPr>
          <w:spacing w:val="-1"/>
        </w:rPr>
        <w:t xml:space="preserve"> </w:t>
      </w:r>
      <w:r>
        <w:t>числами</w:t>
      </w:r>
      <w:r>
        <w:rPr>
          <w:spacing w:val="-1"/>
        </w:rPr>
        <w:t xml:space="preserve"> </w:t>
      </w:r>
      <w:r>
        <w:t>0 и 1.</w:t>
      </w:r>
    </w:p>
    <w:p w:rsidR="001E6F15" w:rsidRDefault="00B071EB">
      <w:pPr>
        <w:pStyle w:val="a3"/>
        <w:ind w:left="832" w:right="828"/>
      </w:pPr>
      <w:r>
        <w:t>Письменное</w:t>
      </w:r>
      <w:r>
        <w:rPr>
          <w:spacing w:val="6"/>
        </w:rPr>
        <w:t xml:space="preserve"> </w:t>
      </w:r>
      <w:r>
        <w:t>умножение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столбик,</w:t>
      </w:r>
      <w:r>
        <w:rPr>
          <w:spacing w:val="4"/>
        </w:rPr>
        <w:t xml:space="preserve"> </w:t>
      </w:r>
      <w:r>
        <w:t>письменное</w:t>
      </w:r>
      <w:r>
        <w:rPr>
          <w:spacing w:val="4"/>
        </w:rPr>
        <w:t xml:space="preserve"> </w:t>
      </w:r>
      <w:r>
        <w:t>деление</w:t>
      </w:r>
      <w:r>
        <w:rPr>
          <w:spacing w:val="6"/>
        </w:rPr>
        <w:t xml:space="preserve"> </w:t>
      </w:r>
      <w:r>
        <w:t>уголком.</w:t>
      </w:r>
      <w:r>
        <w:rPr>
          <w:spacing w:val="7"/>
        </w:rPr>
        <w:t xml:space="preserve"> </w:t>
      </w:r>
      <w:r>
        <w:t>Письменное</w:t>
      </w:r>
      <w:r>
        <w:rPr>
          <w:spacing w:val="6"/>
        </w:rPr>
        <w:t xml:space="preserve"> </w:t>
      </w:r>
      <w:r>
        <w:t>умножение,</w:t>
      </w:r>
      <w:r>
        <w:rPr>
          <w:spacing w:val="4"/>
        </w:rPr>
        <w:t xml:space="preserve"> </w:t>
      </w:r>
      <w:r>
        <w:t>деление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однозначное</w:t>
      </w:r>
      <w:r>
        <w:rPr>
          <w:spacing w:val="4"/>
        </w:rPr>
        <w:t xml:space="preserve"> </w:t>
      </w:r>
      <w:r>
        <w:t>число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пределах</w:t>
      </w:r>
      <w:r>
        <w:rPr>
          <w:spacing w:val="7"/>
        </w:rPr>
        <w:t xml:space="preserve"> </w:t>
      </w:r>
      <w:r>
        <w:t>100.</w:t>
      </w:r>
      <w:r>
        <w:rPr>
          <w:spacing w:val="-57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вычисления</w:t>
      </w:r>
      <w:r>
        <w:rPr>
          <w:spacing w:val="-2"/>
        </w:rPr>
        <w:t xml:space="preserve"> </w:t>
      </w:r>
      <w:r>
        <w:t>(прикидка</w:t>
      </w:r>
      <w:r>
        <w:rPr>
          <w:spacing w:val="-2"/>
        </w:rPr>
        <w:t xml:space="preserve"> </w:t>
      </w:r>
      <w:r>
        <w:t>или оценка</w:t>
      </w:r>
      <w:r>
        <w:rPr>
          <w:spacing w:val="-3"/>
        </w:rPr>
        <w:t xml:space="preserve"> </w:t>
      </w:r>
      <w:r>
        <w:t>результата,</w:t>
      </w:r>
      <w:r>
        <w:rPr>
          <w:spacing w:val="-1"/>
        </w:rPr>
        <w:t xml:space="preserve"> </w:t>
      </w:r>
      <w:r>
        <w:t>обратное</w:t>
      </w:r>
      <w:r>
        <w:rPr>
          <w:spacing w:val="-2"/>
        </w:rPr>
        <w:t xml:space="preserve"> </w:t>
      </w:r>
      <w:r>
        <w:t>действие,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алгоритма,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калькулятора).</w:t>
      </w:r>
    </w:p>
    <w:p w:rsidR="001E6F15" w:rsidRDefault="00B071EB">
      <w:pPr>
        <w:pStyle w:val="a3"/>
        <w:ind w:left="832" w:right="6981"/>
      </w:pPr>
      <w:r>
        <w:t>Переместительное, сочетательное свойства сложения, умножения при вычислениях.</w:t>
      </w:r>
      <w:r>
        <w:rPr>
          <w:spacing w:val="-5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</w:t>
      </w:r>
      <w:r>
        <w:rPr>
          <w:spacing w:val="2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арифметического действия.</w:t>
      </w:r>
    </w:p>
    <w:p w:rsidR="001E6F15" w:rsidRDefault="00B071EB">
      <w:pPr>
        <w:pStyle w:val="a3"/>
        <w:ind w:left="832"/>
      </w:pPr>
      <w:r>
        <w:t>Порядок</w:t>
      </w:r>
      <w:r>
        <w:rPr>
          <w:spacing w:val="12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числовом</w:t>
      </w:r>
      <w:r>
        <w:rPr>
          <w:spacing w:val="11"/>
        </w:rPr>
        <w:t xml:space="preserve"> </w:t>
      </w:r>
      <w:r>
        <w:t>выражении,</w:t>
      </w:r>
      <w:r>
        <w:rPr>
          <w:spacing w:val="9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числового</w:t>
      </w:r>
      <w:r>
        <w:rPr>
          <w:spacing w:val="11"/>
        </w:rPr>
        <w:t xml:space="preserve"> </w:t>
      </w:r>
      <w:r>
        <w:t>выражения,</w:t>
      </w:r>
      <w:r>
        <w:rPr>
          <w:spacing w:val="12"/>
        </w:rPr>
        <w:t xml:space="preserve"> </w:t>
      </w:r>
      <w:r>
        <w:t>содержащего</w:t>
      </w:r>
      <w:r>
        <w:rPr>
          <w:spacing w:val="12"/>
        </w:rPr>
        <w:t xml:space="preserve"> </w:t>
      </w:r>
      <w:r>
        <w:t>несколько</w:t>
      </w:r>
      <w:r>
        <w:rPr>
          <w:spacing w:val="12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(со</w:t>
      </w:r>
      <w:r>
        <w:rPr>
          <w:spacing w:val="12"/>
        </w:rPr>
        <w:t xml:space="preserve"> </w:t>
      </w:r>
      <w:r>
        <w:t>скобками/без</w:t>
      </w:r>
      <w:r>
        <w:rPr>
          <w:spacing w:val="12"/>
        </w:rPr>
        <w:t xml:space="preserve"> </w:t>
      </w:r>
      <w:r>
        <w:t>скобок),</w:t>
      </w:r>
      <w:r>
        <w:rPr>
          <w:spacing w:val="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вычислениями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1000.</w:t>
      </w:r>
    </w:p>
    <w:p w:rsidR="001E6F15" w:rsidRDefault="00B071EB">
      <w:pPr>
        <w:pStyle w:val="a3"/>
        <w:ind w:left="832"/>
      </w:pPr>
      <w:r>
        <w:t>Однородные</w:t>
      </w:r>
      <w:r>
        <w:rPr>
          <w:spacing w:val="-4"/>
        </w:rPr>
        <w:t xml:space="preserve"> </w:t>
      </w:r>
      <w:r>
        <w:t>величины:</w:t>
      </w:r>
      <w:r>
        <w:rPr>
          <w:spacing w:val="-5"/>
        </w:rPr>
        <w:t xml:space="preserve"> </w:t>
      </w:r>
      <w:r>
        <w:t>сложение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вычитание.</w:t>
      </w:r>
    </w:p>
    <w:p w:rsidR="001E6F15" w:rsidRDefault="00B071EB">
      <w:pPr>
        <w:pStyle w:val="Heading2"/>
        <w:spacing w:before="1" w:line="274" w:lineRule="exact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1E6F15" w:rsidRDefault="00B071EB">
      <w:pPr>
        <w:pStyle w:val="a3"/>
        <w:ind w:left="832" w:right="541"/>
      </w:pPr>
      <w:r>
        <w:t>Работа с текстовой задачей: анализ данных и отношений, представление на модели, планирование хода решения задачи, решение арифметическим</w:t>
      </w:r>
      <w:r>
        <w:rPr>
          <w:spacing w:val="-57"/>
        </w:rPr>
        <w:t xml:space="preserve"> </w:t>
      </w:r>
      <w:r>
        <w:t>способом. Задачи на понимание смысла арифметических действий (в том числе деления с остатком), отношений (больше/меньше на/в),</w:t>
      </w:r>
      <w:r>
        <w:rPr>
          <w:spacing w:val="1"/>
        </w:rPr>
        <w:t xml:space="preserve"> </w:t>
      </w:r>
      <w:r>
        <w:t>зависимостей (купля-продажа, расчёт времени, количества), на сравнение (разностное, кратное). Запись решения задачи по действиям и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числового</w:t>
      </w:r>
      <w:r>
        <w:rPr>
          <w:spacing w:val="-1"/>
        </w:rPr>
        <w:t xml:space="preserve"> </w:t>
      </w:r>
      <w:r>
        <w:t>выражения. Проверка</w:t>
      </w:r>
      <w:r>
        <w:rPr>
          <w:spacing w:val="-2"/>
        </w:rPr>
        <w:t xml:space="preserve"> </w:t>
      </w:r>
      <w:r>
        <w:t>решения и оценка</w:t>
      </w:r>
      <w:r>
        <w:rPr>
          <w:spacing w:val="-2"/>
        </w:rPr>
        <w:t xml:space="preserve"> </w:t>
      </w:r>
      <w:r>
        <w:t>полученного результата.</w:t>
      </w:r>
    </w:p>
    <w:p w:rsidR="001E6F15" w:rsidRDefault="00B071EB">
      <w:pPr>
        <w:pStyle w:val="a3"/>
        <w:ind w:left="832" w:right="828"/>
      </w:pPr>
      <w:r>
        <w:t>Доля</w:t>
      </w:r>
      <w:r>
        <w:rPr>
          <w:spacing w:val="17"/>
        </w:rPr>
        <w:t xml:space="preserve"> </w:t>
      </w:r>
      <w:r>
        <w:t>величины:</w:t>
      </w:r>
      <w:r>
        <w:rPr>
          <w:spacing w:val="18"/>
        </w:rPr>
        <w:t xml:space="preserve"> </w:t>
      </w:r>
      <w:r>
        <w:t>половина,</w:t>
      </w:r>
      <w:r>
        <w:rPr>
          <w:spacing w:val="17"/>
        </w:rPr>
        <w:t xml:space="preserve"> </w:t>
      </w:r>
      <w:r>
        <w:t>треть,</w:t>
      </w:r>
      <w:r>
        <w:rPr>
          <w:spacing w:val="17"/>
        </w:rPr>
        <w:t xml:space="preserve"> </w:t>
      </w:r>
      <w:r>
        <w:t>четверть,</w:t>
      </w:r>
      <w:r>
        <w:rPr>
          <w:spacing w:val="17"/>
        </w:rPr>
        <w:t xml:space="preserve"> </w:t>
      </w:r>
      <w:r>
        <w:t>пятая,</w:t>
      </w:r>
      <w:r>
        <w:rPr>
          <w:spacing w:val="17"/>
        </w:rPr>
        <w:t xml:space="preserve"> </w:t>
      </w:r>
      <w:r>
        <w:t>десятая</w:t>
      </w:r>
      <w:r>
        <w:rPr>
          <w:spacing w:val="17"/>
        </w:rPr>
        <w:t xml:space="preserve"> </w:t>
      </w:r>
      <w:r>
        <w:t>часть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практической</w:t>
      </w:r>
      <w:r>
        <w:rPr>
          <w:spacing w:val="18"/>
        </w:rPr>
        <w:t xml:space="preserve"> </w:t>
      </w:r>
      <w:r>
        <w:t>ситуации;</w:t>
      </w:r>
      <w:r>
        <w:rPr>
          <w:spacing w:val="18"/>
        </w:rPr>
        <w:t xml:space="preserve"> </w:t>
      </w:r>
      <w:r>
        <w:t>сравнение</w:t>
      </w:r>
      <w:r>
        <w:rPr>
          <w:spacing w:val="17"/>
        </w:rPr>
        <w:t xml:space="preserve"> </w:t>
      </w:r>
      <w:r>
        <w:t>долей</w:t>
      </w:r>
      <w:r>
        <w:rPr>
          <w:spacing w:val="18"/>
        </w:rPr>
        <w:t xml:space="preserve"> </w:t>
      </w:r>
      <w:r>
        <w:t>одной</w:t>
      </w:r>
      <w:r>
        <w:rPr>
          <w:spacing w:val="18"/>
        </w:rPr>
        <w:t xml:space="preserve"> </w:t>
      </w:r>
      <w:r>
        <w:t>величины.</w:t>
      </w:r>
      <w:r>
        <w:rPr>
          <w:spacing w:val="17"/>
        </w:rPr>
        <w:t xml:space="preserve"> </w:t>
      </w:r>
      <w:r>
        <w:t>Задачи</w:t>
      </w:r>
      <w:r>
        <w:rPr>
          <w:spacing w:val="1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величины.</w:t>
      </w:r>
    </w:p>
    <w:p w:rsidR="001E6F15" w:rsidRDefault="00B071EB">
      <w:pPr>
        <w:pStyle w:val="Heading2"/>
        <w:spacing w:before="3" w:line="274" w:lineRule="exact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1E6F15" w:rsidRDefault="00B071EB">
      <w:pPr>
        <w:pStyle w:val="a3"/>
        <w:ind w:left="832" w:right="5143"/>
      </w:pPr>
      <w:r>
        <w:t>Конструирование геометрических фигур (разбиение фигуры на части, составление фигуры из частей).</w:t>
      </w:r>
      <w:r>
        <w:rPr>
          <w:spacing w:val="-58"/>
        </w:rPr>
        <w:t xml:space="preserve"> </w:t>
      </w:r>
      <w:r>
        <w:t>Периметр</w:t>
      </w:r>
      <w:r>
        <w:rPr>
          <w:spacing w:val="-1"/>
        </w:rPr>
        <w:t xml:space="preserve"> </w:t>
      </w:r>
      <w:r>
        <w:t>многоугольника: измерение,</w:t>
      </w:r>
      <w:r>
        <w:rPr>
          <w:spacing w:val="-1"/>
        </w:rPr>
        <w:t xml:space="preserve"> </w:t>
      </w:r>
      <w:r>
        <w:t>вычисление, запись</w:t>
      </w:r>
      <w:r>
        <w:rPr>
          <w:spacing w:val="-1"/>
        </w:rPr>
        <w:t xml:space="preserve"> </w:t>
      </w:r>
      <w:r>
        <w:t>равенства.</w:t>
      </w:r>
    </w:p>
    <w:p w:rsidR="001E6F15" w:rsidRDefault="00B071EB">
      <w:pPr>
        <w:pStyle w:val="a3"/>
        <w:ind w:left="832" w:right="531"/>
        <w:jc w:val="both"/>
      </w:pPr>
      <w:r>
        <w:t>Измерение площади, запись результата измерения в квадратных сантиметрах. Вычисление площади прямоугольника (квадрата) с заданными</w:t>
      </w:r>
      <w:r>
        <w:rPr>
          <w:spacing w:val="1"/>
        </w:rPr>
        <w:t xml:space="preserve"> </w:t>
      </w:r>
      <w:r>
        <w:t>сторонами, запись равенства. Изображение на клетчатой бумаге прямоугольника с заданным значением площади. Сравнение площадей фигур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наложения.</w:t>
      </w:r>
    </w:p>
    <w:p w:rsidR="001E6F15" w:rsidRDefault="00B071EB">
      <w:pPr>
        <w:pStyle w:val="Heading2"/>
        <w:spacing w:before="3" w:line="274" w:lineRule="exact"/>
        <w:jc w:val="both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1E6F15" w:rsidRDefault="00B071EB">
      <w:pPr>
        <w:pStyle w:val="a3"/>
        <w:spacing w:line="274" w:lineRule="exact"/>
        <w:ind w:left="832"/>
        <w:jc w:val="both"/>
      </w:pPr>
      <w:r>
        <w:t>Классификация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двум</w:t>
      </w:r>
      <w:r>
        <w:rPr>
          <w:spacing w:val="-4"/>
        </w:rPr>
        <w:t xml:space="preserve"> </w:t>
      </w:r>
      <w:r>
        <w:t>признакам.</w:t>
      </w:r>
    </w:p>
    <w:p w:rsidR="001E6F15" w:rsidRDefault="00B071EB">
      <w:pPr>
        <w:pStyle w:val="a3"/>
        <w:ind w:left="832"/>
      </w:pPr>
      <w:r>
        <w:t>Верные</w:t>
      </w:r>
      <w:r>
        <w:rPr>
          <w:spacing w:val="51"/>
        </w:rPr>
        <w:t xml:space="preserve"> </w:t>
      </w:r>
      <w:r>
        <w:t>(истинные)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неверные</w:t>
      </w:r>
      <w:r>
        <w:rPr>
          <w:spacing w:val="50"/>
        </w:rPr>
        <w:t xml:space="preserve"> </w:t>
      </w:r>
      <w:r>
        <w:t>(ложные)</w:t>
      </w:r>
      <w:r>
        <w:rPr>
          <w:spacing w:val="56"/>
        </w:rPr>
        <w:t xml:space="preserve"> </w:t>
      </w:r>
      <w:r>
        <w:t>утверждения:</w:t>
      </w:r>
      <w:r>
        <w:rPr>
          <w:spacing w:val="52"/>
        </w:rPr>
        <w:t xml:space="preserve"> </w:t>
      </w:r>
      <w:r>
        <w:t>конструирование,</w:t>
      </w:r>
      <w:r>
        <w:rPr>
          <w:spacing w:val="53"/>
        </w:rPr>
        <w:t xml:space="preserve"> </w:t>
      </w:r>
      <w:r>
        <w:t>проверка.</w:t>
      </w:r>
      <w:r>
        <w:rPr>
          <w:spacing w:val="51"/>
        </w:rPr>
        <w:t xml:space="preserve"> </w:t>
      </w:r>
      <w:r>
        <w:t>Логические</w:t>
      </w:r>
      <w:r>
        <w:rPr>
          <w:spacing w:val="51"/>
        </w:rPr>
        <w:t xml:space="preserve"> </w:t>
      </w:r>
      <w:r>
        <w:t>рассуждения</w:t>
      </w:r>
      <w:r>
        <w:rPr>
          <w:spacing w:val="50"/>
        </w:rPr>
        <w:t xml:space="preserve"> </w:t>
      </w:r>
      <w:r>
        <w:t>со</w:t>
      </w:r>
      <w:r>
        <w:rPr>
          <w:spacing w:val="51"/>
        </w:rPr>
        <w:t xml:space="preserve"> </w:t>
      </w:r>
      <w:r>
        <w:t>связками</w:t>
      </w:r>
      <w:r>
        <w:rPr>
          <w:spacing w:val="57"/>
        </w:rPr>
        <w:t xml:space="preserve"> </w:t>
      </w:r>
      <w:r>
        <w:t>«если</w:t>
      </w:r>
      <w:r>
        <w:rPr>
          <w:spacing w:val="53"/>
        </w:rPr>
        <w:t xml:space="preserve"> </w:t>
      </w:r>
      <w:r>
        <w:t>…,</w:t>
      </w:r>
      <w:r>
        <w:rPr>
          <w:spacing w:val="54"/>
        </w:rPr>
        <w:t xml:space="preserve"> </w:t>
      </w:r>
      <w:r>
        <w:t>то</w:t>
      </w:r>
      <w:r>
        <w:rPr>
          <w:spacing w:val="52"/>
        </w:rPr>
        <w:t xml:space="preserve"> </w:t>
      </w:r>
      <w:r>
        <w:t>…»,</w:t>
      </w:r>
    </w:p>
    <w:p w:rsidR="001E6F15" w:rsidRDefault="00B071EB">
      <w:pPr>
        <w:pStyle w:val="a3"/>
        <w:ind w:left="832"/>
      </w:pPr>
      <w:r>
        <w:t>«поэтому»,</w:t>
      </w:r>
      <w:r>
        <w:rPr>
          <w:spacing w:val="-3"/>
        </w:rPr>
        <w:t xml:space="preserve"> </w:t>
      </w:r>
      <w:r>
        <w:t>«значит».</w:t>
      </w:r>
    </w:p>
    <w:p w:rsidR="001E6F15" w:rsidRDefault="00B071EB">
      <w:pPr>
        <w:pStyle w:val="a3"/>
        <w:ind w:left="832"/>
      </w:pPr>
      <w:r>
        <w:t>Извлечение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использование</w:t>
      </w:r>
      <w:r>
        <w:rPr>
          <w:spacing w:val="36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выполнения</w:t>
      </w:r>
      <w:r>
        <w:rPr>
          <w:spacing w:val="35"/>
        </w:rPr>
        <w:t xml:space="preserve"> </w:t>
      </w:r>
      <w:r>
        <w:t>заданий</w:t>
      </w:r>
      <w:r>
        <w:rPr>
          <w:spacing w:val="36"/>
        </w:rPr>
        <w:t xml:space="preserve"> </w:t>
      </w:r>
      <w:r>
        <w:t>информации,</w:t>
      </w:r>
      <w:r>
        <w:rPr>
          <w:spacing w:val="35"/>
        </w:rPr>
        <w:t xml:space="preserve"> </w:t>
      </w:r>
      <w:r>
        <w:t>представленной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таблицах</w:t>
      </w:r>
      <w:r>
        <w:rPr>
          <w:spacing w:val="39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данными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реальных</w:t>
      </w:r>
      <w:r>
        <w:rPr>
          <w:spacing w:val="36"/>
        </w:rPr>
        <w:t xml:space="preserve"> </w:t>
      </w:r>
      <w:r>
        <w:t>процессах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явлениях</w:t>
      </w:r>
      <w:r>
        <w:rPr>
          <w:spacing w:val="-57"/>
        </w:rPr>
        <w:t xml:space="preserve"> </w:t>
      </w:r>
      <w:r>
        <w:t>окружающего мира</w:t>
      </w:r>
      <w:r>
        <w:rPr>
          <w:spacing w:val="-3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расписание</w:t>
      </w:r>
      <w:r>
        <w:rPr>
          <w:spacing w:val="-1"/>
        </w:rPr>
        <w:t xml:space="preserve"> </w:t>
      </w:r>
      <w:r>
        <w:t>уроков,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автобусов,</w:t>
      </w:r>
      <w:r>
        <w:rPr>
          <w:spacing w:val="-2"/>
        </w:rPr>
        <w:t xml:space="preserve"> </w:t>
      </w:r>
      <w:r>
        <w:t>поездов);</w:t>
      </w:r>
      <w:r>
        <w:rPr>
          <w:spacing w:val="-1"/>
        </w:rPr>
        <w:t xml:space="preserve"> </w:t>
      </w:r>
      <w:r>
        <w:t>внесение</w:t>
      </w:r>
      <w:r>
        <w:rPr>
          <w:spacing w:val="-3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таблицу;</w:t>
      </w:r>
      <w:r>
        <w:rPr>
          <w:spacing w:val="-2"/>
        </w:rPr>
        <w:t xml:space="preserve"> </w:t>
      </w:r>
      <w:r>
        <w:t>дополнение</w:t>
      </w:r>
      <w:r>
        <w:rPr>
          <w:spacing w:val="-2"/>
        </w:rPr>
        <w:t xml:space="preserve"> </w:t>
      </w:r>
      <w:r>
        <w:t>чертежа</w:t>
      </w:r>
      <w:r>
        <w:rPr>
          <w:spacing w:val="-4"/>
        </w:rPr>
        <w:t xml:space="preserve"> </w:t>
      </w:r>
      <w:r>
        <w:t>данными.</w:t>
      </w:r>
    </w:p>
    <w:p w:rsidR="001E6F15" w:rsidRDefault="00B071EB">
      <w:pPr>
        <w:pStyle w:val="a3"/>
        <w:spacing w:before="1"/>
        <w:ind w:left="832" w:right="5030"/>
      </w:pPr>
      <w:r>
        <w:t>Формализованное описание последовательности действий (инструкция, план, схема, алгоритм).</w:t>
      </w:r>
      <w:r>
        <w:rPr>
          <w:spacing w:val="1"/>
        </w:rPr>
        <w:t xml:space="preserve"> </w:t>
      </w:r>
      <w:r>
        <w:t>Столбчатая</w:t>
      </w:r>
      <w:r>
        <w:rPr>
          <w:spacing w:val="-4"/>
        </w:rPr>
        <w:t xml:space="preserve"> </w:t>
      </w:r>
      <w:r>
        <w:t>диаграмма:</w:t>
      </w:r>
      <w:r>
        <w:rPr>
          <w:spacing w:val="-1"/>
        </w:rPr>
        <w:t xml:space="preserve"> </w:t>
      </w:r>
      <w:r>
        <w:t>чтение,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1E6F15" w:rsidRDefault="00B071EB">
      <w:pPr>
        <w:pStyle w:val="a3"/>
        <w:ind w:left="832" w:right="980"/>
      </w:pPr>
      <w:r>
        <w:t>Алгоритмы изучения материала, выполнения обучающих и тестовых заданий на доступных электронных средствах обу-чения (интерактивной</w:t>
      </w:r>
      <w:r>
        <w:rPr>
          <w:spacing w:val="-57"/>
        </w:rPr>
        <w:t xml:space="preserve"> </w:t>
      </w:r>
      <w:r>
        <w:t>доске,</w:t>
      </w:r>
      <w:r>
        <w:rPr>
          <w:spacing w:val="-1"/>
        </w:rPr>
        <w:t xml:space="preserve"> </w:t>
      </w:r>
      <w:r>
        <w:t>компьютере, других</w:t>
      </w:r>
      <w:r>
        <w:rPr>
          <w:spacing w:val="4"/>
        </w:rPr>
        <w:t xml:space="preserve"> </w:t>
      </w:r>
      <w:r>
        <w:t>устройствах).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Heading2"/>
        <w:spacing w:before="78"/>
      </w:pPr>
      <w:r>
        <w:lastRenderedPageBreak/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E6F15" w:rsidRDefault="00B071EB">
      <w:pPr>
        <w:pStyle w:val="Heading3"/>
      </w:pPr>
      <w:r>
        <w:t>Универсальные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фигуры);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конструировать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фигуры;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прикидывать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вычисления;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(моделирование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алгоритма);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начало,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ряд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(величин,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правилу;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моделировать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1E6F15" w:rsidRDefault="00B071EB">
      <w:pPr>
        <w:pStyle w:val="Heading3"/>
        <w:spacing w:before="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извлекать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диаграмме;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записями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spacing w:before="1" w:line="237" w:lineRule="auto"/>
        <w:ind w:right="1334"/>
        <w:rPr>
          <w:sz w:val="24"/>
        </w:rPr>
      </w:pPr>
      <w:r>
        <w:rPr>
          <w:sz w:val="24"/>
        </w:rPr>
        <w:t>использовать дополнительную литературу (справочники, словари) для установления и проверки значения математического термина</w:t>
      </w:r>
      <w:r>
        <w:rPr>
          <w:spacing w:val="-57"/>
          <w:sz w:val="24"/>
        </w:rPr>
        <w:t xml:space="preserve"> </w:t>
      </w:r>
      <w:r>
        <w:rPr>
          <w:sz w:val="24"/>
        </w:rPr>
        <w:t>(понятия).</w:t>
      </w:r>
    </w:p>
    <w:p w:rsidR="001E6F15" w:rsidRDefault="00B071EB">
      <w:pPr>
        <w:pStyle w:val="Heading3"/>
        <w:spacing w:before="5"/>
      </w:pPr>
      <w:r>
        <w:t>Универсальные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«больше/меньше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…</w:t>
      </w:r>
      <w:r>
        <w:rPr>
          <w:spacing w:val="-1"/>
          <w:sz w:val="24"/>
        </w:rPr>
        <w:t xml:space="preserve"> </w:t>
      </w:r>
      <w:r>
        <w:rPr>
          <w:sz w:val="24"/>
        </w:rPr>
        <w:t>», «больше/меньше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…</w:t>
      </w:r>
      <w:r>
        <w:rPr>
          <w:spacing w:val="1"/>
          <w:sz w:val="24"/>
        </w:rPr>
        <w:t xml:space="preserve"> 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«равно»;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выражений;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выбирать,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одних 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вычисления.</w:t>
      </w:r>
    </w:p>
    <w:p w:rsidR="001E6F15" w:rsidRDefault="00B071EB">
      <w:pPr>
        <w:pStyle w:val="Heading3"/>
        <w:spacing w:before="1"/>
      </w:pPr>
      <w:r>
        <w:t>Универсальные</w:t>
      </w:r>
      <w:r>
        <w:rPr>
          <w:spacing w:val="-4"/>
        </w:rPr>
        <w:t xml:space="preserve"> </w:t>
      </w:r>
      <w:r>
        <w:t>регулятивные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(вывод),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расчётами;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spacing w:before="2" w:line="237" w:lineRule="auto"/>
        <w:ind w:right="1659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4"/>
          <w:sz w:val="24"/>
        </w:rPr>
        <w:t xml:space="preserve"> </w:t>
      </w:r>
      <w:r>
        <w:rPr>
          <w:sz w:val="24"/>
        </w:rPr>
        <w:t>прикидки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 сложения,</w:t>
      </w:r>
      <w:r>
        <w:rPr>
          <w:spacing w:val="2"/>
          <w:sz w:val="24"/>
        </w:rPr>
        <w:t xml:space="preserve"> </w:t>
      </w:r>
      <w:r>
        <w:rPr>
          <w:sz w:val="24"/>
        </w:rPr>
        <w:t>умножения.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1040" w:right="320" w:bottom="280" w:left="20" w:header="720" w:footer="720" w:gutter="0"/>
          <w:cols w:space="720"/>
        </w:sectPr>
      </w:pPr>
    </w:p>
    <w:p w:rsidR="001E6F15" w:rsidRDefault="00B071EB">
      <w:pPr>
        <w:pStyle w:val="Heading3"/>
        <w:spacing w:before="62"/>
      </w:pPr>
      <w:r>
        <w:lastRenderedPageBreak/>
        <w:t>Совместная деятельность: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spacing w:before="1" w:line="237" w:lineRule="auto"/>
        <w:ind w:right="1578"/>
        <w:rPr>
          <w:sz w:val="24"/>
        </w:rPr>
      </w:pPr>
      <w:r>
        <w:rPr>
          <w:sz w:val="24"/>
        </w:rPr>
        <w:t>при работе в группе или в паре выполнять предложенные задания (находить разные решения; определять с помощью цифровых 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 длину, массу,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время);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spacing w:before="5" w:line="237" w:lineRule="auto"/>
        <w:ind w:right="893"/>
        <w:rPr>
          <w:sz w:val="24"/>
        </w:rPr>
      </w:pPr>
      <w:r>
        <w:rPr>
          <w:sz w:val="24"/>
        </w:rPr>
        <w:t>договариваться о распределении обязанностей в совместном труде, выполнять роли руководителя, подчинённого, сдержанно 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своей работе;</w:t>
      </w:r>
    </w:p>
    <w:p w:rsidR="001E6F15" w:rsidRDefault="00B071EB" w:rsidP="00B72DD1">
      <w:pPr>
        <w:pStyle w:val="a4"/>
        <w:numPr>
          <w:ilvl w:val="0"/>
          <w:numId w:val="238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выполнять 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1E6F15" w:rsidRDefault="001E6F15">
      <w:pPr>
        <w:pStyle w:val="a3"/>
        <w:spacing w:before="1"/>
        <w:ind w:left="0"/>
      </w:pPr>
    </w:p>
    <w:p w:rsidR="001E6F15" w:rsidRDefault="00B071EB" w:rsidP="00B72DD1">
      <w:pPr>
        <w:pStyle w:val="Heading2"/>
        <w:numPr>
          <w:ilvl w:val="0"/>
          <w:numId w:val="241"/>
        </w:numPr>
        <w:tabs>
          <w:tab w:val="left" w:pos="1012"/>
        </w:tabs>
      </w:pPr>
      <w:r>
        <w:t>класс</w:t>
      </w:r>
    </w:p>
    <w:p w:rsidR="001E6F15" w:rsidRDefault="00B071EB">
      <w:pPr>
        <w:spacing w:line="274" w:lineRule="exact"/>
        <w:ind w:left="832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величины</w:t>
      </w:r>
    </w:p>
    <w:p w:rsidR="001E6F15" w:rsidRDefault="00B071EB">
      <w:pPr>
        <w:pStyle w:val="a3"/>
        <w:ind w:left="832"/>
      </w:pPr>
      <w:r>
        <w:t>Числа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пределах</w:t>
      </w:r>
      <w:r>
        <w:rPr>
          <w:spacing w:val="3"/>
        </w:rPr>
        <w:t xml:space="preserve"> </w:t>
      </w:r>
      <w:r>
        <w:t>миллиона:</w:t>
      </w:r>
      <w:r>
        <w:rPr>
          <w:spacing w:val="4"/>
        </w:rPr>
        <w:t xml:space="preserve"> </w:t>
      </w:r>
      <w:r>
        <w:t>чтение,</w:t>
      </w:r>
      <w:r>
        <w:rPr>
          <w:spacing w:val="3"/>
        </w:rPr>
        <w:t xml:space="preserve"> </w:t>
      </w:r>
      <w:r>
        <w:t>запись,</w:t>
      </w:r>
      <w:r>
        <w:rPr>
          <w:spacing w:val="2"/>
        </w:rPr>
        <w:t xml:space="preserve"> </w:t>
      </w:r>
      <w:r>
        <w:t>поразрядное</w:t>
      </w:r>
      <w:r>
        <w:rPr>
          <w:spacing w:val="3"/>
        </w:rPr>
        <w:t xml:space="preserve"> </w:t>
      </w:r>
      <w:r>
        <w:t>сравнение</w:t>
      </w:r>
      <w:r>
        <w:rPr>
          <w:spacing w:val="5"/>
        </w:rPr>
        <w:t xml:space="preserve"> </w:t>
      </w:r>
      <w:r>
        <w:t>упорядочение.</w:t>
      </w:r>
      <w:r>
        <w:rPr>
          <w:spacing w:val="3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большее</w:t>
      </w:r>
      <w:r>
        <w:rPr>
          <w:spacing w:val="1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меньшее</w:t>
      </w:r>
      <w:r>
        <w:rPr>
          <w:spacing w:val="4"/>
        </w:rPr>
        <w:t xml:space="preserve"> </w:t>
      </w:r>
      <w:r>
        <w:t>данного</w:t>
      </w:r>
      <w:r>
        <w:rPr>
          <w:spacing w:val="3"/>
        </w:rPr>
        <w:t xml:space="preserve"> </w:t>
      </w:r>
      <w:r>
        <w:t>числа</w:t>
      </w:r>
      <w:r>
        <w:rPr>
          <w:spacing w:val="3"/>
        </w:rPr>
        <w:t xml:space="preserve"> </w:t>
      </w:r>
      <w:r>
        <w:t>на заданное</w:t>
      </w:r>
      <w:r>
        <w:rPr>
          <w:spacing w:val="1"/>
        </w:rPr>
        <w:t xml:space="preserve"> </w:t>
      </w:r>
      <w:r>
        <w:t>число</w:t>
      </w:r>
      <w:r>
        <w:rPr>
          <w:spacing w:val="-57"/>
        </w:rPr>
        <w:t xml:space="preserve"> </w:t>
      </w:r>
      <w:r>
        <w:t>разрядных единиц, в</w:t>
      </w:r>
      <w:r>
        <w:rPr>
          <w:spacing w:val="-1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раз.</w:t>
      </w:r>
    </w:p>
    <w:p w:rsidR="001E6F15" w:rsidRDefault="00B071EB">
      <w:pPr>
        <w:pStyle w:val="a3"/>
        <w:ind w:left="832"/>
      </w:pPr>
      <w:r>
        <w:t>Величины:</w:t>
      </w:r>
      <w:r>
        <w:rPr>
          <w:spacing w:val="-2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массе,</w:t>
      </w:r>
      <w:r>
        <w:rPr>
          <w:spacing w:val="-2"/>
        </w:rPr>
        <w:t xml:space="preserve"> </w:t>
      </w:r>
      <w:r>
        <w:t>длине,</w:t>
      </w:r>
      <w:r>
        <w:rPr>
          <w:spacing w:val="-2"/>
        </w:rPr>
        <w:t xml:space="preserve"> </w:t>
      </w:r>
      <w:r>
        <w:t>площади,</w:t>
      </w:r>
      <w:r>
        <w:rPr>
          <w:spacing w:val="-2"/>
        </w:rPr>
        <w:t xml:space="preserve"> </w:t>
      </w:r>
      <w:r>
        <w:t>вместимости.</w:t>
      </w:r>
    </w:p>
    <w:p w:rsidR="001E6F15" w:rsidRDefault="00B071EB">
      <w:pPr>
        <w:pStyle w:val="a3"/>
        <w:ind w:left="832"/>
      </w:pPr>
      <w:r>
        <w:t>Единицы</w:t>
      </w:r>
      <w:r>
        <w:rPr>
          <w:spacing w:val="-2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центнер,</w:t>
      </w:r>
      <w:r>
        <w:rPr>
          <w:spacing w:val="-2"/>
        </w:rPr>
        <w:t xml:space="preserve"> </w:t>
      </w:r>
      <w:r>
        <w:t>тонна;</w:t>
      </w:r>
      <w:r>
        <w:rPr>
          <w:spacing w:val="-2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массы.</w:t>
      </w:r>
    </w:p>
    <w:p w:rsidR="001E6F15" w:rsidRDefault="00B071EB">
      <w:pPr>
        <w:pStyle w:val="a3"/>
        <w:ind w:left="832"/>
      </w:pPr>
      <w:r>
        <w:t>Единицы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(сутки,</w:t>
      </w:r>
      <w:r>
        <w:rPr>
          <w:spacing w:val="-2"/>
        </w:rPr>
        <w:t xml:space="preserve"> </w:t>
      </w:r>
      <w:r>
        <w:t>неделя,</w:t>
      </w:r>
      <w:r>
        <w:rPr>
          <w:spacing w:val="-3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год,</w:t>
      </w:r>
      <w:r>
        <w:rPr>
          <w:spacing w:val="-3"/>
        </w:rPr>
        <w:t xml:space="preserve"> </w:t>
      </w:r>
      <w:r>
        <w:t>век),</w:t>
      </w:r>
      <w:r>
        <w:rPr>
          <w:spacing w:val="-2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1E6F15" w:rsidRDefault="00B071EB">
      <w:pPr>
        <w:pStyle w:val="a3"/>
        <w:ind w:left="832"/>
      </w:pPr>
      <w:r>
        <w:t>Единицы</w:t>
      </w:r>
      <w:r>
        <w:rPr>
          <w:spacing w:val="36"/>
        </w:rPr>
        <w:t xml:space="preserve"> </w:t>
      </w:r>
      <w:r>
        <w:t>длины</w:t>
      </w:r>
      <w:r>
        <w:rPr>
          <w:spacing w:val="37"/>
        </w:rPr>
        <w:t xml:space="preserve"> </w:t>
      </w:r>
      <w:r>
        <w:t>(миллиметр,</w:t>
      </w:r>
      <w:r>
        <w:rPr>
          <w:spacing w:val="38"/>
        </w:rPr>
        <w:t xml:space="preserve"> </w:t>
      </w:r>
      <w:r>
        <w:t>сантиметр,</w:t>
      </w:r>
      <w:r>
        <w:rPr>
          <w:spacing w:val="38"/>
        </w:rPr>
        <w:t xml:space="preserve"> </w:t>
      </w:r>
      <w:r>
        <w:t>дециметр,</w:t>
      </w:r>
      <w:r>
        <w:rPr>
          <w:spacing w:val="38"/>
        </w:rPr>
        <w:t xml:space="preserve"> </w:t>
      </w:r>
      <w:r>
        <w:t>метр,</w:t>
      </w:r>
      <w:r>
        <w:rPr>
          <w:spacing w:val="38"/>
        </w:rPr>
        <w:t xml:space="preserve"> </w:t>
      </w:r>
      <w:r>
        <w:t>километр),</w:t>
      </w:r>
      <w:r>
        <w:rPr>
          <w:spacing w:val="36"/>
        </w:rPr>
        <w:t xml:space="preserve"> </w:t>
      </w:r>
      <w:r>
        <w:t>площади</w:t>
      </w:r>
      <w:r>
        <w:rPr>
          <w:spacing w:val="38"/>
        </w:rPr>
        <w:t xml:space="preserve"> </w:t>
      </w:r>
      <w:r>
        <w:t>(квадратный</w:t>
      </w:r>
      <w:r>
        <w:rPr>
          <w:spacing w:val="38"/>
        </w:rPr>
        <w:t xml:space="preserve"> </w:t>
      </w:r>
      <w:r>
        <w:t>метр,</w:t>
      </w:r>
      <w:r>
        <w:rPr>
          <w:spacing w:val="38"/>
        </w:rPr>
        <w:t xml:space="preserve"> </w:t>
      </w:r>
      <w:r>
        <w:t>квадратный</w:t>
      </w:r>
      <w:r>
        <w:rPr>
          <w:spacing w:val="35"/>
        </w:rPr>
        <w:t xml:space="preserve"> </w:t>
      </w:r>
      <w:r>
        <w:t>сантиметр),</w:t>
      </w:r>
      <w:r>
        <w:rPr>
          <w:spacing w:val="37"/>
        </w:rPr>
        <w:t xml:space="preserve"> </w:t>
      </w:r>
      <w:r>
        <w:t>вместимости</w:t>
      </w:r>
      <w:r>
        <w:rPr>
          <w:spacing w:val="37"/>
        </w:rPr>
        <w:t xml:space="preserve"> </w:t>
      </w:r>
      <w:r>
        <w:t>(литр),</w:t>
      </w:r>
      <w:r>
        <w:rPr>
          <w:spacing w:val="-57"/>
        </w:rPr>
        <w:t xml:space="preserve"> </w:t>
      </w:r>
      <w:r>
        <w:t>скорости (километры в</w:t>
      </w:r>
      <w:r>
        <w:rPr>
          <w:spacing w:val="-1"/>
        </w:rPr>
        <w:t xml:space="preserve"> </w:t>
      </w:r>
      <w:r>
        <w:t>час, метры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</w:t>
      </w:r>
      <w:r>
        <w:rPr>
          <w:spacing w:val="-3"/>
        </w:rPr>
        <w:t xml:space="preserve"> </w:t>
      </w:r>
      <w:r>
        <w:t>ту, метры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секунду);</w:t>
      </w:r>
      <w:r>
        <w:rPr>
          <w:spacing w:val="1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100 000.</w:t>
      </w:r>
    </w:p>
    <w:p w:rsidR="001E6F15" w:rsidRDefault="00B071EB">
      <w:pPr>
        <w:pStyle w:val="a3"/>
        <w:ind w:left="832"/>
      </w:pPr>
      <w:r>
        <w:t>Доля</w:t>
      </w:r>
      <w:r>
        <w:rPr>
          <w:spacing w:val="-3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массы,</w:t>
      </w:r>
      <w:r>
        <w:rPr>
          <w:spacing w:val="-2"/>
        </w:rPr>
        <w:t xml:space="preserve"> </w:t>
      </w:r>
      <w:r>
        <w:t>длины.</w:t>
      </w:r>
    </w:p>
    <w:p w:rsidR="001E6F15" w:rsidRDefault="00B071EB">
      <w:pPr>
        <w:pStyle w:val="Heading2"/>
        <w:spacing w:before="4" w:line="274" w:lineRule="exact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1E6F15" w:rsidRDefault="00B071EB">
      <w:pPr>
        <w:pStyle w:val="a3"/>
        <w:ind w:left="832"/>
      </w:pPr>
      <w:r>
        <w:t>Письменное</w:t>
      </w:r>
      <w:r>
        <w:rPr>
          <w:spacing w:val="28"/>
        </w:rPr>
        <w:t xml:space="preserve"> </w:t>
      </w:r>
      <w:r>
        <w:t>сложение,</w:t>
      </w:r>
      <w:r>
        <w:rPr>
          <w:spacing w:val="28"/>
        </w:rPr>
        <w:t xml:space="preserve"> </w:t>
      </w:r>
      <w:r>
        <w:t>вычитание</w:t>
      </w:r>
      <w:r>
        <w:rPr>
          <w:spacing w:val="28"/>
        </w:rPr>
        <w:t xml:space="preserve"> </w:t>
      </w:r>
      <w:r>
        <w:t>многозначных</w:t>
      </w:r>
      <w:r>
        <w:rPr>
          <w:spacing w:val="30"/>
        </w:rPr>
        <w:t xml:space="preserve"> </w:t>
      </w:r>
      <w:r>
        <w:t>чисел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пределах</w:t>
      </w:r>
      <w:r>
        <w:rPr>
          <w:spacing w:val="31"/>
        </w:rPr>
        <w:t xml:space="preserve"> </w:t>
      </w:r>
      <w:r>
        <w:t>миллиона.</w:t>
      </w:r>
      <w:r>
        <w:rPr>
          <w:spacing w:val="28"/>
        </w:rPr>
        <w:t xml:space="preserve"> </w:t>
      </w:r>
      <w:r>
        <w:t>Письменное</w:t>
      </w:r>
      <w:r>
        <w:rPr>
          <w:spacing w:val="30"/>
        </w:rPr>
        <w:t xml:space="preserve"> </w:t>
      </w:r>
      <w:r>
        <w:t>умножение,</w:t>
      </w:r>
      <w:r>
        <w:rPr>
          <w:spacing w:val="28"/>
        </w:rPr>
        <w:t xml:space="preserve"> </w:t>
      </w:r>
      <w:r>
        <w:t>деление</w:t>
      </w:r>
      <w:r>
        <w:rPr>
          <w:spacing w:val="28"/>
        </w:rPr>
        <w:t xml:space="preserve"> </w:t>
      </w:r>
      <w:r>
        <w:t>многозначных</w:t>
      </w:r>
      <w:r>
        <w:rPr>
          <w:spacing w:val="30"/>
        </w:rPr>
        <w:t xml:space="preserve"> </w:t>
      </w:r>
      <w:r>
        <w:t>чисел</w:t>
      </w:r>
      <w:r>
        <w:rPr>
          <w:spacing w:val="2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однозначное/двузначное</w:t>
      </w:r>
      <w:r>
        <w:rPr>
          <w:spacing w:val="-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4"/>
        </w:rPr>
        <w:t xml:space="preserve"> </w:t>
      </w:r>
      <w:r>
        <w:t>100 000; деление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 Умножение/деление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10, 100, 1000.</w:t>
      </w:r>
    </w:p>
    <w:p w:rsidR="001E6F15" w:rsidRDefault="00B071EB">
      <w:pPr>
        <w:pStyle w:val="a3"/>
        <w:ind w:left="832"/>
      </w:pPr>
      <w:r>
        <w:t>Свойства</w:t>
      </w:r>
      <w:r>
        <w:rPr>
          <w:spacing w:val="3"/>
        </w:rPr>
        <w:t xml:space="preserve"> </w:t>
      </w:r>
      <w:r>
        <w:t>арифметических</w:t>
      </w:r>
      <w:r>
        <w:rPr>
          <w:spacing w:val="6"/>
        </w:rPr>
        <w:t xml:space="preserve"> </w:t>
      </w:r>
      <w:r>
        <w:t>действий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применение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вычислений.</w:t>
      </w:r>
      <w:r>
        <w:rPr>
          <w:spacing w:val="4"/>
        </w:rPr>
        <w:t xml:space="preserve"> </w:t>
      </w:r>
      <w:r>
        <w:t>Поиск</w:t>
      </w:r>
      <w:r>
        <w:rPr>
          <w:spacing w:val="2"/>
        </w:rPr>
        <w:t xml:space="preserve"> </w:t>
      </w:r>
      <w:r>
        <w:t>значения</w:t>
      </w:r>
      <w:r>
        <w:rPr>
          <w:spacing w:val="4"/>
        </w:rPr>
        <w:t xml:space="preserve"> </w:t>
      </w:r>
      <w:r>
        <w:t>числового</w:t>
      </w:r>
      <w:r>
        <w:rPr>
          <w:spacing w:val="3"/>
        </w:rPr>
        <w:t xml:space="preserve"> </w:t>
      </w:r>
      <w:r>
        <w:t>выражения,</w:t>
      </w:r>
      <w:r>
        <w:rPr>
          <w:spacing w:val="4"/>
        </w:rPr>
        <w:t xml:space="preserve"> </w:t>
      </w:r>
      <w:r>
        <w:t>содержащего</w:t>
      </w:r>
      <w:r>
        <w:rPr>
          <w:spacing w:val="3"/>
        </w:rPr>
        <w:t xml:space="preserve"> </w:t>
      </w:r>
      <w:r>
        <w:t>несколько</w:t>
      </w:r>
      <w:r>
        <w:rPr>
          <w:spacing w:val="3"/>
        </w:rPr>
        <w:t xml:space="preserve"> </w:t>
      </w:r>
      <w:r>
        <w:t>действий</w:t>
      </w:r>
      <w:r>
        <w:rPr>
          <w:spacing w:val="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100 000. Проверка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вычислений, в</w:t>
      </w:r>
      <w:r>
        <w:rPr>
          <w:spacing w:val="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калькулятора.</w:t>
      </w:r>
    </w:p>
    <w:p w:rsidR="001E6F15" w:rsidRDefault="00B071EB">
      <w:pPr>
        <w:pStyle w:val="a3"/>
        <w:ind w:left="832" w:right="2983"/>
      </w:pPr>
      <w:r>
        <w:t>Равенство, содержащее неизвестный компонент арифметического действия: запись, нахождение неизвестного компонента.</w:t>
      </w:r>
      <w:r>
        <w:rPr>
          <w:spacing w:val="-57"/>
        </w:rPr>
        <w:t xml:space="preserve"> </w:t>
      </w:r>
      <w:r>
        <w:t>Умножение</w:t>
      </w:r>
      <w:r>
        <w:rPr>
          <w:spacing w:val="-2"/>
        </w:rPr>
        <w:t xml:space="preserve"> </w:t>
      </w:r>
      <w:r>
        <w:t>и деление</w:t>
      </w:r>
      <w:r>
        <w:rPr>
          <w:spacing w:val="-1"/>
        </w:rPr>
        <w:t xml:space="preserve"> </w:t>
      </w:r>
      <w:r>
        <w:t>величины на</w:t>
      </w:r>
      <w:r>
        <w:rPr>
          <w:spacing w:val="-1"/>
        </w:rPr>
        <w:t xml:space="preserve"> </w:t>
      </w:r>
      <w:r>
        <w:t>однозначное</w:t>
      </w:r>
      <w:r>
        <w:rPr>
          <w:spacing w:val="-1"/>
        </w:rPr>
        <w:t xml:space="preserve"> </w:t>
      </w:r>
      <w:r>
        <w:t>число.</w:t>
      </w:r>
    </w:p>
    <w:p w:rsidR="001E6F15" w:rsidRDefault="00B071EB">
      <w:pPr>
        <w:pStyle w:val="Heading2"/>
        <w:spacing w:before="3" w:line="274" w:lineRule="exact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:rsidR="001E6F15" w:rsidRDefault="00B071EB">
      <w:pPr>
        <w:pStyle w:val="a3"/>
        <w:ind w:left="832" w:right="526"/>
        <w:jc w:val="both"/>
      </w:pPr>
      <w:r>
        <w:t>Работа с текстовой задачей, решение которой содержит 2—3 действия: анализ, представление на модели; планирование и запись решения;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пройденный</w:t>
      </w:r>
      <w:r>
        <w:rPr>
          <w:spacing w:val="1"/>
        </w:rPr>
        <w:t xml:space="preserve"> </w:t>
      </w:r>
      <w:r>
        <w:t>путь),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(цена,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 времени (начало, продолжительность и окончание события), расчёта количества, расхода, изменения. Задачи на нахождение доли</w:t>
      </w:r>
      <w:r>
        <w:rPr>
          <w:spacing w:val="1"/>
        </w:rPr>
        <w:t xml:space="preserve"> </w:t>
      </w:r>
      <w:r>
        <w:t>величины,</w:t>
      </w:r>
      <w:r>
        <w:rPr>
          <w:spacing w:val="11"/>
        </w:rPr>
        <w:t xml:space="preserve"> </w:t>
      </w:r>
      <w:r>
        <w:t>величины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её</w:t>
      </w:r>
      <w:r>
        <w:rPr>
          <w:spacing w:val="14"/>
        </w:rPr>
        <w:t xml:space="preserve"> </w:t>
      </w:r>
      <w:r>
        <w:t>доле.</w:t>
      </w:r>
      <w:r>
        <w:rPr>
          <w:spacing w:val="13"/>
        </w:rPr>
        <w:t xml:space="preserve"> </w:t>
      </w:r>
      <w:r>
        <w:t>Разные</w:t>
      </w:r>
      <w:r>
        <w:rPr>
          <w:spacing w:val="11"/>
        </w:rPr>
        <w:t xml:space="preserve"> </w:t>
      </w:r>
      <w:r>
        <w:t>способы</w:t>
      </w:r>
      <w:r>
        <w:rPr>
          <w:spacing w:val="11"/>
        </w:rPr>
        <w:t xml:space="preserve"> </w:t>
      </w:r>
      <w:r>
        <w:t>решения</w:t>
      </w:r>
      <w:r>
        <w:rPr>
          <w:spacing w:val="13"/>
        </w:rPr>
        <w:t xml:space="preserve"> </w:t>
      </w:r>
      <w:r>
        <w:t>некоторых</w:t>
      </w:r>
      <w:r>
        <w:rPr>
          <w:spacing w:val="15"/>
        </w:rPr>
        <w:t xml:space="preserve"> </w:t>
      </w:r>
      <w:r>
        <w:t>видов</w:t>
      </w:r>
      <w:r>
        <w:rPr>
          <w:spacing w:val="13"/>
        </w:rPr>
        <w:t xml:space="preserve"> </w:t>
      </w:r>
      <w:r>
        <w:t>изученных</w:t>
      </w:r>
      <w:r>
        <w:rPr>
          <w:spacing w:val="13"/>
        </w:rPr>
        <w:t xml:space="preserve"> </w:t>
      </w:r>
      <w:r>
        <w:t>задач.</w:t>
      </w:r>
      <w:r>
        <w:rPr>
          <w:spacing w:val="13"/>
        </w:rPr>
        <w:t xml:space="preserve"> </w:t>
      </w:r>
      <w:r>
        <w:t>Оформление</w:t>
      </w:r>
      <w:r>
        <w:rPr>
          <w:spacing w:val="12"/>
        </w:rPr>
        <w:t xml:space="preserve"> </w:t>
      </w:r>
      <w:r>
        <w:t>решения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действиям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пояснением,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вопросам, с</w:t>
      </w:r>
      <w:r>
        <w:rPr>
          <w:spacing w:val="-1"/>
        </w:rPr>
        <w:t xml:space="preserve"> </w:t>
      </w:r>
      <w:r>
        <w:t>помощью числового</w:t>
      </w:r>
      <w:r>
        <w:rPr>
          <w:spacing w:val="-1"/>
        </w:rPr>
        <w:t xml:space="preserve"> </w:t>
      </w:r>
      <w:r>
        <w:t>выражения.</w:t>
      </w:r>
    </w:p>
    <w:p w:rsidR="001E6F15" w:rsidRDefault="00B071EB">
      <w:pPr>
        <w:pStyle w:val="Heading2"/>
        <w:spacing w:before="3" w:line="274" w:lineRule="exact"/>
        <w:jc w:val="both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1E6F15" w:rsidRDefault="00B071EB">
      <w:pPr>
        <w:pStyle w:val="a3"/>
        <w:spacing w:line="274" w:lineRule="exact"/>
        <w:ind w:left="832"/>
        <w:jc w:val="both"/>
      </w:pPr>
      <w:r>
        <w:t>Наглядные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симметрии.</w:t>
      </w:r>
    </w:p>
    <w:p w:rsidR="001E6F15" w:rsidRDefault="00B071EB">
      <w:pPr>
        <w:pStyle w:val="a3"/>
        <w:ind w:left="832" w:right="526"/>
        <w:jc w:val="both"/>
      </w:pPr>
      <w:r>
        <w:t>Окружность, круг: распознавание и изображение; построение окружности заданного радиуса. Построение изученных геометрических фигур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линейки,</w:t>
      </w:r>
      <w:r>
        <w:rPr>
          <w:spacing w:val="2"/>
        </w:rPr>
        <w:t xml:space="preserve"> </w:t>
      </w:r>
      <w:r>
        <w:t>угольника, циркуля.</w:t>
      </w:r>
    </w:p>
    <w:p w:rsidR="001E6F15" w:rsidRDefault="00B071EB">
      <w:pPr>
        <w:pStyle w:val="a3"/>
        <w:ind w:left="832"/>
        <w:jc w:val="both"/>
      </w:pPr>
      <w:r>
        <w:t>Пространственные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фигуры</w:t>
      </w:r>
      <w:r>
        <w:rPr>
          <w:spacing w:val="-3"/>
        </w:rPr>
        <w:t xml:space="preserve"> </w:t>
      </w:r>
      <w:r>
        <w:t>(тела):</w:t>
      </w:r>
      <w:r>
        <w:rPr>
          <w:spacing w:val="-2"/>
        </w:rPr>
        <w:t xml:space="preserve"> </w:t>
      </w:r>
      <w:r>
        <w:t>шар,</w:t>
      </w:r>
      <w:r>
        <w:rPr>
          <w:spacing w:val="-2"/>
        </w:rPr>
        <w:t xml:space="preserve"> </w:t>
      </w:r>
      <w:r>
        <w:t>куб,</w:t>
      </w:r>
      <w:r>
        <w:rPr>
          <w:spacing w:val="-2"/>
        </w:rPr>
        <w:t xml:space="preserve"> </w:t>
      </w:r>
      <w:r>
        <w:t>цилиндр,</w:t>
      </w:r>
      <w:r>
        <w:rPr>
          <w:spacing w:val="-2"/>
        </w:rPr>
        <w:t xml:space="preserve"> </w:t>
      </w:r>
      <w:r>
        <w:t>конус,</w:t>
      </w:r>
      <w:r>
        <w:rPr>
          <w:spacing w:val="-2"/>
        </w:rPr>
        <w:t xml:space="preserve"> </w:t>
      </w:r>
      <w:r>
        <w:t>пирамида;</w:t>
      </w:r>
      <w:r>
        <w:rPr>
          <w:spacing w:val="-2"/>
        </w:rPr>
        <w:t xml:space="preserve"> </w:t>
      </w:r>
      <w:r>
        <w:t>различение,</w:t>
      </w:r>
      <w:r>
        <w:rPr>
          <w:spacing w:val="-2"/>
        </w:rPr>
        <w:t xml:space="preserve"> </w:t>
      </w:r>
      <w:r>
        <w:t>называние.</w:t>
      </w:r>
    </w:p>
    <w:p w:rsidR="001E6F15" w:rsidRDefault="001E6F15">
      <w:pPr>
        <w:jc w:val="both"/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2605"/>
      </w:pPr>
      <w:r>
        <w:lastRenderedPageBreak/>
        <w:t>Конструирование:</w:t>
      </w:r>
      <w:r>
        <w:rPr>
          <w:spacing w:val="-2"/>
        </w:rPr>
        <w:t xml:space="preserve"> </w:t>
      </w:r>
      <w:r>
        <w:t>разбиение</w:t>
      </w:r>
      <w:r>
        <w:rPr>
          <w:spacing w:val="-8"/>
        </w:rPr>
        <w:t xml:space="preserve"> </w:t>
      </w:r>
      <w:r>
        <w:t>фигуры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прямоугольники</w:t>
      </w:r>
      <w:r>
        <w:rPr>
          <w:spacing w:val="-4"/>
        </w:rPr>
        <w:t xml:space="preserve"> </w:t>
      </w:r>
      <w:r>
        <w:t>(квадраты),</w:t>
      </w:r>
      <w:r>
        <w:rPr>
          <w:spacing w:val="-5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прямоугольников/квадратов.</w:t>
      </w:r>
      <w:r>
        <w:rPr>
          <w:spacing w:val="-57"/>
        </w:rPr>
        <w:t xml:space="preserve"> </w:t>
      </w:r>
      <w:r>
        <w:t>Периметр,</w:t>
      </w:r>
      <w:r>
        <w:rPr>
          <w:spacing w:val="-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фигуры, составленной из</w:t>
      </w:r>
      <w:r>
        <w:rPr>
          <w:spacing w:val="-3"/>
        </w:rPr>
        <w:t xml:space="preserve"> </w:t>
      </w:r>
      <w:r>
        <w:t>двух-трёх</w:t>
      </w:r>
      <w:r>
        <w:rPr>
          <w:spacing w:val="2"/>
        </w:rPr>
        <w:t xml:space="preserve"> </w:t>
      </w:r>
      <w:r>
        <w:t>прямоугольников</w:t>
      </w:r>
      <w:r>
        <w:rPr>
          <w:spacing w:val="-1"/>
        </w:rPr>
        <w:t xml:space="preserve"> </w:t>
      </w:r>
      <w:r>
        <w:t>(квадратов).</w:t>
      </w:r>
    </w:p>
    <w:p w:rsidR="001E6F15" w:rsidRDefault="00B071EB">
      <w:pPr>
        <w:pStyle w:val="Heading2"/>
        <w:spacing w:before="5" w:line="274" w:lineRule="exact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1E6F15" w:rsidRDefault="00B071EB">
      <w:pPr>
        <w:pStyle w:val="a3"/>
        <w:spacing w:line="274" w:lineRule="exact"/>
        <w:ind w:left="83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утверждениями:</w:t>
      </w:r>
      <w:r>
        <w:rPr>
          <w:spacing w:val="-2"/>
        </w:rPr>
        <w:t xml:space="preserve"> </w:t>
      </w:r>
      <w:r>
        <w:t>конструирование,</w:t>
      </w:r>
      <w:r>
        <w:rPr>
          <w:spacing w:val="-3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истинности;</w:t>
      </w:r>
      <w:r>
        <w:rPr>
          <w:spacing w:val="-2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логических</w:t>
      </w:r>
      <w:r>
        <w:rPr>
          <w:spacing w:val="-1"/>
        </w:rPr>
        <w:t xml:space="preserve"> </w:t>
      </w:r>
      <w:r>
        <w:t>рассуждений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задач.</w:t>
      </w:r>
    </w:p>
    <w:p w:rsidR="001E6F15" w:rsidRDefault="00B071EB">
      <w:pPr>
        <w:pStyle w:val="a3"/>
        <w:spacing w:before="1"/>
        <w:ind w:left="832" w:right="527"/>
        <w:jc w:val="both"/>
      </w:pPr>
      <w:r>
        <w:t>Данные о реальных процессах и явлениях окружающего мира, представленные на диаграммах, схемах, в таблицах, текстах. Сбор математических</w:t>
      </w:r>
      <w:r>
        <w:rPr>
          <w:spacing w:val="1"/>
        </w:rPr>
        <w:t xml:space="preserve"> </w:t>
      </w:r>
      <w:r>
        <w:t>данных о заданном объекте (числе, величине, геометрической фигуре). Поиск информации в справочной литературе, сети Интернет. Запись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предложенной таблице, на</w:t>
      </w:r>
      <w:r>
        <w:rPr>
          <w:spacing w:val="-1"/>
        </w:rPr>
        <w:t xml:space="preserve"> </w:t>
      </w:r>
      <w:r>
        <w:t>столбчатой</w:t>
      </w:r>
      <w:r>
        <w:rPr>
          <w:spacing w:val="1"/>
        </w:rPr>
        <w:t xml:space="preserve"> </w:t>
      </w:r>
      <w:r>
        <w:t>диаграмме.</w:t>
      </w:r>
    </w:p>
    <w:p w:rsidR="001E6F15" w:rsidRDefault="00B071EB">
      <w:pPr>
        <w:pStyle w:val="a3"/>
        <w:ind w:left="832" w:right="528"/>
        <w:jc w:val="both"/>
      </w:pPr>
      <w:r>
        <w:t>Доступные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тренажёры,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безопасной работы с электронными источниками информации (электронная форма учебника, электронные словари, образовательные сайты,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детей 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возраста).</w:t>
      </w:r>
    </w:p>
    <w:p w:rsidR="001E6F15" w:rsidRDefault="00B071EB">
      <w:pPr>
        <w:pStyle w:val="a3"/>
        <w:spacing w:line="274" w:lineRule="exact"/>
        <w:ind w:left="832"/>
        <w:jc w:val="both"/>
      </w:pPr>
      <w:r>
        <w:t>Алгоритмы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1E6F15" w:rsidRDefault="001E6F15">
      <w:pPr>
        <w:pStyle w:val="a3"/>
        <w:spacing w:before="3"/>
        <w:ind w:left="0"/>
        <w:rPr>
          <w:sz w:val="21"/>
        </w:rPr>
      </w:pPr>
    </w:p>
    <w:p w:rsidR="001E6F15" w:rsidRDefault="00B071EB">
      <w:pPr>
        <w:pStyle w:val="Heading2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E6F15" w:rsidRDefault="00B071EB">
      <w:pPr>
        <w:pStyle w:val="Heading3"/>
      </w:pPr>
      <w:r>
        <w:t>Универсальные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3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рассуждениях;</w:t>
      </w:r>
    </w:p>
    <w:p w:rsidR="001E6F15" w:rsidRDefault="00B071EB" w:rsidP="00B72DD1">
      <w:pPr>
        <w:pStyle w:val="a4"/>
        <w:numPr>
          <w:ilvl w:val="0"/>
          <w:numId w:val="237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фигуры),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сравнения;</w:t>
      </w:r>
    </w:p>
    <w:p w:rsidR="001E6F15" w:rsidRDefault="00B071EB" w:rsidP="00B72DD1">
      <w:pPr>
        <w:pStyle w:val="a4"/>
        <w:numPr>
          <w:ilvl w:val="0"/>
          <w:numId w:val="237"/>
        </w:numPr>
        <w:tabs>
          <w:tab w:val="left" w:pos="1551"/>
          <w:tab w:val="left" w:pos="1552"/>
        </w:tabs>
        <w:spacing w:before="2" w:line="237" w:lineRule="auto"/>
        <w:ind w:right="1261"/>
        <w:rPr>
          <w:sz w:val="24"/>
        </w:rPr>
      </w:pPr>
      <w:r>
        <w:rPr>
          <w:sz w:val="24"/>
        </w:rPr>
        <w:t>выбирать метод решения математической задачи (алгоритм действия, приём вычисления, способ решения, моделирование ситуации,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вариантов);</w:t>
      </w:r>
    </w:p>
    <w:p w:rsidR="001E6F15" w:rsidRDefault="00B071EB" w:rsidP="00B72DD1">
      <w:pPr>
        <w:pStyle w:val="a4"/>
        <w:numPr>
          <w:ilvl w:val="0"/>
          <w:numId w:val="237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1E6F15" w:rsidRDefault="00B071EB" w:rsidP="00B72DD1">
      <w:pPr>
        <w:pStyle w:val="a4"/>
        <w:numPr>
          <w:ilvl w:val="0"/>
          <w:numId w:val="237"/>
        </w:numPr>
        <w:tabs>
          <w:tab w:val="left" w:pos="1551"/>
          <w:tab w:val="left" w:pos="1552"/>
        </w:tabs>
        <w:spacing w:before="2" w:line="237" w:lineRule="auto"/>
        <w:ind w:right="1231"/>
        <w:rPr>
          <w:sz w:val="24"/>
        </w:rPr>
      </w:pPr>
      <w:r>
        <w:rPr>
          <w:sz w:val="24"/>
        </w:rPr>
        <w:t>конструировать геометрическую фигуру, обладающую заданным свойством (отрезок заданной длины, ломаная определённой длины,</w:t>
      </w:r>
      <w:r>
        <w:rPr>
          <w:spacing w:val="-57"/>
          <w:sz w:val="24"/>
        </w:rPr>
        <w:t xml:space="preserve"> </w:t>
      </w:r>
      <w:r>
        <w:rPr>
          <w:sz w:val="24"/>
        </w:rPr>
        <w:t>квадрат</w:t>
      </w:r>
      <w:r>
        <w:rPr>
          <w:spacing w:val="-1"/>
          <w:sz w:val="24"/>
        </w:rPr>
        <w:t xml:space="preserve"> </w:t>
      </w:r>
      <w:r>
        <w:rPr>
          <w:sz w:val="24"/>
        </w:rPr>
        <w:t>с 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периметром);</w:t>
      </w:r>
    </w:p>
    <w:p w:rsidR="001E6F15" w:rsidRDefault="00B071EB" w:rsidP="00B72DD1">
      <w:pPr>
        <w:pStyle w:val="a4"/>
        <w:numPr>
          <w:ilvl w:val="0"/>
          <w:numId w:val="23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1—2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признакам.</w:t>
      </w:r>
    </w:p>
    <w:p w:rsidR="001E6F15" w:rsidRDefault="00B071EB" w:rsidP="00B72DD1">
      <w:pPr>
        <w:pStyle w:val="a4"/>
        <w:numPr>
          <w:ilvl w:val="0"/>
          <w:numId w:val="23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1E6F15" w:rsidRDefault="00B071EB" w:rsidP="00B72DD1">
      <w:pPr>
        <w:pStyle w:val="a4"/>
        <w:numPr>
          <w:ilvl w:val="0"/>
          <w:numId w:val="237"/>
        </w:numPr>
        <w:tabs>
          <w:tab w:val="left" w:pos="1551"/>
          <w:tab w:val="left" w:pos="1552"/>
        </w:tabs>
        <w:spacing w:before="4" w:line="237" w:lineRule="auto"/>
        <w:ind w:right="1374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цифровых 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аналоговых приборов:</w:t>
      </w:r>
      <w:r>
        <w:rPr>
          <w:spacing w:val="-3"/>
          <w:sz w:val="24"/>
        </w:rPr>
        <w:t xml:space="preserve"> </w:t>
      </w:r>
      <w:r>
        <w:rPr>
          <w:sz w:val="24"/>
        </w:rPr>
        <w:t>массу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(электронные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гиревые</w:t>
      </w:r>
      <w:r>
        <w:rPr>
          <w:spacing w:val="-3"/>
          <w:sz w:val="24"/>
        </w:rPr>
        <w:t xml:space="preserve"> </w:t>
      </w:r>
      <w:r>
        <w:rPr>
          <w:sz w:val="24"/>
        </w:rPr>
        <w:t>весы),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-7"/>
          <w:sz w:val="24"/>
        </w:rPr>
        <w:t xml:space="preserve"> </w:t>
      </w:r>
      <w:r>
        <w:rPr>
          <w:sz w:val="24"/>
        </w:rPr>
        <w:t>(градусник),</w:t>
      </w:r>
      <w:r>
        <w:rPr>
          <w:spacing w:val="-57"/>
          <w:sz w:val="24"/>
        </w:rPr>
        <w:t xml:space="preserve"> </w:t>
      </w:r>
      <w:r>
        <w:rPr>
          <w:sz w:val="24"/>
        </w:rPr>
        <w:t>скорость 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(макет</w:t>
      </w:r>
      <w:r>
        <w:rPr>
          <w:spacing w:val="-1"/>
          <w:sz w:val="24"/>
        </w:rPr>
        <w:t xml:space="preserve"> </w:t>
      </w:r>
      <w:r>
        <w:rPr>
          <w:sz w:val="24"/>
        </w:rPr>
        <w:t>спидометра),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вместимость 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сосудов).</w:t>
      </w:r>
    </w:p>
    <w:p w:rsidR="001E6F15" w:rsidRDefault="00B071EB">
      <w:pPr>
        <w:pStyle w:val="Heading3"/>
        <w:spacing w:before="5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E6F15" w:rsidRDefault="00B071EB" w:rsidP="00B72DD1">
      <w:pPr>
        <w:pStyle w:val="a4"/>
        <w:numPr>
          <w:ilvl w:val="0"/>
          <w:numId w:val="237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</w:p>
    <w:p w:rsidR="001E6F15" w:rsidRDefault="00B071EB" w:rsidP="00B72DD1">
      <w:pPr>
        <w:pStyle w:val="a4"/>
        <w:numPr>
          <w:ilvl w:val="0"/>
          <w:numId w:val="23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извлекать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диаграмме;</w:t>
      </w:r>
    </w:p>
    <w:p w:rsidR="001E6F15" w:rsidRDefault="00B071EB" w:rsidP="00B72DD1">
      <w:pPr>
        <w:pStyle w:val="a4"/>
        <w:numPr>
          <w:ilvl w:val="0"/>
          <w:numId w:val="237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справочную литературу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контролируемого выхода).</w:t>
      </w:r>
    </w:p>
    <w:p w:rsidR="001E6F15" w:rsidRDefault="00B071EB">
      <w:pPr>
        <w:pStyle w:val="Heading3"/>
        <w:spacing w:before="1"/>
      </w:pPr>
      <w:r>
        <w:t>Универсальные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37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1E6F15" w:rsidRDefault="00B071EB" w:rsidP="00B72DD1">
      <w:pPr>
        <w:pStyle w:val="a4"/>
        <w:numPr>
          <w:ilvl w:val="0"/>
          <w:numId w:val="23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подтверждения/опровержения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вывода,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гипотезы;</w:t>
      </w:r>
    </w:p>
    <w:p w:rsidR="001E6F15" w:rsidRDefault="00B071EB" w:rsidP="00B72DD1">
      <w:pPr>
        <w:pStyle w:val="a4"/>
        <w:numPr>
          <w:ilvl w:val="0"/>
          <w:numId w:val="237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конструировать,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выражение;</w:t>
      </w:r>
    </w:p>
    <w:p w:rsidR="001E6F15" w:rsidRDefault="00B071EB" w:rsidP="00B72DD1">
      <w:pPr>
        <w:pStyle w:val="a4"/>
        <w:numPr>
          <w:ilvl w:val="0"/>
          <w:numId w:val="23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терминологии;</w:t>
      </w:r>
    </w:p>
    <w:p w:rsidR="001E6F15" w:rsidRDefault="00B071EB" w:rsidP="00B72DD1">
      <w:pPr>
        <w:pStyle w:val="a4"/>
        <w:numPr>
          <w:ilvl w:val="0"/>
          <w:numId w:val="23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величин;</w:t>
      </w:r>
    </w:p>
    <w:p w:rsidR="001E6F15" w:rsidRDefault="00B071EB" w:rsidP="00B72DD1">
      <w:pPr>
        <w:pStyle w:val="a4"/>
        <w:numPr>
          <w:ilvl w:val="0"/>
          <w:numId w:val="23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инструкцию,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записывать рассуждение;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37"/>
        </w:numPr>
        <w:tabs>
          <w:tab w:val="left" w:pos="1551"/>
          <w:tab w:val="left" w:pos="1552"/>
        </w:tabs>
        <w:spacing w:before="79"/>
        <w:rPr>
          <w:sz w:val="24"/>
        </w:rPr>
      </w:pPr>
      <w:r>
        <w:rPr>
          <w:sz w:val="24"/>
        </w:rPr>
        <w:lastRenderedPageBreak/>
        <w:t>инициировать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решении.</w:t>
      </w:r>
    </w:p>
    <w:p w:rsidR="001E6F15" w:rsidRDefault="00B071EB">
      <w:pPr>
        <w:pStyle w:val="Heading3"/>
        <w:rPr>
          <w:b w:val="0"/>
        </w:rPr>
      </w:pPr>
      <w:r>
        <w:t>Универсальные</w:t>
      </w:r>
      <w:r>
        <w:rPr>
          <w:spacing w:val="-3"/>
        </w:rPr>
        <w:t xml:space="preserve"> </w:t>
      </w:r>
      <w:r>
        <w:t>регулятивные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  <w:r>
        <w:rPr>
          <w:b w:val="0"/>
        </w:rPr>
        <w:t>:</w:t>
      </w:r>
    </w:p>
    <w:p w:rsidR="001E6F15" w:rsidRDefault="00B071EB" w:rsidP="00B72DD1">
      <w:pPr>
        <w:pStyle w:val="a4"/>
        <w:numPr>
          <w:ilvl w:val="0"/>
          <w:numId w:val="237"/>
        </w:numPr>
        <w:tabs>
          <w:tab w:val="left" w:pos="1551"/>
          <w:tab w:val="left" w:pos="1552"/>
        </w:tabs>
        <w:spacing w:before="5" w:line="237" w:lineRule="auto"/>
        <w:ind w:right="1390"/>
        <w:rPr>
          <w:sz w:val="24"/>
        </w:rPr>
      </w:pPr>
      <w:r>
        <w:rPr>
          <w:sz w:val="24"/>
        </w:rPr>
        <w:t>контролировать правильность и полноту выполнения алгоритма арифметического действия, решения текстовой задачи, построения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фигуры, измерения;</w:t>
      </w:r>
    </w:p>
    <w:p w:rsidR="001E6F15" w:rsidRDefault="00B071EB" w:rsidP="00B72DD1">
      <w:pPr>
        <w:pStyle w:val="a4"/>
        <w:numPr>
          <w:ilvl w:val="0"/>
          <w:numId w:val="23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измерений;</w:t>
      </w:r>
    </w:p>
    <w:p w:rsidR="001E6F15" w:rsidRDefault="00B071EB" w:rsidP="00B72DD1">
      <w:pPr>
        <w:pStyle w:val="a4"/>
        <w:numPr>
          <w:ilvl w:val="0"/>
          <w:numId w:val="23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находить,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исправлять,</w:t>
      </w:r>
      <w:r>
        <w:rPr>
          <w:spacing w:val="-6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1E6F15" w:rsidRDefault="00B071EB">
      <w:pPr>
        <w:pStyle w:val="Heading3"/>
        <w:spacing w:before="1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E6F15" w:rsidRDefault="00B071EB" w:rsidP="00B72DD1">
      <w:pPr>
        <w:pStyle w:val="a4"/>
        <w:numPr>
          <w:ilvl w:val="0"/>
          <w:numId w:val="237"/>
        </w:numPr>
        <w:tabs>
          <w:tab w:val="left" w:pos="1551"/>
          <w:tab w:val="left" w:pos="1552"/>
        </w:tabs>
        <w:spacing w:before="1" w:line="237" w:lineRule="auto"/>
        <w:ind w:right="723"/>
        <w:rPr>
          <w:sz w:val="24"/>
        </w:rPr>
      </w:pPr>
      <w:r>
        <w:rPr>
          <w:sz w:val="24"/>
        </w:rPr>
        <w:t>участвовать в совместной деятельности: договариваться о способе решения, распределять работу между членами группы (например,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решения задач, требующих перебора большого количества вариантов), согласовывать мнения в ходе поиска доказательств, выбора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способа;</w:t>
      </w:r>
    </w:p>
    <w:p w:rsidR="001E6F15" w:rsidRDefault="00B071EB" w:rsidP="00B72DD1">
      <w:pPr>
        <w:pStyle w:val="a4"/>
        <w:numPr>
          <w:ilvl w:val="0"/>
          <w:numId w:val="237"/>
        </w:numPr>
        <w:tabs>
          <w:tab w:val="left" w:pos="1551"/>
          <w:tab w:val="left" w:pos="1552"/>
        </w:tabs>
        <w:spacing w:before="6" w:line="240" w:lineRule="auto"/>
        <w:ind w:right="833"/>
        <w:rPr>
          <w:sz w:val="24"/>
        </w:rPr>
      </w:pPr>
      <w:r>
        <w:rPr>
          <w:sz w:val="24"/>
        </w:rPr>
        <w:t>договариваться с одноклассниками в ходе организации проектной работы с величинами (составление расписания, подсчёт денег,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 и веса покупки, рост и вес человека, приближённая оценка расстояний и временных интервалов; взвешивание; 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 воздуха и воды), геометрическими фигурами (выбор формы и деталей при конструировании, расчёт и разметка, прикидка 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конечного результата).</w:t>
      </w:r>
    </w:p>
    <w:p w:rsidR="001E6F15" w:rsidRDefault="001E6F15">
      <w:pPr>
        <w:pStyle w:val="a3"/>
        <w:spacing w:before="4"/>
        <w:ind w:left="0"/>
      </w:pPr>
    </w:p>
    <w:p w:rsidR="001E6F15" w:rsidRDefault="00B071EB" w:rsidP="00B72DD1">
      <w:pPr>
        <w:pStyle w:val="Heading2"/>
        <w:numPr>
          <w:ilvl w:val="0"/>
          <w:numId w:val="242"/>
        </w:numPr>
        <w:tabs>
          <w:tab w:val="left" w:pos="1072"/>
        </w:tabs>
        <w:spacing w:line="272" w:lineRule="exac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1E6F15" w:rsidRDefault="00B071EB">
      <w:pPr>
        <w:pStyle w:val="a3"/>
        <w:ind w:left="832" w:right="528"/>
      </w:pPr>
      <w:r>
        <w:t>Младший школьник достигает планируемых результатов обучения в соответствии со своими возможностями и способностями. На его успешность</w:t>
      </w:r>
      <w:r>
        <w:rPr>
          <w:spacing w:val="-57"/>
        </w:rPr>
        <w:t xml:space="preserve"> </w:t>
      </w:r>
      <w:r>
        <w:t>оказывают влияние темп деятельности ребенка, скорость психического созревания, особенности формирования учебной деятельности</w:t>
      </w:r>
      <w:r>
        <w:rPr>
          <w:spacing w:val="1"/>
        </w:rPr>
        <w:t xml:space="preserve"> </w:t>
      </w:r>
      <w:r>
        <w:t>(способность к целеполаганию, готовность</w:t>
      </w:r>
      <w:r>
        <w:rPr>
          <w:spacing w:val="-2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работу,</w:t>
      </w:r>
      <w:r>
        <w:rPr>
          <w:spacing w:val="2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 т. д.).</w:t>
      </w:r>
    </w:p>
    <w:p w:rsidR="001E6F15" w:rsidRDefault="00B071EB">
      <w:pPr>
        <w:pStyle w:val="a3"/>
        <w:ind w:left="832" w:right="528"/>
        <w:jc w:val="both"/>
      </w:pPr>
      <w:r>
        <w:t>Планируемые результаты освоения программы по математике, представленные по годам обучения, отражают, в первую очередь, предметные</w:t>
      </w:r>
      <w:r>
        <w:rPr>
          <w:spacing w:val="1"/>
        </w:rPr>
        <w:t xml:space="preserve"> </w:t>
      </w:r>
      <w:r>
        <w:t>достижения обучающегося. Также они включают отдельные результаты в области становления личностных качеств и метапредметных действий и</w:t>
      </w:r>
      <w:r>
        <w:rPr>
          <w:spacing w:val="-57"/>
        </w:rPr>
        <w:t xml:space="preserve"> </w:t>
      </w:r>
      <w:r>
        <w:t>умений, которые могут быть достигнуты на этом этапе обучения. Тем самым подчеркивается, что становление личностных новообразований 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осуществляется средствами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содержания курса.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Heading2"/>
        <w:spacing w:before="1" w:line="274" w:lineRule="exact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1E6F15" w:rsidRDefault="00B071EB">
      <w:pPr>
        <w:pStyle w:val="a3"/>
        <w:spacing w:line="274" w:lineRule="exact"/>
        <w:ind w:left="832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«Математика»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 w:line="240" w:lineRule="auto"/>
        <w:ind w:right="646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 мыслить,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рассуждать, 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4" w:line="237" w:lineRule="auto"/>
        <w:ind w:right="798"/>
        <w:rPr>
          <w:sz w:val="24"/>
        </w:rPr>
      </w:pPr>
      <w:r>
        <w:rPr>
          <w:sz w:val="24"/>
        </w:rPr>
        <w:t>применять правила совместной деятельности со сверстниками, проявлять способность договариваться, лидировать, следовать указаниям,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осознавать личную ответственность и объективно оценивать свой вклад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 результат;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 w:line="237" w:lineRule="auto"/>
        <w:ind w:right="716"/>
        <w:rPr>
          <w:sz w:val="24"/>
        </w:rPr>
      </w:pPr>
      <w:r>
        <w:rPr>
          <w:sz w:val="24"/>
        </w:rPr>
        <w:t>применять математику для решения практических задач в повседневной жизни, в том числе при оказании помощи одноклассникам, детям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 пожилым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4" w:line="237" w:lineRule="auto"/>
        <w:ind w:right="1889"/>
        <w:rPr>
          <w:sz w:val="24"/>
        </w:rPr>
      </w:pPr>
      <w:r>
        <w:rPr>
          <w:sz w:val="24"/>
        </w:rPr>
        <w:t>работать в ситуациях, расширяющих опыт применения математических отношений в реальной жизни, повышающих интерес к</w:t>
      </w:r>
      <w:r>
        <w:rPr>
          <w:spacing w:val="-58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силах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поставленных задач,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82" w:line="237" w:lineRule="auto"/>
        <w:ind w:right="1063"/>
        <w:rPr>
          <w:sz w:val="24"/>
        </w:rPr>
      </w:pPr>
      <w:r>
        <w:rPr>
          <w:sz w:val="24"/>
        </w:rPr>
        <w:lastRenderedPageBreak/>
        <w:t>оценивать практические и учебные ситуации с точки зрения возможности применения математики для рационального и эффективного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5" w:line="237" w:lineRule="auto"/>
        <w:ind w:right="559"/>
        <w:rPr>
          <w:sz w:val="24"/>
        </w:rPr>
      </w:pPr>
      <w:r>
        <w:rPr>
          <w:sz w:val="24"/>
        </w:rPr>
        <w:t>оценивать свои успехи в изучении математики, намечать пути устранения трудностей; стремиться углублять свои математические знания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4" w:line="237" w:lineRule="auto"/>
        <w:ind w:right="601"/>
        <w:rPr>
          <w:sz w:val="24"/>
        </w:rPr>
      </w:pPr>
      <w:r>
        <w:rPr>
          <w:sz w:val="24"/>
        </w:rPr>
        <w:t>пользоваться разнообразными информационными средствами для решения предложенных и самостоятельно выбранных учебных проблем,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line="274" w:lineRule="exac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1E6F15" w:rsidRDefault="00B071EB">
      <w:pPr>
        <w:pStyle w:val="a3"/>
        <w:spacing w:line="274" w:lineRule="exact"/>
        <w:ind w:left="832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действия.</w:t>
      </w:r>
    </w:p>
    <w:p w:rsidR="001E6F15" w:rsidRDefault="001E6F15">
      <w:pPr>
        <w:pStyle w:val="a3"/>
        <w:spacing w:before="4"/>
        <w:ind w:left="0"/>
        <w:rPr>
          <w:sz w:val="21"/>
        </w:rPr>
      </w:pPr>
    </w:p>
    <w:p w:rsidR="001E6F15" w:rsidRDefault="00B071EB">
      <w:pPr>
        <w:pStyle w:val="Heading2"/>
      </w:pPr>
      <w:r>
        <w:t>Универсальные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>
      <w:pPr>
        <w:pStyle w:val="Heading3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(часть-целое;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причина-следствие;</w:t>
      </w:r>
      <w:r>
        <w:rPr>
          <w:spacing w:val="-3"/>
          <w:sz w:val="24"/>
        </w:rPr>
        <w:t xml:space="preserve"> </w:t>
      </w:r>
      <w:r>
        <w:rPr>
          <w:sz w:val="24"/>
        </w:rPr>
        <w:t>протяжённость);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(группировка),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приобретать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 успешного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4" w:line="237" w:lineRule="auto"/>
        <w:ind w:right="615"/>
        <w:rPr>
          <w:sz w:val="24"/>
        </w:rPr>
      </w:pPr>
      <w:r>
        <w:rPr>
          <w:sz w:val="24"/>
        </w:rPr>
        <w:t>представлять текстовую задачу, её решение в виде модели, схемы, арифметической записи, текста в соответствии с предложенной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проблемой.</w:t>
      </w:r>
    </w:p>
    <w:p w:rsidR="001E6F15" w:rsidRDefault="00B071EB">
      <w:pPr>
        <w:pStyle w:val="Heading3"/>
        <w:spacing w:before="4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 w:line="237" w:lineRule="auto"/>
        <w:ind w:right="1027"/>
        <w:rPr>
          <w:sz w:val="24"/>
        </w:rPr>
      </w:pPr>
      <w:r>
        <w:rPr>
          <w:sz w:val="24"/>
        </w:rPr>
        <w:t>понимать и адекватно использовать математическую терминологию: различать, характеризовать, использовать для решения учебных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3" w:line="240" w:lineRule="auto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(измерение,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вариантов)</w:t>
      </w:r>
    </w:p>
    <w:p w:rsidR="001E6F15" w:rsidRDefault="00B071EB">
      <w:pPr>
        <w:pStyle w:val="Heading3"/>
        <w:spacing w:before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читать,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line="240" w:lineRule="auto"/>
        <w:ind w:right="1374"/>
        <w:rPr>
          <w:sz w:val="24"/>
        </w:rPr>
      </w:pPr>
      <w:r>
        <w:rPr>
          <w:sz w:val="24"/>
        </w:rPr>
        <w:t>представлять информацию в заданной форме (дополнять таблицу, текст), формулировать утверждение по образцу,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задачи;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1E6F15" w:rsidRDefault="00B071EB">
      <w:pPr>
        <w:pStyle w:val="Heading2"/>
        <w:spacing w:before="242" w:line="275" w:lineRule="exact"/>
      </w:pPr>
      <w:r>
        <w:t>Универсальные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конструировать утверждения,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истинность;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хода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комментировать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терминологии;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line="240" w:lineRule="auto"/>
        <w:ind w:right="1683"/>
        <w:rPr>
          <w:sz w:val="24"/>
        </w:rPr>
      </w:pPr>
      <w:r>
        <w:rPr>
          <w:sz w:val="24"/>
        </w:rPr>
        <w:t>в процессе диалогов по обсуждению изученного материала — задавать вопросы, высказывать суждения, оценивать выступления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правоты, проявлять этику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82" w:line="237" w:lineRule="auto"/>
        <w:ind w:right="685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–описание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4"/>
          <w:sz w:val="24"/>
        </w:rPr>
        <w:t xml:space="preserve"> </w:t>
      </w:r>
      <w:r>
        <w:rPr>
          <w:sz w:val="24"/>
        </w:rPr>
        <w:t>(к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задачи), инструкция (например, 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 отрезка);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алгоритмах: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деформированные;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типовым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изученным.</w:t>
      </w:r>
    </w:p>
    <w:p w:rsidR="001E6F15" w:rsidRDefault="00B071EB">
      <w:pPr>
        <w:pStyle w:val="Heading2"/>
        <w:spacing w:before="242"/>
      </w:pPr>
      <w:r>
        <w:t>Универсальные</w:t>
      </w:r>
      <w:r>
        <w:rPr>
          <w:spacing w:val="-4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>
      <w:pPr>
        <w:pStyle w:val="Heading3"/>
      </w:pPr>
      <w:r>
        <w:t>Самоорганизация: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1E6F15" w:rsidRDefault="00B071EB">
      <w:pPr>
        <w:pStyle w:val="Heading3"/>
        <w:spacing w:before="1" w:line="274" w:lineRule="exact"/>
      </w:pPr>
      <w:r>
        <w:t>Самоконтроль:</w:t>
      </w:r>
    </w:p>
    <w:p w:rsidR="001E6F15" w:rsidRDefault="00B071EB">
      <w:pPr>
        <w:pStyle w:val="a3"/>
        <w:ind w:left="832" w:right="6062"/>
      </w:pPr>
      <w:r>
        <w:t>осуществлять контроль процесса и результата своей деятельности; объективно оценивать их;</w:t>
      </w:r>
      <w:r>
        <w:rPr>
          <w:spacing w:val="-57"/>
        </w:rPr>
        <w:t xml:space="preserve"> </w:t>
      </w:r>
      <w:r>
        <w:t>выбирать и при необходимости корректировать способы действий;</w:t>
      </w:r>
    </w:p>
    <w:p w:rsidR="001E6F15" w:rsidRDefault="00B071EB">
      <w:pPr>
        <w:pStyle w:val="a3"/>
        <w:ind w:left="832"/>
      </w:pPr>
      <w:r>
        <w:t>находить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работе,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причины,</w:t>
      </w:r>
      <w:r>
        <w:rPr>
          <w:spacing w:val="-3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ошибок;</w:t>
      </w:r>
    </w:p>
    <w:p w:rsidR="001E6F15" w:rsidRDefault="00B071EB">
      <w:pPr>
        <w:pStyle w:val="Heading3"/>
        <w:spacing w:before="3"/>
      </w:pPr>
      <w:r>
        <w:t>Самооценка: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line="240" w:lineRule="auto"/>
        <w:ind w:right="708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 предупреждения (формулирование 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учебнику,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электронным);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line="240" w:lineRule="auto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характеристику.</w:t>
      </w:r>
    </w:p>
    <w:p w:rsidR="001E6F15" w:rsidRDefault="00B071EB">
      <w:pPr>
        <w:pStyle w:val="Heading2"/>
        <w:spacing w:before="242" w:line="275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1" w:line="237" w:lineRule="auto"/>
        <w:ind w:right="937"/>
        <w:rPr>
          <w:sz w:val="24"/>
        </w:rPr>
      </w:pPr>
      <w:r>
        <w:rPr>
          <w:sz w:val="24"/>
        </w:rPr>
        <w:t>участвовать в совместной деятельности: распределять работу между членами группы (например, в случае решения задач, 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перебора большого количества вариантов, приведения примеров и контрпримеров); согласовывать мнения в ходе поиска доказательств,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способа,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7" w:line="237" w:lineRule="auto"/>
        <w:ind w:right="1212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предусматривать пути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предупреждения.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ind w:left="83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сравнивать, упорядочивать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20;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пересчитывать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большие/меньшие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 20</w:t>
      </w:r>
      <w:r>
        <w:rPr>
          <w:spacing w:val="-1"/>
          <w:sz w:val="24"/>
        </w:rPr>
        <w:t xml:space="preserve"> </w:t>
      </w:r>
      <w:r>
        <w:rPr>
          <w:sz w:val="24"/>
        </w:rPr>
        <w:t>(устно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письменно)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десяток;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(слагаемые,</w:t>
      </w:r>
      <w:r>
        <w:rPr>
          <w:spacing w:val="-1"/>
          <w:sz w:val="24"/>
        </w:rPr>
        <w:t xml:space="preserve"> </w:t>
      </w:r>
      <w:r>
        <w:rPr>
          <w:sz w:val="24"/>
        </w:rPr>
        <w:t>сумма)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(уменьшаемое,</w:t>
      </w:r>
      <w:r>
        <w:rPr>
          <w:spacing w:val="-2"/>
          <w:sz w:val="24"/>
        </w:rPr>
        <w:t xml:space="preserve"> </w:t>
      </w:r>
      <w:r>
        <w:rPr>
          <w:sz w:val="24"/>
        </w:rPr>
        <w:t>вычитаемое,</w:t>
      </w:r>
      <w:r>
        <w:rPr>
          <w:spacing w:val="3"/>
          <w:sz w:val="24"/>
        </w:rPr>
        <w:t xml:space="preserve"> </w:t>
      </w:r>
      <w:r>
        <w:rPr>
          <w:sz w:val="24"/>
        </w:rPr>
        <w:t>разность);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вычитание: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(вопрос);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длине, устанавливая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ними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длиннее/короче</w:t>
      </w:r>
      <w:r>
        <w:rPr>
          <w:spacing w:val="-3"/>
          <w:sz w:val="24"/>
        </w:rPr>
        <w:t xml:space="preserve"> </w:t>
      </w:r>
      <w:r>
        <w:rPr>
          <w:sz w:val="24"/>
        </w:rPr>
        <w:t>(выше/ниже,</w:t>
      </w:r>
      <w:r>
        <w:rPr>
          <w:spacing w:val="-3"/>
          <w:sz w:val="24"/>
        </w:rPr>
        <w:t xml:space="preserve"> </w:t>
      </w:r>
      <w:r>
        <w:rPr>
          <w:sz w:val="24"/>
        </w:rPr>
        <w:t>шире/уже);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-9"/>
          <w:sz w:val="24"/>
        </w:rPr>
        <w:t xml:space="preserve"> </w:t>
      </w:r>
      <w:r>
        <w:rPr>
          <w:sz w:val="24"/>
        </w:rPr>
        <w:t>длины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сантиметр;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-1"/>
          <w:sz w:val="24"/>
        </w:rPr>
        <w:t xml:space="preserve"> </w:t>
      </w:r>
      <w:r>
        <w:rPr>
          <w:sz w:val="24"/>
        </w:rPr>
        <w:t>чертить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см);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цифру;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4"/>
          <w:sz w:val="24"/>
        </w:rPr>
        <w:t xml:space="preserve"> </w:t>
      </w:r>
      <w:r>
        <w:rPr>
          <w:sz w:val="24"/>
        </w:rPr>
        <w:t>круг,</w:t>
      </w:r>
      <w:r>
        <w:rPr>
          <w:spacing w:val="-4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-5"/>
          <w:sz w:val="24"/>
        </w:rPr>
        <w:t xml:space="preserve"> </w:t>
      </w:r>
      <w:r>
        <w:rPr>
          <w:sz w:val="24"/>
        </w:rPr>
        <w:t>(квадрат),</w:t>
      </w:r>
      <w:r>
        <w:rPr>
          <w:spacing w:val="-4"/>
          <w:sz w:val="24"/>
        </w:rPr>
        <w:t xml:space="preserve"> </w:t>
      </w:r>
      <w:r>
        <w:rPr>
          <w:sz w:val="24"/>
        </w:rPr>
        <w:t>отрезок;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соотношения:</w:t>
      </w:r>
      <w:r>
        <w:rPr>
          <w:spacing w:val="-4"/>
          <w:sz w:val="24"/>
        </w:rPr>
        <w:t xml:space="preserve"> </w:t>
      </w:r>
      <w:r>
        <w:rPr>
          <w:sz w:val="24"/>
        </w:rPr>
        <w:t>слева/справа,</w:t>
      </w:r>
      <w:r>
        <w:rPr>
          <w:spacing w:val="-2"/>
          <w:sz w:val="24"/>
        </w:rPr>
        <w:t xml:space="preserve"> </w:t>
      </w:r>
      <w:r>
        <w:rPr>
          <w:sz w:val="24"/>
        </w:rPr>
        <w:t>дальше/ближе,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перед/за,</w:t>
      </w:r>
      <w:r>
        <w:rPr>
          <w:spacing w:val="-2"/>
          <w:sz w:val="24"/>
        </w:rPr>
        <w:t xml:space="preserve"> </w:t>
      </w:r>
      <w:r>
        <w:rPr>
          <w:sz w:val="24"/>
        </w:rPr>
        <w:t>над/под;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(ложные) утверждения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объектов/предметов;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группировать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признаку;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 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ряду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столбцы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извлекать данное/данные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основанию.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ind w:left="83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 100;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 w:line="237" w:lineRule="auto"/>
        <w:ind w:right="1307"/>
        <w:rPr>
          <w:sz w:val="24"/>
        </w:rPr>
      </w:pPr>
      <w:r>
        <w:rPr>
          <w:sz w:val="24"/>
        </w:rPr>
        <w:t>находить число большее/меньшее данного числа на заданное число (в пределах 100); большее данного числа в заданное число раз (в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20);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5" w:line="237" w:lineRule="auto"/>
        <w:ind w:right="1123"/>
        <w:rPr>
          <w:sz w:val="24"/>
        </w:rPr>
      </w:pPr>
      <w:r>
        <w:rPr>
          <w:sz w:val="24"/>
        </w:rPr>
        <w:t>устанавливать и соблюдать порядок при вычислении значения числового выражения (со скобками/без скобок), содержащего 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вычитания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100;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 w:line="240" w:lineRule="auto"/>
        <w:ind w:right="740"/>
        <w:rPr>
          <w:sz w:val="24"/>
        </w:rPr>
      </w:pPr>
      <w:r>
        <w:rPr>
          <w:sz w:val="24"/>
        </w:rPr>
        <w:t>выполнять арифметические действия: сложение и вычитание, в пределах 100 — устно и письменно; умножение и деление в пределах 50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1" w:line="294" w:lineRule="exact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 умножения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(множители,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произведение);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(делимое,</w:t>
      </w:r>
      <w:r>
        <w:rPr>
          <w:spacing w:val="-3"/>
          <w:sz w:val="24"/>
        </w:rPr>
        <w:t xml:space="preserve"> </w:t>
      </w:r>
      <w:r>
        <w:rPr>
          <w:sz w:val="24"/>
        </w:rPr>
        <w:t>делитель,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частное);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вычитания;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 w:line="237" w:lineRule="auto"/>
        <w:ind w:right="863"/>
        <w:rPr>
          <w:sz w:val="24"/>
        </w:rPr>
      </w:pPr>
      <w:r>
        <w:rPr>
          <w:sz w:val="24"/>
        </w:rPr>
        <w:t>использовать при выполнении практических заданий единицы величин длины (сантиметр, дециметр, метр), массы (килограмм), 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(минута,</w:t>
      </w:r>
      <w:r>
        <w:rPr>
          <w:spacing w:val="-1"/>
          <w:sz w:val="24"/>
        </w:rPr>
        <w:t xml:space="preserve"> </w:t>
      </w:r>
      <w:r>
        <w:rPr>
          <w:sz w:val="24"/>
        </w:rPr>
        <w:t>час); стоимости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(рубль, копейка);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 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4" w:line="237" w:lineRule="auto"/>
        <w:ind w:right="594"/>
        <w:rPr>
          <w:sz w:val="24"/>
        </w:rPr>
      </w:pPr>
      <w:r>
        <w:rPr>
          <w:sz w:val="24"/>
        </w:rPr>
        <w:t>определять с помощью измерительных инструментов длину; определять время с помощью часов; выполнять прикидку и оценку результата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измерений;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длины,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массы,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«больше/меньше</w:t>
      </w:r>
      <w:r>
        <w:rPr>
          <w:spacing w:val="-2"/>
          <w:sz w:val="24"/>
        </w:rPr>
        <w:t xml:space="preserve"> </w:t>
      </w:r>
      <w:r>
        <w:rPr>
          <w:sz w:val="24"/>
        </w:rPr>
        <w:t>на»;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5" w:line="237" w:lineRule="auto"/>
        <w:ind w:right="601"/>
        <w:rPr>
          <w:sz w:val="24"/>
        </w:rPr>
      </w:pPr>
      <w:r>
        <w:rPr>
          <w:sz w:val="24"/>
        </w:rPr>
        <w:t>решать текстовые задачи в одно-два действия: представлять задачу (краткая запись, рисунок, таблица или другая модель); планировать ход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текстовой 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 оформлять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действия/действий, записывать ответ;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 w:line="240" w:lineRule="auto"/>
        <w:ind w:right="2298"/>
        <w:rPr>
          <w:sz w:val="24"/>
        </w:rPr>
      </w:pPr>
      <w:r>
        <w:rPr>
          <w:sz w:val="24"/>
        </w:rPr>
        <w:t>различать и называть геометрические фигуры: прямой угол; ломаную, многоугольник; выделять среди четырехугольников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прямоугольники,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квадраты;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4" w:line="237" w:lineRule="auto"/>
        <w:ind w:right="618"/>
        <w:rPr>
          <w:sz w:val="24"/>
        </w:rPr>
      </w:pPr>
      <w:r>
        <w:rPr>
          <w:sz w:val="24"/>
        </w:rPr>
        <w:t>на бумаге в клетку изображать ломаную, многоугольник; чертить прямой угол, прямоугольник с заданными длинами сторон; 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построений линейку,</w:t>
      </w:r>
      <w:r>
        <w:rPr>
          <w:spacing w:val="4"/>
          <w:sz w:val="24"/>
        </w:rPr>
        <w:t xml:space="preserve"> </w:t>
      </w:r>
      <w:r>
        <w:rPr>
          <w:sz w:val="24"/>
        </w:rPr>
        <w:t>угольник;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длин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реальных 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линейки;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длину</w:t>
      </w:r>
      <w:r>
        <w:rPr>
          <w:spacing w:val="-10"/>
          <w:sz w:val="24"/>
        </w:rPr>
        <w:t xml:space="preserve"> </w:t>
      </w:r>
      <w:r>
        <w:rPr>
          <w:sz w:val="24"/>
        </w:rPr>
        <w:t>ломаной,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состоящей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двух-трёх</w:t>
      </w:r>
      <w:r>
        <w:rPr>
          <w:spacing w:val="-2"/>
          <w:sz w:val="24"/>
        </w:rPr>
        <w:t xml:space="preserve"> </w:t>
      </w:r>
      <w:r>
        <w:rPr>
          <w:sz w:val="24"/>
        </w:rPr>
        <w:t>звеньев,</w:t>
      </w:r>
      <w:r>
        <w:rPr>
          <w:spacing w:val="-4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(квадрата);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 w:line="237" w:lineRule="auto"/>
        <w:ind w:right="575"/>
        <w:rPr>
          <w:sz w:val="24"/>
        </w:rPr>
      </w:pPr>
      <w:r>
        <w:rPr>
          <w:sz w:val="24"/>
        </w:rPr>
        <w:t>распознавать верные (истинные) и неверные (ложные) утверждения со словами «все», «каждый»; проводить одно-двухшаговые 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ряду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 фигур);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82" w:line="237" w:lineRule="auto"/>
        <w:ind w:right="960"/>
        <w:rPr>
          <w:sz w:val="24"/>
        </w:rPr>
      </w:pPr>
      <w:r>
        <w:rPr>
          <w:sz w:val="24"/>
        </w:rPr>
        <w:lastRenderedPageBreak/>
        <w:t>представлять информацию в заданной форме: дополнять текст задачи числами, заполнять строку/столбец таблицы, указывать числовые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(изображении 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общее,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различное);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обнаруживать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(дополнять)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проверять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ind w:left="83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 1000;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большее/меньшее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 1000);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 w:line="237" w:lineRule="auto"/>
        <w:ind w:right="1280"/>
        <w:rPr>
          <w:sz w:val="24"/>
        </w:rPr>
      </w:pPr>
      <w:r>
        <w:rPr>
          <w:sz w:val="24"/>
        </w:rPr>
        <w:t>выполнять арифметические действия: сложение и вычитание (в пределах 100 — устно, в пределах 1000 — письменно); умножение и</w:t>
      </w:r>
      <w:r>
        <w:rPr>
          <w:spacing w:val="-58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однозначное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100 —</w:t>
      </w:r>
      <w:r>
        <w:rPr>
          <w:spacing w:val="2"/>
          <w:sz w:val="24"/>
        </w:rPr>
        <w:t xml:space="preserve"> </w:t>
      </w:r>
      <w:r>
        <w:rPr>
          <w:sz w:val="24"/>
        </w:rPr>
        <w:t>устно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письменно);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умножение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1;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остатком;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 w:line="237" w:lineRule="auto"/>
        <w:ind w:right="1116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(со</w:t>
      </w:r>
      <w:r>
        <w:rPr>
          <w:spacing w:val="-4"/>
          <w:sz w:val="24"/>
        </w:rPr>
        <w:t xml:space="preserve"> </w:t>
      </w:r>
      <w:r>
        <w:rPr>
          <w:sz w:val="24"/>
        </w:rPr>
        <w:t>скобками/без</w:t>
      </w:r>
      <w:r>
        <w:rPr>
          <w:spacing w:val="-3"/>
          <w:sz w:val="24"/>
        </w:rPr>
        <w:t xml:space="preserve"> </w:t>
      </w:r>
      <w:r>
        <w:rPr>
          <w:sz w:val="24"/>
        </w:rPr>
        <w:t>скобок),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сложения, вычитания,</w:t>
      </w:r>
      <w:r>
        <w:rPr>
          <w:spacing w:val="2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деления;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переместительное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сложения;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1" w:line="294" w:lineRule="exact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2"/>
        </w:tabs>
        <w:spacing w:before="2" w:line="237" w:lineRule="auto"/>
        <w:ind w:right="535"/>
        <w:jc w:val="both"/>
        <w:rPr>
          <w:sz w:val="24"/>
        </w:rPr>
      </w:pPr>
      <w:r>
        <w:rPr>
          <w:sz w:val="24"/>
        </w:rPr>
        <w:t>использовать при выполнении практических заданий и решении задач единицы: длины (миллиметр, сантиметр, дециметр, метр, километр),</w:t>
      </w:r>
      <w:r>
        <w:rPr>
          <w:spacing w:val="1"/>
          <w:sz w:val="24"/>
        </w:rPr>
        <w:t xml:space="preserve"> </w:t>
      </w:r>
      <w:r>
        <w:rPr>
          <w:sz w:val="24"/>
        </w:rPr>
        <w:t>массы (грамм, килограмм), времени (минута, час, секунда), стоимости (копейка, рубль); преобразовывать одни единицы данной величины в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7" w:line="237" w:lineRule="auto"/>
        <w:ind w:right="1242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цифровых 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аналоговых приборов,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длину,</w:t>
      </w:r>
      <w:r>
        <w:rPr>
          <w:spacing w:val="-2"/>
          <w:sz w:val="24"/>
        </w:rPr>
        <w:t xml:space="preserve"> </w:t>
      </w:r>
      <w:r>
        <w:rPr>
          <w:sz w:val="24"/>
        </w:rPr>
        <w:t>массу,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время;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 измерений; определять продолжительность события;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длины,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площади,</w:t>
      </w:r>
      <w:r>
        <w:rPr>
          <w:spacing w:val="-4"/>
          <w:sz w:val="24"/>
        </w:rPr>
        <w:t xml:space="preserve"> </w:t>
      </w:r>
      <w:r>
        <w:rPr>
          <w:sz w:val="24"/>
        </w:rPr>
        <w:t>массы,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4"/>
          <w:sz w:val="24"/>
        </w:rPr>
        <w:t xml:space="preserve"> </w:t>
      </w:r>
      <w:r>
        <w:rPr>
          <w:sz w:val="24"/>
        </w:rPr>
        <w:t>стоимости,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«больше/меньше</w:t>
      </w:r>
      <w:r>
        <w:rPr>
          <w:spacing w:val="-4"/>
          <w:sz w:val="24"/>
        </w:rPr>
        <w:t xml:space="preserve"> </w:t>
      </w:r>
      <w:r>
        <w:rPr>
          <w:sz w:val="24"/>
        </w:rPr>
        <w:t>на/в»;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называть,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долю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(половина,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четверть);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долями;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1" w:line="240" w:lineRule="auto"/>
        <w:ind w:right="673"/>
        <w:rPr>
          <w:sz w:val="24"/>
        </w:rPr>
      </w:pPr>
      <w:r>
        <w:rPr>
          <w:sz w:val="24"/>
        </w:rPr>
        <w:t>знать и использовать при решении задач и в практических ситуациях (покупка товара, определение времени, выполнение расчётов)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величинами;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величин, умножение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однозначное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 w:line="237" w:lineRule="auto"/>
        <w:ind w:right="1132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одно-два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(искать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 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(устанавливать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реалистичность,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проверять вычисления);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конструировать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(квадратов),</w:t>
      </w:r>
      <w:r>
        <w:rPr>
          <w:spacing w:val="-4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многоугольник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1"/>
          <w:sz w:val="24"/>
        </w:rPr>
        <w:t xml:space="preserve"> </w:t>
      </w:r>
      <w:r>
        <w:rPr>
          <w:sz w:val="24"/>
        </w:rPr>
        <w:t>(наложение,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значений);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6"/>
          <w:sz w:val="24"/>
        </w:rPr>
        <w:t xml:space="preserve"> </w:t>
      </w:r>
      <w:r>
        <w:rPr>
          <w:sz w:val="24"/>
        </w:rPr>
        <w:t>(квадрата),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6"/>
          <w:sz w:val="24"/>
        </w:rPr>
        <w:t xml:space="preserve"> </w:t>
      </w:r>
      <w:r>
        <w:rPr>
          <w:sz w:val="24"/>
        </w:rPr>
        <w:t>(квадрата),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правило/алгоритм;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82" w:line="237" w:lineRule="auto"/>
        <w:ind w:right="1086"/>
        <w:rPr>
          <w:sz w:val="24"/>
        </w:rPr>
      </w:pPr>
      <w:r>
        <w:rPr>
          <w:sz w:val="24"/>
        </w:rPr>
        <w:lastRenderedPageBreak/>
        <w:t>распознавать верные (истинные) и неверные (ложные) утверждения со словами: «все», «некоторые», «и», «каждый», «если…, то…»;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утверждение (вывод), строить логические рассуждения (одно-двухшаговые), в том числе с использованием 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связок;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5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одному-двум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 w:line="237" w:lineRule="auto"/>
        <w:ind w:right="1226"/>
        <w:rPr>
          <w:sz w:val="24"/>
        </w:rPr>
      </w:pPr>
      <w:r>
        <w:rPr>
          <w:sz w:val="24"/>
        </w:rPr>
        <w:t>извлекать и использовать информацию, представленную в таблицах с данными о реальных процессах и явлениях окружающего мира</w:t>
      </w:r>
      <w:r>
        <w:rPr>
          <w:spacing w:val="-5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расписание, 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работы), 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(например, ярлык,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этикетка);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структурировать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ему;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алгоритму;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различное,</w:t>
      </w:r>
      <w:r>
        <w:rPr>
          <w:spacing w:val="-1"/>
          <w:sz w:val="24"/>
        </w:rPr>
        <w:t xml:space="preserve"> </w:t>
      </w:r>
      <w:r>
        <w:rPr>
          <w:sz w:val="24"/>
        </w:rPr>
        <w:t>уникальное);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ind w:left="119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четвертом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читать,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большее/меньшее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раз;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 w:line="237" w:lineRule="auto"/>
        <w:ind w:right="554"/>
        <w:rPr>
          <w:sz w:val="24"/>
        </w:rPr>
      </w:pPr>
      <w:r>
        <w:rPr>
          <w:sz w:val="24"/>
        </w:rPr>
        <w:t>выполнять арифметические действия: сложение и вычитание с многозначными числами письменно (в пределах 100 — устно); умножение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деление многозначного числа на однозначное, двузначное число письменно (в пределах 100 — устно); деление с остатком — письменно 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1000);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7" w:line="237" w:lineRule="auto"/>
        <w:ind w:right="835"/>
        <w:rPr>
          <w:sz w:val="24"/>
        </w:rPr>
      </w:pPr>
      <w:r>
        <w:rPr>
          <w:sz w:val="24"/>
        </w:rPr>
        <w:t>вычислять значение числового выражения (со скобками/без скобок), содержащего действия сложения, вычитания, умножения, деления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многозначными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числами;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4" w:line="237" w:lineRule="auto"/>
        <w:ind w:right="871"/>
        <w:rPr>
          <w:sz w:val="24"/>
        </w:rPr>
      </w:pPr>
      <w:r>
        <w:rPr>
          <w:sz w:val="24"/>
        </w:rPr>
        <w:t>выполнять прикидку результата вычислений; осуществлять проверку полученного результата по критериям: достоверность(реальность),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правилу/алгоритму,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калькулятора;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долю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доле;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(длина,</w:t>
      </w:r>
      <w:r>
        <w:rPr>
          <w:spacing w:val="-1"/>
          <w:sz w:val="24"/>
        </w:rPr>
        <w:t xml:space="preserve"> </w:t>
      </w:r>
      <w:r>
        <w:rPr>
          <w:sz w:val="24"/>
        </w:rPr>
        <w:t>масса, 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вместимость,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площадь,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скорость);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 w:line="237" w:lineRule="auto"/>
        <w:ind w:right="817"/>
        <w:rPr>
          <w:sz w:val="24"/>
        </w:rPr>
      </w:pPr>
      <w:r>
        <w:rPr>
          <w:sz w:val="24"/>
        </w:rPr>
        <w:t>использовать при решении задач единицы длины (миллиметр, сантиметр, дециметр, метр, километр), массы (грамм, килограмм, центнер,</w:t>
      </w:r>
      <w:r>
        <w:rPr>
          <w:spacing w:val="-57"/>
          <w:sz w:val="24"/>
        </w:rPr>
        <w:t xml:space="preserve"> </w:t>
      </w:r>
      <w:r>
        <w:rPr>
          <w:sz w:val="24"/>
        </w:rPr>
        <w:t>тонна),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(секунда,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минута,</w:t>
      </w:r>
      <w:r>
        <w:rPr>
          <w:spacing w:val="-1"/>
          <w:sz w:val="24"/>
        </w:rPr>
        <w:t xml:space="preserve"> </w:t>
      </w:r>
      <w:r>
        <w:rPr>
          <w:sz w:val="24"/>
        </w:rPr>
        <w:t>час;</w:t>
      </w:r>
      <w:r>
        <w:rPr>
          <w:spacing w:val="-1"/>
          <w:sz w:val="24"/>
        </w:rPr>
        <w:t xml:space="preserve"> </w:t>
      </w:r>
      <w:r>
        <w:rPr>
          <w:sz w:val="24"/>
        </w:rPr>
        <w:t>сутки,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неделя,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1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век),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вместимости (литр),</w:t>
      </w:r>
      <w:r>
        <w:rPr>
          <w:spacing w:val="-1"/>
          <w:sz w:val="24"/>
        </w:rPr>
        <w:t xml:space="preserve"> </w:t>
      </w:r>
      <w:r>
        <w:rPr>
          <w:sz w:val="24"/>
        </w:rPr>
        <w:t>стоимости (копейка,</w:t>
      </w:r>
      <w:r>
        <w:rPr>
          <w:spacing w:val="-1"/>
          <w:sz w:val="24"/>
        </w:rPr>
        <w:t xml:space="preserve"> </w:t>
      </w:r>
      <w:r>
        <w:rPr>
          <w:sz w:val="24"/>
        </w:rPr>
        <w:t>рубль),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площади</w:t>
      </w:r>
    </w:p>
    <w:p w:rsidR="001E6F15" w:rsidRDefault="00B071EB">
      <w:pPr>
        <w:pStyle w:val="a3"/>
        <w:spacing w:before="1"/>
      </w:pPr>
      <w:r>
        <w:t>(квадратный</w:t>
      </w:r>
      <w:r>
        <w:rPr>
          <w:spacing w:val="-3"/>
        </w:rPr>
        <w:t xml:space="preserve"> </w:t>
      </w:r>
      <w:r>
        <w:t>метр,</w:t>
      </w:r>
      <w:r>
        <w:rPr>
          <w:spacing w:val="-2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дециметр,</w:t>
      </w:r>
      <w:r>
        <w:rPr>
          <w:spacing w:val="-3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сантиметр),</w:t>
      </w:r>
      <w:r>
        <w:rPr>
          <w:spacing w:val="-2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(километр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час,</w:t>
      </w:r>
      <w:r>
        <w:rPr>
          <w:spacing w:val="-1"/>
        </w:rPr>
        <w:t xml:space="preserve"> </w:t>
      </w:r>
      <w:r>
        <w:t>метр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секунду);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4" w:line="237" w:lineRule="auto"/>
        <w:ind w:right="860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скоростью,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путем,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производительностью, временем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объёмом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2"/>
        </w:tabs>
        <w:spacing w:before="2" w:line="240" w:lineRule="auto"/>
        <w:ind w:right="678"/>
        <w:jc w:val="both"/>
        <w:rPr>
          <w:sz w:val="24"/>
        </w:rPr>
      </w:pPr>
      <w:r>
        <w:rPr>
          <w:sz w:val="24"/>
        </w:rPr>
        <w:t>определять с помощью цифровых и аналоговых приборов массу предмета, температуру (например, воды, воздуха в помещении), скорость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 транспортного средства; определять с помощью измерительных сосудов вместимость; выполнять прикидку и оценку результата</w:t>
      </w:r>
      <w:r>
        <w:rPr>
          <w:spacing w:val="-58"/>
          <w:sz w:val="24"/>
        </w:rPr>
        <w:t xml:space="preserve"> </w:t>
      </w:r>
      <w:r>
        <w:rPr>
          <w:sz w:val="24"/>
        </w:rPr>
        <w:t>измерений;</w:t>
      </w:r>
    </w:p>
    <w:p w:rsidR="001E6F15" w:rsidRDefault="001E6F15">
      <w:pPr>
        <w:jc w:val="both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82" w:line="237" w:lineRule="auto"/>
        <w:ind w:right="1100"/>
        <w:rPr>
          <w:sz w:val="24"/>
        </w:rPr>
      </w:pPr>
      <w:r>
        <w:rPr>
          <w:sz w:val="24"/>
        </w:rPr>
        <w:lastRenderedPageBreak/>
        <w:t>решать текстовые задачи в 1—3 действия, выполнять преобразование заданных величин, выбирать при решении подходящие 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вычисления, сочетая устные и письменные вычисления и используя, при необходимости, вычислительные устройства,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по критериям: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достоверность/реальность, 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7" w:line="237" w:lineRule="auto"/>
        <w:ind w:right="1165"/>
        <w:rPr>
          <w:sz w:val="24"/>
        </w:rPr>
      </w:pPr>
      <w:r>
        <w:rPr>
          <w:sz w:val="24"/>
        </w:rPr>
        <w:t>решать практические задачи, связанные с повседневной жизнью (на покупки, движение и т.п.), в том числе, с избыточными данными,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 недостающую информацию (например, из таблиц, схем), находить и оценивать различные способы решения,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 проверки;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5"/>
        <w:rPr>
          <w:sz w:val="24"/>
        </w:rPr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круг;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линейки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радиуса;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2" w:line="237" w:lineRule="auto"/>
        <w:ind w:right="1325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фигур:</w:t>
      </w:r>
      <w:r>
        <w:rPr>
          <w:spacing w:val="-4"/>
          <w:sz w:val="24"/>
        </w:rPr>
        <w:t xml:space="preserve"> </w:t>
      </w:r>
      <w:r>
        <w:rPr>
          <w:sz w:val="24"/>
        </w:rPr>
        <w:t>шара,</w:t>
      </w:r>
      <w:r>
        <w:rPr>
          <w:spacing w:val="-3"/>
          <w:sz w:val="24"/>
        </w:rPr>
        <w:t xml:space="preserve"> </w:t>
      </w:r>
      <w:r>
        <w:rPr>
          <w:sz w:val="24"/>
        </w:rPr>
        <w:t>куба,</w:t>
      </w:r>
      <w:r>
        <w:rPr>
          <w:spacing w:val="-4"/>
          <w:sz w:val="24"/>
        </w:rPr>
        <w:t xml:space="preserve"> </w:t>
      </w:r>
      <w:r>
        <w:rPr>
          <w:sz w:val="24"/>
        </w:rPr>
        <w:t>цилиндра,</w:t>
      </w:r>
      <w:r>
        <w:rPr>
          <w:spacing w:val="-3"/>
          <w:sz w:val="24"/>
        </w:rPr>
        <w:t xml:space="preserve"> </w:t>
      </w:r>
      <w:r>
        <w:rPr>
          <w:sz w:val="24"/>
        </w:rPr>
        <w:t>конуса,</w:t>
      </w:r>
      <w:r>
        <w:rPr>
          <w:spacing w:val="-2"/>
          <w:sz w:val="24"/>
        </w:rPr>
        <w:t xml:space="preserve"> </w:t>
      </w:r>
      <w:r>
        <w:rPr>
          <w:sz w:val="24"/>
        </w:rPr>
        <w:t>пирамиды;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проекции предметов 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(пол, стену);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3" w:line="240" w:lineRule="auto"/>
        <w:ind w:right="691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разбиение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(показывать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чертеже)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простейшей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прямоугольники</w:t>
      </w:r>
      <w:r>
        <w:rPr>
          <w:spacing w:val="-4"/>
          <w:sz w:val="24"/>
        </w:rPr>
        <w:t xml:space="preserve"> </w:t>
      </w:r>
      <w:r>
        <w:rPr>
          <w:sz w:val="24"/>
        </w:rPr>
        <w:t>(квадраты),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 двух-трех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прямоугольников (квадратов);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(ложные) утверждения;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контрпример;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(вывод),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(одно-/двухшаговые)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связок;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заданным/самостоятельно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одному-двум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2"/>
        </w:tabs>
        <w:spacing w:before="2" w:line="237" w:lineRule="auto"/>
        <w:ind w:right="724"/>
        <w:jc w:val="both"/>
        <w:rPr>
          <w:sz w:val="24"/>
        </w:rPr>
      </w:pPr>
      <w:r>
        <w:rPr>
          <w:sz w:val="24"/>
        </w:rPr>
        <w:t>извлекать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столбчатых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диаграммах,</w:t>
      </w:r>
      <w:r>
        <w:rPr>
          <w:spacing w:val="-58"/>
          <w:sz w:val="24"/>
        </w:rPr>
        <w:t xml:space="preserve"> </w:t>
      </w:r>
      <w:r>
        <w:rPr>
          <w:sz w:val="24"/>
        </w:rPr>
        <w:t>таблицах с данными о реальных процессах и явлениях окружающего мира (например, календарь, расписание), в предметах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счет,</w:t>
      </w:r>
      <w:r>
        <w:rPr>
          <w:spacing w:val="2"/>
          <w:sz w:val="24"/>
        </w:rPr>
        <w:t xml:space="preserve"> </w:t>
      </w:r>
      <w:r>
        <w:rPr>
          <w:sz w:val="24"/>
        </w:rPr>
        <w:t>меню, прайс-лист, объявление);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2"/>
        </w:tabs>
        <w:spacing w:before="5" w:line="294" w:lineRule="exact"/>
        <w:jc w:val="both"/>
        <w:rPr>
          <w:sz w:val="24"/>
        </w:rPr>
      </w:pP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столбчатую</w:t>
      </w:r>
      <w:r>
        <w:rPr>
          <w:spacing w:val="-5"/>
          <w:sz w:val="24"/>
        </w:rPr>
        <w:t xml:space="preserve"> </w:t>
      </w:r>
      <w:r>
        <w:rPr>
          <w:sz w:val="24"/>
        </w:rPr>
        <w:t>диаграмму;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spacing w:line="240" w:lineRule="auto"/>
        <w:ind w:right="1088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формализованные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(алгоритм,</w:t>
      </w:r>
      <w:r>
        <w:rPr>
          <w:spacing w:val="-3"/>
          <w:sz w:val="24"/>
        </w:rPr>
        <w:t xml:space="preserve"> </w:t>
      </w:r>
      <w:r>
        <w:rPr>
          <w:sz w:val="24"/>
        </w:rPr>
        <w:t>план,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2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шаги алгоритма;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выражение;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конструировать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1E6F15" w:rsidRDefault="00B071EB" w:rsidP="00B72DD1">
      <w:pPr>
        <w:pStyle w:val="a4"/>
        <w:numPr>
          <w:ilvl w:val="1"/>
          <w:numId w:val="24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предложенных.</w:t>
      </w:r>
    </w:p>
    <w:p w:rsidR="001E6F15" w:rsidRDefault="001E6F15">
      <w:pPr>
        <w:pStyle w:val="a3"/>
        <w:spacing w:before="2"/>
        <w:ind w:left="0"/>
      </w:pPr>
    </w:p>
    <w:p w:rsidR="001E6F15" w:rsidRDefault="00B071EB" w:rsidP="00B72DD1">
      <w:pPr>
        <w:pStyle w:val="Heading2"/>
        <w:numPr>
          <w:ilvl w:val="2"/>
          <w:numId w:val="267"/>
        </w:numPr>
        <w:tabs>
          <w:tab w:val="left" w:pos="6562"/>
        </w:tabs>
        <w:ind w:left="6561" w:hanging="601"/>
      </w:pPr>
      <w:r>
        <w:t>Учебный</w:t>
      </w:r>
      <w:r>
        <w:rPr>
          <w:spacing w:val="-5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«Окружающий</w:t>
      </w:r>
      <w:r>
        <w:rPr>
          <w:spacing w:val="-4"/>
        </w:rPr>
        <w:t xml:space="preserve"> </w:t>
      </w:r>
      <w:r>
        <w:t>мир»</w:t>
      </w:r>
    </w:p>
    <w:p w:rsidR="001E6F15" w:rsidRDefault="001E6F15">
      <w:pPr>
        <w:pStyle w:val="a3"/>
        <w:ind w:left="0"/>
        <w:rPr>
          <w:b/>
        </w:rPr>
      </w:pPr>
    </w:p>
    <w:p w:rsidR="001E6F15" w:rsidRDefault="00B071EB" w:rsidP="00B72DD1">
      <w:pPr>
        <w:pStyle w:val="a4"/>
        <w:numPr>
          <w:ilvl w:val="0"/>
          <w:numId w:val="236"/>
        </w:numPr>
        <w:tabs>
          <w:tab w:val="left" w:pos="1072"/>
        </w:tabs>
        <w:spacing w:before="1" w:line="274" w:lineRule="exac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1E6F15" w:rsidRDefault="00B071EB">
      <w:pPr>
        <w:pStyle w:val="a3"/>
        <w:ind w:left="832" w:right="828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 окружающему</w:t>
      </w:r>
      <w:r>
        <w:rPr>
          <w:spacing w:val="-5"/>
        </w:rPr>
        <w:t xml:space="preserve"> </w:t>
      </w:r>
      <w:r>
        <w:t>миру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 стандарта начального общего образования, рабочей программы воспитания, с учётом требований к результатам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тенденции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активные</w:t>
      </w:r>
      <w:r>
        <w:rPr>
          <w:spacing w:val="-4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обучения.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4"/>
        <w:ind w:left="832"/>
      </w:pPr>
      <w:r>
        <w:lastRenderedPageBreak/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определены:</w:t>
      </w:r>
      <w:r>
        <w:rPr>
          <w:spacing w:val="-2"/>
        </w:rPr>
        <w:t xml:space="preserve"> </w:t>
      </w:r>
      <w:r>
        <w:t>обязательное</w:t>
      </w:r>
      <w:r>
        <w:rPr>
          <w:spacing w:val="-2"/>
        </w:rPr>
        <w:t xml:space="preserve"> </w:t>
      </w:r>
      <w:r>
        <w:t>предметное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ресурсом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времени,</w:t>
      </w:r>
    </w:p>
    <w:p w:rsidR="001E6F15" w:rsidRDefault="00B071EB">
      <w:pPr>
        <w:pStyle w:val="a3"/>
        <w:ind w:left="832" w:right="810"/>
      </w:pPr>
      <w:r>
        <w:t>выделяемого на изучение предмета; последовательность учебного материала; учтены: особенности учебного предмета, возрастные особенности</w:t>
      </w:r>
      <w:r>
        <w:rPr>
          <w:spacing w:val="-58"/>
        </w:rPr>
        <w:t xml:space="preserve"> </w:t>
      </w:r>
      <w:r>
        <w:t>обучающихся.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609"/>
      </w:pPr>
      <w:r>
        <w:t>Личностные и метапредметные результаты в рабочей программе представлены с учётом особенностей преподавания окружающего мира в</w:t>
      </w:r>
      <w:r>
        <w:rPr>
          <w:spacing w:val="1"/>
        </w:rPr>
        <w:t xml:space="preserve"> </w:t>
      </w:r>
      <w:r>
        <w:t>начальной школе, планируемые предметные результаты распределены по годам обучения с учётом методических традиций построения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УМК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предмету, входящему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перечень учебников,</w:t>
      </w:r>
      <w:r>
        <w:rPr>
          <w:spacing w:val="-1"/>
        </w:rPr>
        <w:t xml:space="preserve"> </w:t>
      </w:r>
      <w:r>
        <w:t>допущенных</w:t>
      </w:r>
      <w:r>
        <w:rPr>
          <w:spacing w:val="-57"/>
        </w:rPr>
        <w:t xml:space="preserve"> </w:t>
      </w:r>
      <w:r>
        <w:t>к использованию при реализации имеющих государственную аккредитацию образовательных программ начального общего, основного 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организациями,</w:t>
      </w:r>
      <w:r>
        <w:rPr>
          <w:spacing w:val="-3"/>
        </w:rPr>
        <w:t xml:space="preserve"> </w:t>
      </w:r>
      <w:r>
        <w:t>осуществляющими образовательную деятельность.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 w:right="1461"/>
      </w:pPr>
      <w:r>
        <w:t>Изучение предмета «Окружающий мир», интегрирующего знания о природе, предметном мире, обществе и взаимодействии людей в нём,</w:t>
      </w:r>
      <w:r>
        <w:rPr>
          <w:spacing w:val="-57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интересам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школьного 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направлено 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1E6F15" w:rsidRDefault="00B071EB" w:rsidP="00B72DD1">
      <w:pPr>
        <w:pStyle w:val="a4"/>
        <w:numPr>
          <w:ilvl w:val="0"/>
          <w:numId w:val="235"/>
        </w:numPr>
        <w:tabs>
          <w:tab w:val="left" w:pos="1551"/>
          <w:tab w:val="left" w:pos="1552"/>
        </w:tabs>
        <w:spacing w:before="2" w:line="240" w:lineRule="auto"/>
        <w:ind w:right="687"/>
        <w:rPr>
          <w:sz w:val="24"/>
        </w:rPr>
      </w:pPr>
      <w:r>
        <w:rPr>
          <w:sz w:val="24"/>
        </w:rPr>
        <w:t>формирование целостного взгляда на мир, осознание места в нём человека на основе целостного взгляда на окружающий мир (природную</w:t>
      </w:r>
      <w:r>
        <w:rPr>
          <w:spacing w:val="-58"/>
          <w:sz w:val="24"/>
        </w:rPr>
        <w:t xml:space="preserve"> </w:t>
      </w:r>
      <w:r>
        <w:rPr>
          <w:sz w:val="24"/>
        </w:rPr>
        <w:t>и социальную среду обитания); освоение естественно-научных, обществоведческих, нравственно-этических понятий,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предмета;</w:t>
      </w:r>
    </w:p>
    <w:p w:rsidR="001E6F15" w:rsidRDefault="00B071EB" w:rsidP="00B72DD1">
      <w:pPr>
        <w:pStyle w:val="a4"/>
        <w:numPr>
          <w:ilvl w:val="0"/>
          <w:numId w:val="235"/>
        </w:numPr>
        <w:tabs>
          <w:tab w:val="left" w:pos="1551"/>
          <w:tab w:val="left" w:pos="1552"/>
        </w:tabs>
        <w:spacing w:before="3" w:line="237" w:lineRule="auto"/>
        <w:ind w:right="1268"/>
        <w:rPr>
          <w:sz w:val="24"/>
        </w:rPr>
      </w:pPr>
      <w:r>
        <w:rPr>
          <w:sz w:val="24"/>
        </w:rPr>
        <w:t>развитие умений и навыков применять полученные знания в реальной учебной и жизненной практике, связанной как с 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деятельностью (наблюдения, опыты, трудовая деятельность), так и с творческим использованием приобретённых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речевой, изобразительной,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:rsidR="001E6F15" w:rsidRDefault="00B071EB" w:rsidP="00B72DD1">
      <w:pPr>
        <w:pStyle w:val="a4"/>
        <w:numPr>
          <w:ilvl w:val="0"/>
          <w:numId w:val="235"/>
        </w:numPr>
        <w:tabs>
          <w:tab w:val="left" w:pos="1551"/>
          <w:tab w:val="left" w:pos="1552"/>
        </w:tabs>
        <w:spacing w:before="5" w:line="240" w:lineRule="auto"/>
        <w:ind w:right="596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государству,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определённому этносу; проявление уважения к истории, культуре, традициям народов РФ; освоение младшими школьниками 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 опыта по созданию общечеловеческих ценностей, законов и правил построения взаимоотношений в социуме; 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богатства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0"/>
          <w:numId w:val="235"/>
        </w:numPr>
        <w:tabs>
          <w:tab w:val="left" w:pos="1551"/>
          <w:tab w:val="left" w:pos="1552"/>
        </w:tabs>
        <w:spacing w:before="2" w:line="237" w:lineRule="auto"/>
        <w:ind w:right="988"/>
        <w:rPr>
          <w:sz w:val="24"/>
        </w:rPr>
      </w:pPr>
      <w:r>
        <w:rPr>
          <w:sz w:val="24"/>
        </w:rPr>
        <w:t>развитие способности ребёнка к социализации на основе принятия гуманистических норм жизни, приобретение опыта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отношения к природе в соответствии с экологическими нормами поведения; становление навыков 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взглядам,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индивидуальности.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a3"/>
        <w:spacing w:before="1"/>
        <w:ind w:left="832"/>
      </w:pPr>
      <w:r>
        <w:t>Центральной идеей конструирования содержания и планируемых результатов обучения является раскрытие роли человека в природе и обществе,</w:t>
      </w:r>
      <w:r>
        <w:rPr>
          <w:spacing w:val="1"/>
        </w:rPr>
        <w:t xml:space="preserve"> </w:t>
      </w:r>
      <w:r>
        <w:t>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обитания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системах</w:t>
      </w:r>
      <w:r>
        <w:rPr>
          <w:spacing w:val="3"/>
        </w:rPr>
        <w:t xml:space="preserve"> </w:t>
      </w:r>
      <w:r>
        <w:t>«Человек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природа»,</w:t>
      </w:r>
    </w:p>
    <w:p w:rsidR="001E6F15" w:rsidRDefault="00B071EB">
      <w:pPr>
        <w:pStyle w:val="a3"/>
        <w:ind w:left="832" w:right="632"/>
      </w:pPr>
      <w:r>
        <w:t>«Человек и общество», «Человек и другие люди», «Человек и познание». Важнейшей составляющей всех указанных систем является содержание,</w:t>
      </w:r>
      <w:r>
        <w:rPr>
          <w:spacing w:val="-57"/>
        </w:rPr>
        <w:t xml:space="preserve"> </w:t>
      </w:r>
      <w:r>
        <w:t>усвоение которого гарантирует формирование у обучающихся навыков здорового и безопасного образа жизни на основе развивающейся</w:t>
      </w:r>
      <w:r>
        <w:rPr>
          <w:spacing w:val="1"/>
        </w:rPr>
        <w:t xml:space="preserve"> </w:t>
      </w:r>
      <w:r>
        <w:t>способности предвидеть результаты своих поступков и оценки возникшей ситуации. Отбор содержания курса «Окружающий мир» осуществлён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ведущих</w:t>
      </w:r>
      <w:r>
        <w:rPr>
          <w:spacing w:val="2"/>
        </w:rPr>
        <w:t xml:space="preserve"> </w:t>
      </w:r>
      <w:r>
        <w:t>идей:</w:t>
      </w:r>
    </w:p>
    <w:p w:rsidR="001E6F15" w:rsidRDefault="00B071EB" w:rsidP="00B72DD1">
      <w:pPr>
        <w:pStyle w:val="a4"/>
        <w:numPr>
          <w:ilvl w:val="0"/>
          <w:numId w:val="235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раскрытие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обществе;</w:t>
      </w:r>
    </w:p>
    <w:p w:rsidR="001E6F15" w:rsidRDefault="00B071EB" w:rsidP="00B72DD1">
      <w:pPr>
        <w:pStyle w:val="a4"/>
        <w:numPr>
          <w:ilvl w:val="0"/>
          <w:numId w:val="235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2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природа», «Человек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люди»,</w:t>
      </w:r>
    </w:p>
    <w:p w:rsidR="001E6F15" w:rsidRDefault="00B071EB">
      <w:pPr>
        <w:pStyle w:val="a3"/>
        <w:spacing w:line="274" w:lineRule="exact"/>
      </w:pPr>
      <w:r>
        <w:t>«Человек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самость»,</w:t>
      </w:r>
      <w:r>
        <w:rPr>
          <w:spacing w:val="1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познание».</w:t>
      </w:r>
    </w:p>
    <w:p w:rsidR="001E6F15" w:rsidRDefault="001E6F15">
      <w:pPr>
        <w:spacing w:line="274" w:lineRule="exact"/>
        <w:sectPr w:rsidR="001E6F15">
          <w:pgSz w:w="16840" w:h="11910" w:orient="landscape"/>
          <w:pgMar w:top="104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4"/>
        <w:ind w:left="832"/>
      </w:pPr>
      <w:r>
        <w:lastRenderedPageBreak/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«Окружающий</w:t>
      </w:r>
      <w:r>
        <w:rPr>
          <w:spacing w:val="-3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представленное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программе,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 w:right="707"/>
      </w:pPr>
      <w:r>
        <w:t>Предмет «Окружающий мир» входит в предметную область «Обществознание и естествознание («окружающий мир»)» и является обязательным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755"/>
      </w:pPr>
      <w:r>
        <w:t>В учебном плане на изучение окружающего мира отводится 270 ч. (2 ч. в неделю в каждом классе): в 1 классе — 66 ч., во 2—4 классах — 68 ч. в</w:t>
      </w:r>
      <w:r>
        <w:rPr>
          <w:spacing w:val="-57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классе.</w:t>
      </w:r>
    </w:p>
    <w:p w:rsidR="001E6F15" w:rsidRDefault="00B071EB" w:rsidP="00B72DD1">
      <w:pPr>
        <w:pStyle w:val="Heading2"/>
        <w:numPr>
          <w:ilvl w:val="0"/>
          <w:numId w:val="236"/>
        </w:numPr>
        <w:tabs>
          <w:tab w:val="left" w:pos="1072"/>
        </w:tabs>
        <w:spacing w:before="165" w:line="390" w:lineRule="atLeast"/>
        <w:ind w:left="832" w:right="11996" w:firstLine="0"/>
      </w:pPr>
      <w:r>
        <w:t>Содержание учебного предмета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1E6F15" w:rsidRDefault="00B071EB">
      <w:pPr>
        <w:pStyle w:val="Heading3"/>
        <w:spacing w:before="6" w:line="274" w:lineRule="exact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</w:p>
    <w:p w:rsidR="001E6F15" w:rsidRDefault="00B071EB">
      <w:pPr>
        <w:pStyle w:val="a3"/>
        <w:ind w:left="832" w:right="532"/>
        <w:jc w:val="both"/>
      </w:pPr>
      <w:r>
        <w:t>Школа. Школьные традиции и праздники. Адрес школы. Классный, школьный коллектив. Друзья, взаимоотношения между ними; ценность</w:t>
      </w:r>
      <w:r>
        <w:rPr>
          <w:spacing w:val="1"/>
        </w:rPr>
        <w:t xml:space="preserve"> </w:t>
      </w:r>
      <w:r>
        <w:t>дружбы, согласия, взаимной помощи. Совместная деятельность с одноклассниками — учёба, игры, отдых. Рабочее место школьника: удобное</w:t>
      </w:r>
      <w:r>
        <w:rPr>
          <w:spacing w:val="1"/>
        </w:rPr>
        <w:t xml:space="preserve"> </w:t>
      </w:r>
      <w:r>
        <w:t>размещение учебных материалов и</w:t>
      </w:r>
      <w:r>
        <w:rPr>
          <w:spacing w:val="60"/>
        </w:rPr>
        <w:t xml:space="preserve"> </w:t>
      </w:r>
      <w:r>
        <w:t>учебного оборудования; поза; освещение рабочего места. Правила безопасной работы на учебном месте.</w:t>
      </w:r>
      <w:r>
        <w:rPr>
          <w:spacing w:val="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отдыха.</w:t>
      </w:r>
    </w:p>
    <w:p w:rsidR="001E6F15" w:rsidRDefault="00B071EB">
      <w:pPr>
        <w:pStyle w:val="a3"/>
        <w:ind w:left="832" w:right="828"/>
      </w:pPr>
      <w:r>
        <w:t>Семья.</w:t>
      </w:r>
      <w:r>
        <w:rPr>
          <w:spacing w:val="3"/>
        </w:rPr>
        <w:t xml:space="preserve"> </w:t>
      </w:r>
      <w:r>
        <w:t>Моя</w:t>
      </w:r>
      <w:r>
        <w:rPr>
          <w:spacing w:val="3"/>
        </w:rPr>
        <w:t xml:space="preserve"> </w:t>
      </w:r>
      <w:r>
        <w:t>семья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прошлом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настоящем.</w:t>
      </w:r>
      <w:r>
        <w:rPr>
          <w:spacing w:val="3"/>
        </w:rPr>
        <w:t xml:space="preserve"> </w:t>
      </w:r>
      <w:r>
        <w:t>Имена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фамилии</w:t>
      </w:r>
      <w:r>
        <w:rPr>
          <w:spacing w:val="4"/>
        </w:rPr>
        <w:t xml:space="preserve"> </w:t>
      </w:r>
      <w:r>
        <w:t>членов</w:t>
      </w:r>
      <w:r>
        <w:rPr>
          <w:spacing w:val="3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профессии.</w:t>
      </w:r>
      <w:r>
        <w:rPr>
          <w:spacing w:val="3"/>
        </w:rPr>
        <w:t xml:space="preserve"> </w:t>
      </w:r>
      <w:r>
        <w:t>Взаимоотношения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взаимопомощь</w:t>
      </w:r>
      <w:r>
        <w:rPr>
          <w:spacing w:val="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семье.</w:t>
      </w:r>
      <w:r>
        <w:rPr>
          <w:spacing w:val="-57"/>
        </w:rPr>
        <w:t xml:space="preserve"> </w:t>
      </w:r>
      <w:r>
        <w:t>Совместный</w:t>
      </w:r>
      <w:r>
        <w:rPr>
          <w:spacing w:val="-1"/>
        </w:rPr>
        <w:t xml:space="preserve"> </w:t>
      </w:r>
      <w:r>
        <w:t>труд и</w:t>
      </w:r>
      <w:r>
        <w:rPr>
          <w:spacing w:val="1"/>
        </w:rPr>
        <w:t xml:space="preserve"> </w:t>
      </w:r>
      <w:r>
        <w:t>отдых. Домашний адрес.</w:t>
      </w:r>
    </w:p>
    <w:p w:rsidR="001E6F15" w:rsidRDefault="00B071EB">
      <w:pPr>
        <w:pStyle w:val="a3"/>
        <w:ind w:left="832"/>
      </w:pPr>
      <w:r>
        <w:t>Россия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наша</w:t>
      </w:r>
      <w:r>
        <w:rPr>
          <w:spacing w:val="-3"/>
        </w:rPr>
        <w:t xml:space="preserve"> </w:t>
      </w:r>
      <w:r>
        <w:t>Родина.</w:t>
      </w:r>
      <w:r>
        <w:rPr>
          <w:spacing w:val="-5"/>
        </w:rPr>
        <w:t xml:space="preserve"> </w:t>
      </w:r>
      <w:r>
        <w:t>Москва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столица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Символы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(герб,</w:t>
      </w:r>
      <w:r>
        <w:rPr>
          <w:spacing w:val="-2"/>
        </w:rPr>
        <w:t xml:space="preserve"> </w:t>
      </w:r>
      <w:r>
        <w:t>флаг,</w:t>
      </w:r>
      <w:r>
        <w:rPr>
          <w:spacing w:val="-4"/>
        </w:rPr>
        <w:t xml:space="preserve"> </w:t>
      </w:r>
      <w:r>
        <w:t>гимн).</w:t>
      </w:r>
      <w:r>
        <w:rPr>
          <w:spacing w:val="-2"/>
        </w:rPr>
        <w:t xml:space="preserve"> </w:t>
      </w:r>
      <w:r>
        <w:t>Народы</w:t>
      </w:r>
      <w:r>
        <w:rPr>
          <w:spacing w:val="-2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Первоначальные</w:t>
      </w:r>
      <w:r>
        <w:rPr>
          <w:spacing w:val="-5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крае.</w:t>
      </w:r>
      <w:r>
        <w:rPr>
          <w:spacing w:val="-57"/>
        </w:rPr>
        <w:t xml:space="preserve"> </w:t>
      </w:r>
      <w:r>
        <w:t>Название своего населённого пункта (города, села), региона. Культурные объекты родного края. Ценность и красота рукотворного мира.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социуме.</w:t>
      </w:r>
    </w:p>
    <w:p w:rsidR="001E6F15" w:rsidRDefault="00B071EB">
      <w:pPr>
        <w:pStyle w:val="Heading3"/>
        <w:spacing w:before="3" w:line="274" w:lineRule="exact"/>
      </w:pPr>
      <w:r>
        <w:t>Человек</w:t>
      </w:r>
      <w:r>
        <w:rPr>
          <w:spacing w:val="-2"/>
        </w:rPr>
        <w:t xml:space="preserve"> </w:t>
      </w:r>
      <w:r>
        <w:t>и природа</w:t>
      </w:r>
    </w:p>
    <w:p w:rsidR="001E6F15" w:rsidRDefault="00B071EB">
      <w:pPr>
        <w:pStyle w:val="a3"/>
        <w:ind w:left="832" w:right="523"/>
        <w:jc w:val="both"/>
      </w:pPr>
      <w:r>
        <w:t>Природа — среда обитания человека. Природа и предметы, созданные человеком. Природные материалы. Бережное отношение к предметам,</w:t>
      </w:r>
      <w:r>
        <w:rPr>
          <w:spacing w:val="1"/>
        </w:rPr>
        <w:t xml:space="preserve"> </w:t>
      </w:r>
      <w:r>
        <w:t>вещам, уход за ними. Неживая и живая природа. Наблюдение за погодой своего края. Погода и термометр. Определение температуры воздуха</w:t>
      </w:r>
      <w:r>
        <w:rPr>
          <w:spacing w:val="1"/>
        </w:rPr>
        <w:t xml:space="preserve"> </w:t>
      </w:r>
      <w:r>
        <w:t>(воды)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термометру.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 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природе.</w:t>
      </w:r>
    </w:p>
    <w:p w:rsidR="001E6F15" w:rsidRDefault="00B071EB">
      <w:pPr>
        <w:pStyle w:val="a3"/>
        <w:ind w:left="832" w:right="526"/>
        <w:jc w:val="both"/>
      </w:pPr>
      <w:r>
        <w:t>Растительный мир. Растения ближайшего окружения (узнавание, называние, краткое описание). Лиственные и хвойные растения. Дикорастущие и</w:t>
      </w:r>
      <w:r>
        <w:rPr>
          <w:spacing w:val="-57"/>
        </w:rPr>
        <w:t xml:space="preserve"> </w:t>
      </w:r>
      <w:r>
        <w:t>культурные растения.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растения (называние, краткая характеристика значения 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растения): корень, стебель, лист,</w:t>
      </w:r>
      <w:r>
        <w:rPr>
          <w:spacing w:val="60"/>
        </w:rPr>
        <w:t xml:space="preserve"> </w:t>
      </w:r>
      <w:r>
        <w:t>цветок, плод,</w:t>
      </w:r>
      <w:r>
        <w:rPr>
          <w:spacing w:val="1"/>
        </w:rPr>
        <w:t xml:space="preserve"> </w:t>
      </w:r>
      <w:r>
        <w:t>семя.</w:t>
      </w:r>
      <w:r>
        <w:rPr>
          <w:spacing w:val="-1"/>
        </w:rPr>
        <w:t xml:space="preserve"> </w:t>
      </w:r>
      <w:r>
        <w:t>Комнатные</w:t>
      </w:r>
      <w:r>
        <w:rPr>
          <w:spacing w:val="-2"/>
        </w:rPr>
        <w:t xml:space="preserve"> </w:t>
      </w:r>
      <w:r>
        <w:t>растения, правила</w:t>
      </w:r>
      <w:r>
        <w:rPr>
          <w:spacing w:val="-1"/>
        </w:rPr>
        <w:t xml:space="preserve"> </w:t>
      </w:r>
      <w:r>
        <w:t>содержания и</w:t>
      </w:r>
      <w:r>
        <w:rPr>
          <w:spacing w:val="3"/>
        </w:rPr>
        <w:t xml:space="preserve"> </w:t>
      </w:r>
      <w:r>
        <w:t>ухода.</w:t>
      </w:r>
    </w:p>
    <w:p w:rsidR="001E6F15" w:rsidRDefault="00B071EB">
      <w:pPr>
        <w:pStyle w:val="a3"/>
        <w:ind w:left="832" w:right="1064"/>
      </w:pPr>
      <w:r>
        <w:t>Мир животных. Разные группы животных (звери, насекомые, птицы, рыбы и др.). Домашние и дикие животные (различия в условиях жизни).</w:t>
      </w:r>
      <w:r>
        <w:rPr>
          <w:spacing w:val="-57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 домашних</w:t>
      </w:r>
      <w:r>
        <w:rPr>
          <w:spacing w:val="2"/>
        </w:rPr>
        <w:t xml:space="preserve"> </w:t>
      </w:r>
      <w:r>
        <w:t>питомцах.</w:t>
      </w:r>
    </w:p>
    <w:p w:rsidR="001E6F15" w:rsidRDefault="00B071EB">
      <w:pPr>
        <w:pStyle w:val="Heading3"/>
        <w:spacing w:before="4" w:line="274" w:lineRule="exact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жизни</w:t>
      </w:r>
    </w:p>
    <w:p w:rsidR="001E6F15" w:rsidRDefault="00B071EB">
      <w:pPr>
        <w:pStyle w:val="a3"/>
        <w:ind w:left="832"/>
      </w:pPr>
      <w:r>
        <w:t>Понимание</w:t>
      </w:r>
      <w:r>
        <w:rPr>
          <w:spacing w:val="28"/>
        </w:rPr>
        <w:t xml:space="preserve"> </w:t>
      </w:r>
      <w:r>
        <w:t>необходимости</w:t>
      </w:r>
      <w:r>
        <w:rPr>
          <w:spacing w:val="30"/>
        </w:rPr>
        <w:t xml:space="preserve"> </w:t>
      </w:r>
      <w:r>
        <w:t>соблюдения</w:t>
      </w:r>
      <w:r>
        <w:rPr>
          <w:spacing w:val="28"/>
        </w:rPr>
        <w:t xml:space="preserve"> </w:t>
      </w:r>
      <w:r>
        <w:t>режима</w:t>
      </w:r>
      <w:r>
        <w:rPr>
          <w:spacing w:val="28"/>
        </w:rPr>
        <w:t xml:space="preserve"> </w:t>
      </w:r>
      <w:r>
        <w:t>дня,</w:t>
      </w:r>
      <w:r>
        <w:rPr>
          <w:spacing w:val="28"/>
        </w:rPr>
        <w:t xml:space="preserve"> </w:t>
      </w:r>
      <w:r>
        <w:t>правил</w:t>
      </w:r>
      <w:r>
        <w:rPr>
          <w:spacing w:val="29"/>
        </w:rPr>
        <w:t xml:space="preserve"> </w:t>
      </w:r>
      <w:r>
        <w:t>здорового</w:t>
      </w:r>
      <w:r>
        <w:rPr>
          <w:spacing w:val="28"/>
        </w:rPr>
        <w:t xml:space="preserve"> </w:t>
      </w:r>
      <w:r>
        <w:t>питания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личной</w:t>
      </w:r>
      <w:r>
        <w:rPr>
          <w:spacing w:val="27"/>
        </w:rPr>
        <w:t xml:space="preserve"> </w:t>
      </w:r>
      <w:r>
        <w:t>гигиены.</w:t>
      </w:r>
      <w:r>
        <w:rPr>
          <w:spacing w:val="28"/>
        </w:rPr>
        <w:t xml:space="preserve"> </w:t>
      </w:r>
      <w:r>
        <w:t>Правила</w:t>
      </w:r>
      <w:r>
        <w:rPr>
          <w:spacing w:val="28"/>
        </w:rPr>
        <w:t xml:space="preserve"> </w:t>
      </w:r>
      <w:r>
        <w:t>безопасности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быту:</w:t>
      </w:r>
      <w:r>
        <w:rPr>
          <w:spacing w:val="29"/>
        </w:rPr>
        <w:t xml:space="preserve"> </w:t>
      </w:r>
      <w:r>
        <w:t>пользование</w:t>
      </w:r>
      <w:r>
        <w:rPr>
          <w:spacing w:val="-57"/>
        </w:rPr>
        <w:t xml:space="preserve"> </w:t>
      </w:r>
      <w:r>
        <w:t>бытовыми</w:t>
      </w:r>
      <w:r>
        <w:rPr>
          <w:spacing w:val="-1"/>
        </w:rPr>
        <w:t xml:space="preserve"> </w:t>
      </w:r>
      <w:r>
        <w:t>электроприборами, газовыми плитами.</w:t>
      </w:r>
    </w:p>
    <w:p w:rsidR="001E6F15" w:rsidRDefault="00B071EB">
      <w:pPr>
        <w:pStyle w:val="a3"/>
        <w:ind w:left="832" w:right="1196"/>
      </w:pPr>
      <w:r>
        <w:t>Дорога от дома до школы. Правила безопасного поведения пешехода (дорожные знаки, дорожная разметка, дорожные сигналы).</w:t>
      </w:r>
      <w:r>
        <w:rPr>
          <w:spacing w:val="1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(электронный</w:t>
      </w:r>
      <w:r>
        <w:rPr>
          <w:spacing w:val="-3"/>
        </w:rPr>
        <w:t xml:space="preserve"> </w:t>
      </w:r>
      <w:r>
        <w:t>дневник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школы)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Интернет.</w:t>
      </w:r>
    </w:p>
    <w:p w:rsidR="001E6F15" w:rsidRDefault="001E6F15">
      <w:pPr>
        <w:sectPr w:rsidR="001E6F15">
          <w:pgSz w:w="16840" w:h="11910" w:orient="landscape"/>
          <w:pgMar w:top="1040" w:right="320" w:bottom="280" w:left="20" w:header="720" w:footer="720" w:gutter="0"/>
          <w:cols w:space="720"/>
        </w:sectPr>
      </w:pPr>
    </w:p>
    <w:p w:rsidR="001E6F15" w:rsidRDefault="00B071EB">
      <w:pPr>
        <w:pStyle w:val="Heading2"/>
        <w:spacing w:before="62"/>
      </w:pPr>
      <w:r>
        <w:lastRenderedPageBreak/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1E6F15" w:rsidRDefault="00B071EB">
      <w:pPr>
        <w:pStyle w:val="Heading3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3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1E6F15" w:rsidRDefault="00B071EB" w:rsidP="00B72DD1">
      <w:pPr>
        <w:pStyle w:val="a4"/>
        <w:numPr>
          <w:ilvl w:val="0"/>
          <w:numId w:val="234"/>
        </w:numPr>
        <w:tabs>
          <w:tab w:val="left" w:pos="1551"/>
          <w:tab w:val="left" w:pos="1552"/>
        </w:tabs>
        <w:spacing w:before="2" w:line="237" w:lineRule="auto"/>
        <w:ind w:right="1912"/>
        <w:rPr>
          <w:sz w:val="24"/>
        </w:rPr>
      </w:pPr>
      <w:r>
        <w:rPr>
          <w:sz w:val="24"/>
        </w:rPr>
        <w:t>приводить примеры представителей разных групп животных (звери, насекомые, рыбы, птицы), называть главную особенность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группы 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:rsidR="001E6F15" w:rsidRDefault="00B071EB" w:rsidP="00B72DD1">
      <w:pPr>
        <w:pStyle w:val="a4"/>
        <w:numPr>
          <w:ilvl w:val="0"/>
          <w:numId w:val="234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лиственных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хвойных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виде.</w:t>
      </w:r>
    </w:p>
    <w:p w:rsidR="001E6F15" w:rsidRDefault="00B071EB">
      <w:pPr>
        <w:pStyle w:val="Heading3"/>
        <w:spacing w:before="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E6F15" w:rsidRDefault="00B071EB" w:rsidP="00B72DD1">
      <w:pPr>
        <w:pStyle w:val="a4"/>
        <w:numPr>
          <w:ilvl w:val="0"/>
          <w:numId w:val="23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понимать,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таблицы;</w:t>
      </w:r>
    </w:p>
    <w:p w:rsidR="001E6F15" w:rsidRDefault="00B071EB" w:rsidP="00B72DD1">
      <w:pPr>
        <w:pStyle w:val="a4"/>
        <w:numPr>
          <w:ilvl w:val="0"/>
          <w:numId w:val="23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названием.</w:t>
      </w:r>
    </w:p>
    <w:p w:rsidR="001E6F15" w:rsidRDefault="00B071EB">
      <w:pPr>
        <w:pStyle w:val="Heading3"/>
        <w:spacing w:before="2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34"/>
        </w:numPr>
        <w:tabs>
          <w:tab w:val="left" w:pos="1551"/>
          <w:tab w:val="left" w:pos="1552"/>
        </w:tabs>
        <w:spacing w:line="240" w:lineRule="auto"/>
        <w:ind w:right="756"/>
        <w:rPr>
          <w:sz w:val="24"/>
        </w:rPr>
      </w:pPr>
      <w:r>
        <w:rPr>
          <w:sz w:val="24"/>
        </w:rPr>
        <w:t>в процессе учебного диалога слушать говорящего; отвечать на вопросы, дополнять ответы участников; уважительно относиться к 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мнениям;</w:t>
      </w:r>
    </w:p>
    <w:p w:rsidR="001E6F15" w:rsidRDefault="00B071EB" w:rsidP="00B72DD1">
      <w:pPr>
        <w:pStyle w:val="a4"/>
        <w:numPr>
          <w:ilvl w:val="0"/>
          <w:numId w:val="23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воспроизводить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столицы;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1E6F15" w:rsidRDefault="00B071EB" w:rsidP="00B72DD1">
      <w:pPr>
        <w:pStyle w:val="a4"/>
        <w:numPr>
          <w:ilvl w:val="0"/>
          <w:numId w:val="23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5"/>
          <w:sz w:val="24"/>
        </w:rPr>
        <w:t xml:space="preserve"> </w:t>
      </w:r>
      <w:r>
        <w:rPr>
          <w:sz w:val="24"/>
        </w:rPr>
        <w:t>РФ,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плану;</w:t>
      </w:r>
    </w:p>
    <w:p w:rsidR="001E6F15" w:rsidRDefault="00B071EB" w:rsidP="00B72DD1">
      <w:pPr>
        <w:pStyle w:val="a4"/>
        <w:numPr>
          <w:ilvl w:val="0"/>
          <w:numId w:val="23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явлениям;</w:t>
      </w:r>
    </w:p>
    <w:p w:rsidR="001E6F15" w:rsidRDefault="00B071EB" w:rsidP="00B72DD1">
      <w:pPr>
        <w:pStyle w:val="a4"/>
        <w:numPr>
          <w:ilvl w:val="0"/>
          <w:numId w:val="23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диких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различаются.</w:t>
      </w:r>
    </w:p>
    <w:p w:rsidR="001E6F15" w:rsidRDefault="00B071EB">
      <w:pPr>
        <w:pStyle w:val="Heading3"/>
        <w:spacing w:before="1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34"/>
        </w:numPr>
        <w:tabs>
          <w:tab w:val="left" w:pos="1551"/>
          <w:tab w:val="left" w:pos="1552"/>
        </w:tabs>
        <w:spacing w:before="1" w:line="237" w:lineRule="auto"/>
        <w:ind w:right="1730"/>
        <w:rPr>
          <w:sz w:val="24"/>
        </w:rPr>
      </w:pPr>
      <w:r>
        <w:rPr>
          <w:sz w:val="24"/>
        </w:rPr>
        <w:t>сравнивать организацию своей жизни с установленными правилами здорового образа жизни (выполнение режима, двигательная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закаливание, 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электроприборов);</w:t>
      </w:r>
    </w:p>
    <w:p w:rsidR="001E6F15" w:rsidRDefault="00B071EB" w:rsidP="00B72DD1">
      <w:pPr>
        <w:pStyle w:val="a4"/>
        <w:numPr>
          <w:ilvl w:val="0"/>
          <w:numId w:val="234"/>
        </w:numPr>
        <w:tabs>
          <w:tab w:val="left" w:pos="1551"/>
          <w:tab w:val="left" w:pos="1552"/>
        </w:tabs>
        <w:spacing w:before="3" w:line="240" w:lineRule="auto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самооценку;</w:t>
      </w:r>
    </w:p>
    <w:p w:rsidR="001E6F15" w:rsidRDefault="00B071EB" w:rsidP="00B72DD1">
      <w:pPr>
        <w:pStyle w:val="a4"/>
        <w:numPr>
          <w:ilvl w:val="0"/>
          <w:numId w:val="234"/>
        </w:numPr>
        <w:tabs>
          <w:tab w:val="left" w:pos="1551"/>
          <w:tab w:val="left" w:pos="1552"/>
        </w:tabs>
        <w:spacing w:before="3" w:line="237" w:lineRule="auto"/>
        <w:ind w:right="1671"/>
        <w:rPr>
          <w:sz w:val="24"/>
        </w:rPr>
      </w:pPr>
      <w:r>
        <w:rPr>
          <w:sz w:val="24"/>
        </w:rPr>
        <w:t>анализировать предложенные ситуации: устанавливать нарушения режима дня, организации учебной работы; нарушения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пользования электро-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газовыми приборами.</w:t>
      </w:r>
    </w:p>
    <w:p w:rsidR="001E6F15" w:rsidRDefault="00B071EB">
      <w:pPr>
        <w:pStyle w:val="Heading3"/>
        <w:spacing w:before="5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E6F15" w:rsidRDefault="00B071EB" w:rsidP="00B72DD1">
      <w:pPr>
        <w:pStyle w:val="a4"/>
        <w:numPr>
          <w:ilvl w:val="0"/>
          <w:numId w:val="234"/>
        </w:numPr>
        <w:tabs>
          <w:tab w:val="left" w:pos="1551"/>
          <w:tab w:val="left" w:pos="1552"/>
        </w:tabs>
        <w:spacing w:before="1" w:line="237" w:lineRule="auto"/>
        <w:ind w:right="646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конфликты.</w:t>
      </w:r>
    </w:p>
    <w:p w:rsidR="001E6F15" w:rsidRDefault="001E6F15">
      <w:pPr>
        <w:pStyle w:val="a3"/>
        <w:spacing w:before="4"/>
        <w:ind w:left="0"/>
        <w:rPr>
          <w:sz w:val="21"/>
        </w:rPr>
      </w:pPr>
    </w:p>
    <w:p w:rsidR="001E6F15" w:rsidRDefault="00B071EB" w:rsidP="00B72DD1">
      <w:pPr>
        <w:pStyle w:val="Heading2"/>
        <w:numPr>
          <w:ilvl w:val="0"/>
          <w:numId w:val="233"/>
        </w:numPr>
        <w:tabs>
          <w:tab w:val="left" w:pos="1012"/>
        </w:tabs>
        <w:jc w:val="both"/>
      </w:pPr>
      <w:r>
        <w:t>класс</w:t>
      </w:r>
    </w:p>
    <w:p w:rsidR="001E6F15" w:rsidRDefault="00B071EB">
      <w:pPr>
        <w:pStyle w:val="Heading3"/>
        <w:spacing w:line="274" w:lineRule="exact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</w:p>
    <w:p w:rsidR="001E6F15" w:rsidRDefault="00B071EB">
      <w:pPr>
        <w:pStyle w:val="a3"/>
        <w:ind w:left="832" w:right="523"/>
        <w:jc w:val="both"/>
      </w:pPr>
      <w:r>
        <w:t>Наша Родина — Россия, Российская Федерация. Россия и её столица на карте. Государственные символы России. Москва — столица 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 с Москвой (основание Москвы, строительство Кремля и др.). Герб Москвы. Расположение Москвы на карте. Города России. Россия —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достопримечательности.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карте;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-57"/>
        </w:rPr>
        <w:t xml:space="preserve"> </w:t>
      </w:r>
      <w:r>
        <w:t>Хозяйственные</w:t>
      </w:r>
      <w:r>
        <w:rPr>
          <w:spacing w:val="-3"/>
        </w:rPr>
        <w:t xml:space="preserve"> </w:t>
      </w:r>
      <w:r>
        <w:t>занятия, профессии жителей</w:t>
      </w:r>
      <w:r>
        <w:rPr>
          <w:spacing w:val="-1"/>
        </w:rPr>
        <w:t xml:space="preserve"> </w:t>
      </w:r>
      <w:r>
        <w:t>родного края. Значение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 человека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общества.</w:t>
      </w:r>
    </w:p>
    <w:p w:rsidR="001E6F15" w:rsidRDefault="00B071EB">
      <w:pPr>
        <w:pStyle w:val="a3"/>
        <w:ind w:left="832"/>
        <w:jc w:val="both"/>
      </w:pPr>
      <w:r>
        <w:t>Семья.</w:t>
      </w:r>
      <w:r>
        <w:rPr>
          <w:spacing w:val="-2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Родословная.</w:t>
      </w:r>
      <w:r>
        <w:rPr>
          <w:spacing w:val="-2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родословного</w:t>
      </w:r>
      <w:r>
        <w:rPr>
          <w:spacing w:val="-2"/>
        </w:rPr>
        <w:t xml:space="preserve"> </w:t>
      </w:r>
      <w:r>
        <w:t>древа,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семьи.</w:t>
      </w:r>
    </w:p>
    <w:p w:rsidR="001E6F15" w:rsidRDefault="001E6F15">
      <w:pPr>
        <w:jc w:val="both"/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35"/>
        <w:jc w:val="both"/>
      </w:pPr>
      <w: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</w:t>
      </w:r>
      <w:r>
        <w:rPr>
          <w:spacing w:val="-57"/>
        </w:rPr>
        <w:t xml:space="preserve"> </w:t>
      </w:r>
      <w:r>
        <w:t>людей — главные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членов общества.</w:t>
      </w:r>
    </w:p>
    <w:p w:rsidR="001E6F15" w:rsidRDefault="00B071EB">
      <w:pPr>
        <w:pStyle w:val="Heading3"/>
        <w:spacing w:before="5" w:line="274" w:lineRule="exact"/>
        <w:jc w:val="both"/>
      </w:pPr>
      <w:r>
        <w:t>Человек</w:t>
      </w:r>
      <w:r>
        <w:rPr>
          <w:spacing w:val="-2"/>
        </w:rPr>
        <w:t xml:space="preserve"> </w:t>
      </w:r>
      <w:r>
        <w:t>и природа</w:t>
      </w:r>
    </w:p>
    <w:p w:rsidR="001E6F15" w:rsidRDefault="00B071EB">
      <w:pPr>
        <w:pStyle w:val="a3"/>
        <w:spacing w:line="274" w:lineRule="exact"/>
        <w:ind w:left="832"/>
        <w:jc w:val="both"/>
      </w:pPr>
      <w:r>
        <w:t>Методы</w:t>
      </w:r>
      <w:r>
        <w:rPr>
          <w:spacing w:val="-3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природы:</w:t>
      </w:r>
      <w:r>
        <w:rPr>
          <w:spacing w:val="-3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опыты,</w:t>
      </w:r>
      <w:r>
        <w:rPr>
          <w:spacing w:val="-3"/>
        </w:rPr>
        <w:t xml:space="preserve"> </w:t>
      </w:r>
      <w:r>
        <w:t>измерения.</w:t>
      </w:r>
      <w:r>
        <w:rPr>
          <w:spacing w:val="-3"/>
        </w:rPr>
        <w:t xml:space="preserve"> </w:t>
      </w:r>
      <w:r>
        <w:t>Звёзды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созвездия,</w:t>
      </w:r>
      <w:r>
        <w:rPr>
          <w:spacing w:val="-3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звёздного</w:t>
      </w:r>
      <w:r>
        <w:rPr>
          <w:spacing w:val="-3"/>
        </w:rPr>
        <w:t xml:space="preserve"> </w:t>
      </w:r>
      <w:r>
        <w:t>неба.</w:t>
      </w:r>
      <w:r>
        <w:rPr>
          <w:spacing w:val="-3"/>
        </w:rPr>
        <w:t xml:space="preserve"> </w:t>
      </w:r>
      <w:r>
        <w:t>Планеты.</w:t>
      </w:r>
      <w:r>
        <w:rPr>
          <w:spacing w:val="-3"/>
        </w:rPr>
        <w:t xml:space="preserve"> </w:t>
      </w:r>
      <w:r>
        <w:t>Чем</w:t>
      </w:r>
    </w:p>
    <w:p w:rsidR="001E6F15" w:rsidRDefault="00B071EB">
      <w:pPr>
        <w:pStyle w:val="a3"/>
        <w:spacing w:before="1"/>
        <w:ind w:left="832" w:right="526"/>
        <w:jc w:val="both"/>
      </w:pPr>
      <w:r>
        <w:t>Земля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планет;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Земли:</w:t>
      </w:r>
      <w:r>
        <w:rPr>
          <w:spacing w:val="1"/>
        </w:rPr>
        <w:t xml:space="preserve"> </w:t>
      </w:r>
      <w:r>
        <w:t>глобус,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Материки,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компаса.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местным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Солнцу.</w:t>
      </w:r>
      <w:r>
        <w:rPr>
          <w:spacing w:val="1"/>
        </w:rPr>
        <w:t xml:space="preserve"> </w:t>
      </w:r>
      <w:r>
        <w:t>Компас,</w:t>
      </w:r>
      <w:r>
        <w:rPr>
          <w:spacing w:val="1"/>
        </w:rPr>
        <w:t xml:space="preserve"> </w:t>
      </w:r>
      <w:r>
        <w:t>устройство;</w:t>
      </w:r>
      <w:r>
        <w:rPr>
          <w:spacing w:val="-1"/>
        </w:rPr>
        <w:t xml:space="preserve"> </w:t>
      </w:r>
      <w:r>
        <w:t>ориентирование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компаса.</w:t>
      </w:r>
    </w:p>
    <w:p w:rsidR="001E6F15" w:rsidRDefault="00B071EB">
      <w:pPr>
        <w:pStyle w:val="a3"/>
        <w:ind w:left="832" w:right="529"/>
        <w:jc w:val="both"/>
      </w:pPr>
      <w:r>
        <w:t>Многообразие растений. Деревья, кустарники, травы. Дикорастущие и культурные растения. Связи в природе. Годовой ход изменений в жизни</w:t>
      </w:r>
      <w:r>
        <w:rPr>
          <w:spacing w:val="1"/>
        </w:rPr>
        <w:t xml:space="preserve"> </w:t>
      </w:r>
      <w:r>
        <w:t>растений. Многообразие животных. Насекомые, рыбы, птицы, звери, земноводные, пресмыкающиеся: общая характеристика внешних признаков.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 Годовой ход 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животных.</w:t>
      </w:r>
    </w:p>
    <w:p w:rsidR="001E6F15" w:rsidRDefault="00B071EB">
      <w:pPr>
        <w:pStyle w:val="a3"/>
        <w:ind w:left="832" w:right="526"/>
        <w:jc w:val="both"/>
      </w:pPr>
      <w:r>
        <w:t>Красная книга России, её значение, отдельные представители растений и животных Красной книги. Заповедники, природные парки. Охрана</w:t>
      </w:r>
      <w:r>
        <w:rPr>
          <w:spacing w:val="1"/>
        </w:rPr>
        <w:t xml:space="preserve"> </w:t>
      </w:r>
      <w:r>
        <w:t>природы.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 поведения на</w:t>
      </w:r>
      <w:r>
        <w:rPr>
          <w:spacing w:val="-4"/>
        </w:rPr>
        <w:t xml:space="preserve"> </w:t>
      </w:r>
      <w:r>
        <w:t>природе.</w:t>
      </w:r>
    </w:p>
    <w:p w:rsidR="001E6F15" w:rsidRDefault="00B071EB">
      <w:pPr>
        <w:pStyle w:val="Heading3"/>
        <w:spacing w:before="3" w:line="274" w:lineRule="exact"/>
        <w:jc w:val="both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жизни</w:t>
      </w:r>
    </w:p>
    <w:p w:rsidR="001E6F15" w:rsidRDefault="00B071EB">
      <w:pPr>
        <w:pStyle w:val="a3"/>
        <w:ind w:left="832" w:right="819"/>
      </w:pPr>
      <w:r>
        <w:t>Здоровый образ жизни: режим дня (чередование сна, учебных занятий, двигательной активности) и рациональное питание (количество приёмов</w:t>
      </w:r>
      <w:r>
        <w:rPr>
          <w:spacing w:val="-57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рацион</w:t>
      </w:r>
      <w:r>
        <w:rPr>
          <w:spacing w:val="-2"/>
        </w:rPr>
        <w:t xml:space="preserve"> </w:t>
      </w:r>
      <w:r>
        <w:t>питания).</w:t>
      </w:r>
      <w:r>
        <w:rPr>
          <w:spacing w:val="-2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культура, закаливание,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воздухе</w:t>
      </w:r>
      <w:r>
        <w:rPr>
          <w:spacing w:val="-3"/>
        </w:rPr>
        <w:t xml:space="preserve"> </w:t>
      </w:r>
      <w:r>
        <w:t>как условие</w:t>
      </w:r>
      <w:r>
        <w:rPr>
          <w:spacing w:val="-3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здоровья.</w:t>
      </w:r>
      <w:r>
        <w:rPr>
          <w:spacing w:val="-2"/>
        </w:rPr>
        <w:t xml:space="preserve"> </w:t>
      </w:r>
      <w:r>
        <w:t>Правила</w:t>
      </w:r>
    </w:p>
    <w:p w:rsidR="001E6F15" w:rsidRDefault="00B071EB">
      <w:pPr>
        <w:pStyle w:val="a3"/>
        <w:ind w:left="832" w:right="580"/>
      </w:pPr>
      <w:r>
        <w:t>безопасности в школе (маршрут до школы, правила поведения на занятиях, переменах, при приёмах пищи и на пришкольной территории), в быту,</w:t>
      </w:r>
      <w:r>
        <w:rPr>
          <w:spacing w:val="-57"/>
        </w:rPr>
        <w:t xml:space="preserve"> </w:t>
      </w:r>
      <w:r>
        <w:t>на прогулках. Правила безопасного поведения пассажира наземного транспорта и метро (ожидание на остановке, посадка, размещение в салоне</w:t>
      </w:r>
      <w:r>
        <w:rPr>
          <w:spacing w:val="1"/>
        </w:rPr>
        <w:t xml:space="preserve"> </w:t>
      </w:r>
      <w:r>
        <w:t>или вагоне, высадка, знаки безопасности на общественном транспорте). Номера телефонов экстренной помощи. Правила поведения при пользо-</w:t>
      </w:r>
      <w:r>
        <w:rPr>
          <w:spacing w:val="1"/>
        </w:rPr>
        <w:t xml:space="preserve"> </w:t>
      </w:r>
      <w:r>
        <w:t>вании компьютером. Безопасность в Интернете (коммуникация в мессенджерах и социальных группах) в условиях контролируемого доступа в</w:t>
      </w:r>
      <w:r>
        <w:rPr>
          <w:spacing w:val="1"/>
        </w:rPr>
        <w:t xml:space="preserve"> </w:t>
      </w:r>
      <w:r>
        <w:t>Интернет.</w:t>
      </w:r>
    </w:p>
    <w:p w:rsidR="001E6F15" w:rsidRDefault="001E6F15">
      <w:pPr>
        <w:pStyle w:val="a3"/>
        <w:spacing w:before="1"/>
        <w:ind w:left="0"/>
        <w:rPr>
          <w:sz w:val="21"/>
        </w:rPr>
      </w:pPr>
    </w:p>
    <w:p w:rsidR="001E6F15" w:rsidRDefault="00B071EB">
      <w:pPr>
        <w:pStyle w:val="Heading2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</w:p>
    <w:p w:rsidR="001E6F15" w:rsidRDefault="00B071EB">
      <w:pPr>
        <w:pStyle w:val="Heading3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опыт,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измерение);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(жидкое,</w:t>
      </w:r>
      <w:r>
        <w:rPr>
          <w:spacing w:val="-2"/>
          <w:sz w:val="24"/>
        </w:rPr>
        <w:t xml:space="preserve"> </w:t>
      </w:r>
      <w:r>
        <w:rPr>
          <w:sz w:val="24"/>
        </w:rPr>
        <w:t>твёрдое,</w:t>
      </w:r>
      <w:r>
        <w:rPr>
          <w:spacing w:val="-1"/>
          <w:sz w:val="24"/>
        </w:rPr>
        <w:t xml:space="preserve"> </w:t>
      </w:r>
      <w:r>
        <w:rPr>
          <w:sz w:val="24"/>
        </w:rPr>
        <w:t>газообразное);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4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6"/>
          <w:sz w:val="24"/>
        </w:rPr>
        <w:t xml:space="preserve"> </w:t>
      </w:r>
      <w:r>
        <w:rPr>
          <w:sz w:val="24"/>
        </w:rPr>
        <w:t>травы;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культурные;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изученного);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будущее.</w:t>
      </w:r>
    </w:p>
    <w:p w:rsidR="001E6F15" w:rsidRDefault="00B071EB">
      <w:pPr>
        <w:pStyle w:val="Heading3"/>
        <w:spacing w:before="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аудиовизуально;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схеме,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таблице;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схемы;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ситуацию)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протекания.</w:t>
      </w:r>
    </w:p>
    <w:p w:rsidR="001E6F15" w:rsidRDefault="00B071EB">
      <w:pPr>
        <w:pStyle w:val="Heading3"/>
        <w:spacing w:before="2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терминах (понятиях),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 с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характеристикой: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spacing w:before="82" w:line="237" w:lineRule="auto"/>
        <w:ind w:right="713"/>
        <w:rPr>
          <w:sz w:val="24"/>
        </w:rPr>
      </w:pPr>
      <w:r>
        <w:rPr>
          <w:sz w:val="24"/>
        </w:rPr>
        <w:lastRenderedPageBreak/>
        <w:t>понятия и термины, связанные с социальным миром (индивидуальность человека, органы чувств, жизнедеятельность; поколение, старшее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 Родина, столица, 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край,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регион);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миром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(среда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тело,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вещество;</w:t>
      </w:r>
      <w:r>
        <w:rPr>
          <w:spacing w:val="-2"/>
          <w:sz w:val="24"/>
        </w:rPr>
        <w:t xml:space="preserve"> </w:t>
      </w:r>
      <w:r>
        <w:rPr>
          <w:sz w:val="24"/>
        </w:rPr>
        <w:t>заповедник);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spacing w:before="2" w:line="237" w:lineRule="auto"/>
        <w:ind w:right="930"/>
        <w:rPr>
          <w:sz w:val="24"/>
        </w:rPr>
      </w:pPr>
      <w:r>
        <w:rPr>
          <w:sz w:val="24"/>
        </w:rPr>
        <w:t>понятия и термины, связанные с организацией своей жизни и охраны здоровья (режим, правильное питание, закаливание, безопасность,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ситуация);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Земле,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планеты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 Солнечной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системы;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spacing w:before="4" w:line="237" w:lineRule="auto"/>
        <w:ind w:right="1268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«Моя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семья»,</w:t>
      </w:r>
      <w:r>
        <w:rPr>
          <w:spacing w:val="2"/>
          <w:sz w:val="24"/>
        </w:rPr>
        <w:t xml:space="preserve"> </w:t>
      </w:r>
      <w:r>
        <w:rPr>
          <w:sz w:val="24"/>
        </w:rPr>
        <w:t>«Какие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профессии?», «Что</w:t>
      </w:r>
      <w:r>
        <w:rPr>
          <w:spacing w:val="-1"/>
          <w:sz w:val="24"/>
        </w:rPr>
        <w:t xml:space="preserve"> </w:t>
      </w:r>
      <w:r>
        <w:rPr>
          <w:sz w:val="24"/>
        </w:rPr>
        <w:t>«умеют»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чувств?»,</w:t>
      </w:r>
      <w:r>
        <w:rPr>
          <w:spacing w:val="3"/>
          <w:sz w:val="24"/>
        </w:rPr>
        <w:t xml:space="preserve"> </w:t>
      </w:r>
      <w:r>
        <w:rPr>
          <w:sz w:val="24"/>
        </w:rPr>
        <w:t>«Лес — природное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сообщество»</w:t>
      </w:r>
      <w:r>
        <w:rPr>
          <w:spacing w:val="-8"/>
          <w:sz w:val="24"/>
        </w:rPr>
        <w:t xml:space="preserve"> </w:t>
      </w:r>
      <w:r>
        <w:rPr>
          <w:sz w:val="24"/>
        </w:rPr>
        <w:t>и др.);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spacing w:before="5" w:line="237" w:lineRule="auto"/>
        <w:ind w:right="530"/>
        <w:rPr>
          <w:sz w:val="24"/>
        </w:rPr>
      </w:pPr>
      <w:r>
        <w:rPr>
          <w:sz w:val="24"/>
        </w:rPr>
        <w:t>создавать высказывания-рассуждения (например, признаки животного и растения как живого существа; связь изменений в живой природе с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природы);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занесённых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-2"/>
          <w:sz w:val="24"/>
        </w:rPr>
        <w:t xml:space="preserve"> </w:t>
      </w:r>
      <w:r>
        <w:rPr>
          <w:sz w:val="24"/>
        </w:rPr>
        <w:t>книгу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местности);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участника.</w:t>
      </w:r>
    </w:p>
    <w:p w:rsidR="001E6F15" w:rsidRDefault="00B071EB">
      <w:pPr>
        <w:pStyle w:val="Heading3"/>
        <w:spacing w:before="1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обид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замечания.</w:t>
      </w:r>
    </w:p>
    <w:p w:rsidR="001E6F15" w:rsidRDefault="00B071EB">
      <w:pPr>
        <w:pStyle w:val="Heading3"/>
        <w:spacing w:before="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житейские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терпения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собеседнику;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spacing w:before="4" w:line="237" w:lineRule="auto"/>
        <w:ind w:right="1285"/>
        <w:rPr>
          <w:sz w:val="24"/>
        </w:rPr>
      </w:pPr>
      <w:r>
        <w:rPr>
          <w:sz w:val="24"/>
        </w:rPr>
        <w:t>проводить в парах (группах) простые опыты по определению свойств разных веществ (вода, молоко, сахар, соль, железо),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намечать план работы,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 вклад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дело;</w:t>
      </w:r>
    </w:p>
    <w:p w:rsidR="001E6F15" w:rsidRDefault="00B071EB" w:rsidP="00B72DD1">
      <w:pPr>
        <w:pStyle w:val="a4"/>
        <w:numPr>
          <w:ilvl w:val="0"/>
          <w:numId w:val="232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(из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предложенных)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разрешения.</w:t>
      </w:r>
    </w:p>
    <w:p w:rsidR="001E6F15" w:rsidRDefault="00B071EB" w:rsidP="00B72DD1">
      <w:pPr>
        <w:pStyle w:val="Heading2"/>
        <w:numPr>
          <w:ilvl w:val="0"/>
          <w:numId w:val="233"/>
        </w:numPr>
        <w:tabs>
          <w:tab w:val="left" w:pos="1012"/>
        </w:tabs>
        <w:spacing w:before="242"/>
        <w:jc w:val="both"/>
      </w:pPr>
      <w:r>
        <w:t>класс</w:t>
      </w:r>
    </w:p>
    <w:p w:rsidR="001E6F15" w:rsidRDefault="00B071EB">
      <w:pPr>
        <w:pStyle w:val="Heading3"/>
        <w:spacing w:line="274" w:lineRule="exact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</w:p>
    <w:p w:rsidR="001E6F15" w:rsidRDefault="00B071EB">
      <w:pPr>
        <w:pStyle w:val="a3"/>
        <w:ind w:left="832" w:right="525"/>
        <w:jc w:val="both"/>
      </w:pPr>
      <w:r>
        <w:t>Общество</w:t>
      </w:r>
      <w:r>
        <w:rPr>
          <w:spacing w:val="31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совокупность</w:t>
      </w:r>
      <w:r>
        <w:rPr>
          <w:spacing w:val="33"/>
        </w:rPr>
        <w:t xml:space="preserve"> </w:t>
      </w:r>
      <w:r>
        <w:t>людей,</w:t>
      </w:r>
      <w:r>
        <w:rPr>
          <w:spacing w:val="28"/>
        </w:rPr>
        <w:t xml:space="preserve"> </w:t>
      </w:r>
      <w:r>
        <w:t>которые</w:t>
      </w:r>
      <w:r>
        <w:rPr>
          <w:spacing w:val="29"/>
        </w:rPr>
        <w:t xml:space="preserve"> </w:t>
      </w:r>
      <w:r>
        <w:t>объединены</w:t>
      </w:r>
      <w:r>
        <w:rPr>
          <w:spacing w:val="30"/>
        </w:rPr>
        <w:t xml:space="preserve"> </w:t>
      </w:r>
      <w:r>
        <w:t>общей</w:t>
      </w:r>
      <w:r>
        <w:rPr>
          <w:spacing w:val="30"/>
        </w:rPr>
        <w:t xml:space="preserve"> </w:t>
      </w:r>
      <w:r>
        <w:t>культурой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связаны</w:t>
      </w:r>
      <w:r>
        <w:rPr>
          <w:spacing w:val="30"/>
        </w:rPr>
        <w:t xml:space="preserve"> </w:t>
      </w:r>
      <w:r>
        <w:t>друг</w:t>
      </w:r>
      <w:r>
        <w:rPr>
          <w:spacing w:val="34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другом</w:t>
      </w:r>
      <w:r>
        <w:rPr>
          <w:spacing w:val="33"/>
        </w:rPr>
        <w:t xml:space="preserve"> </w:t>
      </w:r>
      <w:r>
        <w:t>совместной</w:t>
      </w:r>
      <w:r>
        <w:rPr>
          <w:spacing w:val="33"/>
        </w:rPr>
        <w:t xml:space="preserve"> </w:t>
      </w:r>
      <w:r>
        <w:t>деятельностью</w:t>
      </w:r>
      <w:r>
        <w:rPr>
          <w:spacing w:val="31"/>
        </w:rPr>
        <w:t xml:space="preserve"> </w:t>
      </w:r>
      <w:r>
        <w:t>во</w:t>
      </w:r>
      <w:r>
        <w:rPr>
          <w:spacing w:val="29"/>
        </w:rPr>
        <w:t xml:space="preserve"> </w:t>
      </w:r>
      <w:r>
        <w:t>имя</w:t>
      </w:r>
      <w:r>
        <w:rPr>
          <w:spacing w:val="31"/>
        </w:rPr>
        <w:t xml:space="preserve"> </w:t>
      </w:r>
      <w:r>
        <w:t>общей</w:t>
      </w:r>
      <w:r>
        <w:rPr>
          <w:spacing w:val="-57"/>
        </w:rPr>
        <w:t xml:space="preserve"> </w:t>
      </w:r>
      <w:r>
        <w:t>цели. Наша Родина — Российская Федерация. Уникальные памятники культуры России, родного края. Государственная символика Российской</w:t>
      </w:r>
      <w:r>
        <w:rPr>
          <w:spacing w:val="1"/>
        </w:rPr>
        <w:t xml:space="preserve"> </w:t>
      </w:r>
      <w:r>
        <w:t>Федерации и своего региона. Города Золотого кольца России. Народы России. Уважение к культуре, традициям своего народа и других 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1E6F15" w:rsidRDefault="00B071EB">
      <w:pPr>
        <w:pStyle w:val="a3"/>
        <w:ind w:left="832"/>
      </w:pPr>
      <w:r>
        <w:t>Семья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близких,</w:t>
      </w:r>
      <w:r>
        <w:rPr>
          <w:spacing w:val="-2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людей.</w:t>
      </w:r>
      <w:r>
        <w:rPr>
          <w:spacing w:val="-5"/>
        </w:rPr>
        <w:t xml:space="preserve"> </w:t>
      </w:r>
      <w:r>
        <w:t>Семейный</w:t>
      </w:r>
      <w:r>
        <w:rPr>
          <w:spacing w:val="-2"/>
        </w:rPr>
        <w:t xml:space="preserve"> </w:t>
      </w:r>
      <w:r>
        <w:t>бюджет,</w:t>
      </w:r>
      <w:r>
        <w:rPr>
          <w:spacing w:val="-1"/>
        </w:rPr>
        <w:t xml:space="preserve"> </w:t>
      </w:r>
      <w:r>
        <w:t>доходы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расходы</w:t>
      </w:r>
      <w:r>
        <w:rPr>
          <w:spacing w:val="-2"/>
        </w:rPr>
        <w:t xml:space="preserve"> </w:t>
      </w:r>
      <w:r>
        <w:t>семьи.</w:t>
      </w:r>
      <w:r>
        <w:rPr>
          <w:spacing w:val="-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семейным ценностям.</w:t>
      </w:r>
    </w:p>
    <w:p w:rsidR="001E6F15" w:rsidRDefault="00B071EB">
      <w:pPr>
        <w:pStyle w:val="a3"/>
        <w:ind w:left="832" w:right="515"/>
      </w:pPr>
      <w:r>
        <w:t>Правила</w:t>
      </w:r>
      <w:r>
        <w:rPr>
          <w:spacing w:val="11"/>
        </w:rPr>
        <w:t xml:space="preserve"> </w:t>
      </w:r>
      <w:r>
        <w:t>нравственного</w:t>
      </w:r>
      <w:r>
        <w:rPr>
          <w:spacing w:val="12"/>
        </w:rPr>
        <w:t xml:space="preserve"> </w:t>
      </w:r>
      <w:r>
        <w:t>поведения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социуме.</w:t>
      </w:r>
      <w:r>
        <w:rPr>
          <w:spacing w:val="14"/>
        </w:rPr>
        <w:t xml:space="preserve"> </w:t>
      </w:r>
      <w:r>
        <w:t>Внимание,</w:t>
      </w:r>
      <w:r>
        <w:rPr>
          <w:spacing w:val="14"/>
        </w:rPr>
        <w:t xml:space="preserve"> </w:t>
      </w:r>
      <w:r>
        <w:t>уважительное</w:t>
      </w:r>
      <w:r>
        <w:rPr>
          <w:spacing w:val="11"/>
        </w:rPr>
        <w:t xml:space="preserve"> </w:t>
      </w:r>
      <w:r>
        <w:t>отношение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людям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ограниченными</w:t>
      </w:r>
      <w:r>
        <w:rPr>
          <w:spacing w:val="13"/>
        </w:rPr>
        <w:t xml:space="preserve"> </w:t>
      </w:r>
      <w:r>
        <w:t>возможностями</w:t>
      </w:r>
      <w:r>
        <w:rPr>
          <w:spacing w:val="13"/>
        </w:rPr>
        <w:t xml:space="preserve"> </w:t>
      </w:r>
      <w:r>
        <w:t>здоровья,</w:t>
      </w:r>
      <w:r>
        <w:rPr>
          <w:spacing w:val="13"/>
        </w:rPr>
        <w:t xml:space="preserve"> </w:t>
      </w:r>
      <w:r>
        <w:t>забота</w:t>
      </w:r>
      <w:r>
        <w:rPr>
          <w:spacing w:val="1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них.</w:t>
      </w:r>
    </w:p>
    <w:p w:rsidR="001E6F15" w:rsidRDefault="00B071EB">
      <w:pPr>
        <w:pStyle w:val="a3"/>
        <w:ind w:left="832"/>
      </w:pPr>
      <w:r>
        <w:t>Значение</w:t>
      </w:r>
      <w:r>
        <w:rPr>
          <w:spacing w:val="18"/>
        </w:rPr>
        <w:t xml:space="preserve"> </w:t>
      </w:r>
      <w:r>
        <w:t>труда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жизни</w:t>
      </w:r>
      <w:r>
        <w:rPr>
          <w:spacing w:val="20"/>
        </w:rPr>
        <w:t xml:space="preserve"> </w:t>
      </w:r>
      <w:r>
        <w:t>человека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общества.</w:t>
      </w:r>
      <w:r>
        <w:rPr>
          <w:spacing w:val="21"/>
        </w:rPr>
        <w:t xml:space="preserve"> </w:t>
      </w:r>
      <w:r>
        <w:t>Трудолюбие</w:t>
      </w:r>
      <w:r>
        <w:rPr>
          <w:spacing w:val="18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общественно</w:t>
      </w:r>
      <w:r>
        <w:rPr>
          <w:spacing w:val="19"/>
        </w:rPr>
        <w:t xml:space="preserve"> </w:t>
      </w:r>
      <w:r>
        <w:t>значимая</w:t>
      </w:r>
      <w:r>
        <w:rPr>
          <w:spacing w:val="19"/>
        </w:rPr>
        <w:t xml:space="preserve"> </w:t>
      </w:r>
      <w:r>
        <w:t>ценность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культуре</w:t>
      </w:r>
      <w:r>
        <w:rPr>
          <w:spacing w:val="18"/>
        </w:rPr>
        <w:t xml:space="preserve"> </w:t>
      </w:r>
      <w:r>
        <w:t>народов</w:t>
      </w:r>
      <w:r>
        <w:rPr>
          <w:spacing w:val="18"/>
        </w:rPr>
        <w:t xml:space="preserve"> </w:t>
      </w:r>
      <w:r>
        <w:t>России.</w:t>
      </w:r>
      <w:r>
        <w:rPr>
          <w:spacing w:val="19"/>
        </w:rPr>
        <w:t xml:space="preserve"> </w:t>
      </w:r>
      <w:r>
        <w:t>Особенности</w:t>
      </w:r>
      <w:r>
        <w:rPr>
          <w:spacing w:val="18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 их профессии.</w:t>
      </w:r>
    </w:p>
    <w:p w:rsidR="001E6F15" w:rsidRDefault="00B071EB">
      <w:pPr>
        <w:pStyle w:val="a3"/>
        <w:ind w:left="832"/>
      </w:pP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народы</w:t>
      </w:r>
      <w:r>
        <w:rPr>
          <w:spacing w:val="-2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символы</w:t>
      </w:r>
      <w:r>
        <w:rPr>
          <w:spacing w:val="-1"/>
        </w:rPr>
        <w:t xml:space="preserve"> </w:t>
      </w:r>
      <w:r>
        <w:t>стран,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находятся.</w:t>
      </w:r>
    </w:p>
    <w:p w:rsidR="001E6F15" w:rsidRDefault="00B071EB">
      <w:pPr>
        <w:pStyle w:val="Heading3"/>
        <w:spacing w:before="3" w:line="274" w:lineRule="exact"/>
      </w:pPr>
      <w:r>
        <w:t>Человек</w:t>
      </w:r>
      <w:r>
        <w:rPr>
          <w:spacing w:val="-2"/>
        </w:rPr>
        <w:t xml:space="preserve"> </w:t>
      </w:r>
      <w:r>
        <w:t>и природа</w:t>
      </w:r>
    </w:p>
    <w:p w:rsidR="001E6F15" w:rsidRDefault="00B071EB">
      <w:pPr>
        <w:pStyle w:val="a3"/>
        <w:spacing w:line="274" w:lineRule="exact"/>
        <w:ind w:left="832"/>
      </w:pPr>
      <w:r>
        <w:t>Методы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природы.</w:t>
      </w:r>
      <w:r>
        <w:rPr>
          <w:spacing w:val="-2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Материки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света.</w:t>
      </w:r>
      <w:r>
        <w:rPr>
          <w:spacing w:val="-2"/>
        </w:rPr>
        <w:t xml:space="preserve"> </w:t>
      </w:r>
      <w:r>
        <w:t>Вещество.</w:t>
      </w:r>
      <w:r>
        <w:rPr>
          <w:spacing w:val="-2"/>
        </w:rPr>
        <w:t xml:space="preserve"> </w:t>
      </w:r>
      <w:r>
        <w:t>Разнообразие</w:t>
      </w:r>
      <w:r>
        <w:rPr>
          <w:spacing w:val="-3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мире.</w:t>
      </w:r>
    </w:p>
    <w:p w:rsidR="001E6F15" w:rsidRDefault="001E6F15">
      <w:pPr>
        <w:spacing w:line="274" w:lineRule="exact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6"/>
        <w:jc w:val="both"/>
      </w:pPr>
      <w:r>
        <w:lastRenderedPageBreak/>
        <w:t>Примеры веществ: соль, сахар, вода, природный газ. Твёрдые тела, жидкости, газы. Простейшие практические работы с веществами, жидкостями,</w:t>
      </w:r>
      <w:r>
        <w:rPr>
          <w:spacing w:val="1"/>
        </w:rPr>
        <w:t xml:space="preserve"> </w:t>
      </w:r>
      <w:r>
        <w:t>газами. Воздух — смесь газов. Свойства воздуха. Значение воздуха для растений, животных, человека. Вода. Свойства воды. Состояния воды, её</w:t>
      </w:r>
      <w:r>
        <w:rPr>
          <w:spacing w:val="1"/>
        </w:rPr>
        <w:t xml:space="preserve"> </w:t>
      </w:r>
      <w:r>
        <w:t>распространение в природе, значение для живых организмов и хозяйственной жизни человека. Круговорот воды в природе. Охрана воздуха, воды.</w:t>
      </w:r>
      <w:r>
        <w:rPr>
          <w:spacing w:val="-57"/>
        </w:rPr>
        <w:t xml:space="preserve"> </w:t>
      </w:r>
      <w:r>
        <w:t>Горные породы и минералы. Полезные ископаемые, их значение в хозяйстве человека, бережное отношение людей к полезным ископаемым.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ископаемые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(2—3</w:t>
      </w:r>
      <w:r>
        <w:rPr>
          <w:spacing w:val="-1"/>
        </w:rPr>
        <w:t xml:space="preserve"> </w:t>
      </w:r>
      <w:r>
        <w:t>примера). Почва,</w:t>
      </w:r>
      <w:r>
        <w:rPr>
          <w:spacing w:val="-1"/>
        </w:rPr>
        <w:t xml:space="preserve"> </w:t>
      </w:r>
      <w:r>
        <w:t>её состав,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1E6F15" w:rsidRDefault="00B071EB">
      <w:pPr>
        <w:pStyle w:val="a3"/>
        <w:spacing w:before="1"/>
        <w:ind w:left="832" w:right="525"/>
        <w:jc w:val="both"/>
      </w:pPr>
      <w:r>
        <w:t>Первоначальные представления о бактериях. Грибы: строение шляпочных грибов. Грибы съедобные и несъедобные. Разнообразие растений.</w:t>
      </w:r>
      <w:r>
        <w:rPr>
          <w:spacing w:val="1"/>
        </w:rPr>
        <w:t xml:space="preserve"> </w:t>
      </w:r>
      <w:r>
        <w:t>Зависимость жизненного цикла организмов от условий окружающей среды. Размножение и развитие растений. Особенности питания и дыхания</w:t>
      </w:r>
      <w:r>
        <w:rPr>
          <w:spacing w:val="1"/>
        </w:rPr>
        <w:t xml:space="preserve"> </w:t>
      </w:r>
      <w:r>
        <w:t>растений. Роль растений в природе и жизни людей, бережное отношение человека к растениям. Условия, необходимые для жизни растения (свет,</w:t>
      </w:r>
      <w:r>
        <w:rPr>
          <w:spacing w:val="1"/>
        </w:rPr>
        <w:t xml:space="preserve"> </w:t>
      </w:r>
      <w:r>
        <w:t>тепло, воздух, вода). Наблюдение роста растений, фиксация изменений. Растения родного края, названия и краткая характеристика на основе</w:t>
      </w:r>
      <w:r>
        <w:rPr>
          <w:spacing w:val="1"/>
        </w:rPr>
        <w:t xml:space="preserve"> </w:t>
      </w:r>
      <w:r>
        <w:t>наблюдений.</w:t>
      </w:r>
      <w:r>
        <w:rPr>
          <w:spacing w:val="-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растений.</w:t>
      </w:r>
    </w:p>
    <w:p w:rsidR="001E6F15" w:rsidRDefault="00B071EB">
      <w:pPr>
        <w:pStyle w:val="a3"/>
        <w:ind w:left="832" w:right="525"/>
        <w:jc w:val="both"/>
      </w:pPr>
      <w:r>
        <w:t>Разнообразие животных. Зависимость жизненного цикла организмов от условий окружающей среды. Размножение и развитие животных (рыбы,</w:t>
      </w:r>
      <w:r>
        <w:rPr>
          <w:spacing w:val="1"/>
        </w:rPr>
        <w:t xml:space="preserve"> </w:t>
      </w:r>
      <w:r>
        <w:t>птицы, звери). Особенности питания животных. Цепи питания. Условия, необходимые для жизни животных (воздух, вода, тепло, пища). Роль</w:t>
      </w:r>
      <w:r>
        <w:rPr>
          <w:spacing w:val="1"/>
        </w:rPr>
        <w:t xml:space="preserve"> </w:t>
      </w:r>
      <w:r>
        <w:t>животных в природе и жизни людей, бережное отношение человека к животным. Охрана животных. Животные родного края, их названия, краткая</w:t>
      </w:r>
      <w:r>
        <w:rPr>
          <w:spacing w:val="-57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1E6F15" w:rsidRDefault="00B071EB">
      <w:pPr>
        <w:pStyle w:val="a3"/>
        <w:ind w:left="832" w:right="523"/>
        <w:jc w:val="both"/>
      </w:pPr>
      <w:r>
        <w:t>Природные</w:t>
      </w:r>
      <w:r>
        <w:rPr>
          <w:spacing w:val="1"/>
        </w:rPr>
        <w:t xml:space="preserve"> </w:t>
      </w:r>
      <w:r>
        <w:t>сообщества:</w:t>
      </w:r>
      <w:r>
        <w:rPr>
          <w:spacing w:val="1"/>
        </w:rPr>
        <w:t xml:space="preserve"> </w:t>
      </w:r>
      <w:r>
        <w:t>лес,</w:t>
      </w:r>
      <w:r>
        <w:rPr>
          <w:spacing w:val="1"/>
        </w:rPr>
        <w:t xml:space="preserve"> </w:t>
      </w:r>
      <w:r>
        <w:t>луг,</w:t>
      </w:r>
      <w:r>
        <w:rPr>
          <w:spacing w:val="1"/>
        </w:rPr>
        <w:t xml:space="preserve"> </w:t>
      </w:r>
      <w:r>
        <w:t>пруд.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сообществе: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укрытие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распространители плодов и семян растений. Влияние человека на природные сообщества. Природные сообщества родного края (2—3 примера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наблюдений). Правила</w:t>
      </w:r>
      <w:r>
        <w:rPr>
          <w:spacing w:val="-1"/>
        </w:rPr>
        <w:t xml:space="preserve"> </w:t>
      </w:r>
      <w:r>
        <w:t>нравственного поведения в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сообществах.</w:t>
      </w:r>
    </w:p>
    <w:p w:rsidR="001E6F15" w:rsidRDefault="00B071EB">
      <w:pPr>
        <w:pStyle w:val="a3"/>
        <w:ind w:left="832" w:right="528"/>
        <w:jc w:val="both"/>
      </w:pP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 кровеносная, нервная, органы чувств), их роль в жизнедеятельности организма. Гигиена отдельных органов и систем органов</w:t>
      </w:r>
      <w:r>
        <w:rPr>
          <w:spacing w:val="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температуры тела</w:t>
      </w:r>
      <w:r>
        <w:rPr>
          <w:spacing w:val="-1"/>
        </w:rPr>
        <w:t xml:space="preserve"> </w:t>
      </w:r>
      <w:r>
        <w:t>человека, частоты пульса.</w:t>
      </w:r>
    </w:p>
    <w:p w:rsidR="001E6F15" w:rsidRDefault="00B071EB">
      <w:pPr>
        <w:pStyle w:val="Heading3"/>
        <w:spacing w:before="4" w:line="274" w:lineRule="exact"/>
        <w:jc w:val="both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жизни</w:t>
      </w:r>
    </w:p>
    <w:p w:rsidR="001E6F15" w:rsidRDefault="00B071EB">
      <w:pPr>
        <w:pStyle w:val="a3"/>
        <w:ind w:left="832" w:right="523"/>
        <w:jc w:val="both"/>
      </w:pPr>
      <w:r>
        <w:t>Здоровый образ жизни: двигательная активность (утренняя зарядка, динамические паузы), закаливание и профилактика заболеваний. Забота о</w:t>
      </w:r>
      <w:r>
        <w:rPr>
          <w:spacing w:val="1"/>
        </w:rPr>
        <w:t xml:space="preserve"> </w:t>
      </w:r>
      <w:r>
        <w:t>здоровье и безопасности окружающих людей. Безопасность во дворе жилого дома (правила перемещения внутри двора и пересечения дворовой</w:t>
      </w:r>
      <w:r>
        <w:rPr>
          <w:spacing w:val="1"/>
        </w:rPr>
        <w:t xml:space="preserve"> </w:t>
      </w:r>
      <w:r>
        <w:t>проезжей части, безопасные зоны электрических, газовых, тепловых подстанций и других опасных объектов инженерной инфраструктуры жилого</w:t>
      </w:r>
      <w:r>
        <w:rPr>
          <w:spacing w:val="-57"/>
        </w:rPr>
        <w:t xml:space="preserve"> </w:t>
      </w:r>
      <w:r>
        <w:t>дома, предупреждающие знаки безопасности). Правила безопасного поведения пассажира железнодорожного, водного и авиатранспорта (правила</w:t>
      </w:r>
      <w:r>
        <w:rPr>
          <w:spacing w:val="1"/>
        </w:rPr>
        <w:t xml:space="preserve"> </w:t>
      </w:r>
      <w:r>
        <w:t>безопасного поведения на вокзалах и в аэропортах, безопасное поведение в вагоне, на борту самолёта, судна; знаки безопасности). Безопасность в</w:t>
      </w:r>
      <w:r>
        <w:rPr>
          <w:spacing w:val="1"/>
        </w:rPr>
        <w:t xml:space="preserve"> </w:t>
      </w:r>
      <w:r>
        <w:t>Интернете (ориентирование в признаках мошеннических действий, защита персональной информации, правила коммуникации в мессенджерах 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 в</w:t>
      </w:r>
      <w:r>
        <w:rPr>
          <w:spacing w:val="-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Интернет.</w:t>
      </w:r>
    </w:p>
    <w:p w:rsidR="001E6F15" w:rsidRDefault="001E6F15">
      <w:pPr>
        <w:pStyle w:val="a3"/>
        <w:spacing w:before="1"/>
        <w:ind w:left="0"/>
        <w:rPr>
          <w:sz w:val="21"/>
        </w:rPr>
      </w:pPr>
    </w:p>
    <w:p w:rsidR="001E6F15" w:rsidRDefault="00B071EB">
      <w:pPr>
        <w:pStyle w:val="Heading2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E6F15" w:rsidRDefault="00B071EB">
      <w:pPr>
        <w:pStyle w:val="Heading3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31"/>
        </w:numPr>
        <w:tabs>
          <w:tab w:val="left" w:pos="1551"/>
          <w:tab w:val="left" w:pos="1552"/>
        </w:tabs>
        <w:spacing w:before="1" w:line="237" w:lineRule="auto"/>
        <w:ind w:right="1812"/>
        <w:rPr>
          <w:sz w:val="24"/>
        </w:rPr>
      </w:pPr>
      <w:r>
        <w:rPr>
          <w:sz w:val="24"/>
        </w:rPr>
        <w:t>проводить несложные наблюдения в природе (сезонные изменения, поведение животных) по предложенному и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плану;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выводы;</w:t>
      </w:r>
    </w:p>
    <w:p w:rsidR="001E6F15" w:rsidRDefault="00B071EB" w:rsidP="00B72DD1">
      <w:pPr>
        <w:pStyle w:val="a4"/>
        <w:numPr>
          <w:ilvl w:val="0"/>
          <w:numId w:val="231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4"/>
          <w:sz w:val="24"/>
        </w:rPr>
        <w:t xml:space="preserve"> </w:t>
      </w:r>
      <w:r>
        <w:rPr>
          <w:sz w:val="24"/>
        </w:rPr>
        <w:t>видом,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животного;</w:t>
      </w:r>
    </w:p>
    <w:p w:rsidR="001E6F15" w:rsidRDefault="00B071EB" w:rsidP="00B72DD1">
      <w:pPr>
        <w:pStyle w:val="a4"/>
        <w:numPr>
          <w:ilvl w:val="0"/>
          <w:numId w:val="231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явлений)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явлениями;</w:t>
      </w:r>
    </w:p>
    <w:p w:rsidR="001E6F15" w:rsidRDefault="00B071EB" w:rsidP="00B72DD1">
      <w:pPr>
        <w:pStyle w:val="a4"/>
        <w:numPr>
          <w:ilvl w:val="0"/>
          <w:numId w:val="23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моделировать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цепи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сообществе;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31"/>
        </w:numPr>
        <w:tabs>
          <w:tab w:val="left" w:pos="1551"/>
          <w:tab w:val="left" w:pos="1552"/>
        </w:tabs>
        <w:spacing w:before="79" w:line="240" w:lineRule="auto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«век»,</w:t>
      </w:r>
      <w:r>
        <w:rPr>
          <w:spacing w:val="5"/>
          <w:sz w:val="24"/>
        </w:rPr>
        <w:t xml:space="preserve"> </w:t>
      </w:r>
      <w:r>
        <w:rPr>
          <w:sz w:val="24"/>
        </w:rPr>
        <w:t>«столетие»,</w:t>
      </w:r>
      <w:r>
        <w:rPr>
          <w:spacing w:val="6"/>
          <w:sz w:val="24"/>
        </w:rPr>
        <w:t xml:space="preserve"> </w:t>
      </w:r>
      <w:r>
        <w:rPr>
          <w:sz w:val="24"/>
        </w:rPr>
        <w:t>«историческое</w:t>
      </w:r>
      <w:r>
        <w:rPr>
          <w:spacing w:val="3"/>
          <w:sz w:val="24"/>
        </w:rPr>
        <w:t xml:space="preserve"> </w:t>
      </w:r>
      <w:r>
        <w:rPr>
          <w:sz w:val="24"/>
        </w:rPr>
        <w:t>время»;</w:t>
      </w:r>
      <w:r>
        <w:rPr>
          <w:spacing w:val="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датой</w:t>
      </w:r>
      <w:r>
        <w:rPr>
          <w:spacing w:val="-4"/>
          <w:sz w:val="24"/>
        </w:rPr>
        <w:t xml:space="preserve"> </w:t>
      </w:r>
      <w:r>
        <w:rPr>
          <w:sz w:val="24"/>
        </w:rPr>
        <w:t>(историческим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периодом).</w:t>
      </w:r>
    </w:p>
    <w:p w:rsidR="001E6F15" w:rsidRDefault="00B071EB">
      <w:pPr>
        <w:pStyle w:val="Heading3"/>
        <w:spacing w:before="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E6F15" w:rsidRDefault="00B071EB" w:rsidP="00B72DD1">
      <w:pPr>
        <w:pStyle w:val="a4"/>
        <w:numPr>
          <w:ilvl w:val="0"/>
          <w:numId w:val="231"/>
        </w:numPr>
        <w:tabs>
          <w:tab w:val="left" w:pos="1551"/>
          <w:tab w:val="left" w:pos="1552"/>
        </w:tabs>
        <w:spacing w:before="1" w:line="237" w:lineRule="auto"/>
        <w:ind w:right="1316"/>
        <w:rPr>
          <w:sz w:val="24"/>
        </w:rPr>
      </w:pPr>
      <w:r>
        <w:rPr>
          <w:sz w:val="24"/>
        </w:rPr>
        <w:t>понимать, что работа с моделями Земли (глобус, карта) может дать полезную и интересную информацию о природе нашей планеты;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глобусе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океаны,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названия;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"/>
          <w:sz w:val="24"/>
        </w:rPr>
        <w:t xml:space="preserve"> </w:t>
      </w:r>
      <w:r>
        <w:rPr>
          <w:sz w:val="24"/>
        </w:rPr>
        <w:t>нашу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столицу,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регион;</w:t>
      </w:r>
    </w:p>
    <w:p w:rsidR="001E6F15" w:rsidRDefault="00B071EB" w:rsidP="00B72DD1">
      <w:pPr>
        <w:pStyle w:val="a4"/>
        <w:numPr>
          <w:ilvl w:val="0"/>
          <w:numId w:val="231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66читать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 условные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изображёнными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объектами;</w:t>
      </w:r>
    </w:p>
    <w:p w:rsidR="001E6F15" w:rsidRDefault="00B071EB" w:rsidP="00B72DD1">
      <w:pPr>
        <w:pStyle w:val="a4"/>
        <w:numPr>
          <w:ilvl w:val="0"/>
          <w:numId w:val="231"/>
        </w:numPr>
        <w:tabs>
          <w:tab w:val="left" w:pos="1551"/>
          <w:tab w:val="left" w:pos="1552"/>
        </w:tabs>
        <w:spacing w:before="2" w:line="237" w:lineRule="auto"/>
        <w:ind w:right="598"/>
        <w:rPr>
          <w:sz w:val="24"/>
        </w:rPr>
      </w:pPr>
      <w:r>
        <w:rPr>
          <w:sz w:val="24"/>
        </w:rPr>
        <w:t>66находить по предложению учителя информацию в разных источниках — текстах, таблицах, схемах, в том числе в Интернете (в 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входа); 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 среде.</w:t>
      </w:r>
    </w:p>
    <w:p w:rsidR="001E6F15" w:rsidRDefault="00B071EB">
      <w:pPr>
        <w:pStyle w:val="Heading3"/>
        <w:spacing w:before="5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31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характеристикой:</w:t>
      </w:r>
    </w:p>
    <w:p w:rsidR="001E6F15" w:rsidRDefault="00B071EB" w:rsidP="00B72DD1">
      <w:pPr>
        <w:pStyle w:val="a4"/>
        <w:numPr>
          <w:ilvl w:val="0"/>
          <w:numId w:val="23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миром</w:t>
      </w:r>
      <w:r>
        <w:rPr>
          <w:spacing w:val="-3"/>
          <w:sz w:val="24"/>
        </w:rPr>
        <w:t xml:space="preserve"> </w:t>
      </w:r>
      <w:r>
        <w:rPr>
          <w:sz w:val="24"/>
        </w:rPr>
        <w:t>(безопасность,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бюджет,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культуры);</w:t>
      </w:r>
    </w:p>
    <w:p w:rsidR="001E6F15" w:rsidRDefault="00B071EB" w:rsidP="00B72DD1">
      <w:pPr>
        <w:pStyle w:val="a4"/>
        <w:numPr>
          <w:ilvl w:val="0"/>
          <w:numId w:val="231"/>
        </w:numPr>
        <w:tabs>
          <w:tab w:val="left" w:pos="1551"/>
          <w:tab w:val="left" w:pos="1552"/>
        </w:tabs>
        <w:spacing w:before="4" w:line="237" w:lineRule="auto"/>
        <w:ind w:right="845"/>
        <w:rPr>
          <w:sz w:val="24"/>
        </w:rPr>
      </w:pPr>
      <w:r>
        <w:rPr>
          <w:sz w:val="24"/>
        </w:rPr>
        <w:t>понятия и термины, связанные с миром природы (планета, материк, океан, модель Земли, царство природы, природное сообщество, цепь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Красная книга);</w:t>
      </w:r>
    </w:p>
    <w:p w:rsidR="001E6F15" w:rsidRDefault="00B071EB" w:rsidP="00B72DD1">
      <w:pPr>
        <w:pStyle w:val="a4"/>
        <w:numPr>
          <w:ilvl w:val="0"/>
          <w:numId w:val="231"/>
        </w:numPr>
        <w:tabs>
          <w:tab w:val="left" w:pos="1551"/>
          <w:tab w:val="left" w:pos="1552"/>
        </w:tabs>
        <w:spacing w:before="5" w:line="237" w:lineRule="auto"/>
        <w:ind w:right="1061"/>
        <w:rPr>
          <w:sz w:val="24"/>
        </w:rPr>
      </w:pP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(знаки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ловушки,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предвидение);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Земле;</w:t>
      </w:r>
    </w:p>
    <w:p w:rsidR="001E6F15" w:rsidRDefault="00B071EB" w:rsidP="00B72DD1">
      <w:pPr>
        <w:pStyle w:val="a4"/>
        <w:numPr>
          <w:ilvl w:val="0"/>
          <w:numId w:val="231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схожие,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признаки;</w:t>
      </w:r>
    </w:p>
    <w:p w:rsidR="001E6F15" w:rsidRDefault="00B071EB" w:rsidP="00B72DD1">
      <w:pPr>
        <w:pStyle w:val="a4"/>
        <w:numPr>
          <w:ilvl w:val="0"/>
          <w:numId w:val="23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царств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1E6F15" w:rsidRDefault="00B071EB" w:rsidP="00B72DD1">
      <w:pPr>
        <w:pStyle w:val="a4"/>
        <w:numPr>
          <w:ilvl w:val="0"/>
          <w:numId w:val="23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(растения)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организма;</w:t>
      </w:r>
    </w:p>
    <w:p w:rsidR="001E6F15" w:rsidRDefault="00B071EB" w:rsidP="00B72DD1">
      <w:pPr>
        <w:pStyle w:val="a4"/>
        <w:numPr>
          <w:ilvl w:val="0"/>
          <w:numId w:val="23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 изученного).</w:t>
      </w:r>
    </w:p>
    <w:p w:rsidR="001E6F15" w:rsidRDefault="00B071EB">
      <w:pPr>
        <w:pStyle w:val="Heading3"/>
        <w:spacing w:before="4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31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шаги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 учителя);</w:t>
      </w:r>
    </w:p>
    <w:p w:rsidR="001E6F15" w:rsidRDefault="00B071EB" w:rsidP="00B72DD1">
      <w:pPr>
        <w:pStyle w:val="a4"/>
        <w:numPr>
          <w:ilvl w:val="0"/>
          <w:numId w:val="23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1E6F15" w:rsidRDefault="00B071EB">
      <w:pPr>
        <w:pStyle w:val="Heading3"/>
        <w:spacing w:before="1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E6F15" w:rsidRDefault="00B071EB" w:rsidP="00B72DD1">
      <w:pPr>
        <w:pStyle w:val="a4"/>
        <w:numPr>
          <w:ilvl w:val="0"/>
          <w:numId w:val="231"/>
        </w:numPr>
        <w:tabs>
          <w:tab w:val="left" w:pos="1551"/>
          <w:tab w:val="left" w:pos="1552"/>
        </w:tabs>
        <w:spacing w:before="1" w:line="237" w:lineRule="auto"/>
        <w:ind w:right="1750"/>
        <w:rPr>
          <w:sz w:val="24"/>
        </w:rPr>
      </w:pPr>
      <w:r>
        <w:rPr>
          <w:sz w:val="24"/>
        </w:rPr>
        <w:t>участвуя в совместной деятельности, выполнять роли руководителя (лидера), подчинённого; справедливо оценивать результаты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участников, 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адрес;</w:t>
      </w:r>
    </w:p>
    <w:p w:rsidR="001E6F15" w:rsidRDefault="00B071EB" w:rsidP="00B72DD1">
      <w:pPr>
        <w:pStyle w:val="a4"/>
        <w:numPr>
          <w:ilvl w:val="0"/>
          <w:numId w:val="231"/>
        </w:numPr>
        <w:tabs>
          <w:tab w:val="left" w:pos="1551"/>
          <w:tab w:val="left" w:pos="1552"/>
        </w:tabs>
        <w:spacing w:before="5" w:line="237" w:lineRule="auto"/>
        <w:ind w:right="917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 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разрешать возникающие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этики общения.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0"/>
          <w:numId w:val="233"/>
        </w:numPr>
        <w:tabs>
          <w:tab w:val="left" w:pos="1012"/>
        </w:tabs>
        <w:jc w:val="both"/>
      </w:pPr>
      <w:r>
        <w:t>класс</w:t>
      </w:r>
    </w:p>
    <w:p w:rsidR="001E6F15" w:rsidRDefault="00B071EB">
      <w:pPr>
        <w:pStyle w:val="Heading3"/>
        <w:spacing w:line="274" w:lineRule="exact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</w:p>
    <w:p w:rsidR="001E6F15" w:rsidRDefault="00B071EB">
      <w:pPr>
        <w:pStyle w:val="a3"/>
        <w:ind w:left="832" w:right="526"/>
        <w:jc w:val="both"/>
      </w:pPr>
      <w:r>
        <w:t>Конституция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Политико-административная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-1"/>
        </w:rPr>
        <w:t xml:space="preserve"> </w:t>
      </w:r>
      <w:r>
        <w:t>знаменитые</w:t>
      </w:r>
      <w:r>
        <w:rPr>
          <w:spacing w:val="-1"/>
        </w:rPr>
        <w:t xml:space="preserve"> </w:t>
      </w:r>
      <w:r>
        <w:t>соотечественники.</w:t>
      </w:r>
    </w:p>
    <w:p w:rsidR="001E6F15" w:rsidRDefault="00B071EB">
      <w:pPr>
        <w:pStyle w:val="a3"/>
        <w:ind w:left="832" w:right="531"/>
        <w:jc w:val="both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6"/>
        <w:jc w:val="both"/>
      </w:pPr>
      <w:r>
        <w:lastRenderedPageBreak/>
        <w:t>Праздник в жизни общества как средство укрепления общественной солидарности и упрочения духовных связей между соотечественниками.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60"/>
        </w:rPr>
        <w:t xml:space="preserve"> </w:t>
      </w:r>
      <w:r>
        <w:t>День</w:t>
      </w:r>
      <w:r>
        <w:rPr>
          <w:spacing w:val="60"/>
        </w:rPr>
        <w:t xml:space="preserve"> </w:t>
      </w:r>
      <w:r>
        <w:t>народного</w:t>
      </w:r>
      <w:r>
        <w:rPr>
          <w:spacing w:val="-57"/>
        </w:rPr>
        <w:t xml:space="preserve"> </w:t>
      </w:r>
      <w:r>
        <w:t>единства, День Конституции. Праздники и памятные даты своего региона. Уважение к культуре, истории, традициям своего народа и 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1E6F15" w:rsidRDefault="00B071EB">
      <w:pPr>
        <w:pStyle w:val="a3"/>
        <w:spacing w:before="1"/>
        <w:ind w:left="832" w:right="524"/>
        <w:jc w:val="both"/>
      </w:pPr>
      <w:r>
        <w:t>История Отечества.</w:t>
      </w:r>
      <w:r>
        <w:rPr>
          <w:spacing w:val="60"/>
        </w:rPr>
        <w:t xml:space="preserve"> </w:t>
      </w:r>
      <w:r>
        <w:t>«Лента времени» и историческая карта. Наиболее важные и яркие события общественной и культурной жизни страны в</w:t>
      </w:r>
      <w:r>
        <w:rPr>
          <w:spacing w:val="1"/>
        </w:rPr>
        <w:t xml:space="preserve"> </w:t>
      </w:r>
      <w:r>
        <w:t>разные исторические периоды: Государство Русь, Московское государство, Российская империя, СССР, Российская Федерация. Картины быта,</w:t>
      </w:r>
      <w:r>
        <w:rPr>
          <w:spacing w:val="1"/>
        </w:rPr>
        <w:t xml:space="preserve"> </w:t>
      </w:r>
      <w:r>
        <w:t>труда, духовно-нравственные и культурные традиции людей в разные исторические времена. Выдающиеся люди разных эпох как носители базо-</w:t>
      </w:r>
      <w:r>
        <w:rPr>
          <w:spacing w:val="1"/>
        </w:rPr>
        <w:t xml:space="preserve"> </w:t>
      </w:r>
      <w:r>
        <w:t>вых национальных ценностей. Наиболее значимые объекты списка Всемирного культурного наследия в России и за рубежом. Охрана памятников</w:t>
      </w:r>
      <w:r>
        <w:rPr>
          <w:spacing w:val="1"/>
        </w:rPr>
        <w:t xml:space="preserve"> </w:t>
      </w:r>
      <w:r>
        <w:t>истории и культуры. Посильное участие в охране памятников истории и культуры своего края. Личная ответственность каждого человека 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-2"/>
        </w:rPr>
        <w:t xml:space="preserve"> </w:t>
      </w:r>
      <w:r>
        <w:t>историко-культурного наследия своего</w:t>
      </w:r>
      <w:r>
        <w:rPr>
          <w:spacing w:val="-1"/>
        </w:rPr>
        <w:t xml:space="preserve"> </w:t>
      </w:r>
      <w:r>
        <w:t>края.</w:t>
      </w:r>
    </w:p>
    <w:p w:rsidR="001E6F15" w:rsidRDefault="00B071EB">
      <w:pPr>
        <w:pStyle w:val="a3"/>
        <w:ind w:left="832" w:right="524"/>
        <w:jc w:val="both"/>
      </w:pP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принадлежности.</w:t>
      </w:r>
    </w:p>
    <w:p w:rsidR="001E6F15" w:rsidRDefault="00B071EB">
      <w:pPr>
        <w:pStyle w:val="Heading3"/>
        <w:spacing w:before="3" w:line="274" w:lineRule="exact"/>
        <w:jc w:val="both"/>
      </w:pPr>
      <w:r>
        <w:t>Человек</w:t>
      </w:r>
      <w:r>
        <w:rPr>
          <w:spacing w:val="-2"/>
        </w:rPr>
        <w:t xml:space="preserve"> </w:t>
      </w:r>
      <w:r>
        <w:t>и природа</w:t>
      </w:r>
    </w:p>
    <w:p w:rsidR="001E6F15" w:rsidRDefault="00B071EB">
      <w:pPr>
        <w:pStyle w:val="a3"/>
        <w:ind w:left="832" w:right="610"/>
      </w:pPr>
      <w:r>
        <w:t>Методы познания окружающей природы: наблюдения, сравнения, измерения, опыты по исследованию природных объектов и явлений. Солнце —</w:t>
      </w:r>
      <w:r>
        <w:rPr>
          <w:spacing w:val="-57"/>
        </w:rPr>
        <w:t xml:space="preserve"> </w:t>
      </w:r>
      <w:r>
        <w:t>ближайшая к нам звезда, источник света и тепла для всего живого на Земле. Характеристика планет Солнечной системы. Естественные спутники</w:t>
      </w:r>
      <w:r>
        <w:rPr>
          <w:spacing w:val="1"/>
        </w:rPr>
        <w:t xml:space="preserve"> </w:t>
      </w:r>
      <w:r>
        <w:t>планет.</w:t>
      </w:r>
      <w:r>
        <w:rPr>
          <w:spacing w:val="-2"/>
        </w:rPr>
        <w:t xml:space="preserve"> </w:t>
      </w:r>
      <w:r>
        <w:t>Смена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ночи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 Вращение Земли как</w:t>
      </w:r>
      <w:r>
        <w:rPr>
          <w:spacing w:val="-2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ночи.</w:t>
      </w:r>
      <w:r>
        <w:rPr>
          <w:spacing w:val="-1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Солнца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смена</w:t>
      </w:r>
      <w:r>
        <w:rPr>
          <w:spacing w:val="-2"/>
        </w:rPr>
        <w:t xml:space="preserve"> </w:t>
      </w:r>
      <w:r>
        <w:t>времён</w:t>
      </w:r>
      <w:r>
        <w:rPr>
          <w:spacing w:val="-1"/>
        </w:rPr>
        <w:t xml:space="preserve"> </w:t>
      </w:r>
      <w:r>
        <w:t>года.</w:t>
      </w:r>
    </w:p>
    <w:p w:rsidR="001E6F15" w:rsidRDefault="00B071EB">
      <w:pPr>
        <w:pStyle w:val="a3"/>
        <w:ind w:left="832" w:right="661"/>
      </w:pPr>
      <w:r>
        <w:t>Формы земной поверхности: равнины, горы, холмы, овраги (общее представление, условное обозначение равнин и гор на карте). Равнины и горы</w:t>
      </w:r>
      <w:r>
        <w:rPr>
          <w:spacing w:val="-57"/>
        </w:rPr>
        <w:t xml:space="preserve"> </w:t>
      </w:r>
      <w:r>
        <w:t>России. Особенности поверхности родного края (краткая характеристика на основе наблюдений). Водоёмы, их разнообразие (океан, море, озеро,</w:t>
      </w:r>
      <w:r>
        <w:rPr>
          <w:spacing w:val="1"/>
        </w:rPr>
        <w:t xml:space="preserve"> </w:t>
      </w:r>
      <w:r>
        <w:t>пруд, болото); река как водный поток; использование рек и водоёмов человеком. Крупнейшие реки и озёра России, моря, омывающие её берега,</w:t>
      </w:r>
      <w:r>
        <w:rPr>
          <w:spacing w:val="1"/>
        </w:rPr>
        <w:t xml:space="preserve"> </w:t>
      </w:r>
      <w:r>
        <w:t>океаны.</w:t>
      </w:r>
      <w:r>
        <w:rPr>
          <w:spacing w:val="-1"/>
        </w:rPr>
        <w:t xml:space="preserve"> </w:t>
      </w:r>
      <w:r>
        <w:t>Водоёмы и реки родного края</w:t>
      </w:r>
      <w:r>
        <w:rPr>
          <w:spacing w:val="-1"/>
        </w:rPr>
        <w:t xml:space="preserve"> </w:t>
      </w:r>
      <w:r>
        <w:t>(названия, краткая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1E6F15" w:rsidRDefault="00B071EB">
      <w:pPr>
        <w:pStyle w:val="a3"/>
        <w:ind w:left="832"/>
      </w:pPr>
      <w:r>
        <w:t>Наиболее</w:t>
      </w:r>
      <w:r>
        <w:rPr>
          <w:spacing w:val="-4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Всемирного</w:t>
      </w:r>
      <w:r>
        <w:rPr>
          <w:spacing w:val="-2"/>
        </w:rPr>
        <w:t xml:space="preserve"> </w:t>
      </w:r>
      <w:r>
        <w:t>наследия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рубежом</w:t>
      </w:r>
      <w:r>
        <w:rPr>
          <w:spacing w:val="-3"/>
        </w:rPr>
        <w:t xml:space="preserve"> </w:t>
      </w:r>
      <w:r>
        <w:t>(2—3</w:t>
      </w:r>
      <w:r>
        <w:rPr>
          <w:spacing w:val="-1"/>
        </w:rPr>
        <w:t xml:space="preserve"> </w:t>
      </w:r>
      <w:r>
        <w:t>объекта).</w:t>
      </w:r>
    </w:p>
    <w:p w:rsidR="001E6F15" w:rsidRDefault="00B071EB">
      <w:pPr>
        <w:pStyle w:val="a3"/>
        <w:ind w:left="832"/>
      </w:pPr>
      <w:r>
        <w:t>Природные</w:t>
      </w:r>
      <w:r>
        <w:rPr>
          <w:spacing w:val="25"/>
        </w:rPr>
        <w:t xml:space="preserve"> </w:t>
      </w:r>
      <w:r>
        <w:t>зоны</w:t>
      </w:r>
      <w:r>
        <w:rPr>
          <w:spacing w:val="24"/>
        </w:rPr>
        <w:t xml:space="preserve"> </w:t>
      </w:r>
      <w:r>
        <w:t>России:</w:t>
      </w:r>
      <w:r>
        <w:rPr>
          <w:spacing w:val="28"/>
        </w:rPr>
        <w:t xml:space="preserve"> </w:t>
      </w:r>
      <w:r>
        <w:t>общее</w:t>
      </w:r>
      <w:r>
        <w:rPr>
          <w:spacing w:val="25"/>
        </w:rPr>
        <w:t xml:space="preserve"> </w:t>
      </w:r>
      <w:r>
        <w:t>представление,</w:t>
      </w:r>
      <w:r>
        <w:rPr>
          <w:spacing w:val="27"/>
        </w:rPr>
        <w:t xml:space="preserve"> </w:t>
      </w:r>
      <w:r>
        <w:t>основные</w:t>
      </w:r>
      <w:r>
        <w:rPr>
          <w:spacing w:val="26"/>
        </w:rPr>
        <w:t xml:space="preserve"> </w:t>
      </w:r>
      <w:r>
        <w:t>природные</w:t>
      </w:r>
      <w:r>
        <w:rPr>
          <w:spacing w:val="25"/>
        </w:rPr>
        <w:t xml:space="preserve"> </w:t>
      </w:r>
      <w:r>
        <w:t>зоны</w:t>
      </w:r>
      <w:r>
        <w:rPr>
          <w:spacing w:val="27"/>
        </w:rPr>
        <w:t xml:space="preserve"> </w:t>
      </w:r>
      <w:r>
        <w:t>(климат,</w:t>
      </w:r>
      <w:r>
        <w:rPr>
          <w:spacing w:val="28"/>
        </w:rPr>
        <w:t xml:space="preserve"> </w:t>
      </w:r>
      <w:r>
        <w:t>растительный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животный</w:t>
      </w:r>
      <w:r>
        <w:rPr>
          <w:spacing w:val="23"/>
        </w:rPr>
        <w:t xml:space="preserve"> </w:t>
      </w:r>
      <w:r>
        <w:t>мир,</w:t>
      </w:r>
      <w:r>
        <w:rPr>
          <w:spacing w:val="26"/>
        </w:rPr>
        <w:t xml:space="preserve"> </w:t>
      </w:r>
      <w:r>
        <w:t>особенности</w:t>
      </w:r>
      <w:r>
        <w:rPr>
          <w:spacing w:val="29"/>
        </w:rPr>
        <w:t xml:space="preserve"> </w:t>
      </w:r>
      <w:r>
        <w:t>труда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быта</w:t>
      </w:r>
      <w:r>
        <w:rPr>
          <w:spacing w:val="-57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</w:t>
      </w:r>
      <w:r>
        <w:rPr>
          <w:spacing w:val="-8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зон,</w:t>
      </w:r>
      <w:r>
        <w:rPr>
          <w:spacing w:val="-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природы). Связи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зонах.</w:t>
      </w:r>
    </w:p>
    <w:p w:rsidR="001E6F15" w:rsidRDefault="00B071EB">
      <w:pPr>
        <w:pStyle w:val="a3"/>
        <w:ind w:left="832" w:right="525"/>
        <w:jc w:val="both"/>
      </w:pPr>
      <w:r>
        <w:t>Некоторые доступные для понимания экологические проблемы взаимодействия человека и природы. Охрана природных богатств: воды, воздуха,</w:t>
      </w:r>
      <w:r>
        <w:rPr>
          <w:spacing w:val="1"/>
        </w:rPr>
        <w:t xml:space="preserve"> </w:t>
      </w:r>
      <w:r>
        <w:t>полезных ископаемых, растительного и животного мира. Правила нравственного поведения в природе. Международная Красная книга (отдельные</w:t>
      </w:r>
      <w:r>
        <w:rPr>
          <w:spacing w:val="-57"/>
        </w:rPr>
        <w:t xml:space="preserve"> </w:t>
      </w:r>
      <w:r>
        <w:t>примеры).</w:t>
      </w:r>
    </w:p>
    <w:p w:rsidR="001E6F15" w:rsidRDefault="00B071EB">
      <w:pPr>
        <w:pStyle w:val="Heading3"/>
        <w:spacing w:before="3" w:line="274" w:lineRule="exact"/>
        <w:jc w:val="both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жизни</w:t>
      </w:r>
    </w:p>
    <w:p w:rsidR="001E6F15" w:rsidRDefault="00B071EB">
      <w:pPr>
        <w:pStyle w:val="a3"/>
        <w:ind w:left="832" w:right="527"/>
        <w:jc w:val="both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(планирование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 города; правила безопасного поведения в общественных местах, зонах отдыха, учреждениях культуры). Правила безопасного</w:t>
      </w:r>
      <w:r>
        <w:rPr>
          <w:spacing w:val="1"/>
        </w:rPr>
        <w:t xml:space="preserve"> </w:t>
      </w:r>
      <w:r>
        <w:t>поведения велосипедиста с учётом дорожных знаков и разметки, сигналов и средств защиты велосипедиста. Безопасность в Интернете (поиск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1"/>
        </w:rPr>
        <w:t xml:space="preserve"> </w:t>
      </w:r>
      <w:r>
        <w:t>порталов)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1E6F15" w:rsidRDefault="001E6F15">
      <w:pPr>
        <w:pStyle w:val="a3"/>
        <w:spacing w:before="1"/>
        <w:ind w:left="0"/>
        <w:rPr>
          <w:sz w:val="21"/>
        </w:rPr>
      </w:pPr>
    </w:p>
    <w:p w:rsidR="001E6F15" w:rsidRDefault="00B071EB">
      <w:pPr>
        <w:pStyle w:val="Heading2"/>
        <w:spacing w:before="1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E6F15" w:rsidRDefault="00B071EB">
      <w:pPr>
        <w:pStyle w:val="Heading3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3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30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>
        <w:rPr>
          <w:sz w:val="24"/>
        </w:rPr>
        <w:lastRenderedPageBreak/>
        <w:t>конструировать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обитания;</w:t>
      </w:r>
    </w:p>
    <w:p w:rsidR="001E6F15" w:rsidRDefault="00B071EB" w:rsidP="00B72DD1">
      <w:pPr>
        <w:pStyle w:val="a4"/>
        <w:numPr>
          <w:ilvl w:val="0"/>
          <w:numId w:val="23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моделировать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 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(строение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почвы;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реки,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поверхности);</w:t>
      </w:r>
    </w:p>
    <w:p w:rsidR="001E6F15" w:rsidRDefault="00B071EB" w:rsidP="00B72DD1">
      <w:pPr>
        <w:pStyle w:val="a4"/>
        <w:numPr>
          <w:ilvl w:val="0"/>
          <w:numId w:val="23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зоне;</w:t>
      </w:r>
    </w:p>
    <w:p w:rsidR="001E6F15" w:rsidRDefault="00B071EB" w:rsidP="00B72DD1">
      <w:pPr>
        <w:pStyle w:val="a4"/>
        <w:numPr>
          <w:ilvl w:val="0"/>
          <w:numId w:val="23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зоне;</w:t>
      </w:r>
    </w:p>
    <w:p w:rsidR="001E6F15" w:rsidRDefault="00B071EB" w:rsidP="00B72DD1">
      <w:pPr>
        <w:pStyle w:val="a4"/>
        <w:numPr>
          <w:ilvl w:val="0"/>
          <w:numId w:val="23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вопросов.</w:t>
      </w:r>
    </w:p>
    <w:p w:rsidR="001E6F15" w:rsidRDefault="00B071EB">
      <w:pPr>
        <w:pStyle w:val="Heading3"/>
        <w:spacing w:before="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E6F15" w:rsidRDefault="00B071EB" w:rsidP="00B72DD1">
      <w:pPr>
        <w:pStyle w:val="a4"/>
        <w:numPr>
          <w:ilvl w:val="0"/>
          <w:numId w:val="230"/>
        </w:numPr>
        <w:tabs>
          <w:tab w:val="left" w:pos="1551"/>
          <w:tab w:val="left" w:pos="1552"/>
        </w:tabs>
        <w:spacing w:line="240" w:lineRule="auto"/>
        <w:ind w:right="1356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формах;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 использования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1E6F15" w:rsidRDefault="00B071EB" w:rsidP="00B72DD1">
      <w:pPr>
        <w:pStyle w:val="a4"/>
        <w:numPr>
          <w:ilvl w:val="0"/>
          <w:numId w:val="230"/>
        </w:numPr>
        <w:tabs>
          <w:tab w:val="left" w:pos="1551"/>
          <w:tab w:val="left" w:pos="1552"/>
        </w:tabs>
        <w:spacing w:before="2" w:line="237" w:lineRule="auto"/>
        <w:ind w:right="1449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выхода);</w:t>
      </w:r>
    </w:p>
    <w:p w:rsidR="001E6F15" w:rsidRDefault="00B071EB" w:rsidP="00B72DD1">
      <w:pPr>
        <w:pStyle w:val="a4"/>
        <w:numPr>
          <w:ilvl w:val="0"/>
          <w:numId w:val="230"/>
        </w:numPr>
        <w:tabs>
          <w:tab w:val="left" w:pos="1551"/>
          <w:tab w:val="left" w:pos="1552"/>
        </w:tabs>
        <w:spacing w:before="5" w:line="237" w:lineRule="auto"/>
        <w:ind w:right="737"/>
        <w:rPr>
          <w:sz w:val="24"/>
        </w:rPr>
      </w:pPr>
      <w:r>
        <w:rPr>
          <w:sz w:val="24"/>
        </w:rPr>
        <w:t>на основе дополнительной информации делать сообщения (доклады) на предложенную тему, подготавливать презентацию, включая в неё</w:t>
      </w:r>
      <w:r>
        <w:rPr>
          <w:spacing w:val="-58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диаграммы.</w:t>
      </w:r>
    </w:p>
    <w:p w:rsidR="001E6F15" w:rsidRDefault="00B071EB">
      <w:pPr>
        <w:pStyle w:val="Heading3"/>
        <w:spacing w:before="5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0"/>
          <w:numId w:val="230"/>
        </w:numPr>
        <w:tabs>
          <w:tab w:val="left" w:pos="1551"/>
          <w:tab w:val="left" w:pos="1552"/>
        </w:tabs>
        <w:spacing w:before="1" w:line="237" w:lineRule="auto"/>
        <w:ind w:right="986"/>
        <w:rPr>
          <w:sz w:val="24"/>
        </w:rPr>
      </w:pPr>
      <w:r>
        <w:rPr>
          <w:sz w:val="24"/>
        </w:rPr>
        <w:t>ориентироваться в понятиях: организм, возраст, система органов; культура, долг, соотечественник, берестяная грамота, первопечатник,</w:t>
      </w:r>
      <w:r>
        <w:rPr>
          <w:spacing w:val="-57"/>
          <w:sz w:val="24"/>
        </w:rPr>
        <w:t xml:space="preserve"> </w:t>
      </w:r>
      <w:r>
        <w:rPr>
          <w:sz w:val="24"/>
        </w:rPr>
        <w:t>иконопись,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 природного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наследия;</w:t>
      </w:r>
    </w:p>
    <w:p w:rsidR="001E6F15" w:rsidRDefault="00B071EB" w:rsidP="00B72DD1">
      <w:pPr>
        <w:pStyle w:val="a4"/>
        <w:numPr>
          <w:ilvl w:val="0"/>
          <w:numId w:val="230"/>
        </w:numPr>
        <w:tabs>
          <w:tab w:val="left" w:pos="1551"/>
          <w:tab w:val="left" w:pos="1552"/>
        </w:tabs>
        <w:spacing w:before="5" w:line="237" w:lineRule="auto"/>
        <w:ind w:right="591"/>
        <w:rPr>
          <w:sz w:val="24"/>
        </w:rPr>
      </w:pPr>
      <w:r>
        <w:rPr>
          <w:sz w:val="24"/>
        </w:rPr>
        <w:t>характеризовать человека как живой организм: раскрывать функции различных систем органов; объяснять особую роль нервной системы 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организма;</w:t>
      </w:r>
    </w:p>
    <w:p w:rsidR="001E6F15" w:rsidRDefault="00B071EB" w:rsidP="00B72DD1">
      <w:pPr>
        <w:pStyle w:val="a4"/>
        <w:numPr>
          <w:ilvl w:val="0"/>
          <w:numId w:val="23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текст-рассуждение: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привычек;</w:t>
      </w:r>
    </w:p>
    <w:p w:rsidR="001E6F15" w:rsidRDefault="00B071EB" w:rsidP="00B72DD1">
      <w:pPr>
        <w:pStyle w:val="a4"/>
        <w:numPr>
          <w:ilvl w:val="0"/>
          <w:numId w:val="23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 —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1E6F15" w:rsidRDefault="00B071EB" w:rsidP="00B72DD1">
      <w:pPr>
        <w:pStyle w:val="a4"/>
        <w:numPr>
          <w:ilvl w:val="0"/>
          <w:numId w:val="230"/>
        </w:numPr>
        <w:tabs>
          <w:tab w:val="left" w:pos="1551"/>
          <w:tab w:val="left" w:pos="1552"/>
        </w:tabs>
        <w:spacing w:before="4" w:line="237" w:lineRule="auto"/>
        <w:ind w:right="1102"/>
        <w:rPr>
          <w:sz w:val="24"/>
        </w:rPr>
      </w:pPr>
      <w:r>
        <w:rPr>
          <w:sz w:val="24"/>
        </w:rPr>
        <w:t>составлять краткие суждения о связях и зависимостях в природе (на основе сезонных изменений, особенностей жизни природных зон,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2"/>
          <w:sz w:val="24"/>
        </w:rPr>
        <w:t xml:space="preserve"> </w:t>
      </w:r>
      <w:r>
        <w:rPr>
          <w:sz w:val="24"/>
        </w:rPr>
        <w:t>цепей);</w:t>
      </w:r>
    </w:p>
    <w:p w:rsidR="001E6F15" w:rsidRDefault="00B071EB" w:rsidP="00B72DD1">
      <w:pPr>
        <w:pStyle w:val="a4"/>
        <w:numPr>
          <w:ilvl w:val="0"/>
          <w:numId w:val="23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РФ»;</w:t>
      </w:r>
    </w:p>
    <w:p w:rsidR="001E6F15" w:rsidRDefault="00B071EB" w:rsidP="00B72DD1">
      <w:pPr>
        <w:pStyle w:val="a4"/>
        <w:numPr>
          <w:ilvl w:val="0"/>
          <w:numId w:val="23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изученного).</w:t>
      </w:r>
    </w:p>
    <w:p w:rsidR="001E6F15" w:rsidRDefault="00B071EB">
      <w:pPr>
        <w:pStyle w:val="Heading3"/>
        <w:spacing w:before="1"/>
        <w:rPr>
          <w:i w:val="0"/>
        </w:rPr>
      </w:pP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30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ошибки;</w:t>
      </w:r>
    </w:p>
    <w:p w:rsidR="001E6F15" w:rsidRDefault="00B071EB" w:rsidP="00B72DD1">
      <w:pPr>
        <w:pStyle w:val="a4"/>
        <w:numPr>
          <w:ilvl w:val="0"/>
          <w:numId w:val="23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корректировать 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необходимости;</w:t>
      </w:r>
    </w:p>
    <w:p w:rsidR="001E6F15" w:rsidRDefault="00B071EB" w:rsidP="00B72DD1">
      <w:pPr>
        <w:pStyle w:val="a4"/>
        <w:numPr>
          <w:ilvl w:val="0"/>
          <w:numId w:val="23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 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 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ошибками;</w:t>
      </w:r>
    </w:p>
    <w:p w:rsidR="001E6F15" w:rsidRDefault="00B071EB" w:rsidP="00B72DD1">
      <w:pPr>
        <w:pStyle w:val="a4"/>
        <w:numPr>
          <w:ilvl w:val="0"/>
          <w:numId w:val="230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66находить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причины.</w:t>
      </w:r>
    </w:p>
    <w:p w:rsidR="001E6F15" w:rsidRDefault="00B071EB">
      <w:pPr>
        <w:pStyle w:val="Heading3"/>
        <w:spacing w:before="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E6F15" w:rsidRDefault="00B071EB" w:rsidP="00B72DD1">
      <w:pPr>
        <w:pStyle w:val="a4"/>
        <w:numPr>
          <w:ilvl w:val="0"/>
          <w:numId w:val="230"/>
        </w:numPr>
        <w:tabs>
          <w:tab w:val="left" w:pos="1551"/>
          <w:tab w:val="left" w:pos="1552"/>
        </w:tabs>
        <w:spacing w:before="1" w:line="237" w:lineRule="auto"/>
        <w:ind w:right="1071"/>
        <w:rPr>
          <w:sz w:val="24"/>
        </w:rPr>
      </w:pPr>
      <w:r>
        <w:rPr>
          <w:sz w:val="24"/>
        </w:rPr>
        <w:t>выполнять правила совместной деятельности при выполнении разных ролей — руководитель, подчинённый, напарник, член большого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коллектива;</w:t>
      </w:r>
    </w:p>
    <w:p w:rsidR="001E6F15" w:rsidRDefault="00B071EB" w:rsidP="00B72DD1">
      <w:pPr>
        <w:pStyle w:val="a4"/>
        <w:numPr>
          <w:ilvl w:val="0"/>
          <w:numId w:val="23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ответственно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 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дело;</w:t>
      </w:r>
    </w:p>
    <w:p w:rsidR="001E6F15" w:rsidRDefault="00B071EB" w:rsidP="00B72DD1">
      <w:pPr>
        <w:pStyle w:val="a4"/>
        <w:numPr>
          <w:ilvl w:val="0"/>
          <w:numId w:val="230"/>
        </w:numPr>
        <w:tabs>
          <w:tab w:val="left" w:pos="1551"/>
          <w:tab w:val="left" w:pos="1552"/>
        </w:tabs>
        <w:spacing w:before="2" w:line="237" w:lineRule="auto"/>
        <w:ind w:right="533"/>
        <w:rPr>
          <w:sz w:val="24"/>
        </w:rPr>
      </w:pPr>
      <w:r>
        <w:rPr>
          <w:sz w:val="24"/>
        </w:rPr>
        <w:t>анализировать ситуации, возникающие в процессе совместных игр, труда, использования инструментов, которые могут стать опасными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Heading2"/>
        <w:numPr>
          <w:ilvl w:val="0"/>
          <w:numId w:val="236"/>
        </w:numPr>
        <w:tabs>
          <w:tab w:val="left" w:pos="1072"/>
        </w:tabs>
        <w:spacing w:before="78" w:line="274" w:lineRule="exact"/>
        <w:jc w:val="both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1E6F15" w:rsidRDefault="00B071EB">
      <w:pPr>
        <w:pStyle w:val="a3"/>
        <w:ind w:left="832" w:right="525"/>
        <w:jc w:val="both"/>
      </w:pPr>
      <w:r>
        <w:t>В младшем школьном возрасте многие психические и личностные новообразования находятся в стадии становления и не отражают завершённый</w:t>
      </w:r>
      <w:r>
        <w:rPr>
          <w:spacing w:val="1"/>
        </w:rPr>
        <w:t xml:space="preserve"> </w:t>
      </w:r>
      <w:r>
        <w:t>этап их развития. Это происходит индивидуально в соответствии с возможностями ребёнка, темпом его обучаемости, особенностями социальной</w:t>
      </w:r>
      <w:r>
        <w:rPr>
          <w:spacing w:val="1"/>
        </w:rPr>
        <w:t xml:space="preserve"> </w:t>
      </w:r>
      <w:r>
        <w:t>среды, в которой он живёт, поэтому выделять планируемые результаты освоения программы учебного предмета «Окружающий мир» в области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нецелесообразно.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начинаются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младших</w:t>
      </w:r>
      <w:r>
        <w:rPr>
          <w:spacing w:val="2"/>
        </w:rPr>
        <w:t xml:space="preserve"> </w:t>
      </w:r>
      <w:r>
        <w:t>школьников к концу</w:t>
      </w:r>
      <w:r>
        <w:rPr>
          <w:spacing w:val="-9"/>
        </w:rPr>
        <w:t xml:space="preserve"> </w:t>
      </w:r>
      <w:r>
        <w:t>обучения.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Heading2"/>
        <w:spacing w:before="1" w:line="274" w:lineRule="exact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1E6F15" w:rsidRDefault="00B071EB">
      <w:pPr>
        <w:pStyle w:val="a3"/>
        <w:ind w:left="832" w:right="1025"/>
      </w:pPr>
      <w:r>
        <w:t>Личностные результаты изучения предмета «Окружающий мир» характеризуют готовность обучающихся руководствоваться традиционными</w:t>
      </w:r>
      <w:r>
        <w:rPr>
          <w:spacing w:val="-57"/>
        </w:rPr>
        <w:t xml:space="preserve"> </w:t>
      </w:r>
      <w:r>
        <w:t>российскими социокультурными и духовно-нравственными ценностями, принятыми в обществе правилами и нормами поведения и должны</w:t>
      </w:r>
      <w:r>
        <w:rPr>
          <w:spacing w:val="1"/>
        </w:rPr>
        <w:t xml:space="preserve"> </w:t>
      </w:r>
      <w:r>
        <w:t>отражать приобретение</w:t>
      </w:r>
      <w:r>
        <w:rPr>
          <w:spacing w:val="-1"/>
        </w:rPr>
        <w:t xml:space="preserve"> </w:t>
      </w:r>
      <w:r>
        <w:t>первоначального 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1E6F15" w:rsidRDefault="00B071EB">
      <w:pPr>
        <w:pStyle w:val="Heading3"/>
        <w:spacing w:before="2"/>
      </w:pPr>
      <w:r>
        <w:t>Гражданско-патриотического</w:t>
      </w:r>
      <w:r>
        <w:rPr>
          <w:spacing w:val="-7"/>
        </w:rPr>
        <w:t xml:space="preserve"> </w:t>
      </w:r>
      <w:r>
        <w:t>воспитания: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4" w:line="237" w:lineRule="auto"/>
        <w:ind w:right="708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принадлежности к российскому народу, к своей национальной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общности;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4" w:line="237" w:lineRule="auto"/>
        <w:ind w:right="694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 проявление интереса к истории и многонациональной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культуре своей страны,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уважения к 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народам;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3" w:line="240" w:lineRule="auto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2"/>
          <w:sz w:val="24"/>
        </w:rPr>
        <w:t xml:space="preserve"> </w:t>
      </w:r>
      <w:r>
        <w:rPr>
          <w:sz w:val="24"/>
        </w:rPr>
        <w:t>как члене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общества.</w:t>
      </w:r>
    </w:p>
    <w:p w:rsidR="001E6F15" w:rsidRDefault="00B071EB">
      <w:pPr>
        <w:pStyle w:val="Heading3"/>
        <w:spacing w:before="2"/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взглядам,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индивидуальности;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1" w:line="237" w:lineRule="auto"/>
        <w:ind w:right="890"/>
        <w:rPr>
          <w:sz w:val="24"/>
        </w:rPr>
      </w:pPr>
      <w:r>
        <w:rPr>
          <w:sz w:val="24"/>
        </w:rPr>
        <w:t>принятие существующих в обществе нравственно-этических норм поведения и правил межличностных отношений, которые строятся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2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2" w:line="240" w:lineRule="auto"/>
        <w:ind w:right="702"/>
        <w:rPr>
          <w:sz w:val="24"/>
        </w:rPr>
      </w:pPr>
      <w:r>
        <w:rPr>
          <w:sz w:val="24"/>
        </w:rPr>
        <w:t>применение правил совместной деятельности, проявление способности договариваться, неприятие любых форм поведения, направленных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и 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1E6F15" w:rsidRDefault="00B071EB">
      <w:pPr>
        <w:pStyle w:val="Heading3"/>
        <w:spacing w:before="4"/>
      </w:pP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2" w:line="237" w:lineRule="auto"/>
        <w:ind w:right="2131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 проявление уважительного отношения,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восприимчивости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E6F15" w:rsidRDefault="00B071EB">
      <w:pPr>
        <w:pStyle w:val="Heading3"/>
        <w:spacing w:before="2"/>
      </w:pPr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1" w:line="237" w:lineRule="auto"/>
        <w:ind w:right="1350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здоровью.</w:t>
      </w:r>
    </w:p>
    <w:p w:rsidR="001E6F15" w:rsidRDefault="00B071EB">
      <w:pPr>
        <w:pStyle w:val="Heading3"/>
        <w:spacing w:before="1" w:line="240" w:lineRule="auto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1E6F15" w:rsidRDefault="001E6F15">
      <w:pPr>
        <w:sectPr w:rsidR="001E6F15">
          <w:pgSz w:w="16840" w:h="11910" w:orient="landscape"/>
          <w:pgMar w:top="104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82" w:line="237" w:lineRule="auto"/>
        <w:ind w:right="561"/>
        <w:rPr>
          <w:sz w:val="24"/>
        </w:rPr>
      </w:pPr>
      <w:r>
        <w:rPr>
          <w:sz w:val="24"/>
        </w:rPr>
        <w:lastRenderedPageBreak/>
        <w:t>осознание ценности трудовой деятельности в жизни человека и общества, ответственное потребление и бережное отношение к 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профессиям.</w:t>
      </w:r>
    </w:p>
    <w:p w:rsidR="001E6F15" w:rsidRDefault="00B071EB">
      <w:pPr>
        <w:pStyle w:val="Heading3"/>
        <w:spacing w:before="5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1" w:line="237" w:lineRule="auto"/>
        <w:ind w:right="1082"/>
        <w:rPr>
          <w:sz w:val="24"/>
        </w:rPr>
      </w:pPr>
      <w:r>
        <w:rPr>
          <w:sz w:val="24"/>
        </w:rPr>
        <w:t>осознание роли человека в природе и обществе, принятие экологических норм поведения, бережного отношения к природе, неприятие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 вред.</w:t>
      </w:r>
    </w:p>
    <w:p w:rsidR="001E6F15" w:rsidRDefault="00B071EB">
      <w:pPr>
        <w:pStyle w:val="Heading3"/>
        <w:spacing w:before="5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ориентация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2" w:line="237" w:lineRule="auto"/>
        <w:ind w:right="542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 инициативности, любознательности и самостоятельности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обогащении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line="274" w:lineRule="exac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1E6F15" w:rsidRDefault="00B071EB">
      <w:pPr>
        <w:pStyle w:val="a3"/>
        <w:spacing w:line="274" w:lineRule="exact"/>
        <w:ind w:left="832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отражают:</w:t>
      </w:r>
    </w:p>
    <w:p w:rsidR="001E6F15" w:rsidRDefault="00B071EB">
      <w:pPr>
        <w:pStyle w:val="Heading2"/>
        <w:spacing w:before="125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>
      <w:pPr>
        <w:pStyle w:val="Heading3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1" w:line="237" w:lineRule="auto"/>
        <w:ind w:right="531"/>
        <w:rPr>
          <w:sz w:val="24"/>
        </w:rPr>
      </w:pPr>
      <w:r>
        <w:rPr>
          <w:sz w:val="24"/>
        </w:rPr>
        <w:t>понимать целостность окружающего мира (взаимосвязь природной и социальной среды обитания), проявлять способность ориентироваться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изменяющейся действительности;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5" w:line="237" w:lineRule="auto"/>
        <w:ind w:right="1152"/>
        <w:rPr>
          <w:sz w:val="24"/>
        </w:rPr>
      </w:pPr>
      <w:r>
        <w:rPr>
          <w:sz w:val="24"/>
        </w:rPr>
        <w:t>на основе наблюдений доступных объектов окружающего мира устанавливать связи и зависимости между объектами (часть — целое;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1"/>
          <w:sz w:val="24"/>
        </w:rPr>
        <w:t xml:space="preserve"> </w:t>
      </w:r>
      <w:r>
        <w:rPr>
          <w:sz w:val="24"/>
        </w:rPr>
        <w:t>— следствие;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пространстве);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мира, 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объединять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алгоритма.</w:t>
      </w:r>
    </w:p>
    <w:p w:rsidR="001E6F15" w:rsidRDefault="00B071EB">
      <w:pPr>
        <w:pStyle w:val="Heading3"/>
        <w:spacing w:before="2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1" w:line="237" w:lineRule="auto"/>
        <w:ind w:right="599"/>
        <w:rPr>
          <w:sz w:val="24"/>
        </w:rPr>
      </w:pPr>
      <w:r>
        <w:rPr>
          <w:sz w:val="24"/>
        </w:rPr>
        <w:t>проводить (по предложенному и самостоятельно составленному плану или выдвинутому предположению) наблюдения, несложные опыты;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экспериментам, проводимым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 вопросов;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4" w:line="237" w:lineRule="auto"/>
        <w:ind w:right="880"/>
        <w:rPr>
          <w:sz w:val="24"/>
        </w:rPr>
      </w:pPr>
      <w:r>
        <w:rPr>
          <w:sz w:val="24"/>
        </w:rPr>
        <w:t>формулировать с помощью учителя цель предстоящей работы, прогнозировать возможное развитие процессов, событий и последствия 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5" w:line="237" w:lineRule="auto"/>
        <w:ind w:right="729"/>
        <w:rPr>
          <w:sz w:val="24"/>
        </w:rPr>
      </w:pPr>
      <w:r>
        <w:rPr>
          <w:sz w:val="24"/>
        </w:rPr>
        <w:t>моделировать ситуации на основе изученного материала о связях в природе (живая и неживая природа, цепи питания; природные зоны),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2"/>
          <w:sz w:val="24"/>
        </w:rPr>
        <w:t xml:space="preserve"> </w:t>
      </w:r>
      <w:r>
        <w:rPr>
          <w:sz w:val="24"/>
        </w:rPr>
        <w:t>(лента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последствия; коллективный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4" w:line="237" w:lineRule="auto"/>
        <w:ind w:right="1179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плану</w:t>
      </w:r>
      <w:r>
        <w:rPr>
          <w:spacing w:val="-7"/>
          <w:sz w:val="24"/>
        </w:rPr>
        <w:t xml:space="preserve"> </w:t>
      </w:r>
      <w:r>
        <w:rPr>
          <w:sz w:val="24"/>
        </w:rPr>
        <w:t>опыт,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 установлению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2"/>
          <w:sz w:val="24"/>
        </w:rPr>
        <w:t xml:space="preserve"> </w:t>
      </w:r>
      <w:r>
        <w:rPr>
          <w:sz w:val="24"/>
        </w:rPr>
        <w:t>— целое, причина — следствие);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5" w:line="237" w:lineRule="auto"/>
        <w:ind w:right="1646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проведённого наблюдения (опыта, измерения,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исследования).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Heading3"/>
        <w:spacing w:before="62"/>
      </w:pPr>
      <w:r>
        <w:lastRenderedPageBreak/>
        <w:t>Работа с</w:t>
      </w:r>
      <w:r>
        <w:rPr>
          <w:spacing w:val="-1"/>
        </w:rPr>
        <w:t xml:space="preserve"> </w:t>
      </w:r>
      <w:r>
        <w:t>информацией: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явном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достоверную 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предложенного 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иллюстрацию);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 контролируемого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учителя);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2" w:line="237" w:lineRule="auto"/>
        <w:ind w:right="1512"/>
        <w:rPr>
          <w:sz w:val="24"/>
        </w:rPr>
      </w:pPr>
      <w:r>
        <w:rPr>
          <w:sz w:val="24"/>
        </w:rPr>
        <w:t>фиксировать полученные результаты в текстовой форме (отчёт, выступление, высказывание) и графическом виде (рисунок, схема,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диаграмма).</w:t>
      </w:r>
    </w:p>
    <w:p w:rsidR="001E6F15" w:rsidRDefault="001E6F15">
      <w:pPr>
        <w:pStyle w:val="a3"/>
        <w:spacing w:before="4"/>
        <w:ind w:left="0"/>
        <w:rPr>
          <w:sz w:val="21"/>
        </w:rPr>
      </w:pPr>
    </w:p>
    <w:p w:rsidR="001E6F15" w:rsidRDefault="00B071EB">
      <w:pPr>
        <w:pStyle w:val="Heading2"/>
        <w:spacing w:line="275" w:lineRule="exact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2" w:line="237" w:lineRule="auto"/>
        <w:ind w:right="1423"/>
        <w:rPr>
          <w:sz w:val="24"/>
        </w:rPr>
      </w:pPr>
      <w:r>
        <w:rPr>
          <w:sz w:val="24"/>
        </w:rPr>
        <w:t>признавать возможность существования разных точек зрения; корректно и аргументированно высказывать своё мнение; 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правоты;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 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line="240" w:lineRule="auto"/>
        <w:ind w:right="1552"/>
        <w:rPr>
          <w:sz w:val="24"/>
        </w:rPr>
      </w:pPr>
      <w:r>
        <w:rPr>
          <w:sz w:val="24"/>
        </w:rPr>
        <w:t>использовать смысловое чтение для определения темы, главной мысли текста о природе, социальной жизни, взаимоотношениях 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1" w:line="294" w:lineRule="exact"/>
        <w:rPr>
          <w:sz w:val="24"/>
        </w:rPr>
      </w:pPr>
      <w:r>
        <w:rPr>
          <w:sz w:val="24"/>
        </w:rPr>
        <w:t>создавать 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2" w:line="237" w:lineRule="auto"/>
        <w:ind w:right="2467"/>
        <w:rPr>
          <w:sz w:val="24"/>
        </w:rPr>
      </w:pPr>
      <w:r>
        <w:rPr>
          <w:sz w:val="24"/>
        </w:rPr>
        <w:t>конструировать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доказательствами;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выступления.</w:t>
      </w:r>
    </w:p>
    <w:p w:rsidR="001E6F15" w:rsidRDefault="00B071EB">
      <w:pPr>
        <w:pStyle w:val="Heading2"/>
        <w:spacing w:before="241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>
      <w:pPr>
        <w:pStyle w:val="Heading3"/>
      </w:pPr>
      <w:r>
        <w:t>Самоорганизация: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операций.</w:t>
      </w:r>
    </w:p>
    <w:p w:rsidR="001E6F15" w:rsidRDefault="00B071EB">
      <w:pPr>
        <w:pStyle w:val="Heading3"/>
        <w:spacing w:before="5"/>
      </w:pPr>
      <w:r>
        <w:t>Самоконтроль: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2" w:line="237" w:lineRule="auto"/>
        <w:ind w:right="771"/>
        <w:rPr>
          <w:sz w:val="24"/>
        </w:rPr>
      </w:pPr>
      <w:r>
        <w:rPr>
          <w:sz w:val="24"/>
        </w:rPr>
        <w:t>находить ошибки в своей работе и устанавливать их причины; корректировать свои действия при необходимости (с небольшой 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учителя);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4" w:line="237" w:lineRule="auto"/>
        <w:ind w:right="999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 предупреждения, в том числе в житейских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для здоровья и жизни.</w:t>
      </w:r>
    </w:p>
    <w:p w:rsidR="001E6F15" w:rsidRDefault="00B071EB">
      <w:pPr>
        <w:pStyle w:val="Heading3"/>
        <w:spacing w:before="5" w:line="240" w:lineRule="auto"/>
        <w:rPr>
          <w:i w:val="0"/>
        </w:rPr>
      </w:pPr>
      <w:r>
        <w:t>Самооценка</w:t>
      </w:r>
      <w:r>
        <w:rPr>
          <w:i w:val="0"/>
        </w:rPr>
        <w:t>:</w:t>
      </w:r>
    </w:p>
    <w:p w:rsidR="001E6F15" w:rsidRDefault="001E6F15">
      <w:p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>
        <w:rPr>
          <w:sz w:val="24"/>
        </w:rPr>
        <w:lastRenderedPageBreak/>
        <w:t>объективно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их.</w:t>
      </w:r>
    </w:p>
    <w:p w:rsidR="001E6F15" w:rsidRDefault="00B071EB">
      <w:pPr>
        <w:pStyle w:val="Heading2"/>
        <w:spacing w:before="242" w:line="275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line="291" w:lineRule="exac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</w:p>
    <w:p w:rsidR="001E6F15" w:rsidRDefault="00B071EB">
      <w:pPr>
        <w:pStyle w:val="a3"/>
        <w:ind w:right="1189"/>
      </w:pPr>
      <w:r>
        <w:t>формулировании краткосрочных и долгосрочных целей совместной деятельности (на основе изученного материала по окружающему</w:t>
      </w:r>
      <w:r>
        <w:rPr>
          <w:spacing w:val="-57"/>
        </w:rPr>
        <w:t xml:space="preserve"> </w:t>
      </w:r>
      <w:r>
        <w:t>миру);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3" w:line="237" w:lineRule="auto"/>
        <w:ind w:right="594"/>
        <w:rPr>
          <w:sz w:val="24"/>
        </w:rPr>
      </w:pPr>
      <w:r>
        <w:rPr>
          <w:sz w:val="24"/>
        </w:rPr>
        <w:t>коллективно строить действия по достижению общей цели: распределять роли, договариваться, обсуждать процесс и результат 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line="240" w:lineRule="auto"/>
        <w:ind w:right="1056"/>
        <w:rPr>
          <w:sz w:val="24"/>
        </w:rPr>
      </w:pPr>
      <w:r>
        <w:rPr>
          <w:sz w:val="24"/>
        </w:rPr>
        <w:t>выполнять правила совместной деятельности: справедливо распределять и оценивать работу каждого участника; считаться с наличием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мнений;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1E6F15" w:rsidRDefault="00B071EB" w:rsidP="00B72DD1">
      <w:pPr>
        <w:pStyle w:val="a4"/>
        <w:numPr>
          <w:ilvl w:val="1"/>
          <w:numId w:val="236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1E6F15" w:rsidRDefault="00B071EB">
      <w:pPr>
        <w:pStyle w:val="Heading2"/>
        <w:spacing w:before="121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1E6F15" w:rsidRDefault="001E6F15">
      <w:pPr>
        <w:pStyle w:val="a3"/>
        <w:ind w:left="0"/>
        <w:rPr>
          <w:b/>
        </w:rPr>
      </w:pPr>
    </w:p>
    <w:p w:rsidR="001E6F15" w:rsidRDefault="00B071EB" w:rsidP="00B72DD1">
      <w:pPr>
        <w:pStyle w:val="a4"/>
        <w:numPr>
          <w:ilvl w:val="0"/>
          <w:numId w:val="229"/>
        </w:numPr>
        <w:tabs>
          <w:tab w:val="left" w:pos="1012"/>
        </w:tabs>
        <w:spacing w:line="274" w:lineRule="exact"/>
        <w:rPr>
          <w:b/>
          <w:sz w:val="24"/>
        </w:rPr>
      </w:pPr>
      <w:r>
        <w:rPr>
          <w:b/>
          <w:sz w:val="24"/>
        </w:rPr>
        <w:t>класс</w:t>
      </w:r>
    </w:p>
    <w:p w:rsidR="001E6F15" w:rsidRDefault="00B071EB">
      <w:pPr>
        <w:pStyle w:val="a3"/>
        <w:spacing w:line="274" w:lineRule="exact"/>
        <w:ind w:left="83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 xml:space="preserve">в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5" w:line="237" w:lineRule="auto"/>
        <w:ind w:right="819"/>
        <w:rPr>
          <w:sz w:val="24"/>
        </w:rPr>
      </w:pPr>
      <w:r>
        <w:rPr>
          <w:sz w:val="24"/>
        </w:rPr>
        <w:t>называть себя и членов своей семьи по фамилии, имени, отчеству, профессии членов своей семьи, домашний адрес и адрес своей школы;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воспроизводить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 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2"/>
        </w:tabs>
        <w:spacing w:before="2" w:line="237" w:lineRule="auto"/>
        <w:ind w:right="814"/>
        <w:jc w:val="both"/>
        <w:rPr>
          <w:sz w:val="24"/>
        </w:rPr>
      </w:pPr>
      <w:r>
        <w:rPr>
          <w:sz w:val="24"/>
        </w:rPr>
        <w:t>различать объекты живой и неживой природы, объекты, созданные человеком, и природные материалы, части растений (корень, стебель,</w:t>
      </w:r>
      <w:r>
        <w:rPr>
          <w:spacing w:val="-57"/>
          <w:sz w:val="24"/>
        </w:rPr>
        <w:t xml:space="preserve"> </w:t>
      </w:r>
      <w:r>
        <w:rPr>
          <w:sz w:val="24"/>
        </w:rPr>
        <w:t>лист,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цветок,</w:t>
      </w:r>
      <w:r>
        <w:rPr>
          <w:spacing w:val="-3"/>
          <w:sz w:val="24"/>
        </w:rPr>
        <w:t xml:space="preserve"> </w:t>
      </w:r>
      <w:r>
        <w:rPr>
          <w:sz w:val="24"/>
        </w:rPr>
        <w:t>плод,</w:t>
      </w:r>
      <w:r>
        <w:rPr>
          <w:spacing w:val="-1"/>
          <w:sz w:val="24"/>
        </w:rPr>
        <w:t xml:space="preserve"> </w:t>
      </w:r>
      <w:r>
        <w:rPr>
          <w:sz w:val="24"/>
        </w:rPr>
        <w:t>семя),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животных (насекомые, рыбы, птицы, звери);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2"/>
        </w:tabs>
        <w:spacing w:before="4" w:line="237" w:lineRule="auto"/>
        <w:ind w:right="863"/>
        <w:jc w:val="both"/>
        <w:rPr>
          <w:sz w:val="24"/>
        </w:rPr>
      </w:pPr>
      <w:r>
        <w:rPr>
          <w:sz w:val="24"/>
        </w:rPr>
        <w:t>описывать на основе опорных слов наиболее распространённые в родном крае дикорастущие и культурные растения, диких и домашних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животных; сезонные явления в разные времена года; деревья, кустарники, травы; основные группы животных (насекомые, рыбы, птицы,</w:t>
      </w:r>
      <w:r>
        <w:rPr>
          <w:spacing w:val="-57"/>
          <w:sz w:val="24"/>
        </w:rPr>
        <w:t xml:space="preserve"> </w:t>
      </w:r>
      <w:r>
        <w:rPr>
          <w:sz w:val="24"/>
        </w:rPr>
        <w:t>звери);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 их</w:t>
      </w:r>
      <w:r>
        <w:rPr>
          <w:spacing w:val="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2"/>
        </w:tabs>
        <w:spacing w:before="5" w:line="240" w:lineRule="auto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животными;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2"/>
        </w:tabs>
        <w:spacing w:before="5" w:line="237" w:lineRule="auto"/>
        <w:ind w:right="1418"/>
        <w:jc w:val="both"/>
        <w:rPr>
          <w:sz w:val="24"/>
        </w:rPr>
      </w:pPr>
      <w:r>
        <w:rPr>
          <w:sz w:val="24"/>
        </w:rPr>
        <w:t>проводить, соблюдая правила безопасного труда, несложные групповые и индивидуальные наблюдения (в том числе за сезонными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изменениями в природе своей местности), измерения (в том числе вести счёт времени, измерять температуру воздуха) и опыты под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2"/>
        </w:tabs>
        <w:spacing w:before="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2" w:line="237" w:lineRule="auto"/>
        <w:ind w:right="1307"/>
        <w:rPr>
          <w:sz w:val="24"/>
        </w:rPr>
      </w:pPr>
      <w:r>
        <w:rPr>
          <w:sz w:val="24"/>
        </w:rPr>
        <w:t>оценивать ситуации, раскрывающие положительное и негативное отношение к природе; правила поведения в быту, в 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местах;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5" w:line="237" w:lineRule="auto"/>
        <w:ind w:right="1452"/>
        <w:rPr>
          <w:sz w:val="24"/>
        </w:rPr>
      </w:pPr>
      <w:r>
        <w:rPr>
          <w:sz w:val="24"/>
        </w:rPr>
        <w:t>соблюдать правила безопасности на учебном месте школьника; во время наблюдений и опытов; безопасно пользоваться бытовыми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электроприборами;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>
        <w:rPr>
          <w:sz w:val="24"/>
        </w:rPr>
        <w:lastRenderedPageBreak/>
        <w:t>соблюдать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пешехода;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66с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(учителя,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1E6F15" w:rsidRDefault="00B071EB" w:rsidP="00B72DD1">
      <w:pPr>
        <w:pStyle w:val="Heading2"/>
        <w:numPr>
          <w:ilvl w:val="0"/>
          <w:numId w:val="229"/>
        </w:numPr>
        <w:tabs>
          <w:tab w:val="left" w:pos="1012"/>
        </w:tabs>
        <w:spacing w:before="242" w:line="274" w:lineRule="exact"/>
      </w:pPr>
      <w:r>
        <w:t>класс</w:t>
      </w:r>
    </w:p>
    <w:p w:rsidR="001E6F15" w:rsidRDefault="00B071EB">
      <w:pPr>
        <w:pStyle w:val="a3"/>
        <w:spacing w:line="274" w:lineRule="exact"/>
        <w:ind w:left="83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Москву,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(гимн,</w:t>
      </w:r>
      <w:r>
        <w:rPr>
          <w:spacing w:val="-4"/>
          <w:sz w:val="24"/>
        </w:rPr>
        <w:t xml:space="preserve"> </w:t>
      </w:r>
      <w:r>
        <w:rPr>
          <w:sz w:val="24"/>
        </w:rPr>
        <w:t>герб,</w:t>
      </w:r>
      <w:r>
        <w:rPr>
          <w:spacing w:val="-3"/>
          <w:sz w:val="24"/>
        </w:rPr>
        <w:t xml:space="preserve"> </w:t>
      </w:r>
      <w:r>
        <w:rPr>
          <w:sz w:val="24"/>
        </w:rPr>
        <w:t>флаг)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3" w:line="237" w:lineRule="auto"/>
        <w:ind w:right="719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 народов, государственным символам России;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 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1"/>
          <w:sz w:val="24"/>
        </w:rPr>
        <w:t xml:space="preserve"> </w:t>
      </w:r>
      <w:r>
        <w:rPr>
          <w:sz w:val="24"/>
        </w:rPr>
        <w:t>и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описанию,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фотографиям,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2" w:line="237" w:lineRule="auto"/>
        <w:ind w:right="760"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3"/>
          <w:sz w:val="24"/>
        </w:rPr>
        <w:t xml:space="preserve"> </w:t>
      </w:r>
      <w:r>
        <w:rPr>
          <w:sz w:val="24"/>
        </w:rPr>
        <w:t>обычаев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края;</w:t>
      </w:r>
      <w:r>
        <w:rPr>
          <w:spacing w:val="-2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края;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 жителей родного края;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проводить,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line="240" w:lineRule="auto"/>
        <w:ind w:right="1198"/>
        <w:rPr>
          <w:sz w:val="24"/>
        </w:rPr>
      </w:pPr>
      <w:r>
        <w:rPr>
          <w:sz w:val="24"/>
        </w:rPr>
        <w:t>описывать на основе предложенного плана или опорных слов изученные культурные объекты (достопримечательности родного края,</w:t>
      </w:r>
      <w:r>
        <w:rPr>
          <w:spacing w:val="-57"/>
          <w:sz w:val="24"/>
        </w:rPr>
        <w:t xml:space="preserve"> </w:t>
      </w:r>
      <w:r>
        <w:rPr>
          <w:sz w:val="24"/>
        </w:rPr>
        <w:t>музейные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экспонаты);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3" w:line="237" w:lineRule="auto"/>
        <w:ind w:right="1027"/>
        <w:rPr>
          <w:sz w:val="24"/>
        </w:rPr>
      </w:pPr>
      <w:r>
        <w:rPr>
          <w:sz w:val="24"/>
        </w:rPr>
        <w:t>описывать на основе предложенного плана или опорных слов изученные природные объекты и явления, в том числе звёзды, созвездия,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планеты;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 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2"/>
          <w:sz w:val="24"/>
        </w:rPr>
        <w:t xml:space="preserve"> </w:t>
      </w:r>
      <w:r>
        <w:rPr>
          <w:sz w:val="24"/>
        </w:rPr>
        <w:t>Солнцу,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компасу;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4" w:line="237" w:lineRule="auto"/>
        <w:ind w:right="1172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 проявления внимания,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 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нуждающимся в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3"/>
          <w:sz w:val="24"/>
        </w:rPr>
        <w:t xml:space="preserve"> </w:t>
      </w:r>
      <w:r>
        <w:rPr>
          <w:sz w:val="24"/>
        </w:rPr>
        <w:t>наземного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соблюдать 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2" w:line="237" w:lineRule="auto"/>
        <w:ind w:right="538"/>
        <w:rPr>
          <w:sz w:val="24"/>
        </w:rPr>
      </w:pPr>
      <w:r>
        <w:rPr>
          <w:sz w:val="24"/>
        </w:rPr>
        <w:t>безопасно использовать мессенджеры Интернета в условиях контролируемого доступа в Интернет; безопасно осуществлять коммуникацию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сообществах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необходимости.</w:t>
      </w:r>
    </w:p>
    <w:p w:rsidR="001E6F15" w:rsidRDefault="001E6F15">
      <w:pPr>
        <w:pStyle w:val="a3"/>
        <w:spacing w:before="3"/>
        <w:ind w:left="0"/>
        <w:rPr>
          <w:sz w:val="21"/>
        </w:rPr>
      </w:pPr>
    </w:p>
    <w:p w:rsidR="001E6F15" w:rsidRDefault="00B071EB" w:rsidP="00B72DD1">
      <w:pPr>
        <w:pStyle w:val="Heading2"/>
        <w:numPr>
          <w:ilvl w:val="0"/>
          <w:numId w:val="229"/>
        </w:numPr>
        <w:tabs>
          <w:tab w:val="left" w:pos="1012"/>
        </w:tabs>
        <w:spacing w:line="274" w:lineRule="exact"/>
      </w:pPr>
      <w:r>
        <w:t>класс</w:t>
      </w:r>
    </w:p>
    <w:p w:rsidR="001E6F15" w:rsidRDefault="00B071EB">
      <w:pPr>
        <w:pStyle w:val="a3"/>
        <w:spacing w:line="274" w:lineRule="exact"/>
        <w:ind w:left="83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 xml:space="preserve">в </w:t>
      </w: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1E6F15" w:rsidRDefault="001E6F15">
      <w:pPr>
        <w:spacing w:line="274" w:lineRule="exact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82" w:line="237" w:lineRule="auto"/>
        <w:ind w:right="1293"/>
        <w:rPr>
          <w:sz w:val="24"/>
        </w:rPr>
      </w:pPr>
      <w:r>
        <w:rPr>
          <w:sz w:val="24"/>
        </w:rPr>
        <w:lastRenderedPageBreak/>
        <w:t>различать государственную символику Российской Федерации (гимн, герб, флаг); проявлять уважение к государственным символам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5" w:line="237" w:lineRule="auto"/>
        <w:ind w:right="886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 народов; соблюдать правила 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4" w:line="237" w:lineRule="auto"/>
        <w:ind w:right="848"/>
        <w:rPr>
          <w:sz w:val="24"/>
        </w:rPr>
      </w:pPr>
      <w:r>
        <w:rPr>
          <w:sz w:val="24"/>
        </w:rPr>
        <w:t>приводить примеры памятников природы, культурных объектов и достопримечательностей родного края; столицы России, городов РФ с</w:t>
      </w:r>
      <w:r>
        <w:rPr>
          <w:spacing w:val="-57"/>
          <w:sz w:val="24"/>
        </w:rPr>
        <w:t xml:space="preserve"> </w:t>
      </w:r>
      <w:r>
        <w:rPr>
          <w:sz w:val="24"/>
        </w:rPr>
        <w:t>богатой историей и культурой; российских центров декоративно-прикладного искусства; проявлять интерес и уважение к истории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России;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5"/>
        <w:rPr>
          <w:sz w:val="24"/>
        </w:rPr>
      </w:pPr>
      <w:r>
        <w:rPr>
          <w:sz w:val="24"/>
        </w:rPr>
        <w:t>показывать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материки,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различать расходы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бюджета;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описанию,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фотографиям,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4" w:line="237" w:lineRule="auto"/>
        <w:ind w:right="1627"/>
        <w:rPr>
          <w:sz w:val="24"/>
        </w:rPr>
      </w:pPr>
      <w:r>
        <w:rPr>
          <w:sz w:val="24"/>
        </w:rPr>
        <w:t>проводить по предложенному плану или инструкции небольшие опыты с природными объектами с использованием простейшего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измерительных приборов;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классификацию;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2" w:line="237" w:lineRule="auto"/>
        <w:ind w:right="1060"/>
        <w:rPr>
          <w:sz w:val="24"/>
        </w:rPr>
      </w:pPr>
      <w:r>
        <w:rPr>
          <w:sz w:val="24"/>
        </w:rPr>
        <w:t>описывать на основе предложенного плана изученные объекты и явления природы, выделяя их существенные признаки и характерные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line="240" w:lineRule="auto"/>
        <w:ind w:right="1044"/>
        <w:rPr>
          <w:sz w:val="24"/>
        </w:rPr>
      </w:pPr>
      <w:r>
        <w:rPr>
          <w:sz w:val="24"/>
        </w:rPr>
        <w:t>использовать знания о взаимосвязях в природе, связи человека и природы для объяснения простейших явлений и процессов в 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3" w:line="237" w:lineRule="auto"/>
        <w:ind w:right="688"/>
        <w:rPr>
          <w:sz w:val="24"/>
        </w:rPr>
      </w:pPr>
      <w:r>
        <w:rPr>
          <w:sz w:val="24"/>
        </w:rPr>
        <w:t>фиксировать результаты наблюдений, опытной работы, в процессе коллективной деятельности обобщать полученные результаты и 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5" w:line="237" w:lineRule="auto"/>
        <w:ind w:right="1470"/>
        <w:rPr>
          <w:sz w:val="24"/>
        </w:rPr>
      </w:pPr>
      <w:r>
        <w:rPr>
          <w:sz w:val="24"/>
        </w:rPr>
        <w:t>создавать по заданному плану собственные развёрнутые высказывания о природе, человеке и обществе, сопровождая выступление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(презентацией);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железнодорожного,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водного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авиатранспорта;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дворе</w:t>
      </w:r>
      <w:r>
        <w:rPr>
          <w:spacing w:val="-3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дома;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4" w:line="237" w:lineRule="auto"/>
        <w:ind w:right="1802"/>
        <w:rPr>
          <w:sz w:val="24"/>
        </w:rPr>
      </w:pPr>
      <w:r>
        <w:rPr>
          <w:sz w:val="24"/>
        </w:rPr>
        <w:t>безопасно использовать персональные данные в условиях контролируемого доступа в Интернет; ориентироваться в возможных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мошеннических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при общении в</w:t>
      </w:r>
      <w:r>
        <w:rPr>
          <w:spacing w:val="-1"/>
          <w:sz w:val="24"/>
        </w:rPr>
        <w:t xml:space="preserve"> </w:t>
      </w:r>
      <w:r>
        <w:rPr>
          <w:sz w:val="24"/>
        </w:rPr>
        <w:t>мессенджерах.</w:t>
      </w:r>
    </w:p>
    <w:p w:rsidR="001E6F15" w:rsidRDefault="001E6F15">
      <w:pPr>
        <w:pStyle w:val="a3"/>
        <w:spacing w:before="3"/>
        <w:ind w:left="0"/>
        <w:rPr>
          <w:sz w:val="21"/>
        </w:rPr>
      </w:pPr>
    </w:p>
    <w:p w:rsidR="001E6F15" w:rsidRDefault="00B071EB" w:rsidP="00B72DD1">
      <w:pPr>
        <w:pStyle w:val="Heading2"/>
        <w:numPr>
          <w:ilvl w:val="0"/>
          <w:numId w:val="229"/>
        </w:numPr>
        <w:tabs>
          <w:tab w:val="left" w:pos="1012"/>
        </w:tabs>
        <w:spacing w:before="1" w:line="274" w:lineRule="exact"/>
      </w:pPr>
      <w:r>
        <w:t>класс</w:t>
      </w:r>
    </w:p>
    <w:p w:rsidR="001E6F15" w:rsidRDefault="00B071EB">
      <w:pPr>
        <w:pStyle w:val="a3"/>
        <w:spacing w:line="274" w:lineRule="exact"/>
        <w:ind w:left="83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 xml:space="preserve">в </w:t>
      </w:r>
      <w:r>
        <w:rPr>
          <w:b/>
        </w:rPr>
        <w:t>4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4" w:line="237" w:lineRule="auto"/>
        <w:ind w:right="722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 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82" w:line="237" w:lineRule="auto"/>
        <w:ind w:right="1233"/>
        <w:rPr>
          <w:sz w:val="24"/>
        </w:rPr>
      </w:pPr>
      <w:r>
        <w:rPr>
          <w:sz w:val="24"/>
        </w:rPr>
        <w:lastRenderedPageBreak/>
        <w:t>показывать на физической карте изученные крупные географические объекты России (горы, равнины, реки, озёра, моря, омывающие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России);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«ленте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времени»;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веками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известных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деятелях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периодов,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2" w:line="237" w:lineRule="auto"/>
        <w:ind w:right="1482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3"/>
          <w:sz w:val="24"/>
        </w:rPr>
        <w:t xml:space="preserve"> </w:t>
      </w:r>
      <w:r>
        <w:rPr>
          <w:sz w:val="24"/>
        </w:rPr>
        <w:t>их 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 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2"/>
        </w:tabs>
        <w:spacing w:before="5" w:line="237" w:lineRule="auto"/>
        <w:ind w:right="554"/>
        <w:jc w:val="both"/>
        <w:rPr>
          <w:sz w:val="24"/>
        </w:rPr>
      </w:pPr>
      <w:r>
        <w:rPr>
          <w:sz w:val="24"/>
        </w:rPr>
        <w:t>66проводить по предложенному/самостоятельно составленному плану или выдвинутому предположению несложные наблюдения, опыты с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 природы с использованием простейшего лабораторного оборудования и измерительных приборов, следуя правилам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7" w:line="237" w:lineRule="auto"/>
        <w:ind w:right="1605"/>
        <w:rPr>
          <w:sz w:val="24"/>
        </w:rPr>
      </w:pPr>
      <w:r>
        <w:rPr>
          <w:sz w:val="24"/>
        </w:rPr>
        <w:t>распознавать изученные объекты и явления живой и неживой природы по их описанию, рисункам и фотографиям, различать их 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 мире;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5" w:line="237" w:lineRule="auto"/>
        <w:ind w:right="833"/>
        <w:rPr>
          <w:sz w:val="24"/>
        </w:rPr>
      </w:pPr>
      <w:r>
        <w:rPr>
          <w:sz w:val="24"/>
        </w:rPr>
        <w:t>группировать изученные объекты живой и неживой природы, самостоятельно выбирая признак для группировки; проводить простейшие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классификации;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4" w:line="237" w:lineRule="auto"/>
        <w:ind w:right="622"/>
        <w:rPr>
          <w:sz w:val="24"/>
        </w:rPr>
      </w:pPr>
      <w:r>
        <w:rPr>
          <w:sz w:val="24"/>
        </w:rPr>
        <w:t>использовать знания о взаимосвязях в природе для объяснения простейших явлений и процессов в природе (в том числе смены дня и ночи,</w:t>
      </w:r>
      <w:r>
        <w:rPr>
          <w:spacing w:val="-57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"/>
          <w:sz w:val="24"/>
        </w:rPr>
        <w:t xml:space="preserve"> </w:t>
      </w:r>
      <w:r>
        <w:rPr>
          <w:sz w:val="24"/>
        </w:rPr>
        <w:t>времён года,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местности,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 смены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6"/>
          <w:sz w:val="24"/>
        </w:rPr>
        <w:t xml:space="preserve"> </w:t>
      </w:r>
      <w:r>
        <w:rPr>
          <w:sz w:val="24"/>
        </w:rPr>
        <w:t>зон);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рубежом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их решения;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создавать 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развёрнутые 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2" w:line="237" w:lineRule="auto"/>
        <w:ind w:right="1052"/>
        <w:rPr>
          <w:sz w:val="24"/>
        </w:rPr>
      </w:pPr>
      <w:r>
        <w:rPr>
          <w:sz w:val="24"/>
        </w:rPr>
        <w:t>соблюдать правила безопасного поведения при использовании объектов транспортной инфраструктуры населённого пункта, в театрах,</w:t>
      </w:r>
      <w:r>
        <w:rPr>
          <w:spacing w:val="-58"/>
          <w:sz w:val="24"/>
        </w:rPr>
        <w:t xml:space="preserve"> </w:t>
      </w:r>
      <w:r>
        <w:rPr>
          <w:sz w:val="24"/>
        </w:rPr>
        <w:t>кинотеатрах,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центрах,</w:t>
      </w:r>
      <w:r>
        <w:rPr>
          <w:spacing w:val="-4"/>
          <w:sz w:val="24"/>
        </w:rPr>
        <w:t xml:space="preserve"> </w:t>
      </w:r>
      <w:r>
        <w:rPr>
          <w:sz w:val="24"/>
        </w:rPr>
        <w:t>парках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зонах 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 (музеях, библиотеках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езде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велосипеде;</w:t>
      </w:r>
    </w:p>
    <w:p w:rsidR="001E6F15" w:rsidRDefault="00B071EB" w:rsidP="00B72DD1">
      <w:pPr>
        <w:pStyle w:val="a4"/>
        <w:numPr>
          <w:ilvl w:val="1"/>
          <w:numId w:val="22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Интернете.</w:t>
      </w:r>
    </w:p>
    <w:p w:rsidR="001E6F15" w:rsidRDefault="001E6F15">
      <w:pPr>
        <w:pStyle w:val="a3"/>
        <w:spacing w:before="1"/>
        <w:ind w:left="0"/>
      </w:pPr>
    </w:p>
    <w:p w:rsidR="001E6F15" w:rsidRDefault="00B071EB" w:rsidP="00B72DD1">
      <w:pPr>
        <w:pStyle w:val="Heading2"/>
        <w:numPr>
          <w:ilvl w:val="2"/>
          <w:numId w:val="267"/>
        </w:numPr>
        <w:tabs>
          <w:tab w:val="left" w:pos="4966"/>
        </w:tabs>
        <w:ind w:left="4965" w:hanging="601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</w:p>
    <w:p w:rsidR="001E6F15" w:rsidRDefault="001E6F15">
      <w:pPr>
        <w:pStyle w:val="a3"/>
        <w:ind w:left="0"/>
        <w:rPr>
          <w:b/>
        </w:rPr>
      </w:pPr>
    </w:p>
    <w:p w:rsidR="001E6F15" w:rsidRDefault="00B071EB" w:rsidP="00B72DD1">
      <w:pPr>
        <w:pStyle w:val="a4"/>
        <w:numPr>
          <w:ilvl w:val="0"/>
          <w:numId w:val="228"/>
        </w:numPr>
        <w:tabs>
          <w:tab w:val="left" w:pos="1072"/>
        </w:tabs>
        <w:spacing w:line="240" w:lineRule="auto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1113"/>
      </w:pPr>
      <w:r>
        <w:lastRenderedPageBreak/>
        <w:t>Рабочая программа по учебному предмету «Основы религиозных культур и светской этики» (далее — ОРКСЭ) на уровне начального общего</w:t>
      </w:r>
      <w:r>
        <w:rPr>
          <w:spacing w:val="-57"/>
        </w:rPr>
        <w:t xml:space="preserve"> </w:t>
      </w:r>
      <w:r>
        <w:t>образования разработана на основе федерального государственного образовательного стандарта начального общего образования,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с учётом требований 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тенденции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активные</w:t>
      </w:r>
      <w:r>
        <w:rPr>
          <w:spacing w:val="-4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обучения.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определены:</w:t>
      </w:r>
      <w:r>
        <w:rPr>
          <w:spacing w:val="-2"/>
        </w:rPr>
        <w:t xml:space="preserve"> </w:t>
      </w:r>
      <w:r>
        <w:t>обязательное</w:t>
      </w:r>
      <w:r>
        <w:rPr>
          <w:spacing w:val="-3"/>
        </w:rPr>
        <w:t xml:space="preserve"> </w:t>
      </w:r>
      <w:r>
        <w:t>предметное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выделяемого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57"/>
        </w:rPr>
        <w:t xml:space="preserve"> </w:t>
      </w:r>
      <w:r>
        <w:t>предмета;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учтены:</w:t>
      </w:r>
      <w:r>
        <w:rPr>
          <w:spacing w:val="-2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возрастные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обучающихся.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 w:right="612"/>
      </w:pPr>
      <w:r>
        <w:t>Личностные и метапредметные результаты в рабочей программе представлены с учётом особенностей преподавания ОРКСЭ в начальной школе,</w:t>
      </w:r>
      <w:r>
        <w:rPr>
          <w:spacing w:val="1"/>
        </w:rPr>
        <w:t xml:space="preserve"> </w:t>
      </w:r>
      <w:r>
        <w:t>планируемые предметные результаты представлены с учётом методических традиций построения школьного курса ОРКСЭ и в соответствии с</w:t>
      </w:r>
      <w:r>
        <w:rPr>
          <w:spacing w:val="1"/>
        </w:rPr>
        <w:t xml:space="preserve"> </w:t>
      </w:r>
      <w:r>
        <w:t>УМК по данному предмету, входящему в федеральный перечень учебников, допущенных к использованию при реализации имеющих</w:t>
      </w:r>
      <w:r>
        <w:rPr>
          <w:spacing w:val="1"/>
        </w:rPr>
        <w:t xml:space="preserve"> </w:t>
      </w:r>
      <w:r>
        <w:t>государственную аккредитацию образовательных программ начального общего, основного общего, среднего общего образования организациями,</w:t>
      </w:r>
      <w:r>
        <w:rPr>
          <w:spacing w:val="-57"/>
        </w:rPr>
        <w:t xml:space="preserve"> </w:t>
      </w:r>
      <w:r>
        <w:t>осуществляющими</w:t>
      </w:r>
      <w:r>
        <w:rPr>
          <w:spacing w:val="-1"/>
        </w:rPr>
        <w:t xml:space="preserve"> </w:t>
      </w:r>
      <w:r>
        <w:t>образовательную деятельность.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791"/>
      </w:pPr>
      <w:r>
        <w:t>Рабочая программа отражает вариант конкретизации требований ФГОС НОО по ОРКСЭ и обеспечивает содержательную составляющую ФГОС</w:t>
      </w:r>
      <w:r>
        <w:rPr>
          <w:spacing w:val="-57"/>
        </w:rPr>
        <w:t xml:space="preserve"> </w:t>
      </w:r>
      <w:r>
        <w:t>НОО.</w:t>
      </w:r>
      <w:r>
        <w:rPr>
          <w:spacing w:val="-3"/>
        </w:rPr>
        <w:t xml:space="preserve"> </w:t>
      </w:r>
      <w:r>
        <w:t>Последовательность изучения</w:t>
      </w:r>
      <w:r>
        <w:rPr>
          <w:spacing w:val="-1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модулям</w:t>
      </w:r>
      <w:r>
        <w:rPr>
          <w:spacing w:val="-2"/>
        </w:rPr>
        <w:t xml:space="preserve"> </w:t>
      </w:r>
      <w:r>
        <w:t>ОРКСЭ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варьироваться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используемыми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школах УМК,</w:t>
      </w:r>
    </w:p>
    <w:p w:rsidR="001E6F15" w:rsidRDefault="00B071EB">
      <w:pPr>
        <w:pStyle w:val="a3"/>
        <w:ind w:left="832"/>
      </w:pPr>
      <w:r>
        <w:t>учебниками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модулям</w:t>
      </w:r>
      <w:r>
        <w:rPr>
          <w:spacing w:val="-4"/>
        </w:rPr>
        <w:t xml:space="preserve"> </w:t>
      </w:r>
      <w:r>
        <w:t>ОРКСЭ.</w:t>
      </w:r>
      <w:r>
        <w:rPr>
          <w:spacing w:val="-4"/>
        </w:rPr>
        <w:t xml:space="preserve"> </w:t>
      </w:r>
      <w:r>
        <w:t>Предметная</w:t>
      </w:r>
      <w:r>
        <w:rPr>
          <w:spacing w:val="-3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ОРКСЭ</w:t>
      </w:r>
      <w:r>
        <w:rPr>
          <w:spacing w:val="-4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модулей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культуры»,</w:t>
      </w:r>
    </w:p>
    <w:p w:rsidR="001E6F15" w:rsidRDefault="00B071EB">
      <w:pPr>
        <w:pStyle w:val="a3"/>
        <w:ind w:left="832" w:right="956"/>
      </w:pPr>
      <w:r>
        <w:t>«Основы исламской культуры», «Основы буддийской культуры», «Основы иудейской культуры», «Основы религиозных культур народов</w:t>
      </w:r>
      <w:r>
        <w:rPr>
          <w:spacing w:val="1"/>
        </w:rPr>
        <w:t xml:space="preserve"> </w:t>
      </w:r>
      <w:r>
        <w:t>России», «Основы светской этики». В соответствии с федеральным законом выбор модуля осуществляется по заявлению родителей 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2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установлен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ФЗ</w:t>
      </w:r>
      <w:r>
        <w:rPr>
          <w:spacing w:val="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 в</w:t>
      </w:r>
      <w:r>
        <w:rPr>
          <w:spacing w:val="-2"/>
        </w:rPr>
        <w:t xml:space="preserve"> </w:t>
      </w:r>
      <w:r>
        <w:t>РФ».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8"/>
      </w:pPr>
      <w:r>
        <w:t>Планируемые результаты освоения курса ОРКСЭ включают результаты по каждому учебному модулю. При конструировании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требования,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стандарте,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специфика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модуля.</w:t>
      </w:r>
    </w:p>
    <w:p w:rsidR="001E6F15" w:rsidRDefault="00B071EB">
      <w:pPr>
        <w:pStyle w:val="a3"/>
        <w:ind w:left="832" w:right="560"/>
      </w:pPr>
      <w:r>
        <w:t>Общие результаты содержат перечень личностных и метапредметных достижений, которые приобретает каждый обучающийся, независимо от из-</w:t>
      </w:r>
      <w:r>
        <w:rPr>
          <w:spacing w:val="-57"/>
        </w:rPr>
        <w:t xml:space="preserve"> </w:t>
      </w:r>
      <w:r>
        <w:t>учаемого модуля.</w:t>
      </w:r>
      <w:r>
        <w:rPr>
          <w:spacing w:val="1"/>
        </w:rPr>
        <w:t xml:space="preserve"> </w:t>
      </w:r>
      <w:r>
        <w:t>Поскольку</w:t>
      </w:r>
      <w:r>
        <w:rPr>
          <w:spacing w:val="-9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класс),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представляются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период.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ОРКСЭ</w:t>
      </w:r>
    </w:p>
    <w:p w:rsidR="001E6F15" w:rsidRDefault="00B071EB">
      <w:pPr>
        <w:pStyle w:val="a3"/>
        <w:ind w:left="832"/>
      </w:pPr>
      <w:r>
        <w:t>является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осознанному</w:t>
      </w:r>
      <w:r>
        <w:rPr>
          <w:spacing w:val="-7"/>
        </w:rPr>
        <w:t xml:space="preserve"> </w:t>
      </w:r>
      <w:r>
        <w:t>нравственному</w:t>
      </w:r>
      <w:r>
        <w:rPr>
          <w:spacing w:val="-7"/>
        </w:rPr>
        <w:t xml:space="preserve"> </w:t>
      </w:r>
      <w:r>
        <w:t>поведению,</w:t>
      </w:r>
      <w:r>
        <w:rPr>
          <w:spacing w:val="-2"/>
        </w:rPr>
        <w:t xml:space="preserve"> </w:t>
      </w:r>
      <w:r>
        <w:t>основанному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знании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уважении</w:t>
      </w:r>
      <w:r>
        <w:rPr>
          <w:spacing w:val="-3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 диалогу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 и</w:t>
      </w:r>
      <w:r>
        <w:rPr>
          <w:spacing w:val="-1"/>
        </w:rPr>
        <w:t xml:space="preserve"> </w:t>
      </w:r>
      <w:r>
        <w:t>мировоззрений.</w:t>
      </w:r>
    </w:p>
    <w:p w:rsidR="001E6F15" w:rsidRDefault="00B071EB">
      <w:pPr>
        <w:pStyle w:val="a3"/>
        <w:spacing w:before="1"/>
        <w:ind w:left="832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ОРКСЭ</w:t>
      </w:r>
      <w:r>
        <w:rPr>
          <w:spacing w:val="-3"/>
        </w:rPr>
        <w:t xml:space="preserve"> </w:t>
      </w:r>
      <w:r>
        <w:t>являются:</w:t>
      </w:r>
    </w:p>
    <w:p w:rsidR="001E6F15" w:rsidRDefault="00B071EB" w:rsidP="00B72DD1">
      <w:pPr>
        <w:pStyle w:val="a4"/>
        <w:numPr>
          <w:ilvl w:val="0"/>
          <w:numId w:val="227"/>
        </w:numPr>
        <w:tabs>
          <w:tab w:val="left" w:pos="1551"/>
          <w:tab w:val="left" w:pos="1552"/>
        </w:tabs>
        <w:spacing w:before="4" w:line="237" w:lineRule="auto"/>
        <w:ind w:right="1064"/>
        <w:rPr>
          <w:sz w:val="24"/>
        </w:rPr>
      </w:pPr>
      <w:r>
        <w:rPr>
          <w:sz w:val="24"/>
        </w:rPr>
        <w:t>знакомство обучающихся с основами православной, мусульманской, буддийской, иудейской культур, основами мировых религиозных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 по 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представителей);</w:t>
      </w:r>
    </w:p>
    <w:p w:rsidR="001E6F15" w:rsidRDefault="00B071EB" w:rsidP="00B72DD1">
      <w:pPr>
        <w:pStyle w:val="a4"/>
        <w:numPr>
          <w:ilvl w:val="0"/>
          <w:numId w:val="22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1E6F15" w:rsidRDefault="00B071EB" w:rsidP="00B72DD1">
      <w:pPr>
        <w:pStyle w:val="a4"/>
        <w:numPr>
          <w:ilvl w:val="0"/>
          <w:numId w:val="227"/>
        </w:numPr>
        <w:tabs>
          <w:tab w:val="left" w:pos="1551"/>
          <w:tab w:val="left" w:pos="1552"/>
        </w:tabs>
        <w:spacing w:before="4" w:line="237" w:lineRule="auto"/>
        <w:ind w:right="785"/>
        <w:rPr>
          <w:sz w:val="24"/>
        </w:rPr>
      </w:pPr>
      <w:r>
        <w:rPr>
          <w:sz w:val="24"/>
        </w:rPr>
        <w:t>обобщение знаний, понятий и представлений о духовной культуре и морали, ранее полученных в начальной школе, мировоззренческих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ценностно-смысловой 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1E6F15" w:rsidRDefault="00B071EB" w:rsidP="00B72DD1">
      <w:pPr>
        <w:pStyle w:val="a4"/>
        <w:numPr>
          <w:ilvl w:val="0"/>
          <w:numId w:val="227"/>
        </w:numPr>
        <w:tabs>
          <w:tab w:val="left" w:pos="1551"/>
          <w:tab w:val="left" w:pos="1552"/>
        </w:tabs>
        <w:spacing w:before="4" w:line="237" w:lineRule="auto"/>
        <w:ind w:right="1055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полиэтничной,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разномировоззренческой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многоконфессиональной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диалога.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4"/>
        <w:ind w:left="832" w:right="540"/>
      </w:pPr>
      <w:r>
        <w:lastRenderedPageBreak/>
        <w:t>Основной методологический принцип реализации ОРКСЭ — культурологический подход, способствующий формированию у младших</w:t>
      </w:r>
      <w:r>
        <w:rPr>
          <w:spacing w:val="1"/>
        </w:rPr>
        <w:t xml:space="preserve"> </w:t>
      </w:r>
      <w:r>
        <w:t>школьников первоначальных представлений о культуре традиционных религий народов России (православия, ислама, буддизма, иудаизма),</w:t>
      </w:r>
      <w:r>
        <w:rPr>
          <w:spacing w:val="1"/>
        </w:rPr>
        <w:t xml:space="preserve"> </w:t>
      </w:r>
      <w:r>
        <w:t>российской светской (гражданской) этике, основанной на конституционных правах, свободах и обязанностях человека и гражданина в Российской</w:t>
      </w:r>
      <w:r>
        <w:rPr>
          <w:spacing w:val="-57"/>
        </w:rPr>
        <w:t xml:space="preserve"> </w:t>
      </w:r>
      <w:r>
        <w:t>Федерации.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3"/>
        <w:jc w:val="both"/>
      </w:pPr>
      <w:r>
        <w:t>Культурологическая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религиозных и светских традиций народов России, формированию ценностного отношения к социальной реальности, осознанию роли буддизма,</w:t>
      </w:r>
      <w:r>
        <w:rPr>
          <w:spacing w:val="1"/>
        </w:rPr>
        <w:t xml:space="preserve"> </w:t>
      </w:r>
      <w:r>
        <w:t>православия, ислама, иудаизма, светской этики в истории и культуре нашей страны. Коммуникативный подход к преподаванию предмета ОРКСЭ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партнёра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деятельности, принимать её, согласовывать усилия для достижения поставленной цели, находить адекватные вербальные средства передачи</w:t>
      </w:r>
      <w:r>
        <w:rPr>
          <w:spacing w:val="1"/>
        </w:rPr>
        <w:t xml:space="preserve"> </w:t>
      </w:r>
      <w:r>
        <w:t>информации и рефлексии. Деятельностный подход, основывающийся на принципе диалогичности, осуществляется в процессе активного вза-</w:t>
      </w:r>
      <w:r>
        <w:rPr>
          <w:spacing w:val="1"/>
        </w:rPr>
        <w:t xml:space="preserve"> </w:t>
      </w:r>
      <w:r>
        <w:t>имодействия</w:t>
      </w:r>
      <w:r>
        <w:rPr>
          <w:spacing w:val="-1"/>
        </w:rPr>
        <w:t xml:space="preserve"> </w:t>
      </w:r>
      <w:r>
        <w:t>обучающихся, сотрудничества, обмена</w:t>
      </w:r>
      <w:r>
        <w:rPr>
          <w:spacing w:val="-2"/>
        </w:rPr>
        <w:t xml:space="preserve"> </w:t>
      </w:r>
      <w:r>
        <w:t>информацией, обсуждения разных</w:t>
      </w:r>
      <w:r>
        <w:rPr>
          <w:spacing w:val="1"/>
        </w:rPr>
        <w:t xml:space="preserve"> </w:t>
      </w:r>
      <w:r>
        <w:t>точек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 w:right="828"/>
      </w:pPr>
      <w:r>
        <w:t>Предпосылками</w:t>
      </w:r>
      <w:r>
        <w:rPr>
          <w:spacing w:val="-1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младшими</w:t>
      </w:r>
      <w:r>
        <w:rPr>
          <w:spacing w:val="-4"/>
        </w:rPr>
        <w:t xml:space="preserve"> </w:t>
      </w:r>
      <w:r>
        <w:t>школьниками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психологические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завершающих</w:t>
      </w:r>
      <w:r>
        <w:rPr>
          <w:spacing w:val="-2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начальной школе: интерес к социальной жизни, любознательность, принятие авторитета взрослого. Психологи подчёркивают естественную</w:t>
      </w:r>
      <w:r>
        <w:rPr>
          <w:spacing w:val="1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способность эмоционально</w:t>
      </w:r>
      <w:r>
        <w:rPr>
          <w:spacing w:val="-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действительность,</w:t>
      </w:r>
      <w:r>
        <w:rPr>
          <w:spacing w:val="-2"/>
        </w:rPr>
        <w:t xml:space="preserve"> </w:t>
      </w:r>
      <w:r>
        <w:t>остро</w:t>
      </w:r>
      <w:r>
        <w:rPr>
          <w:spacing w:val="-3"/>
        </w:rPr>
        <w:t xml:space="preserve"> </w:t>
      </w:r>
      <w:r>
        <w:t>реагировать как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до-</w:t>
      </w:r>
    </w:p>
    <w:p w:rsidR="001E6F15" w:rsidRDefault="00B071EB">
      <w:pPr>
        <w:pStyle w:val="a3"/>
        <w:ind w:left="832" w:right="789"/>
      </w:pPr>
      <w:r>
        <w:t>брожелательность, отзывчивость, доброту других людей, так и на проявление несправедливости, нанесение обид и оскорблений. Всё это</w:t>
      </w:r>
      <w:r>
        <w:rPr>
          <w:spacing w:val="1"/>
        </w:rPr>
        <w:t xml:space="preserve"> </w:t>
      </w:r>
      <w:r>
        <w:t>становится предпосылкой к пониманию законов существования в социуме и принятию их как руководства к собственному поведению. Вместе с</w:t>
      </w:r>
      <w:r>
        <w:rPr>
          <w:spacing w:val="-57"/>
        </w:rPr>
        <w:t xml:space="preserve"> </w:t>
      </w:r>
      <w:r>
        <w:t>тем в процессе обучения необходимо учитывать, что младшие школьники с трудом усваивают абстрактные философские сентенции,</w:t>
      </w:r>
      <w:r>
        <w:rPr>
          <w:spacing w:val="1"/>
        </w:rPr>
        <w:t xml:space="preserve"> </w:t>
      </w:r>
      <w:r>
        <w:t>нравственные поучения, поэтому особое внимание должно быть уделено эмоциональной стороне восприятия явлений социальной жизни,</w:t>
      </w:r>
      <w:r>
        <w:rPr>
          <w:spacing w:val="1"/>
        </w:rPr>
        <w:t xml:space="preserve"> </w:t>
      </w:r>
      <w:r>
        <w:t>связанной с проявлением или нарушением нравственных, этических норм, обсуждение конкретных жизненных ситуаций, дающих образцы</w:t>
      </w:r>
      <w:r>
        <w:rPr>
          <w:spacing w:val="1"/>
        </w:rPr>
        <w:t xml:space="preserve"> </w:t>
      </w:r>
      <w:r>
        <w:t>нравственно</w:t>
      </w:r>
      <w:r>
        <w:rPr>
          <w:spacing w:val="-1"/>
        </w:rPr>
        <w:t xml:space="preserve"> </w:t>
      </w:r>
      <w:r>
        <w:t>ценного</w:t>
      </w:r>
      <w:r>
        <w:rPr>
          <w:spacing w:val="-3"/>
        </w:rPr>
        <w:t xml:space="preserve"> </w:t>
      </w:r>
      <w:r>
        <w:t>поведения.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498"/>
        <w:jc w:val="both"/>
      </w:pPr>
      <w:r>
        <w:t>В рамках реализации ОРКСЭ в части преподавания учебных модулей по основам религиозных культур не предусматривается подготовка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богослужениях,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религиозной общине.</w:t>
      </w:r>
    </w:p>
    <w:p w:rsidR="001E6F15" w:rsidRDefault="00B071EB">
      <w:pPr>
        <w:pStyle w:val="a3"/>
        <w:ind w:left="832" w:right="523"/>
        <w:jc w:val="both"/>
      </w:pPr>
      <w:r>
        <w:t>Тематическое планирование включает название раздела (темы), характеристику основных видов деятельности обучающихся, в том числе с учётом</w:t>
      </w:r>
      <w:r>
        <w:rPr>
          <w:spacing w:val="-57"/>
        </w:rPr>
        <w:t xml:space="preserve"> </w:t>
      </w:r>
      <w:r>
        <w:t>рабочей программы воспитания, возможность использования по этой теме электронных (цифровых) образовательных ресурсов, являющихся</w:t>
      </w:r>
      <w:r>
        <w:rPr>
          <w:spacing w:val="1"/>
        </w:rPr>
        <w:t xml:space="preserve"> </w:t>
      </w:r>
      <w:r>
        <w:t>учебно-методическими материалами в электронном (цифровом) виде и реализующими дидактические возможности ИКТ, содержание 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законодательству</w:t>
      </w:r>
      <w:r>
        <w:rPr>
          <w:spacing w:val="-5"/>
        </w:rPr>
        <w:t xml:space="preserve"> </w:t>
      </w:r>
      <w:r>
        <w:t>об образовании.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994"/>
      </w:pPr>
      <w:r>
        <w:t>Содержание учебного предмета «Основы религиозных культур и светской этики», представленное в рабочей программе, соответствует ФГОС</w:t>
      </w:r>
      <w:r>
        <w:rPr>
          <w:spacing w:val="-58"/>
        </w:rPr>
        <w:t xml:space="preserve"> </w:t>
      </w:r>
      <w:r>
        <w:t>НОО.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150"/>
      </w:pPr>
      <w:r>
        <w:t>Предмет «Основы религиозных культур и светской этики» входит в предметную область «Основы религиозных культур и светской этики» и</w:t>
      </w:r>
      <w:r>
        <w:rPr>
          <w:spacing w:val="-5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обязательным</w:t>
      </w:r>
      <w:r>
        <w:rPr>
          <w:spacing w:val="-2"/>
        </w:rPr>
        <w:t xml:space="preserve"> </w:t>
      </w:r>
      <w:r>
        <w:t>для изучения.</w:t>
      </w:r>
    </w:p>
    <w:p w:rsidR="001E6F15" w:rsidRDefault="001E6F15">
      <w:pPr>
        <w:sectPr w:rsidR="001E6F15">
          <w:pgSz w:w="16840" w:h="11910" w:orient="landscape"/>
          <w:pgMar w:top="104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4"/>
        <w:ind w:left="832"/>
      </w:pPr>
      <w:r>
        <w:lastRenderedPageBreak/>
        <w:t>В учебном</w:t>
      </w:r>
      <w:r>
        <w:rPr>
          <w:spacing w:val="-2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ОРКСЭ</w:t>
      </w:r>
      <w:r>
        <w:rPr>
          <w:spacing w:val="-2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классе):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ч.</w:t>
      </w:r>
    </w:p>
    <w:p w:rsidR="001E6F15" w:rsidRDefault="001E6F15">
      <w:pPr>
        <w:pStyle w:val="a3"/>
        <w:spacing w:before="4"/>
        <w:ind w:left="0"/>
      </w:pPr>
    </w:p>
    <w:p w:rsidR="001E6F15" w:rsidRDefault="00B071EB" w:rsidP="00B72DD1">
      <w:pPr>
        <w:pStyle w:val="Heading2"/>
        <w:numPr>
          <w:ilvl w:val="0"/>
          <w:numId w:val="228"/>
        </w:numPr>
        <w:tabs>
          <w:tab w:val="left" w:pos="1072"/>
        </w:tabs>
      </w:pP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1E6F15" w:rsidRDefault="001E6F15">
      <w:pPr>
        <w:pStyle w:val="a3"/>
        <w:ind w:left="0"/>
        <w:rPr>
          <w:b/>
        </w:rPr>
      </w:pPr>
    </w:p>
    <w:p w:rsidR="001E6F15" w:rsidRDefault="00B071EB">
      <w:pPr>
        <w:spacing w:before="1" w:line="274" w:lineRule="exact"/>
        <w:ind w:left="83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православной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культуры»</w:t>
      </w:r>
    </w:p>
    <w:p w:rsidR="001E6F15" w:rsidRDefault="00B071EB">
      <w:pPr>
        <w:pStyle w:val="a3"/>
        <w:ind w:left="832" w:right="569"/>
      </w:pPr>
      <w:r>
        <w:t>Россия — наша Родина. Введение в православную традицию. Культура и религия. Во что верят православные христиане. Добро и зло в</w:t>
      </w:r>
      <w:r>
        <w:rPr>
          <w:spacing w:val="1"/>
        </w:rPr>
        <w:t xml:space="preserve"> </w:t>
      </w:r>
      <w:r>
        <w:t>православной традиции. Золотое правило нравственности. Любовь к ближнему. Отношение к труду. Долг и ответственность. Милосердие и</w:t>
      </w:r>
      <w:r>
        <w:rPr>
          <w:spacing w:val="1"/>
        </w:rPr>
        <w:t xml:space="preserve"> </w:t>
      </w:r>
      <w:r>
        <w:t>сострадание. Православие в России. Православный храм и другие святыни. Символический язык православной культуры: христианское искусство</w:t>
      </w:r>
      <w:r>
        <w:rPr>
          <w:spacing w:val="-57"/>
        </w:rPr>
        <w:t xml:space="preserve"> </w:t>
      </w:r>
      <w:r>
        <w:t>(иконы,</w:t>
      </w:r>
      <w:r>
        <w:rPr>
          <w:spacing w:val="-1"/>
        </w:rPr>
        <w:t xml:space="preserve"> </w:t>
      </w:r>
      <w:r>
        <w:t>фрески,</w:t>
      </w:r>
      <w:r>
        <w:rPr>
          <w:spacing w:val="-4"/>
        </w:rPr>
        <w:t xml:space="preserve"> </w:t>
      </w:r>
      <w:r>
        <w:t>церковное</w:t>
      </w:r>
      <w:r>
        <w:rPr>
          <w:spacing w:val="-2"/>
        </w:rPr>
        <w:t xml:space="preserve"> </w:t>
      </w:r>
      <w:r>
        <w:t>пение,</w:t>
      </w:r>
      <w:r>
        <w:rPr>
          <w:spacing w:val="-1"/>
        </w:rPr>
        <w:t xml:space="preserve"> </w:t>
      </w:r>
      <w:r>
        <w:t>прикладное</w:t>
      </w:r>
      <w:r>
        <w:rPr>
          <w:spacing w:val="-5"/>
        </w:rPr>
        <w:t xml:space="preserve"> </w:t>
      </w:r>
      <w:r>
        <w:t>искусство),</w:t>
      </w:r>
      <w:r>
        <w:rPr>
          <w:spacing w:val="-1"/>
        </w:rPr>
        <w:t xml:space="preserve"> </w:t>
      </w:r>
      <w:r>
        <w:t>православный календарь.</w:t>
      </w:r>
      <w:r>
        <w:rPr>
          <w:spacing w:val="-1"/>
        </w:rPr>
        <w:t xml:space="preserve"> </w:t>
      </w:r>
      <w:r>
        <w:t>Праздники.</w:t>
      </w:r>
      <w:r>
        <w:rPr>
          <w:spacing w:val="-1"/>
        </w:rPr>
        <w:t xml:space="preserve"> </w:t>
      </w:r>
      <w:r>
        <w:t>Христианская</w:t>
      </w:r>
      <w:r>
        <w:rPr>
          <w:spacing w:val="-1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ценности.</w:t>
      </w:r>
    </w:p>
    <w:p w:rsidR="001E6F15" w:rsidRDefault="00B071EB">
      <w:pPr>
        <w:pStyle w:val="a3"/>
        <w:spacing w:line="274" w:lineRule="exact"/>
        <w:ind w:left="832"/>
      </w:pPr>
      <w:r>
        <w:t>Любовь</w:t>
      </w:r>
      <w:r>
        <w:rPr>
          <w:spacing w:val="-4"/>
        </w:rPr>
        <w:t xml:space="preserve"> </w:t>
      </w:r>
      <w:r>
        <w:t>и 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Отечеству.</w:t>
      </w:r>
      <w:r>
        <w:rPr>
          <w:spacing w:val="-3"/>
        </w:rPr>
        <w:t xml:space="preserve"> </w:t>
      </w:r>
      <w:r>
        <w:t>Патриотизм</w:t>
      </w:r>
      <w:r>
        <w:rPr>
          <w:spacing w:val="-5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многоконфессионального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России.</w:t>
      </w:r>
    </w:p>
    <w:p w:rsidR="001E6F15" w:rsidRDefault="00B071EB">
      <w:pPr>
        <w:pStyle w:val="Heading2"/>
        <w:spacing w:before="2" w:line="274" w:lineRule="exact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исламской</w:t>
      </w:r>
      <w:r>
        <w:rPr>
          <w:spacing w:val="-2"/>
        </w:rPr>
        <w:t xml:space="preserve"> </w:t>
      </w:r>
      <w:r>
        <w:t>культуры»</w:t>
      </w:r>
    </w:p>
    <w:p w:rsidR="001E6F15" w:rsidRDefault="00B071EB">
      <w:pPr>
        <w:pStyle w:val="a3"/>
        <w:ind w:left="832" w:right="672"/>
      </w:pPr>
      <w:r>
        <w:t>Россия — наша Родина. Введение в исламскую традицию. Культура и религия. Пророк Мухаммад — образец человека и учитель нравственности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исламской</w:t>
      </w:r>
      <w:r>
        <w:rPr>
          <w:spacing w:val="-1"/>
        </w:rPr>
        <w:t xml:space="preserve"> </w:t>
      </w:r>
      <w:r>
        <w:t>традиции.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верят</w:t>
      </w:r>
      <w:r>
        <w:rPr>
          <w:spacing w:val="-1"/>
        </w:rPr>
        <w:t xml:space="preserve"> </w:t>
      </w:r>
      <w:r>
        <w:t>мусульмане.</w:t>
      </w:r>
      <w:r>
        <w:rPr>
          <w:spacing w:val="-1"/>
        </w:rPr>
        <w:t xml:space="preserve"> </w:t>
      </w:r>
      <w:r>
        <w:t>Добро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исламкой</w:t>
      </w:r>
      <w:r>
        <w:rPr>
          <w:spacing w:val="-1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ближнему.</w:t>
      </w:r>
    </w:p>
    <w:p w:rsidR="001E6F15" w:rsidRDefault="00B071EB">
      <w:pPr>
        <w:pStyle w:val="a3"/>
        <w:ind w:left="832" w:right="1176"/>
      </w:pPr>
      <w:r>
        <w:t>Отношение к труду. Долг и ответственность. Милосердие и сострадание. Столпы ислама. Обязанности мусульман. Для чего построена и как</w:t>
      </w:r>
      <w:r>
        <w:rPr>
          <w:spacing w:val="-57"/>
        </w:rPr>
        <w:t xml:space="preserve"> </w:t>
      </w:r>
      <w:r>
        <w:t>устроена мечеть. Мусульманское летоисчисление и календарь. Ислам в России. Семья в исламе. Праздники исламских народов России: их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-2"/>
        </w:rPr>
        <w:t xml:space="preserve"> </w:t>
      </w:r>
      <w:r>
        <w:t>и особенности</w:t>
      </w:r>
      <w:r>
        <w:rPr>
          <w:spacing w:val="-1"/>
        </w:rPr>
        <w:t xml:space="preserve"> </w:t>
      </w:r>
      <w:r>
        <w:t>проведения. Искусство ислама.</w:t>
      </w:r>
    </w:p>
    <w:p w:rsidR="001E6F15" w:rsidRDefault="00B071EB">
      <w:pPr>
        <w:pStyle w:val="a3"/>
        <w:ind w:left="832"/>
      </w:pPr>
      <w:r>
        <w:t>Любовь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Отечеству.</w:t>
      </w:r>
      <w:r>
        <w:rPr>
          <w:spacing w:val="-4"/>
        </w:rPr>
        <w:t xml:space="preserve"> </w:t>
      </w:r>
      <w:r>
        <w:t>Патриотизм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многоконфессионального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России.</w:t>
      </w:r>
    </w:p>
    <w:p w:rsidR="001E6F15" w:rsidRDefault="00B071EB">
      <w:pPr>
        <w:pStyle w:val="Heading2"/>
        <w:spacing w:before="3" w:line="274" w:lineRule="exact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буддийской</w:t>
      </w:r>
      <w:r>
        <w:rPr>
          <w:spacing w:val="-2"/>
        </w:rPr>
        <w:t xml:space="preserve"> </w:t>
      </w:r>
      <w:r>
        <w:t>культуры»</w:t>
      </w:r>
    </w:p>
    <w:p w:rsidR="001E6F15" w:rsidRDefault="00B071EB">
      <w:pPr>
        <w:pStyle w:val="a3"/>
        <w:ind w:left="832" w:right="1069"/>
      </w:pPr>
      <w:r>
        <w:t>Россия — наша Родина. Введение в буддийскую духовную традицию. Культура и религия. Будда и его учение. Буддийские святыни. Будды и</w:t>
      </w:r>
      <w:r>
        <w:rPr>
          <w:spacing w:val="-57"/>
        </w:rPr>
        <w:t xml:space="preserve"> </w:t>
      </w:r>
      <w:r>
        <w:t>бодхисатвы.</w:t>
      </w:r>
      <w:r>
        <w:rPr>
          <w:spacing w:val="-2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буддийской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ценности.</w:t>
      </w:r>
      <w:r>
        <w:rPr>
          <w:spacing w:val="-2"/>
        </w:rPr>
        <w:t xml:space="preserve"> </w:t>
      </w:r>
      <w:r>
        <w:t>Буддизм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буддийской</w:t>
      </w:r>
      <w:r>
        <w:rPr>
          <w:spacing w:val="-2"/>
        </w:rPr>
        <w:t xml:space="preserve"> </w:t>
      </w:r>
      <w:r>
        <w:t>картине</w:t>
      </w:r>
      <w:r>
        <w:rPr>
          <w:spacing w:val="-2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Буддийские</w:t>
      </w:r>
      <w:r>
        <w:rPr>
          <w:spacing w:val="5"/>
        </w:rPr>
        <w:t xml:space="preserve"> </w:t>
      </w:r>
      <w:r>
        <w:t>символы.</w:t>
      </w:r>
    </w:p>
    <w:p w:rsidR="001E6F15" w:rsidRDefault="00B071EB">
      <w:pPr>
        <w:pStyle w:val="a3"/>
        <w:ind w:left="832" w:right="1142"/>
      </w:pPr>
      <w:r>
        <w:t>Буддийские ритуалы. Буддийские святыни. Буддийские священные сооружения. Буддийский храм. Буддийский календарь. Праздники в буд-</w:t>
      </w:r>
      <w:r>
        <w:rPr>
          <w:spacing w:val="-57"/>
        </w:rPr>
        <w:t xml:space="preserve"> </w:t>
      </w:r>
      <w:r>
        <w:t>дийской</w:t>
      </w:r>
      <w:r>
        <w:rPr>
          <w:spacing w:val="-1"/>
        </w:rPr>
        <w:t xml:space="preserve"> </w:t>
      </w:r>
      <w:r>
        <w:t>культуре. Искусство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буддийской культуре.</w:t>
      </w:r>
    </w:p>
    <w:p w:rsidR="001E6F15" w:rsidRDefault="00B071EB">
      <w:pPr>
        <w:pStyle w:val="a3"/>
        <w:ind w:left="832"/>
      </w:pPr>
      <w:r>
        <w:t>Любовь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Отечеству.</w:t>
      </w:r>
      <w:r>
        <w:rPr>
          <w:spacing w:val="-4"/>
        </w:rPr>
        <w:t xml:space="preserve"> </w:t>
      </w:r>
      <w:r>
        <w:t>Патриотизм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многоконфессионального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России.</w:t>
      </w:r>
    </w:p>
    <w:p w:rsidR="001E6F15" w:rsidRDefault="00B071EB">
      <w:pPr>
        <w:pStyle w:val="Heading2"/>
        <w:spacing w:before="2" w:line="274" w:lineRule="exact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иудейской</w:t>
      </w:r>
      <w:r>
        <w:rPr>
          <w:spacing w:val="-2"/>
        </w:rPr>
        <w:t xml:space="preserve"> </w:t>
      </w:r>
      <w:r>
        <w:t>культуры»</w:t>
      </w:r>
    </w:p>
    <w:p w:rsidR="001E6F15" w:rsidRDefault="00B071EB">
      <w:pPr>
        <w:pStyle w:val="a3"/>
        <w:ind w:left="832" w:right="516"/>
      </w:pPr>
      <w:r>
        <w:t>Россия — наша Родина. Введение в иудейскую духовную традицию. Культура и религия. Тора — главная книга иудаизма. Классические тексты</w:t>
      </w:r>
      <w:r>
        <w:rPr>
          <w:spacing w:val="1"/>
        </w:rPr>
        <w:t xml:space="preserve"> </w:t>
      </w:r>
      <w:r>
        <w:t>иудаизма. Патриархи еврейского народа. Пророки и праведники в иудейской культуре. Храм в жизни иудеев. Назначение синагоги и её</w:t>
      </w:r>
      <w:r>
        <w:rPr>
          <w:spacing w:val="1"/>
        </w:rPr>
        <w:t xml:space="preserve"> </w:t>
      </w:r>
      <w:r>
        <w:t>устройство. Суббота (Шабат) в иудейской традиции. Иудаизм в России. Традиции иудаизма в повседневной жизни евреев. Ответственное</w:t>
      </w:r>
      <w:r>
        <w:rPr>
          <w:spacing w:val="1"/>
        </w:rPr>
        <w:t xml:space="preserve"> </w:t>
      </w:r>
      <w:r>
        <w:t>принятие заповедей. Еврейский дом. Еврейский календарь: его устройство и особенности. Еврейские праздники: их история и традиции. Ценности</w:t>
      </w:r>
      <w:r>
        <w:rPr>
          <w:spacing w:val="-57"/>
        </w:rPr>
        <w:t xml:space="preserve"> </w:t>
      </w:r>
      <w:r>
        <w:t>семейной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иудейской традиции.</w:t>
      </w:r>
    </w:p>
    <w:p w:rsidR="001E6F15" w:rsidRDefault="00B071EB">
      <w:pPr>
        <w:pStyle w:val="a3"/>
        <w:ind w:left="832"/>
      </w:pPr>
      <w:r>
        <w:t>Любовь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Отечеству.</w:t>
      </w:r>
      <w:r>
        <w:rPr>
          <w:spacing w:val="-4"/>
        </w:rPr>
        <w:t xml:space="preserve"> </w:t>
      </w:r>
      <w:r>
        <w:t>Патриотизм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многоконфессионального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России.</w:t>
      </w:r>
    </w:p>
    <w:p w:rsidR="001E6F15" w:rsidRDefault="00B071EB">
      <w:pPr>
        <w:pStyle w:val="Heading2"/>
        <w:spacing w:before="3" w:line="274" w:lineRule="exac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</w:p>
    <w:p w:rsidR="001E6F15" w:rsidRDefault="00B071EB">
      <w:pPr>
        <w:pStyle w:val="a3"/>
        <w:ind w:left="832" w:right="918"/>
      </w:pPr>
      <w:r>
        <w:t>Россия — наша Родина. Культура и религия. Религиозная культура народов России. Мировые религии и иудаизм. Их основатели. Священные</w:t>
      </w:r>
      <w:r>
        <w:rPr>
          <w:spacing w:val="1"/>
        </w:rPr>
        <w:t xml:space="preserve"> </w:t>
      </w:r>
      <w:r>
        <w:t>книги христианства, ислама, иудаизма, буддизма. Хранители предания в религиях. Человек в религиозных традициях народов России. Добро и</w:t>
      </w:r>
      <w:r>
        <w:rPr>
          <w:spacing w:val="-57"/>
        </w:rPr>
        <w:t xml:space="preserve"> </w:t>
      </w:r>
      <w:r>
        <w:t>зло.</w:t>
      </w:r>
      <w:r>
        <w:rPr>
          <w:spacing w:val="-4"/>
        </w:rPr>
        <w:t xml:space="preserve"> </w:t>
      </w:r>
      <w:r>
        <w:t>Священные</w:t>
      </w:r>
      <w:r>
        <w:rPr>
          <w:spacing w:val="-4"/>
        </w:rPr>
        <w:t xml:space="preserve"> </w:t>
      </w:r>
      <w:r>
        <w:t>сооружения.</w:t>
      </w:r>
      <w:r>
        <w:rPr>
          <w:spacing w:val="-2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культуре.</w:t>
      </w:r>
      <w:r>
        <w:rPr>
          <w:spacing w:val="-2"/>
        </w:rPr>
        <w:t xml:space="preserve"> </w:t>
      </w:r>
      <w:r>
        <w:t>Религия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мораль.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заповеди</w:t>
      </w:r>
      <w:r>
        <w:rPr>
          <w:spacing w:val="-4"/>
        </w:rPr>
        <w:t xml:space="preserve"> </w:t>
      </w:r>
      <w:r>
        <w:t>христианства,</w:t>
      </w:r>
      <w:r>
        <w:rPr>
          <w:spacing w:val="-2"/>
        </w:rPr>
        <w:t xml:space="preserve"> </w:t>
      </w:r>
      <w:r>
        <w:t>ислама,</w:t>
      </w:r>
      <w:r>
        <w:rPr>
          <w:spacing w:val="-2"/>
        </w:rPr>
        <w:t xml:space="preserve"> </w:t>
      </w:r>
      <w:r>
        <w:t>иудаизма,</w:t>
      </w:r>
    </w:p>
    <w:p w:rsidR="001E6F15" w:rsidRDefault="001E6F15">
      <w:pPr>
        <w:sectPr w:rsidR="001E6F15">
          <w:pgSz w:w="16840" w:h="11910" w:orient="landscape"/>
          <w:pgMar w:top="104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760"/>
      </w:pPr>
      <w:r>
        <w:lastRenderedPageBreak/>
        <w:t>буддизма. Обычаи и обряды. Праздники и календари в религиях. Семья, семейные ценности. Долг, свобода, ответственность, труд. Милосердие,</w:t>
      </w:r>
      <w:r>
        <w:rPr>
          <w:spacing w:val="-57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 слабых, взаимопомощь, социальные</w:t>
      </w:r>
      <w:r>
        <w:rPr>
          <w:spacing w:val="-3"/>
        </w:rPr>
        <w:t xml:space="preserve"> </w:t>
      </w:r>
      <w:r>
        <w:t>проблемы общества</w:t>
      </w:r>
      <w:r>
        <w:rPr>
          <w:spacing w:val="-1"/>
        </w:rPr>
        <w:t xml:space="preserve"> </w:t>
      </w:r>
      <w:r>
        <w:t>и 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разных религий.</w:t>
      </w:r>
    </w:p>
    <w:p w:rsidR="001E6F15" w:rsidRDefault="00B071EB">
      <w:pPr>
        <w:pStyle w:val="a3"/>
        <w:spacing w:before="1"/>
        <w:ind w:left="832"/>
      </w:pPr>
      <w:r>
        <w:t>Любовь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Отечеству.</w:t>
      </w:r>
      <w:r>
        <w:rPr>
          <w:spacing w:val="-4"/>
        </w:rPr>
        <w:t xml:space="preserve"> </w:t>
      </w:r>
      <w:r>
        <w:t>Патриотизм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многоконфессионального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России.</w:t>
      </w:r>
    </w:p>
    <w:p w:rsidR="001E6F15" w:rsidRDefault="00B071EB">
      <w:pPr>
        <w:pStyle w:val="Heading2"/>
        <w:spacing w:before="5" w:line="274" w:lineRule="exact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</w:t>
      </w:r>
    </w:p>
    <w:p w:rsidR="001E6F15" w:rsidRDefault="00B071EB">
      <w:pPr>
        <w:pStyle w:val="a3"/>
        <w:ind w:left="832" w:right="1031"/>
      </w:pPr>
      <w:r>
        <w:t>Россия — наша Родина. Этика и её значение в жизни человека. Праздники как одна из форм исторической памяти. Образцы нравственности в</w:t>
      </w:r>
      <w:r>
        <w:rPr>
          <w:spacing w:val="-58"/>
        </w:rPr>
        <w:t xml:space="preserve"> </w:t>
      </w:r>
      <w:r>
        <w:t>культуре Отечества, в культурах разных народов России. Государство и мораль гражданина, основной закон (Контитуция) в государстве как</w:t>
      </w:r>
      <w:r>
        <w:rPr>
          <w:spacing w:val="1"/>
        </w:rPr>
        <w:t xml:space="preserve"> </w:t>
      </w:r>
      <w:r>
        <w:t>источник российской светской (гражданской) этики. Трудовая мораль. Нравственные традиции предпринимательства. Что значит быть</w:t>
      </w:r>
      <w:r>
        <w:rPr>
          <w:spacing w:val="1"/>
        </w:rPr>
        <w:t xml:space="preserve"> </w:t>
      </w:r>
      <w:r>
        <w:t>нравственным в наше время. Нравственные ценности, идеалы, принципы морали. Нормы морали. Семейные ценности и этика семейных</w:t>
      </w:r>
      <w:r>
        <w:rPr>
          <w:spacing w:val="1"/>
        </w:rPr>
        <w:t xml:space="preserve"> </w:t>
      </w:r>
      <w:r>
        <w:t>отношений.</w:t>
      </w:r>
      <w:r>
        <w:rPr>
          <w:spacing w:val="-1"/>
        </w:rPr>
        <w:t xml:space="preserve"> </w:t>
      </w:r>
      <w:r>
        <w:t>Этикет. Образование</w:t>
      </w:r>
      <w:r>
        <w:rPr>
          <w:spacing w:val="-2"/>
        </w:rPr>
        <w:t xml:space="preserve"> </w:t>
      </w:r>
      <w:r>
        <w:t>как нравственная</w:t>
      </w:r>
      <w:r>
        <w:rPr>
          <w:spacing w:val="-1"/>
        </w:rPr>
        <w:t xml:space="preserve"> </w:t>
      </w:r>
      <w:r>
        <w:t>норма. Методы</w:t>
      </w:r>
      <w:r>
        <w:rPr>
          <w:spacing w:val="-1"/>
        </w:rPr>
        <w:t xml:space="preserve"> </w:t>
      </w:r>
      <w:r>
        <w:t>нравственного самосовершенствования.</w:t>
      </w:r>
    </w:p>
    <w:p w:rsidR="001E6F15" w:rsidRDefault="00B071EB">
      <w:pPr>
        <w:pStyle w:val="a3"/>
        <w:spacing w:line="274" w:lineRule="exact"/>
        <w:ind w:left="832"/>
      </w:pPr>
      <w:r>
        <w:t>Любовь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Отечеству.</w:t>
      </w:r>
      <w:r>
        <w:rPr>
          <w:spacing w:val="-4"/>
        </w:rPr>
        <w:t xml:space="preserve"> </w:t>
      </w:r>
      <w:r>
        <w:t>Патриотизм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многоконфессионального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России.</w:t>
      </w:r>
    </w:p>
    <w:p w:rsidR="001E6F15" w:rsidRDefault="001E6F15">
      <w:pPr>
        <w:pStyle w:val="a3"/>
        <w:spacing w:before="2"/>
        <w:ind w:left="0"/>
      </w:pPr>
    </w:p>
    <w:p w:rsidR="001E6F15" w:rsidRDefault="00B071EB" w:rsidP="00B72DD1">
      <w:pPr>
        <w:pStyle w:val="Heading2"/>
        <w:numPr>
          <w:ilvl w:val="0"/>
          <w:numId w:val="228"/>
        </w:numPr>
        <w:tabs>
          <w:tab w:val="left" w:pos="1072"/>
        </w:tabs>
        <w:spacing w:before="1" w:line="274" w:lineRule="exac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1E6F15" w:rsidRDefault="00B071EB">
      <w:pPr>
        <w:pStyle w:val="a3"/>
        <w:ind w:left="832" w:right="1447"/>
      </w:pPr>
      <w:r>
        <w:t>Изучение ОРКСЭ в начальной школе направлено на достижение обучающимися личностных, метапредметных и предметных 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 предмета.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Heading2"/>
        <w:spacing w:line="274" w:lineRule="exact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1E6F15" w:rsidRDefault="00B071EB">
      <w:pPr>
        <w:pStyle w:val="a3"/>
        <w:ind w:left="832" w:right="891"/>
      </w:pPr>
      <w:r>
        <w:t>В результате изучения предмета «Основы религиозных культур и светской этики» в 4 классе у обучающегося будут сформированы следующие</w:t>
      </w:r>
      <w:r>
        <w:rPr>
          <w:spacing w:val="-58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line="240" w:lineRule="auto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Родину;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2"/>
          <w:sz w:val="24"/>
        </w:rPr>
        <w:t xml:space="preserve"> </w:t>
      </w:r>
      <w:r>
        <w:rPr>
          <w:sz w:val="24"/>
        </w:rPr>
        <w:t>самоидентичность,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этническую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принадлежность;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ориентаций;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исповедовать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любую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исповедовать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никакой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37" w:lineRule="auto"/>
        <w:ind w:right="835"/>
        <w:rPr>
          <w:sz w:val="24"/>
        </w:rPr>
      </w:pPr>
      <w:r>
        <w:rPr>
          <w:sz w:val="24"/>
        </w:rPr>
        <w:t>строить своё общение, совместную деятельность на основе правил коммуникации: умения договариваться, мирно разрешать конфликты,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уважать другое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 от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собеседников к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религии или</w:t>
      </w:r>
      <w:r>
        <w:rPr>
          <w:spacing w:val="-1"/>
          <w:sz w:val="24"/>
        </w:rPr>
        <w:t xml:space="preserve"> </w:t>
      </w:r>
      <w:r>
        <w:rPr>
          <w:sz w:val="24"/>
        </w:rPr>
        <w:t>к атеизму;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40" w:lineRule="auto"/>
        <w:ind w:right="792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терпимость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представителям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 вероисповедания;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2328"/>
        <w:rPr>
          <w:sz w:val="24"/>
        </w:rPr>
      </w:pPr>
      <w:r>
        <w:rPr>
          <w:sz w:val="24"/>
        </w:rPr>
        <w:t>строить своё поведение с учётом нравственных норм и правил; проявлять в повседневной жизни доброту, справедливость,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общении, 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945"/>
        <w:rPr>
          <w:sz w:val="24"/>
        </w:rPr>
      </w:pPr>
      <w:r>
        <w:rPr>
          <w:sz w:val="24"/>
        </w:rPr>
        <w:t>понимать необходимость обогащать свои знания о духовно-нравственной культуре, стремиться анализировать своё поведение, избегать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 и действий, оскорбляющих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ценностям.</w:t>
      </w:r>
    </w:p>
    <w:p w:rsidR="001E6F15" w:rsidRDefault="00B071EB">
      <w:pPr>
        <w:pStyle w:val="Heading2"/>
        <w:spacing w:before="1" w:line="275" w:lineRule="exact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овладевать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82" w:line="237" w:lineRule="auto"/>
        <w:ind w:right="794"/>
        <w:rPr>
          <w:sz w:val="24"/>
        </w:rPr>
      </w:pPr>
      <w:r>
        <w:rPr>
          <w:sz w:val="24"/>
        </w:rPr>
        <w:lastRenderedPageBreak/>
        <w:t>формировать умения планировать, контролировать и оценивать учебные действия в соответствии с поставленной задачей и условиями её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реализации, определять и находить наиболее эффективные способы достижения результата, вносить соответствующие коррективы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 причины успеха/неуспеха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7" w:line="237" w:lineRule="auto"/>
        <w:ind w:right="992"/>
        <w:rPr>
          <w:sz w:val="24"/>
        </w:rPr>
      </w:pPr>
      <w:r>
        <w:rPr>
          <w:sz w:val="24"/>
        </w:rPr>
        <w:t>совершенствовать умения в различных видах речевой деятельности и коммуникативных ситуациях; адекватное использование речевых</w:t>
      </w:r>
      <w:r>
        <w:rPr>
          <w:spacing w:val="-5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37" w:lineRule="auto"/>
        <w:ind w:right="1724"/>
        <w:rPr>
          <w:sz w:val="24"/>
        </w:rPr>
      </w:pPr>
      <w:r>
        <w:rPr>
          <w:sz w:val="24"/>
        </w:rPr>
        <w:t>овладевать навыками смыслового чтения текстов различных стилей и жанров, осознанного построения речевых высказываний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 коммуникации;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1453"/>
        <w:rPr>
          <w:sz w:val="24"/>
        </w:rPr>
      </w:pPr>
      <w:r>
        <w:rPr>
          <w:sz w:val="24"/>
        </w:rPr>
        <w:t>овладевать логическими действиями анализа, синтеза, сравнения, обобщения, классификации, установления аналогий и причинно-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следственных связей, построения рассуждений,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отнесения к известным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40" w:lineRule="auto"/>
        <w:ind w:right="961"/>
        <w:rPr>
          <w:sz w:val="24"/>
        </w:rPr>
      </w:pPr>
      <w:r>
        <w:rPr>
          <w:sz w:val="24"/>
        </w:rPr>
        <w:t>формировать готовность слушать собеседника и вести диалог, признавать возможность существования различных точек зрения и право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 свою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собственную,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событий;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729"/>
        <w:rPr>
          <w:sz w:val="24"/>
        </w:rPr>
      </w:pPr>
      <w:r>
        <w:rPr>
          <w:sz w:val="24"/>
        </w:rPr>
        <w:t>совершенствовать организационные умения в области коллективной деятельности, умения определять общую цель и пути её достижения,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умений договариваться о распределении ролей в совместной деятельности, адекватно оценивать собственное поведение и 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окружающих.</w:t>
      </w:r>
    </w:p>
    <w:p w:rsidR="001E6F15" w:rsidRDefault="001E6F15">
      <w:pPr>
        <w:pStyle w:val="a3"/>
        <w:spacing w:before="8"/>
        <w:ind w:left="0"/>
      </w:pPr>
    </w:p>
    <w:p w:rsidR="001E6F15" w:rsidRDefault="00B071EB">
      <w:pPr>
        <w:pStyle w:val="Heading2"/>
        <w:spacing w:line="275" w:lineRule="exact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1" w:line="237" w:lineRule="auto"/>
        <w:ind w:right="1619"/>
        <w:rPr>
          <w:sz w:val="24"/>
        </w:rPr>
      </w:pPr>
      <w:r>
        <w:rPr>
          <w:sz w:val="24"/>
        </w:rPr>
        <w:t>ориентироваться в понятиях, отражающих нравственные ценности общества — мораль, этика, этикет, справедливость, гуманизм,</w:t>
      </w:r>
      <w:r>
        <w:rPr>
          <w:spacing w:val="-58"/>
          <w:sz w:val="24"/>
        </w:rPr>
        <w:t xml:space="preserve"> </w:t>
      </w:r>
      <w:r>
        <w:rPr>
          <w:sz w:val="24"/>
        </w:rPr>
        <w:t>благотворительность,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</w:t>
      </w:r>
      <w:r>
        <w:rPr>
          <w:spacing w:val="-3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вычисление);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37" w:lineRule="auto"/>
        <w:ind w:right="866"/>
        <w:rPr>
          <w:sz w:val="24"/>
        </w:rPr>
      </w:pPr>
      <w:r>
        <w:rPr>
          <w:sz w:val="24"/>
        </w:rPr>
        <w:t>применять логические действия и операции для решения учебных задач: сравнивать, анализировать, обобщать, делать выводы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 материала;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убедительные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доказательства;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1E6F15" w:rsidRDefault="00B071EB">
      <w:pPr>
        <w:pStyle w:val="Heading3"/>
        <w:spacing w:before="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line="240" w:lineRule="auto"/>
        <w:ind w:right="1761"/>
        <w:rPr>
          <w:sz w:val="24"/>
        </w:rPr>
      </w:pPr>
      <w:r>
        <w:rPr>
          <w:sz w:val="24"/>
        </w:rPr>
        <w:t>воспроизводить прослушанную (прочитанную) информацию, подчёркивать её принадлежность к определённой религии и/или к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37" w:lineRule="auto"/>
        <w:ind w:right="1226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 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(текстовую,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видео);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572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 источниках,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контролируемоговхода);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1429"/>
        <w:rPr>
          <w:sz w:val="24"/>
        </w:rPr>
      </w:pPr>
      <w:r>
        <w:rPr>
          <w:sz w:val="24"/>
        </w:rPr>
        <w:t>анализировать, сравнивать информацию, представленную в разных источниках, с помощью учителя, оценивать её объективность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правильность.</w:t>
      </w:r>
    </w:p>
    <w:p w:rsidR="001E6F15" w:rsidRDefault="00B071EB">
      <w:pPr>
        <w:pStyle w:val="Heading2"/>
        <w:spacing w:before="4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82" w:line="237" w:lineRule="auto"/>
        <w:ind w:right="755"/>
        <w:rPr>
          <w:sz w:val="24"/>
        </w:rPr>
      </w:pPr>
      <w:r>
        <w:rPr>
          <w:sz w:val="24"/>
        </w:rPr>
        <w:lastRenderedPageBreak/>
        <w:t>использовать смысловое чтение для выделения главной мысли религиозных притч, сказаний, произведений фольклора и 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1381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 уважительное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собеседнику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учётом 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2078"/>
        <w:rPr>
          <w:sz w:val="24"/>
        </w:rPr>
      </w:pPr>
      <w:r>
        <w:rPr>
          <w:sz w:val="24"/>
        </w:rPr>
        <w:t>создавать небольшие тексты-описания, тексты-рассуждения для воссоздания, анализа и оценки нравственно-этических идей,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этике.</w:t>
      </w:r>
    </w:p>
    <w:p w:rsidR="001E6F15" w:rsidRDefault="00B071EB">
      <w:pPr>
        <w:pStyle w:val="Heading2"/>
        <w:spacing w:before="5" w:line="275" w:lineRule="exact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1" w:line="237" w:lineRule="auto"/>
        <w:ind w:right="1163"/>
        <w:rPr>
          <w:sz w:val="24"/>
        </w:rPr>
      </w:pPr>
      <w:r>
        <w:rPr>
          <w:sz w:val="24"/>
        </w:rPr>
        <w:t>проявлять самостоятельность, инициативность, организованность в осуществлении учебной деятельности и в конкретных жизненных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 контролировать состояние своего здоровья и эмоционального благополучия, предвидеть опасные для здоровья и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способы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предупреждения;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8" w:line="237" w:lineRule="auto"/>
        <w:ind w:right="591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40" w:lineRule="auto"/>
        <w:ind w:right="1424"/>
        <w:rPr>
          <w:sz w:val="24"/>
        </w:rPr>
      </w:pPr>
      <w:r>
        <w:rPr>
          <w:sz w:val="24"/>
        </w:rPr>
        <w:t>анализировать ситуации, отражающие примеры положительного и негативного отношения к окружающему миру (природе, 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 деятельности);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1449"/>
        <w:rPr>
          <w:sz w:val="24"/>
        </w:rPr>
      </w:pPr>
      <w:r>
        <w:rPr>
          <w:sz w:val="24"/>
        </w:rPr>
        <w:t>выражать своё отношение к анализируемым событиям, поступкам, действиям: одобрять нравственные нормы поведения; осуждать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несправедливости, жадности,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нечестности, зла;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1472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высокий 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57"/>
          <w:sz w:val="24"/>
        </w:rPr>
        <w:t xml:space="preserve"> </w:t>
      </w:r>
      <w:r>
        <w:rPr>
          <w:sz w:val="24"/>
        </w:rPr>
        <w:t>светской этики и этикета.</w:t>
      </w:r>
    </w:p>
    <w:p w:rsidR="001E6F15" w:rsidRDefault="00B071EB">
      <w:pPr>
        <w:pStyle w:val="Heading2"/>
        <w:spacing w:before="5" w:line="275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1" w:line="237" w:lineRule="auto"/>
        <w:ind w:right="1472"/>
        <w:rPr>
          <w:sz w:val="24"/>
        </w:rPr>
      </w:pPr>
      <w:r>
        <w:rPr>
          <w:sz w:val="24"/>
        </w:rPr>
        <w:t>выбирать партнёра не только по личным симпатиям, но и по деловым качествам, корректно высказывать свои пожелания к работе,</w:t>
      </w:r>
      <w:r>
        <w:rPr>
          <w:spacing w:val="-57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 к своей работе,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оценивать;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1012"/>
        <w:rPr>
          <w:sz w:val="24"/>
        </w:rPr>
      </w:pPr>
      <w:r>
        <w:rPr>
          <w:sz w:val="24"/>
        </w:rPr>
        <w:t>владеть умениями совместной деятельности: подчиняться, договариваться, руководить; терпеливо и спокойно разрешать возникающие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конфликты;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978"/>
        <w:rPr>
          <w:sz w:val="24"/>
        </w:rPr>
      </w:pPr>
      <w:r>
        <w:rPr>
          <w:sz w:val="24"/>
        </w:rPr>
        <w:t>готовить индивидуально, в парах, в группах сообщения по изученному и дополнительному материалу с иллюстративным материалом и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видеопрезентацией.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1E6F15" w:rsidRDefault="001E6F15">
      <w:pPr>
        <w:pStyle w:val="a3"/>
        <w:spacing w:before="1"/>
        <w:ind w:left="0"/>
        <w:rPr>
          <w:b/>
        </w:rPr>
      </w:pPr>
    </w:p>
    <w:p w:rsidR="001E6F15" w:rsidRDefault="00B071EB">
      <w:pPr>
        <w:spacing w:line="274" w:lineRule="exact"/>
        <w:ind w:left="83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православной культуры»</w:t>
      </w:r>
    </w:p>
    <w:p w:rsidR="001E6F15" w:rsidRDefault="00B071EB">
      <w:pPr>
        <w:pStyle w:val="a3"/>
        <w:spacing w:line="274" w:lineRule="exact"/>
        <w:ind w:left="832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культуры»</w:t>
      </w:r>
      <w:r>
        <w:rPr>
          <w:spacing w:val="-8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обучающегося: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909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первоначальное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 усвоения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себе, людях, окружающей действительности;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40" w:lineRule="auto"/>
        <w:ind w:right="929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1463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 нравственных ценностей, духовно-нравственной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совершенствования;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82" w:line="237" w:lineRule="auto"/>
        <w:ind w:right="700"/>
        <w:rPr>
          <w:sz w:val="24"/>
        </w:rPr>
      </w:pPr>
      <w:r>
        <w:rPr>
          <w:sz w:val="24"/>
        </w:rPr>
        <w:lastRenderedPageBreak/>
        <w:t>рассказывать о нравственных заповедях, нормах христианской морали, их значении в выстраивании отношений в семье, между людьми,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деятельности;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812"/>
        <w:rPr>
          <w:sz w:val="24"/>
        </w:rPr>
      </w:pPr>
      <w:r>
        <w:rPr>
          <w:sz w:val="24"/>
        </w:rPr>
        <w:t>раскрывать основное содержание нравственных категорий в православной культуре, традиции (любовь, вера, милосердие, прощение,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покаяние,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сострадание,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послушание,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грех 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заповедей,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грехом,</w:t>
      </w:r>
      <w:r>
        <w:rPr>
          <w:spacing w:val="-2"/>
          <w:sz w:val="24"/>
        </w:rPr>
        <w:t xml:space="preserve"> </w:t>
      </w:r>
      <w:r>
        <w:rPr>
          <w:sz w:val="24"/>
        </w:rPr>
        <w:t>спасение),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ветхозаветных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-1"/>
          <w:sz w:val="24"/>
        </w:rPr>
        <w:t xml:space="preserve"> </w:t>
      </w:r>
      <w:r>
        <w:rPr>
          <w:sz w:val="24"/>
        </w:rPr>
        <w:t>заповедей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Евангельских заповедей</w:t>
      </w:r>
      <w:r>
        <w:rPr>
          <w:spacing w:val="-3"/>
          <w:sz w:val="24"/>
        </w:rPr>
        <w:t xml:space="preserve"> </w:t>
      </w:r>
      <w:r>
        <w:rPr>
          <w:sz w:val="24"/>
        </w:rPr>
        <w:t>Блаженств,</w:t>
      </w:r>
      <w:r>
        <w:rPr>
          <w:spacing w:val="-2"/>
          <w:sz w:val="24"/>
        </w:rPr>
        <w:t xml:space="preserve"> </w:t>
      </w:r>
      <w:r>
        <w:rPr>
          <w:sz w:val="24"/>
        </w:rPr>
        <w:t>христианского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идеала;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</w:p>
    <w:p w:rsidR="001E6F15" w:rsidRDefault="00B071EB">
      <w:pPr>
        <w:pStyle w:val="a3"/>
        <w:spacing w:before="2"/>
      </w:pPr>
      <w:r>
        <w:t>«золотое</w:t>
      </w:r>
      <w:r>
        <w:rPr>
          <w:spacing w:val="-3"/>
        </w:rPr>
        <w:t xml:space="preserve"> </w:t>
      </w:r>
      <w:r>
        <w:t>правило</w:t>
      </w:r>
      <w:r>
        <w:rPr>
          <w:spacing w:val="-3"/>
        </w:rPr>
        <w:t xml:space="preserve"> </w:t>
      </w:r>
      <w:r>
        <w:t>нравственности»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t>христианской</w:t>
      </w:r>
      <w:r>
        <w:rPr>
          <w:spacing w:val="-3"/>
        </w:rPr>
        <w:t xml:space="preserve"> </w:t>
      </w:r>
      <w:r>
        <w:t>традиции;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первоначальный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37" w:lineRule="auto"/>
        <w:ind w:right="641"/>
        <w:rPr>
          <w:sz w:val="24"/>
        </w:rPr>
      </w:pPr>
      <w:r>
        <w:rPr>
          <w:sz w:val="24"/>
        </w:rPr>
        <w:t>— раскрывать своими словами первоначальные представления о мировоззрении (картине мира) в православии, вероучении о Боге-Троице,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1"/>
          <w:sz w:val="24"/>
        </w:rPr>
        <w:t xml:space="preserve"> </w:t>
      </w:r>
      <w:r>
        <w:rPr>
          <w:sz w:val="24"/>
        </w:rPr>
        <w:t>Богочеловеке</w:t>
      </w:r>
      <w:r>
        <w:rPr>
          <w:spacing w:val="-1"/>
          <w:sz w:val="24"/>
        </w:rPr>
        <w:t xml:space="preserve"> </w:t>
      </w:r>
      <w:r>
        <w:rPr>
          <w:sz w:val="24"/>
        </w:rPr>
        <w:t>Иисусе</w:t>
      </w:r>
      <w:r>
        <w:rPr>
          <w:spacing w:val="-1"/>
          <w:sz w:val="24"/>
        </w:rPr>
        <w:t xml:space="preserve"> </w:t>
      </w:r>
      <w:r>
        <w:rPr>
          <w:sz w:val="24"/>
        </w:rPr>
        <w:t>Христе как Спасителе,</w:t>
      </w:r>
      <w:r>
        <w:rPr>
          <w:spacing w:val="-1"/>
          <w:sz w:val="24"/>
        </w:rPr>
        <w:t xml:space="preserve"> </w:t>
      </w:r>
      <w:r>
        <w:rPr>
          <w:sz w:val="24"/>
        </w:rPr>
        <w:t>Церкви;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40" w:lineRule="auto"/>
        <w:ind w:right="536"/>
        <w:rPr>
          <w:sz w:val="24"/>
        </w:rPr>
      </w:pP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Священном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Писании</w:t>
      </w:r>
      <w:r>
        <w:rPr>
          <w:spacing w:val="-3"/>
          <w:sz w:val="24"/>
        </w:rPr>
        <w:t xml:space="preserve"> </w:t>
      </w:r>
      <w:r>
        <w:rPr>
          <w:sz w:val="24"/>
        </w:rPr>
        <w:t>Церкви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Библии</w:t>
      </w:r>
      <w:r>
        <w:rPr>
          <w:spacing w:val="-3"/>
          <w:sz w:val="24"/>
        </w:rPr>
        <w:t xml:space="preserve"> </w:t>
      </w:r>
      <w:r>
        <w:rPr>
          <w:sz w:val="24"/>
        </w:rPr>
        <w:t>(Ветхий</w:t>
      </w:r>
      <w:r>
        <w:rPr>
          <w:spacing w:val="-3"/>
          <w:sz w:val="24"/>
        </w:rPr>
        <w:t xml:space="preserve"> </w:t>
      </w:r>
      <w:r>
        <w:rPr>
          <w:sz w:val="24"/>
        </w:rPr>
        <w:t>Завет,</w:t>
      </w:r>
      <w:r>
        <w:rPr>
          <w:spacing w:val="-3"/>
          <w:sz w:val="24"/>
        </w:rPr>
        <w:t xml:space="preserve"> </w:t>
      </w:r>
      <w:r>
        <w:rPr>
          <w:sz w:val="24"/>
        </w:rPr>
        <w:t>Новый</w:t>
      </w:r>
      <w:r>
        <w:rPr>
          <w:spacing w:val="-3"/>
          <w:sz w:val="24"/>
        </w:rPr>
        <w:t xml:space="preserve"> </w:t>
      </w:r>
      <w:r>
        <w:rPr>
          <w:sz w:val="24"/>
        </w:rPr>
        <w:t>Завет,</w:t>
      </w:r>
      <w:r>
        <w:rPr>
          <w:spacing w:val="-2"/>
          <w:sz w:val="24"/>
        </w:rPr>
        <w:t xml:space="preserve"> </w:t>
      </w:r>
      <w:r>
        <w:rPr>
          <w:sz w:val="24"/>
        </w:rPr>
        <w:t>Евангелия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евангелисты),</w:t>
      </w:r>
      <w:r>
        <w:rPr>
          <w:spacing w:val="-3"/>
          <w:sz w:val="24"/>
        </w:rPr>
        <w:t xml:space="preserve"> </w:t>
      </w:r>
      <w:r>
        <w:rPr>
          <w:sz w:val="24"/>
        </w:rPr>
        <w:t>апостолах,</w:t>
      </w:r>
      <w:r>
        <w:rPr>
          <w:spacing w:val="-3"/>
          <w:sz w:val="24"/>
        </w:rPr>
        <w:t xml:space="preserve"> </w:t>
      </w:r>
      <w:r>
        <w:rPr>
          <w:sz w:val="24"/>
        </w:rPr>
        <w:t>святых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житиях</w:t>
      </w:r>
      <w:r>
        <w:rPr>
          <w:spacing w:val="-57"/>
          <w:sz w:val="24"/>
        </w:rPr>
        <w:t xml:space="preserve"> </w:t>
      </w:r>
      <w:r>
        <w:rPr>
          <w:sz w:val="24"/>
        </w:rPr>
        <w:t>святых, священнослужителях, богослужениях, молитвах, Таинствах (общее число Таинств, смысл Таинств Крещения, Причастия,</w:t>
      </w:r>
      <w:r>
        <w:rPr>
          <w:spacing w:val="1"/>
          <w:sz w:val="24"/>
        </w:rPr>
        <w:t xml:space="preserve"> </w:t>
      </w:r>
      <w:r>
        <w:rPr>
          <w:sz w:val="24"/>
        </w:rPr>
        <w:t>Венчания,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Исповеди),</w:t>
      </w:r>
      <w:r>
        <w:rPr>
          <w:spacing w:val="1"/>
          <w:sz w:val="24"/>
        </w:rPr>
        <w:t xml:space="preserve"> </w:t>
      </w:r>
      <w:r>
        <w:rPr>
          <w:sz w:val="24"/>
        </w:rPr>
        <w:t>монашестве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 монастырях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православной традиции;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line="240" w:lineRule="auto"/>
        <w:ind w:right="792"/>
        <w:rPr>
          <w:sz w:val="24"/>
        </w:rPr>
      </w:pPr>
      <w:r>
        <w:rPr>
          <w:sz w:val="24"/>
        </w:rPr>
        <w:t>рассказывать о назначении и устройстве православного храма (собственно храм, притвор, алтарь, иконы, иконостас), нормах поведения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храме,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мирянами и священнослужителями;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3" w:line="237" w:lineRule="auto"/>
        <w:ind w:right="888"/>
        <w:rPr>
          <w:sz w:val="24"/>
        </w:rPr>
      </w:pPr>
      <w:r>
        <w:rPr>
          <w:sz w:val="24"/>
        </w:rPr>
        <w:t>рассказывать о православных праздниках (не менее трёх, включая Воскресение Христово и Рождество Христово), православных постах,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655"/>
        <w:rPr>
          <w:sz w:val="24"/>
        </w:rPr>
      </w:pPr>
      <w:r>
        <w:rPr>
          <w:sz w:val="24"/>
        </w:rPr>
        <w:t>раскрывать основное содержание норм отношений в православной семье, обязанностей и ответственности членов семьи, отношении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отцу, матери,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братьям</w:t>
      </w:r>
      <w:r>
        <w:rPr>
          <w:spacing w:val="-1"/>
          <w:sz w:val="24"/>
        </w:rPr>
        <w:t xml:space="preserve"> </w:t>
      </w:r>
      <w:r>
        <w:rPr>
          <w:sz w:val="24"/>
        </w:rPr>
        <w:t>и сёстрам,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возрасту,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предкам; православных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христианскую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(православный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крест)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37" w:lineRule="auto"/>
        <w:ind w:right="748"/>
        <w:rPr>
          <w:sz w:val="24"/>
        </w:rPr>
      </w:pPr>
      <w:r>
        <w:rPr>
          <w:sz w:val="24"/>
        </w:rPr>
        <w:t>рассказывать о художественной культуре в православной традиции, об иконописи; выделять и объяснять особенности икон в сравнении с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картинами;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1315"/>
        <w:rPr>
          <w:sz w:val="24"/>
        </w:rPr>
      </w:pP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(Крещение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Руси),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 роль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государственности;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1094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православного исторического и культурного наследия в своей</w:t>
      </w:r>
      <w:r>
        <w:rPr>
          <w:spacing w:val="-58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-2"/>
          <w:sz w:val="24"/>
        </w:rPr>
        <w:t xml:space="preserve"> </w:t>
      </w:r>
      <w:r>
        <w:rPr>
          <w:sz w:val="24"/>
        </w:rPr>
        <w:t>(храмы,</w:t>
      </w:r>
      <w:r>
        <w:rPr>
          <w:spacing w:val="-1"/>
          <w:sz w:val="24"/>
        </w:rPr>
        <w:t xml:space="preserve"> </w:t>
      </w:r>
      <w:r>
        <w:rPr>
          <w:sz w:val="24"/>
        </w:rPr>
        <w:t>монастыри,</w:t>
      </w:r>
      <w:r>
        <w:rPr>
          <w:spacing w:val="-1"/>
          <w:sz w:val="24"/>
        </w:rPr>
        <w:t xml:space="preserve"> </w:t>
      </w:r>
      <w:r>
        <w:rPr>
          <w:sz w:val="24"/>
        </w:rPr>
        <w:t>святыни,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святые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40" w:lineRule="auto"/>
        <w:ind w:right="635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 религиозной культуры и внутреннюю установку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своей совести;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1" w:line="240" w:lineRule="auto"/>
        <w:ind w:right="932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человека, людей в обществе к религии, свободы</w:t>
      </w:r>
      <w:r>
        <w:rPr>
          <w:spacing w:val="-58"/>
          <w:sz w:val="24"/>
        </w:rPr>
        <w:t xml:space="preserve"> </w:t>
      </w:r>
      <w:r>
        <w:rPr>
          <w:sz w:val="24"/>
        </w:rPr>
        <w:t>вероисповедания; понимание российского общества как многоэтничного и многорелигиозного (приводить примеры),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общенародного (общенационального, гражданского) патриотизма, любви к Отечеству, нашей общей Родине —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 примеры 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последователей традиционных религий;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37" w:lineRule="auto"/>
        <w:ind w:right="1202"/>
        <w:rPr>
          <w:sz w:val="24"/>
        </w:rPr>
      </w:pPr>
      <w:r>
        <w:rPr>
          <w:sz w:val="24"/>
        </w:rPr>
        <w:t>называть традиционные религии в России (не менее трёх, кроме изучаемой), народы России, для которых традиционными религиями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православие, ислам, буддизм, иудаизм;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940"/>
        <w:rPr>
          <w:sz w:val="24"/>
        </w:rPr>
      </w:pPr>
      <w:r>
        <w:rPr>
          <w:sz w:val="24"/>
        </w:rPr>
        <w:t>выражать своими словами понимание человеческого достоинства, ценности человеческой жизни в православной духовно-нравственной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традиции.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Heading2"/>
        <w:spacing w:before="62" w:line="274" w:lineRule="exact"/>
      </w:pPr>
      <w:r>
        <w:lastRenderedPageBreak/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исламской</w:t>
      </w:r>
      <w:r>
        <w:rPr>
          <w:spacing w:val="-1"/>
        </w:rPr>
        <w:t xml:space="preserve"> </w:t>
      </w:r>
      <w:r>
        <w:t>культуры»</w:t>
      </w:r>
    </w:p>
    <w:p w:rsidR="001E6F15" w:rsidRDefault="00B071EB">
      <w:pPr>
        <w:pStyle w:val="a3"/>
        <w:spacing w:line="274" w:lineRule="exact"/>
        <w:ind w:left="832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исламской</w:t>
      </w:r>
      <w:r>
        <w:rPr>
          <w:spacing w:val="-4"/>
        </w:rPr>
        <w:t xml:space="preserve"> </w:t>
      </w:r>
      <w:r>
        <w:t>культуры»</w:t>
      </w:r>
      <w:r>
        <w:rPr>
          <w:spacing w:val="-8"/>
        </w:rPr>
        <w:t xml:space="preserve"> </w:t>
      </w:r>
      <w:r>
        <w:t>отражают</w:t>
      </w:r>
      <w:r>
        <w:rPr>
          <w:spacing w:val="-4"/>
        </w:rPr>
        <w:t xml:space="preserve"> </w:t>
      </w:r>
      <w:r>
        <w:t>сформированность учений: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904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 осознания и усвоения человеком значимых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себе, людях, окружающей действительности;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925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совершенствования и роли в этом личных усилий человека, 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1463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 нравственных ценностей, духовно-нравственной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совершенствования;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795"/>
        <w:rPr>
          <w:sz w:val="24"/>
        </w:rPr>
      </w:pPr>
      <w:r>
        <w:rPr>
          <w:sz w:val="24"/>
        </w:rPr>
        <w:t>рассказывать о нравственных заповедях, нормах исламской религиозной морали, их значении в выстраивании отношений в семье,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639"/>
        <w:rPr>
          <w:sz w:val="24"/>
        </w:rPr>
      </w:pPr>
      <w:r>
        <w:rPr>
          <w:sz w:val="24"/>
        </w:rPr>
        <w:t>раскрывать основное содержание нравственных категорий в исламской культуре, традиции (вера, искренность, 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честность,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великодушие,</w:t>
      </w:r>
      <w:r>
        <w:rPr>
          <w:spacing w:val="-2"/>
          <w:sz w:val="24"/>
        </w:rPr>
        <w:t xml:space="preserve"> </w:t>
      </w:r>
      <w:r>
        <w:rPr>
          <w:sz w:val="24"/>
        </w:rPr>
        <w:t>скромность,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верность,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терпение,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выдержка,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достойное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знаниям);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40" w:lineRule="auto"/>
        <w:rPr>
          <w:sz w:val="24"/>
        </w:rPr>
      </w:pPr>
      <w:r>
        <w:rPr>
          <w:sz w:val="24"/>
        </w:rPr>
        <w:t>первоначальный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659"/>
        <w:rPr>
          <w:sz w:val="24"/>
        </w:rPr>
      </w:pPr>
      <w:r>
        <w:rPr>
          <w:sz w:val="24"/>
        </w:rPr>
        <w:t>раскрывать своими словами первоначальные представления о мировоззрении (картине мира) в исламской культуре, единобожии, вере и её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основах;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1082"/>
        <w:rPr>
          <w:sz w:val="24"/>
        </w:rPr>
      </w:pPr>
      <w:r>
        <w:rPr>
          <w:sz w:val="24"/>
        </w:rPr>
        <w:t>рассказывать о Священном Коране и сунне — примерах из жизни пророка Мухаммада; о праведных предках, о ритуальной практике в</w:t>
      </w:r>
      <w:r>
        <w:rPr>
          <w:spacing w:val="-57"/>
          <w:sz w:val="24"/>
        </w:rPr>
        <w:t xml:space="preserve"> </w:t>
      </w:r>
      <w:r>
        <w:rPr>
          <w:sz w:val="24"/>
        </w:rPr>
        <w:t>исламе</w:t>
      </w:r>
      <w:r>
        <w:rPr>
          <w:spacing w:val="-2"/>
          <w:sz w:val="24"/>
        </w:rPr>
        <w:t xml:space="preserve"> </w:t>
      </w:r>
      <w:r>
        <w:rPr>
          <w:sz w:val="24"/>
        </w:rPr>
        <w:t>(намаз, хадж, пост, закят, дуа, зикр);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1137"/>
        <w:rPr>
          <w:sz w:val="24"/>
        </w:rPr>
      </w:pPr>
      <w:r>
        <w:rPr>
          <w:sz w:val="24"/>
        </w:rPr>
        <w:t>рассказывать о назначении и устройстве мечети (минбар, михраб), нормах поведения в мечети, общения с верующими и служителями</w:t>
      </w:r>
      <w:r>
        <w:rPr>
          <w:spacing w:val="-58"/>
          <w:sz w:val="24"/>
        </w:rPr>
        <w:t xml:space="preserve"> </w:t>
      </w:r>
      <w:r>
        <w:rPr>
          <w:sz w:val="24"/>
        </w:rPr>
        <w:t>ислама;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исламе</w:t>
      </w:r>
      <w:r>
        <w:rPr>
          <w:spacing w:val="-4"/>
          <w:sz w:val="24"/>
        </w:rPr>
        <w:t xml:space="preserve"> </w:t>
      </w:r>
      <w:r>
        <w:rPr>
          <w:sz w:val="24"/>
        </w:rPr>
        <w:t>(Ураза-байрам,</w:t>
      </w:r>
      <w:r>
        <w:rPr>
          <w:spacing w:val="-3"/>
          <w:sz w:val="24"/>
        </w:rPr>
        <w:t xml:space="preserve"> </w:t>
      </w:r>
      <w:r>
        <w:rPr>
          <w:sz w:val="24"/>
        </w:rPr>
        <w:t>Курбан-байрам,</w:t>
      </w:r>
      <w:r>
        <w:rPr>
          <w:spacing w:val="-1"/>
          <w:sz w:val="24"/>
        </w:rPr>
        <w:t xml:space="preserve"> </w:t>
      </w:r>
      <w:r>
        <w:rPr>
          <w:sz w:val="24"/>
        </w:rPr>
        <w:t>Маулид);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37" w:lineRule="auto"/>
        <w:ind w:right="1024"/>
        <w:rPr>
          <w:sz w:val="24"/>
        </w:rPr>
      </w:pPr>
      <w:r>
        <w:rPr>
          <w:sz w:val="24"/>
        </w:rPr>
        <w:t>раскрывать основное содержание норм отношений в исламской семье, обязанностей и ответственности членов семьи; норм 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к отцу, матери, братьям и сёстрам, старшим по возрасту, предкам; норм отношений с дальними родственниками, соседями;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исламскую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исламского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орнамента;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line="240" w:lineRule="auto"/>
        <w:ind w:right="890"/>
        <w:rPr>
          <w:sz w:val="24"/>
        </w:rPr>
      </w:pPr>
      <w:r>
        <w:rPr>
          <w:sz w:val="24"/>
        </w:rPr>
        <w:t>рассказывать о художественной культуре в исламской традиции, религиозных напевах, каллиграфии, архитектуре, книжной миниатюре,</w:t>
      </w:r>
      <w:r>
        <w:rPr>
          <w:spacing w:val="-58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атрибутике, одежде;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3" w:line="237" w:lineRule="auto"/>
        <w:ind w:right="914"/>
        <w:rPr>
          <w:sz w:val="24"/>
        </w:rPr>
      </w:pPr>
      <w:r>
        <w:rPr>
          <w:sz w:val="24"/>
        </w:rPr>
        <w:t>излагать основные исторические сведения о возникновении исламской религиозной традиции в России, своими словами объяснять 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ислама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становлении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России,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и государственности;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1417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исламского исторического и культурного наследия в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-1"/>
          <w:sz w:val="24"/>
        </w:rPr>
        <w:t xml:space="preserve"> </w:t>
      </w:r>
      <w:r>
        <w:rPr>
          <w:sz w:val="24"/>
        </w:rPr>
        <w:t>(мечети,</w:t>
      </w:r>
      <w:r>
        <w:rPr>
          <w:spacing w:val="-1"/>
          <w:sz w:val="24"/>
        </w:rPr>
        <w:t xml:space="preserve"> </w:t>
      </w:r>
      <w:r>
        <w:rPr>
          <w:sz w:val="24"/>
        </w:rPr>
        <w:t>медресе, памятные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святые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места), оформлению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представлению её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635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 религиозной культуры и внутреннюю установку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своей совести;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932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человека, людей в обществе к религии, свободы</w:t>
      </w:r>
      <w:r>
        <w:rPr>
          <w:spacing w:val="-58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многоэтничного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многорелигиозного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примеры), понимание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right="1296"/>
      </w:pPr>
      <w:r>
        <w:lastRenderedPageBreak/>
        <w:t>российского общенародного (общенационального, гражданского) патриотизма, любви к Отечеству, нашей общей Родине — России;</w:t>
      </w:r>
      <w:r>
        <w:rPr>
          <w:spacing w:val="-57"/>
        </w:rPr>
        <w:t xml:space="preserve"> </w:t>
      </w:r>
      <w:r>
        <w:t>приводить примеры сотрудничества</w:t>
      </w:r>
      <w:r>
        <w:rPr>
          <w:spacing w:val="-1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1202"/>
        <w:rPr>
          <w:sz w:val="24"/>
        </w:rPr>
      </w:pPr>
      <w:r>
        <w:rPr>
          <w:sz w:val="24"/>
        </w:rPr>
        <w:t>называть традиционные религии в России (не менее трёх, кроме изучаемой), народы России, для которых традиционными религиями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православие, ислам, буддизм, иудаизм;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1269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традиции.</w:t>
      </w:r>
    </w:p>
    <w:p w:rsidR="001E6F15" w:rsidRDefault="001E6F15">
      <w:pPr>
        <w:pStyle w:val="a3"/>
        <w:spacing w:before="4"/>
        <w:ind w:left="0"/>
      </w:pPr>
    </w:p>
    <w:p w:rsidR="001E6F15" w:rsidRDefault="00B071EB">
      <w:pPr>
        <w:pStyle w:val="Heading2"/>
        <w:spacing w:before="1" w:line="274" w:lineRule="exact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культуры»</w:t>
      </w:r>
    </w:p>
    <w:p w:rsidR="001E6F15" w:rsidRDefault="00B071EB">
      <w:pPr>
        <w:pStyle w:val="a3"/>
        <w:spacing w:line="274" w:lineRule="exact"/>
        <w:ind w:left="832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модуля «Основы</w:t>
      </w:r>
      <w:r>
        <w:rPr>
          <w:spacing w:val="-4"/>
        </w:rPr>
        <w:t xml:space="preserve"> </w:t>
      </w:r>
      <w:r>
        <w:t>буддийской</w:t>
      </w:r>
      <w:r>
        <w:rPr>
          <w:spacing w:val="-3"/>
        </w:rPr>
        <w:t xml:space="preserve"> </w:t>
      </w:r>
      <w:r>
        <w:t>культуры»</w:t>
      </w:r>
      <w:r>
        <w:rPr>
          <w:spacing w:val="-8"/>
        </w:rPr>
        <w:t xml:space="preserve"> </w:t>
      </w:r>
      <w:r>
        <w:t>отражают</w:t>
      </w:r>
      <w:r>
        <w:rPr>
          <w:spacing w:val="-3"/>
        </w:rPr>
        <w:t xml:space="preserve"> </w:t>
      </w:r>
      <w:r>
        <w:t>сформированность умений: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902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 осознания и усвоения человеком значимых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себе, людях, окружающей действительности;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1579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 усилий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 примеры;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1463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 нравственных ценностей, духовно-нравственной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совершенствования;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731"/>
        <w:rPr>
          <w:sz w:val="24"/>
        </w:rPr>
      </w:pPr>
      <w:r>
        <w:rPr>
          <w:sz w:val="24"/>
        </w:rPr>
        <w:t>рассказывать о нравственных заповедях, нормах буддийской религиозной морали, их значении в выстраиванииотношений в семье, между</w:t>
      </w:r>
      <w:r>
        <w:rPr>
          <w:spacing w:val="-58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40" w:lineRule="auto"/>
        <w:ind w:right="712"/>
        <w:rPr>
          <w:sz w:val="24"/>
        </w:rPr>
      </w:pPr>
      <w:r>
        <w:rPr>
          <w:sz w:val="24"/>
        </w:rPr>
        <w:t>раскрывать основное содержание нравственных категорий в буддийской культуре, традиции (сострадание, милосердие, любовь,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 благие и неблагие деяния, освобождение, борьба с неведением, уверенность в себе, постоянство перемен,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внимательность); основных идей (учения) Будды о сущности человеческой жизни, цикличности и значения сансары; понимание 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совокупности всех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поступков;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2"/>
          <w:sz w:val="24"/>
        </w:rPr>
        <w:t xml:space="preserve"> </w:t>
      </w:r>
      <w:r>
        <w:rPr>
          <w:sz w:val="24"/>
        </w:rPr>
        <w:t>«правильное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воззрение»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«правильное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действие»;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первоначальный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37" w:lineRule="auto"/>
        <w:ind w:right="1250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мировоззрении</w:t>
      </w:r>
      <w:r>
        <w:rPr>
          <w:spacing w:val="3"/>
          <w:sz w:val="24"/>
        </w:rPr>
        <w:t xml:space="preserve"> </w:t>
      </w:r>
      <w:r>
        <w:rPr>
          <w:sz w:val="24"/>
        </w:rPr>
        <w:t>(картине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Будде</w:t>
      </w:r>
      <w:r>
        <w:rPr>
          <w:spacing w:val="-57"/>
          <w:sz w:val="24"/>
        </w:rPr>
        <w:t xml:space="preserve"> </w:t>
      </w:r>
      <w:r>
        <w:rPr>
          <w:sz w:val="24"/>
        </w:rPr>
        <w:t>(буддах), бодхисаттвах, Вселенной, человеке, обществе, сангхе, сансаре и нирване; понимание ценности любой формы жизни как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человеческой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бытия;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/>
        <w:rPr>
          <w:sz w:val="24"/>
        </w:rPr>
      </w:pP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буддийских писаниях,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ламах,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службах;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восьмеричном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карме;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храма,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храме,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мирскими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ламами;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-3"/>
          <w:sz w:val="24"/>
        </w:rPr>
        <w:t xml:space="preserve"> </w:t>
      </w:r>
      <w:r>
        <w:rPr>
          <w:sz w:val="24"/>
        </w:rPr>
        <w:t>аскезе;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line="240" w:lineRule="auto"/>
        <w:ind w:right="676"/>
        <w:rPr>
          <w:sz w:val="24"/>
        </w:rPr>
      </w:pPr>
      <w:r>
        <w:rPr>
          <w:sz w:val="24"/>
        </w:rPr>
        <w:t>раскрывать основное содержание норм отношений в буддийской семье, обязанностей и ответственности членов семьи, отношении детей к</w:t>
      </w:r>
      <w:r>
        <w:rPr>
          <w:spacing w:val="-57"/>
          <w:sz w:val="24"/>
        </w:rPr>
        <w:t xml:space="preserve"> </w:t>
      </w:r>
      <w:r>
        <w:rPr>
          <w:sz w:val="24"/>
        </w:rPr>
        <w:t>отцу,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матери, братьям</w:t>
      </w:r>
      <w:r>
        <w:rPr>
          <w:spacing w:val="-2"/>
          <w:sz w:val="24"/>
        </w:rPr>
        <w:t xml:space="preserve"> </w:t>
      </w:r>
      <w:r>
        <w:rPr>
          <w:sz w:val="24"/>
        </w:rPr>
        <w:t>и сёстрам, старшим</w:t>
      </w:r>
      <w:r>
        <w:rPr>
          <w:spacing w:val="-2"/>
          <w:sz w:val="24"/>
        </w:rPr>
        <w:t xml:space="preserve"> </w:t>
      </w:r>
      <w:r>
        <w:rPr>
          <w:sz w:val="24"/>
        </w:rPr>
        <w:t>по возрасту, предкам;</w:t>
      </w:r>
      <w:r>
        <w:rPr>
          <w:spacing w:val="-1"/>
          <w:sz w:val="24"/>
        </w:rPr>
        <w:t xml:space="preserve"> </w:t>
      </w:r>
      <w:r>
        <w:rPr>
          <w:sz w:val="24"/>
        </w:rPr>
        <w:t>буддийских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буддийскую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37" w:lineRule="auto"/>
        <w:ind w:right="1164"/>
        <w:rPr>
          <w:sz w:val="24"/>
        </w:rPr>
      </w:pP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4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объяснять роль</w:t>
      </w:r>
      <w:r>
        <w:rPr>
          <w:spacing w:val="-1"/>
          <w:sz w:val="24"/>
        </w:rPr>
        <w:t xml:space="preserve"> </w:t>
      </w:r>
      <w:r>
        <w:rPr>
          <w:sz w:val="24"/>
        </w:rPr>
        <w:t>буддизма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становлении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государственности;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82" w:line="237" w:lineRule="auto"/>
        <w:ind w:right="1290"/>
        <w:rPr>
          <w:sz w:val="24"/>
        </w:rPr>
      </w:pPr>
      <w:r>
        <w:rPr>
          <w:sz w:val="24"/>
        </w:rPr>
        <w:lastRenderedPageBreak/>
        <w:t>первоначальный опыт поисковой, проектной деятельности по изучению буддийского исторического и культурного наследия в своей</w:t>
      </w:r>
      <w:r>
        <w:rPr>
          <w:spacing w:val="-58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-2"/>
          <w:sz w:val="24"/>
        </w:rPr>
        <w:t xml:space="preserve"> </w:t>
      </w:r>
      <w:r>
        <w:rPr>
          <w:sz w:val="24"/>
        </w:rPr>
        <w:t>(храмы,</w:t>
      </w:r>
      <w:r>
        <w:rPr>
          <w:spacing w:val="-1"/>
          <w:sz w:val="24"/>
        </w:rPr>
        <w:t xml:space="preserve"> </w:t>
      </w:r>
      <w:r>
        <w:rPr>
          <w:sz w:val="24"/>
        </w:rPr>
        <w:t>монастыри,</w:t>
      </w:r>
      <w:r>
        <w:rPr>
          <w:spacing w:val="-1"/>
          <w:sz w:val="24"/>
        </w:rPr>
        <w:t xml:space="preserve"> </w:t>
      </w:r>
      <w:r>
        <w:rPr>
          <w:sz w:val="24"/>
        </w:rPr>
        <w:t>святыни,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святые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635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 религиозной культуры и внутреннюю установку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своей совести;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40" w:lineRule="auto"/>
        <w:ind w:right="933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мировоззренческого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57"/>
          <w:sz w:val="24"/>
        </w:rPr>
        <w:t xml:space="preserve"> </w:t>
      </w:r>
      <w:r>
        <w:rPr>
          <w:sz w:val="24"/>
        </w:rPr>
        <w:t>вероисповедания; понимание российского общества как многоэтничного и многорелигиозного (приводить примеры),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общенародного (общенационального, гражданского) патриотизма, любви к Отечеству, нашей общей Родине —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 примеры 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последователей традиционных религий;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1" w:line="237" w:lineRule="auto"/>
        <w:ind w:right="1202"/>
        <w:rPr>
          <w:sz w:val="24"/>
        </w:rPr>
      </w:pPr>
      <w:r>
        <w:rPr>
          <w:sz w:val="24"/>
        </w:rPr>
        <w:t>называть традиционные религии в России (не менее трёх, кроме изучаемой), народы России, для которых традиционными религиями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православие, ислам, буддизм, иудаизм;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1137"/>
        <w:rPr>
          <w:sz w:val="24"/>
        </w:rPr>
      </w:pPr>
      <w:r>
        <w:rPr>
          <w:sz w:val="24"/>
        </w:rPr>
        <w:t>выражать своими словами понимание человеческого достоинства, ценности человеческой жизни в буддийской духовно-нравственной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line="274" w:lineRule="exact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иудейской</w:t>
      </w:r>
      <w:r>
        <w:rPr>
          <w:spacing w:val="-2"/>
        </w:rPr>
        <w:t xml:space="preserve"> </w:t>
      </w:r>
      <w:r>
        <w:t>культуры»</w:t>
      </w:r>
    </w:p>
    <w:p w:rsidR="001E6F15" w:rsidRDefault="00B071EB">
      <w:pPr>
        <w:pStyle w:val="a3"/>
        <w:spacing w:line="274" w:lineRule="exact"/>
        <w:ind w:left="832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иудейской</w:t>
      </w:r>
      <w:r>
        <w:rPr>
          <w:spacing w:val="-4"/>
        </w:rPr>
        <w:t xml:space="preserve"> </w:t>
      </w:r>
      <w:r>
        <w:t>культуры»</w:t>
      </w:r>
      <w:r>
        <w:rPr>
          <w:spacing w:val="-8"/>
        </w:rPr>
        <w:t xml:space="preserve"> </w:t>
      </w:r>
      <w:r>
        <w:t>отражают</w:t>
      </w:r>
      <w:r>
        <w:rPr>
          <w:spacing w:val="-4"/>
        </w:rPr>
        <w:t xml:space="preserve"> </w:t>
      </w:r>
      <w:r>
        <w:t>сформированность умений: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904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 осознания и усвоения человеком значимых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себе, людях, окружающей действительности;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40" w:lineRule="auto"/>
        <w:ind w:right="929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1463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 нравственных ценностей, духовно-нравственной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совершенствования;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1060"/>
        <w:rPr>
          <w:sz w:val="24"/>
        </w:rPr>
      </w:pP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заповедях,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нормах иудейской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-2"/>
          <w:sz w:val="24"/>
        </w:rPr>
        <w:t xml:space="preserve"> </w:t>
      </w:r>
      <w:r>
        <w:rPr>
          <w:sz w:val="24"/>
        </w:rPr>
        <w:t>их 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деятельности;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92" w:lineRule="exact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(любовь,</w:t>
      </w:r>
      <w:r>
        <w:rPr>
          <w:spacing w:val="-3"/>
          <w:sz w:val="24"/>
        </w:rPr>
        <w:t xml:space="preserve"> </w:t>
      </w:r>
      <w:r>
        <w:rPr>
          <w:sz w:val="24"/>
        </w:rPr>
        <w:t>вера,</w:t>
      </w:r>
      <w:r>
        <w:rPr>
          <w:spacing w:val="-3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прощение,</w:t>
      </w:r>
    </w:p>
    <w:p w:rsidR="001E6F15" w:rsidRDefault="00B071EB">
      <w:pPr>
        <w:pStyle w:val="a3"/>
        <w:ind w:right="828"/>
      </w:pPr>
      <w:r>
        <w:t>покаяние,</w:t>
      </w:r>
      <w:r>
        <w:rPr>
          <w:spacing w:val="-3"/>
        </w:rPr>
        <w:t xml:space="preserve"> </w:t>
      </w:r>
      <w:r>
        <w:t>сострадание,</w:t>
      </w:r>
      <w:r>
        <w:rPr>
          <w:spacing w:val="-2"/>
        </w:rPr>
        <w:t xml:space="preserve"> </w:t>
      </w:r>
      <w:r>
        <w:t>ответственность,</w:t>
      </w:r>
      <w:r>
        <w:rPr>
          <w:spacing w:val="-2"/>
        </w:rPr>
        <w:t xml:space="preserve"> </w:t>
      </w:r>
      <w:r>
        <w:t>послушание,</w:t>
      </w:r>
      <w:r>
        <w:rPr>
          <w:spacing w:val="-2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заповедей,</w:t>
      </w:r>
      <w:r>
        <w:rPr>
          <w:spacing w:val="-3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грехом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спасение),</w:t>
      </w:r>
      <w:r>
        <w:rPr>
          <w:spacing w:val="-3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место</w:t>
      </w:r>
      <w:r>
        <w:rPr>
          <w:spacing w:val="-57"/>
        </w:rPr>
        <w:t xml:space="preserve"> </w:t>
      </w:r>
      <w:r>
        <w:t>заповедей (прежде всего, Десяти заповедей) в жизни человека; объяснять «золотое правило нравственности» в иудейской религиозной</w:t>
      </w:r>
      <w:r>
        <w:rPr>
          <w:spacing w:val="1"/>
        </w:rPr>
        <w:t xml:space="preserve"> </w:t>
      </w:r>
      <w:r>
        <w:t>традиции;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первоначальный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5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3" w:line="237" w:lineRule="auto"/>
        <w:ind w:right="1474"/>
        <w:rPr>
          <w:sz w:val="24"/>
        </w:rPr>
      </w:pPr>
      <w:r>
        <w:rPr>
          <w:sz w:val="24"/>
        </w:rPr>
        <w:t>раскрывать своими словами первоначальные представления о мировоззрении (картине мира) в иудаизме, учение о единобожии, об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2"/>
          <w:sz w:val="24"/>
        </w:rPr>
        <w:t xml:space="preserve"> </w:t>
      </w:r>
      <w:r>
        <w:rPr>
          <w:sz w:val="24"/>
        </w:rPr>
        <w:t>иудаизма;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40" w:lineRule="auto"/>
        <w:ind w:right="589"/>
        <w:rPr>
          <w:sz w:val="24"/>
        </w:rPr>
      </w:pP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-3"/>
          <w:sz w:val="24"/>
        </w:rPr>
        <w:t xml:space="preserve"> </w:t>
      </w:r>
      <w:r>
        <w:rPr>
          <w:sz w:val="24"/>
        </w:rPr>
        <w:t>иудаизма —</w:t>
      </w:r>
      <w:r>
        <w:rPr>
          <w:spacing w:val="-3"/>
          <w:sz w:val="24"/>
        </w:rPr>
        <w:t xml:space="preserve"> </w:t>
      </w:r>
      <w:r>
        <w:rPr>
          <w:sz w:val="24"/>
        </w:rPr>
        <w:t>Торе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Танахе,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Талмуде,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иудаизма,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богослужениях,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молитвах;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 устройстве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синагоги,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раввинах,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синагоге,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с</w:t>
      </w:r>
      <w:r>
        <w:rPr>
          <w:spacing w:val="-3"/>
          <w:sz w:val="24"/>
        </w:rPr>
        <w:t xml:space="preserve"> </w:t>
      </w:r>
      <w:r>
        <w:rPr>
          <w:sz w:val="24"/>
        </w:rPr>
        <w:t>мирянами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раввинами;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иудейских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четырёх,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Рош-а-Шана,</w:t>
      </w:r>
      <w:r>
        <w:rPr>
          <w:spacing w:val="-3"/>
          <w:sz w:val="24"/>
        </w:rPr>
        <w:t xml:space="preserve"> </w:t>
      </w:r>
      <w:r>
        <w:rPr>
          <w:sz w:val="24"/>
        </w:rPr>
        <w:t>Йом-Киппур,</w:t>
      </w:r>
      <w:r>
        <w:rPr>
          <w:spacing w:val="-3"/>
          <w:sz w:val="24"/>
        </w:rPr>
        <w:t xml:space="preserve"> </w:t>
      </w:r>
      <w:r>
        <w:rPr>
          <w:sz w:val="24"/>
        </w:rPr>
        <w:t>Суккот,</w:t>
      </w:r>
      <w:r>
        <w:rPr>
          <w:spacing w:val="-3"/>
          <w:sz w:val="24"/>
        </w:rPr>
        <w:t xml:space="preserve"> </w:t>
      </w:r>
      <w:r>
        <w:rPr>
          <w:sz w:val="24"/>
        </w:rPr>
        <w:t>Песах),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постах,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82" w:line="237" w:lineRule="auto"/>
        <w:ind w:right="833"/>
        <w:rPr>
          <w:sz w:val="24"/>
        </w:rPr>
      </w:pPr>
      <w:r>
        <w:rPr>
          <w:sz w:val="24"/>
        </w:rPr>
        <w:lastRenderedPageBreak/>
        <w:t>раскрывать основное содержание норм отношений в еврейской семье, обязанностей и ответственности членов семьи, отношений детей к</w:t>
      </w:r>
      <w:r>
        <w:rPr>
          <w:spacing w:val="-57"/>
          <w:sz w:val="24"/>
        </w:rPr>
        <w:t xml:space="preserve"> </w:t>
      </w:r>
      <w:r>
        <w:rPr>
          <w:sz w:val="24"/>
        </w:rPr>
        <w:t>отцу,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матери, братьям</w:t>
      </w:r>
      <w:r>
        <w:rPr>
          <w:spacing w:val="-2"/>
          <w:sz w:val="24"/>
        </w:rPr>
        <w:t xml:space="preserve"> </w:t>
      </w:r>
      <w:r>
        <w:rPr>
          <w:sz w:val="24"/>
        </w:rPr>
        <w:t>и сёстрам,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возрасту, предкам;</w:t>
      </w:r>
      <w:r>
        <w:rPr>
          <w:spacing w:val="-1"/>
          <w:sz w:val="24"/>
        </w:rPr>
        <w:t xml:space="preserve"> </w:t>
      </w:r>
      <w:r>
        <w:rPr>
          <w:sz w:val="24"/>
        </w:rPr>
        <w:t>иудейских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иудейскую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(магендовид)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еврейской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37" w:lineRule="auto"/>
        <w:ind w:right="897"/>
        <w:rPr>
          <w:sz w:val="24"/>
        </w:rPr>
      </w:pPr>
      <w:r>
        <w:rPr>
          <w:sz w:val="24"/>
        </w:rPr>
        <w:t>рассказывать о художественной культуре в иудейской традиции, каллиграфии, религиозных напевах, архитектуре, книжной миниатюре,</w:t>
      </w:r>
      <w:r>
        <w:rPr>
          <w:spacing w:val="-58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атрибутике, одежде;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1340"/>
        <w:rPr>
          <w:sz w:val="24"/>
        </w:rPr>
      </w:pPr>
      <w:r>
        <w:rPr>
          <w:sz w:val="24"/>
        </w:rPr>
        <w:t>излагать основные исторические сведения о появлении иудаизма на территории России, своими словами объяснять роль иудаизма в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культуры 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государственности;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1424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иудейского исторического и культурного наследия в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-2"/>
          <w:sz w:val="24"/>
        </w:rPr>
        <w:t xml:space="preserve"> </w:t>
      </w:r>
      <w:r>
        <w:rPr>
          <w:sz w:val="24"/>
        </w:rPr>
        <w:t>(синагоги,</w:t>
      </w:r>
      <w:r>
        <w:rPr>
          <w:spacing w:val="-1"/>
          <w:sz w:val="24"/>
        </w:rPr>
        <w:t xml:space="preserve"> </w:t>
      </w:r>
      <w:r>
        <w:rPr>
          <w:sz w:val="24"/>
        </w:rPr>
        <w:t>кладбища, памятные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святые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40" w:lineRule="auto"/>
        <w:ind w:right="635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 религиозной культуры и внутреннюю установку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своей совести;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40" w:lineRule="auto"/>
        <w:ind w:right="932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человека, людей в обществе к религии, свободы</w:t>
      </w:r>
      <w:r>
        <w:rPr>
          <w:spacing w:val="-58"/>
          <w:sz w:val="24"/>
        </w:rPr>
        <w:t xml:space="preserve"> </w:t>
      </w:r>
      <w:r>
        <w:rPr>
          <w:sz w:val="24"/>
        </w:rPr>
        <w:t>вероисповедания; понимание российского общества как многоэтничного и многорелигиозного (приводить примеры),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общенародного (общенационального, гражданского) патриотизма, любви к Отечеству, нашей общей Родине —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 примеры 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последователей традиционных религий;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1" w:line="237" w:lineRule="auto"/>
        <w:ind w:right="1202"/>
        <w:rPr>
          <w:sz w:val="24"/>
        </w:rPr>
      </w:pPr>
      <w:r>
        <w:rPr>
          <w:sz w:val="24"/>
        </w:rPr>
        <w:t>называть традиционные религии в России (не менее трёх, кроме изучаемой), народы России, для которых традиционными религиями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православие, ислам, буддизм, иудаизм;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1276"/>
        <w:rPr>
          <w:sz w:val="24"/>
        </w:rPr>
      </w:pPr>
      <w:r>
        <w:rPr>
          <w:sz w:val="24"/>
        </w:rPr>
        <w:t>выражать своими словами понимание человеческого достоинства, ценности человеческой жизни в иудейской духовно-нравственной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line="274" w:lineRule="exact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России»</w:t>
      </w:r>
    </w:p>
    <w:p w:rsidR="001E6F15" w:rsidRDefault="00B071EB">
      <w:pPr>
        <w:pStyle w:val="a3"/>
        <w:ind w:left="832" w:right="828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России»</w:t>
      </w:r>
      <w:r>
        <w:rPr>
          <w:spacing w:val="-11"/>
        </w:rPr>
        <w:t xml:space="preserve"> </w:t>
      </w:r>
      <w:r>
        <w:t>отражают</w:t>
      </w:r>
      <w:r>
        <w:rPr>
          <w:spacing w:val="-57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умений: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37" w:lineRule="auto"/>
        <w:ind w:right="904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 осознания и усвоения человеком значимых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себе, людях, окружающей действительности;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1579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 усилий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 примеры;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1463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 нравственных ценностей, духовно-нравственной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совершенствования;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3" w:line="240" w:lineRule="auto"/>
        <w:ind w:right="1108"/>
        <w:rPr>
          <w:sz w:val="24"/>
        </w:rPr>
      </w:pPr>
      <w:r>
        <w:rPr>
          <w:sz w:val="24"/>
        </w:rPr>
        <w:t>рассказывать о нравственных заповедях, нормах морали в традиционных религиях России (православие, ислам, буддизм, иудаизм), 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выстраивании отношений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3" w:line="237" w:lineRule="auto"/>
        <w:ind w:right="696"/>
        <w:rPr>
          <w:sz w:val="24"/>
        </w:rPr>
      </w:pPr>
      <w:r>
        <w:rPr>
          <w:sz w:val="24"/>
        </w:rPr>
        <w:t>раскрывать основное содержание нравственных катего-рий (долг, свобода, ответственность, милосердие, забота о слабых, взаимопомощь)</w:t>
      </w:r>
      <w:r>
        <w:rPr>
          <w:spacing w:val="-57"/>
          <w:sz w:val="24"/>
        </w:rPr>
        <w:t xml:space="preserve"> </w:t>
      </w:r>
      <w:r>
        <w:rPr>
          <w:sz w:val="24"/>
        </w:rPr>
        <w:t>в религиозной культуре народов России (православии, исламе, буддизме, иудаизме); объяснять «золотое правило нравственности» в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традициях;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40" w:lineRule="auto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3"/>
          <w:sz w:val="24"/>
        </w:rPr>
        <w:t xml:space="preserve"> </w:t>
      </w:r>
      <w:r>
        <w:rPr>
          <w:sz w:val="24"/>
        </w:rPr>
        <w:t>заповедями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82" w:line="237" w:lineRule="auto"/>
        <w:ind w:right="631"/>
        <w:rPr>
          <w:sz w:val="24"/>
        </w:rPr>
      </w:pPr>
      <w:r>
        <w:rPr>
          <w:sz w:val="24"/>
        </w:rPr>
        <w:lastRenderedPageBreak/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мировоззрении</w:t>
      </w:r>
      <w:r>
        <w:rPr>
          <w:spacing w:val="-4"/>
          <w:sz w:val="24"/>
        </w:rPr>
        <w:t xml:space="preserve"> </w:t>
      </w:r>
      <w:r>
        <w:rPr>
          <w:sz w:val="24"/>
        </w:rPr>
        <w:t>(картине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вероучении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ислама,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иудаизма;</w:t>
      </w:r>
      <w:r>
        <w:rPr>
          <w:spacing w:val="-1"/>
          <w:sz w:val="24"/>
        </w:rPr>
        <w:t xml:space="preserve"> </w:t>
      </w:r>
      <w:r>
        <w:rPr>
          <w:sz w:val="24"/>
        </w:rPr>
        <w:t>об основателях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религий;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994"/>
        <w:rPr>
          <w:sz w:val="24"/>
        </w:rPr>
      </w:pP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писаниях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(Библия,</w:t>
      </w:r>
      <w:r>
        <w:rPr>
          <w:spacing w:val="-3"/>
          <w:sz w:val="24"/>
        </w:rPr>
        <w:t xml:space="preserve"> </w:t>
      </w:r>
      <w:r>
        <w:rPr>
          <w:sz w:val="24"/>
        </w:rPr>
        <w:t>Коран,</w:t>
      </w:r>
      <w:r>
        <w:rPr>
          <w:spacing w:val="-6"/>
          <w:sz w:val="24"/>
        </w:rPr>
        <w:t xml:space="preserve"> </w:t>
      </w:r>
      <w:r>
        <w:rPr>
          <w:sz w:val="24"/>
        </w:rPr>
        <w:t>Трипитака</w:t>
      </w:r>
      <w:r>
        <w:rPr>
          <w:spacing w:val="-3"/>
          <w:sz w:val="24"/>
        </w:rPr>
        <w:t xml:space="preserve"> </w:t>
      </w:r>
      <w:r>
        <w:rPr>
          <w:sz w:val="24"/>
        </w:rPr>
        <w:t>(Ганджур),</w:t>
      </w:r>
      <w:r>
        <w:rPr>
          <w:spacing w:val="-2"/>
          <w:sz w:val="24"/>
        </w:rPr>
        <w:t xml:space="preserve"> </w:t>
      </w:r>
      <w:r>
        <w:rPr>
          <w:sz w:val="24"/>
        </w:rPr>
        <w:t>Танах),</w:t>
      </w:r>
      <w:r>
        <w:rPr>
          <w:spacing w:val="-3"/>
          <w:sz w:val="24"/>
        </w:rPr>
        <w:t xml:space="preserve"> </w:t>
      </w:r>
      <w:r>
        <w:rPr>
          <w:sz w:val="24"/>
        </w:rPr>
        <w:t>хранителях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предания и служителях религиозного культа (священники, муллы, ламы, раввины), религиозных обрядах, ритуалах, обычаях (1—2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примера);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7" w:line="237" w:lineRule="auto"/>
        <w:ind w:right="1272"/>
        <w:rPr>
          <w:sz w:val="24"/>
        </w:rPr>
      </w:pPr>
      <w:r>
        <w:rPr>
          <w:sz w:val="24"/>
        </w:rPr>
        <w:t>рассказывать о назначении и устройстве священных сооружений (храмов) традиционных религий народов России, основных нормах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храмах, общения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верующими;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787"/>
        <w:rPr>
          <w:sz w:val="24"/>
        </w:rPr>
      </w:pPr>
      <w:r>
        <w:rPr>
          <w:sz w:val="24"/>
        </w:rPr>
        <w:t>рассказывать о религиозных календарях и праздниках традиционных религий народов России (православия, ислама, буддизма, иудаизма,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религиозного праздника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 традиции);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40" w:lineRule="auto"/>
        <w:ind w:right="642"/>
        <w:rPr>
          <w:sz w:val="24"/>
        </w:rPr>
      </w:pPr>
      <w:r>
        <w:rPr>
          <w:sz w:val="24"/>
        </w:rPr>
        <w:t>раскрывать основное содержание норм отношений в религиозной семье (православие, ислам, буддизм, иудаизм), общее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 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line="240" w:lineRule="auto"/>
        <w:ind w:right="844"/>
        <w:rPr>
          <w:sz w:val="24"/>
        </w:rPr>
      </w:pPr>
      <w:r>
        <w:rPr>
          <w:sz w:val="24"/>
        </w:rPr>
        <w:t>распознавать религиозную символику традиционных религий народов России (православия, ислама, буддизма, иудаизма минимально по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символу),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 словами её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 культуре;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3" w:line="237" w:lineRule="auto"/>
        <w:ind w:right="1672"/>
        <w:rPr>
          <w:sz w:val="24"/>
        </w:rPr>
      </w:pPr>
      <w:r>
        <w:rPr>
          <w:sz w:val="24"/>
        </w:rPr>
        <w:t>рассказывать о художественной культуре традиционных религий народов России (православные иконы, исламская каллиграфия,</w:t>
      </w:r>
      <w:r>
        <w:rPr>
          <w:spacing w:val="-57"/>
          <w:sz w:val="24"/>
        </w:rPr>
        <w:t xml:space="preserve"> </w:t>
      </w:r>
      <w:r>
        <w:rPr>
          <w:sz w:val="24"/>
        </w:rPr>
        <w:t>буддийская танкопись); главных особенностях религиозного искусства православия, ислама, буддизма, иудаизма (архитектура,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 язык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поэтика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звуковой среды);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8" w:line="237" w:lineRule="auto"/>
        <w:ind w:right="718"/>
        <w:rPr>
          <w:sz w:val="24"/>
        </w:rPr>
      </w:pP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государственности;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1010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исторического и культурного наследия традиционных религий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 России в своей местности, регионе (храмы, монастыри, святыни, памятные и святые места), оформлению и представлению её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7" w:line="237" w:lineRule="auto"/>
        <w:ind w:right="635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 религиозной культуры и внутреннюю установку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своей совести;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40" w:lineRule="auto"/>
        <w:ind w:right="932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человека, людей в обществе к религии, свободы</w:t>
      </w:r>
      <w:r>
        <w:rPr>
          <w:spacing w:val="-58"/>
          <w:sz w:val="24"/>
        </w:rPr>
        <w:t xml:space="preserve"> </w:t>
      </w:r>
      <w:r>
        <w:rPr>
          <w:sz w:val="24"/>
        </w:rPr>
        <w:t>вероисповедания; понимание российского общества как многоэтничного и многорелигиозного (приводить примеры),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общенародного (общенационального, гражданского) патриотизма, любви к Отечеству, нашей общей Родине —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 примеры 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последователей традиционных религий;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37" w:lineRule="auto"/>
        <w:ind w:right="951"/>
        <w:rPr>
          <w:sz w:val="24"/>
        </w:rPr>
      </w:pPr>
      <w:r>
        <w:rPr>
          <w:sz w:val="24"/>
        </w:rPr>
        <w:t>называть традиционные религии в России, народы России, для которых традиционными религиями исторически являются православие,</w:t>
      </w:r>
      <w:r>
        <w:rPr>
          <w:spacing w:val="-57"/>
          <w:sz w:val="24"/>
        </w:rPr>
        <w:t xml:space="preserve"> </w:t>
      </w:r>
      <w:r>
        <w:rPr>
          <w:sz w:val="24"/>
        </w:rPr>
        <w:t>ислам,</w:t>
      </w:r>
      <w:r>
        <w:rPr>
          <w:spacing w:val="-1"/>
          <w:sz w:val="24"/>
        </w:rPr>
        <w:t xml:space="preserve"> </w:t>
      </w:r>
      <w:r>
        <w:rPr>
          <w:sz w:val="24"/>
        </w:rPr>
        <w:t>буддизм, иудаизм;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40" w:lineRule="auto"/>
        <w:ind w:right="1361"/>
        <w:rPr>
          <w:sz w:val="24"/>
        </w:rPr>
      </w:pPr>
      <w:r>
        <w:rPr>
          <w:sz w:val="24"/>
        </w:rPr>
        <w:t>выражать своими словами понимание человеческого достоинства, ценности человеческой жизни в традиционных религиях 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России.</w:t>
      </w:r>
    </w:p>
    <w:p w:rsidR="001E6F15" w:rsidRDefault="00B071EB">
      <w:pPr>
        <w:pStyle w:val="Heading2"/>
        <w:spacing w:before="4" w:line="274" w:lineRule="exact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</w:t>
      </w:r>
    </w:p>
    <w:p w:rsidR="001E6F15" w:rsidRDefault="00B071EB">
      <w:pPr>
        <w:pStyle w:val="a3"/>
        <w:spacing w:line="274" w:lineRule="exact"/>
        <w:ind w:left="832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  <w:r>
        <w:rPr>
          <w:spacing w:val="-11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сформированность умений: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904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 осознания и усвоения человеком значимых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себе, людях, окружающей действительности;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82" w:line="237" w:lineRule="auto"/>
        <w:ind w:right="1579"/>
        <w:rPr>
          <w:sz w:val="24"/>
        </w:rPr>
      </w:pPr>
      <w:r>
        <w:rPr>
          <w:sz w:val="24"/>
        </w:rPr>
        <w:lastRenderedPageBreak/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 примеры;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1463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 нравственных ценностей, духовно-нравственной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совершенствования;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4" w:line="237" w:lineRule="auto"/>
        <w:ind w:right="1150"/>
        <w:rPr>
          <w:sz w:val="24"/>
        </w:rPr>
      </w:pPr>
      <w:r>
        <w:rPr>
          <w:sz w:val="24"/>
        </w:rPr>
        <w:t>рассказывать о российской светской (гражданской) этике как общепринятых в российском обществе нормах морали, отношений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7" w:line="237" w:lineRule="auto"/>
        <w:ind w:right="1243"/>
        <w:rPr>
          <w:sz w:val="24"/>
        </w:rPr>
      </w:pPr>
      <w:r>
        <w:rPr>
          <w:sz w:val="24"/>
        </w:rPr>
        <w:t>раскрывать основное содержание нравственных категорий российской светской этики (справедливость, совесть, 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сострадание, ценность и достоинство человеческой жизни, взаимоуважение, вера в добро, человеколюбие, милосердие, добродетели,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1"/>
          <w:sz w:val="24"/>
        </w:rPr>
        <w:t xml:space="preserve"> </w:t>
      </w:r>
      <w:r>
        <w:rPr>
          <w:sz w:val="24"/>
        </w:rPr>
        <w:t>труд)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"/>
          <w:sz w:val="24"/>
        </w:rPr>
        <w:t xml:space="preserve"> </w:t>
      </w:r>
      <w:r>
        <w:rPr>
          <w:sz w:val="24"/>
        </w:rPr>
        <w:t>«золотое правило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нравственности»;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8" w:line="237" w:lineRule="auto"/>
        <w:ind w:right="607"/>
        <w:rPr>
          <w:sz w:val="24"/>
        </w:rPr>
      </w:pP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 нравственные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 и 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этикета, 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40" w:lineRule="auto"/>
        <w:ind w:right="860"/>
        <w:rPr>
          <w:sz w:val="24"/>
        </w:rPr>
      </w:pPr>
      <w:r>
        <w:rPr>
          <w:sz w:val="24"/>
        </w:rPr>
        <w:t>первоначальный опыт осмысления и нравственной оценки поступков, поведения (своих и других людей) с позиций российской светской</w:t>
      </w:r>
      <w:r>
        <w:rPr>
          <w:spacing w:val="-58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1" w:line="240" w:lineRule="auto"/>
        <w:ind w:right="564"/>
        <w:rPr>
          <w:sz w:val="24"/>
        </w:rPr>
      </w:pPr>
      <w:r>
        <w:rPr>
          <w:sz w:val="24"/>
        </w:rPr>
        <w:t>раскрывать своими словами первоначальные представления об основных нормах российской светской (гражданской) этики: любовь 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Отечества; 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предков,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57"/>
          <w:sz w:val="24"/>
        </w:rPr>
        <w:t xml:space="preserve"> </w:t>
      </w:r>
      <w:r>
        <w:rPr>
          <w:sz w:val="24"/>
        </w:rPr>
        <w:t>и особенностей народов России, российского общества; уважение чести, достоинства, доброго имени любого человека; любовь к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о животных, охрана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line="240" w:lineRule="auto"/>
        <w:ind w:right="716"/>
        <w:rPr>
          <w:sz w:val="24"/>
        </w:rPr>
      </w:pPr>
      <w:r>
        <w:rPr>
          <w:sz w:val="24"/>
        </w:rPr>
        <w:t>рассказывать о праздниках как одной из форм исторической памяти народа, общества; российских праздниках (государственные,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народные, религиозные, семейные праздники); российских государственных праздниках, их истории и традициях (не менее трёх),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России),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своём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-4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одного),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роли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человека, семьи;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(семья</w:t>
      </w:r>
    </w:p>
    <w:p w:rsidR="001E6F15" w:rsidRDefault="00B071EB">
      <w:pPr>
        <w:pStyle w:val="a3"/>
        <w:ind w:right="588"/>
      </w:pPr>
      <w:r>
        <w:t>—</w:t>
      </w:r>
      <w:r>
        <w:rPr>
          <w:spacing w:val="-2"/>
        </w:rPr>
        <w:t xml:space="preserve"> </w:t>
      </w:r>
      <w:r>
        <w:t>союз</w:t>
      </w:r>
      <w:r>
        <w:rPr>
          <w:spacing w:val="-2"/>
        </w:rPr>
        <w:t xml:space="preserve"> </w:t>
      </w:r>
      <w:r>
        <w:t>мужчины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женщины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взаимной</w:t>
      </w:r>
      <w:r>
        <w:rPr>
          <w:spacing w:val="-1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детей;</w:t>
      </w:r>
      <w:r>
        <w:rPr>
          <w:spacing w:val="-2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о детях; любовь и забота детей о нуждающихся в помощи родителях; уважение старших по возрасту, предков); российских традиционных</w:t>
      </w:r>
      <w:r>
        <w:rPr>
          <w:spacing w:val="1"/>
        </w:rPr>
        <w:t xml:space="preserve"> </w:t>
      </w:r>
      <w:r>
        <w:t>семейных ценностей;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37" w:lineRule="auto"/>
        <w:ind w:right="684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значение;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законов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 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 сограждан;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2039"/>
        <w:rPr>
          <w:sz w:val="24"/>
        </w:rPr>
      </w:pPr>
      <w:r>
        <w:rPr>
          <w:sz w:val="24"/>
        </w:rPr>
        <w:t>рассказывать о трудовой морали, нравственных традициях трудовой деятельности, предпринимательства в России; выражать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-1"/>
          <w:sz w:val="24"/>
        </w:rPr>
        <w:t xml:space="preserve"> </w:t>
      </w:r>
      <w:r>
        <w:rPr>
          <w:sz w:val="24"/>
        </w:rPr>
        <w:t>честный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труд,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памятниках,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line="240" w:lineRule="auto"/>
        <w:ind w:right="1817"/>
        <w:rPr>
          <w:sz w:val="24"/>
        </w:rPr>
      </w:pPr>
      <w:r>
        <w:rPr>
          <w:sz w:val="24"/>
        </w:rPr>
        <w:t>раскрывать основное содержание российской светской (гражданской) этики на примерах образцов нравственности,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гражданственности и</w:t>
      </w:r>
      <w:r>
        <w:rPr>
          <w:spacing w:val="2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России;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государственности;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37" w:lineRule="auto"/>
        <w:ind w:right="1723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исторического и культурного наследия народов 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местности, регионе,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82" w:line="237" w:lineRule="auto"/>
        <w:ind w:right="1097"/>
        <w:rPr>
          <w:sz w:val="24"/>
        </w:rPr>
      </w:pPr>
      <w:r>
        <w:rPr>
          <w:sz w:val="24"/>
        </w:rPr>
        <w:lastRenderedPageBreak/>
        <w:t>приводить примеры нравственных поступков, совершаемых с опорой на этические нормы российской светской (гражданской) этики 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2" w:line="240" w:lineRule="auto"/>
        <w:ind w:right="933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мировоззренческого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57"/>
          <w:sz w:val="24"/>
        </w:rPr>
        <w:t xml:space="preserve"> </w:t>
      </w:r>
      <w:r>
        <w:rPr>
          <w:sz w:val="24"/>
        </w:rPr>
        <w:t>вероисповедания; понимание российского общества как многоэтничного и многорелигиозного (приводить примеры),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общенародного (общенационального, гражданского) патриотизма, любви к Отечеству, нашей общей Родине —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 примеры 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последователей традиционных религий;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1" w:line="237" w:lineRule="auto"/>
        <w:ind w:right="951"/>
        <w:rPr>
          <w:sz w:val="24"/>
        </w:rPr>
      </w:pPr>
      <w:r>
        <w:rPr>
          <w:sz w:val="24"/>
        </w:rPr>
        <w:t>называть традиционные религии в России, народы России, для которых традиционными религиями исторически являются православие,</w:t>
      </w:r>
      <w:r>
        <w:rPr>
          <w:spacing w:val="-57"/>
          <w:sz w:val="24"/>
        </w:rPr>
        <w:t xml:space="preserve"> </w:t>
      </w:r>
      <w:r>
        <w:rPr>
          <w:sz w:val="24"/>
        </w:rPr>
        <w:t>ислам,</w:t>
      </w:r>
      <w:r>
        <w:rPr>
          <w:spacing w:val="-1"/>
          <w:sz w:val="24"/>
        </w:rPr>
        <w:t xml:space="preserve"> </w:t>
      </w:r>
      <w:r>
        <w:rPr>
          <w:sz w:val="24"/>
        </w:rPr>
        <w:t>буддизм, иудаизм;</w:t>
      </w:r>
    </w:p>
    <w:p w:rsidR="001E6F15" w:rsidRDefault="00B071EB" w:rsidP="00B72DD1">
      <w:pPr>
        <w:pStyle w:val="a4"/>
        <w:numPr>
          <w:ilvl w:val="1"/>
          <w:numId w:val="228"/>
        </w:numPr>
        <w:tabs>
          <w:tab w:val="left" w:pos="1551"/>
          <w:tab w:val="left" w:pos="1552"/>
        </w:tabs>
        <w:spacing w:before="5" w:line="237" w:lineRule="auto"/>
        <w:ind w:right="1056"/>
        <w:rPr>
          <w:sz w:val="24"/>
        </w:rPr>
      </w:pPr>
      <w:r>
        <w:rPr>
          <w:sz w:val="24"/>
        </w:rPr>
        <w:t>выражать своими словами понимание человеческого достоинства, ценности человеческой жизни в российской светской (гражданской)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2"/>
          <w:numId w:val="267"/>
        </w:numPr>
        <w:tabs>
          <w:tab w:val="left" w:pos="6073"/>
        </w:tabs>
        <w:ind w:left="6072" w:hanging="602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«Изобразительное</w:t>
      </w:r>
      <w:r>
        <w:rPr>
          <w:spacing w:val="-4"/>
        </w:rPr>
        <w:t xml:space="preserve"> </w:t>
      </w:r>
      <w:r>
        <w:t>искусство»</w:t>
      </w:r>
    </w:p>
    <w:p w:rsidR="001E6F15" w:rsidRDefault="001E6F15">
      <w:pPr>
        <w:pStyle w:val="a3"/>
        <w:ind w:left="0"/>
        <w:rPr>
          <w:b/>
        </w:rPr>
      </w:pPr>
    </w:p>
    <w:p w:rsidR="001E6F15" w:rsidRDefault="00B071EB" w:rsidP="00B72DD1">
      <w:pPr>
        <w:pStyle w:val="a4"/>
        <w:numPr>
          <w:ilvl w:val="0"/>
          <w:numId w:val="226"/>
        </w:numPr>
        <w:tabs>
          <w:tab w:val="left" w:pos="1072"/>
        </w:tabs>
        <w:spacing w:line="274" w:lineRule="exac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1E6F15" w:rsidRDefault="00B071EB">
      <w:pPr>
        <w:pStyle w:val="a3"/>
        <w:ind w:left="832" w:right="1706"/>
      </w:pPr>
      <w:r>
        <w:t>Рабочая программа по изобразительному искусству на уровне начального общего образования разработана на основе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образования, рабочей программы воспитания, с учётом требований к</w:t>
      </w:r>
      <w:r>
        <w:rPr>
          <w:spacing w:val="-57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тенденции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активные</w:t>
      </w:r>
      <w:r>
        <w:rPr>
          <w:spacing w:val="-4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обучения.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определены:</w:t>
      </w:r>
      <w:r>
        <w:rPr>
          <w:spacing w:val="-1"/>
        </w:rPr>
        <w:t xml:space="preserve"> </w:t>
      </w:r>
      <w:r>
        <w:t>обязательное</w:t>
      </w:r>
      <w:r>
        <w:rPr>
          <w:spacing w:val="-3"/>
        </w:rPr>
        <w:t xml:space="preserve"> </w:t>
      </w:r>
      <w:r>
        <w:t>предметное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ресурсом учебного</w:t>
      </w:r>
      <w:r>
        <w:rPr>
          <w:spacing w:val="-2"/>
        </w:rPr>
        <w:t xml:space="preserve"> </w:t>
      </w:r>
      <w:r>
        <w:t>времени,</w:t>
      </w:r>
    </w:p>
    <w:p w:rsidR="001E6F15" w:rsidRDefault="00B071EB">
      <w:pPr>
        <w:pStyle w:val="a3"/>
        <w:ind w:left="832" w:right="810"/>
      </w:pPr>
      <w:r>
        <w:t>выделяемого на изучение предмета; последовательность учебного материала; учтены: особенности учебного предмета, возрастные особенности</w:t>
      </w:r>
      <w:r>
        <w:rPr>
          <w:spacing w:val="-57"/>
        </w:rPr>
        <w:t xml:space="preserve"> </w:t>
      </w:r>
      <w:r>
        <w:t>обучающихся.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671"/>
      </w:pPr>
      <w:r>
        <w:t>Личностные и метапредметные результаты в рабочей программе представлены с учётом особенностей преподавания изобразительного искусства</w:t>
      </w:r>
      <w:r>
        <w:rPr>
          <w:spacing w:val="-57"/>
        </w:rPr>
        <w:t xml:space="preserve"> </w:t>
      </w:r>
      <w:r>
        <w:t>в начальной школе, планируемые предметные результаты сгруппированы по учебным модулям с учётом методических традиций построения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УМК по</w:t>
      </w:r>
      <w:r>
        <w:rPr>
          <w:spacing w:val="-1"/>
        </w:rPr>
        <w:t xml:space="preserve"> </w:t>
      </w:r>
      <w:r>
        <w:t>данному</w:t>
      </w:r>
      <w:r>
        <w:rPr>
          <w:spacing w:val="-9"/>
        </w:rPr>
        <w:t xml:space="preserve"> </w:t>
      </w:r>
      <w:r>
        <w:t>предмету,</w:t>
      </w:r>
      <w:r>
        <w:rPr>
          <w:spacing w:val="-1"/>
        </w:rPr>
        <w:t xml:space="preserve"> </w:t>
      </w:r>
      <w:r>
        <w:t>входящему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учебников,</w:t>
      </w:r>
    </w:p>
    <w:p w:rsidR="001E6F15" w:rsidRDefault="00B071EB">
      <w:pPr>
        <w:pStyle w:val="a3"/>
        <w:ind w:left="832" w:right="1457"/>
      </w:pPr>
      <w:r>
        <w:t>допущенных к использованию при реализации имеющих государственную аккредитацию образовательных программ начального общего,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организациями,</w:t>
      </w:r>
      <w:r>
        <w:rPr>
          <w:spacing w:val="-1"/>
        </w:rPr>
        <w:t xml:space="preserve"> </w:t>
      </w:r>
      <w:r>
        <w:t>осуществляющими 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</w:pPr>
      <w:r>
        <w:t>Цель</w:t>
      </w:r>
      <w:r>
        <w:rPr>
          <w:spacing w:val="-4"/>
        </w:rPr>
        <w:t xml:space="preserve"> </w:t>
      </w:r>
      <w:r>
        <w:t>преподавания</w:t>
      </w:r>
      <w:r>
        <w:rPr>
          <w:spacing w:val="-3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-4"/>
        </w:rPr>
        <w:t xml:space="preserve"> </w:t>
      </w:r>
      <w:r>
        <w:t>искусство»</w:t>
      </w:r>
      <w:r>
        <w:rPr>
          <w:spacing w:val="-9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развитии</w:t>
      </w:r>
    </w:p>
    <w:p w:rsidR="001E6F15" w:rsidRDefault="00B071EB">
      <w:pPr>
        <w:pStyle w:val="a3"/>
        <w:ind w:left="832" w:right="576"/>
      </w:pPr>
      <w:r>
        <w:t>художественно-образного мышления и эстетического отношения к явлениям действительности путём освоения начальных основ художественных</w:t>
      </w:r>
      <w:r>
        <w:rPr>
          <w:spacing w:val="-57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 навыков и развития</w:t>
      </w:r>
      <w:r>
        <w:rPr>
          <w:spacing w:val="-3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обучающихся.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617"/>
      </w:pPr>
      <w:r>
        <w:t>Преподавание предмета направлено на развитие духовной культуры обучающихся, формирование активной эстетической позиции по отношению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и произведениям</w:t>
      </w:r>
      <w:r>
        <w:rPr>
          <w:spacing w:val="-2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и значения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4"/>
        <w:ind w:left="832" w:right="828"/>
      </w:pPr>
      <w:r>
        <w:lastRenderedPageBreak/>
        <w:t>Содержание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охватывает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визуально-пространственных</w:t>
      </w:r>
      <w:r>
        <w:rPr>
          <w:spacing w:val="-4"/>
        </w:rPr>
        <w:t xml:space="preserve"> </w:t>
      </w:r>
      <w:r>
        <w:t>искусств</w:t>
      </w:r>
      <w:r>
        <w:rPr>
          <w:spacing w:val="-3"/>
        </w:rPr>
        <w:t xml:space="preserve"> </w:t>
      </w:r>
      <w:r>
        <w:t>(собственно</w:t>
      </w:r>
      <w:r>
        <w:rPr>
          <w:spacing w:val="-4"/>
        </w:rPr>
        <w:t xml:space="preserve"> </w:t>
      </w:r>
      <w:r>
        <w:t>изобразительных):</w:t>
      </w:r>
      <w:r>
        <w:rPr>
          <w:spacing w:val="-3"/>
        </w:rPr>
        <w:t xml:space="preserve"> </w:t>
      </w:r>
      <w:r>
        <w:t>начальные</w:t>
      </w:r>
      <w:r>
        <w:rPr>
          <w:spacing w:val="-4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графики, живописи и скульптуры, декоративно-прикладные и народные виды искусства, архитектуру и дизайн. Особое внимание уделено</w:t>
      </w:r>
      <w:r>
        <w:rPr>
          <w:spacing w:val="1"/>
        </w:rPr>
        <w:t xml:space="preserve"> </w:t>
      </w:r>
      <w:r>
        <w:t>развитию эстетического восприятия природы, восприятию произведений искусства и формированию зрительских навыков, художественному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-4"/>
        </w:rPr>
        <w:t xml:space="preserve"> </w:t>
      </w:r>
      <w:r>
        <w:t>предметно-бытовой культуры.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произведений</w:t>
      </w:r>
    </w:p>
    <w:p w:rsidR="001E6F15" w:rsidRDefault="00B071EB">
      <w:pPr>
        <w:pStyle w:val="a3"/>
        <w:ind w:left="832" w:right="1021"/>
        <w:jc w:val="both"/>
      </w:pPr>
      <w:r>
        <w:t>детского</w:t>
      </w:r>
      <w:r>
        <w:rPr>
          <w:spacing w:val="-4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детские</w:t>
      </w:r>
      <w:r>
        <w:rPr>
          <w:spacing w:val="-4"/>
        </w:rPr>
        <w:t xml:space="preserve"> </w:t>
      </w:r>
      <w:r>
        <w:t>рисунки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выраженного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содержания,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средств</w:t>
      </w:r>
      <w:r>
        <w:rPr>
          <w:spacing w:val="-58"/>
        </w:rPr>
        <w:t xml:space="preserve"> </w:t>
      </w:r>
      <w:r>
        <w:t>выразительности, соответствия учебной задачи, поставленной учителем. Такая рефлексия детского творчества имеет позитивный обучающий</w:t>
      </w:r>
      <w:r>
        <w:rPr>
          <w:spacing w:val="-57"/>
        </w:rPr>
        <w:t xml:space="preserve"> </w:t>
      </w:r>
      <w:r>
        <w:t>характер.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 w:right="828"/>
      </w:pPr>
      <w:r>
        <w:t>Важнейшей задачей является формирование активного, ценностного отношения к истории отечественной культуры, выраженной в 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образах</w:t>
      </w:r>
      <w:r>
        <w:rPr>
          <w:spacing w:val="-2"/>
        </w:rPr>
        <w:t xml:space="preserve"> </w:t>
      </w:r>
      <w:r>
        <w:t>предметно-материальной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среды,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понимании</w:t>
      </w:r>
      <w:r>
        <w:rPr>
          <w:spacing w:val="-3"/>
        </w:rPr>
        <w:t xml:space="preserve"> </w:t>
      </w:r>
      <w:r>
        <w:t>красоты</w:t>
      </w:r>
      <w:r>
        <w:rPr>
          <w:spacing w:val="-57"/>
        </w:rPr>
        <w:t xml:space="preserve"> </w:t>
      </w:r>
      <w:r>
        <w:t>человека.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813"/>
      </w:pPr>
      <w:r>
        <w:t>Учебные темы, связанные с восприятием, могут быть реализованы как отдельные уроки, но чаще всего следует объединять задачи восприятия с</w:t>
      </w:r>
      <w:r>
        <w:rPr>
          <w:spacing w:val="-57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эстетического</w:t>
      </w:r>
    </w:p>
    <w:p w:rsidR="001E6F15" w:rsidRDefault="00B071EB">
      <w:pPr>
        <w:pStyle w:val="a3"/>
        <w:ind w:left="832"/>
        <w:jc w:val="both"/>
      </w:pPr>
      <w:r>
        <w:t>наблюдения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действительности).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На</w:t>
      </w:r>
      <w:r>
        <w:rPr>
          <w:spacing w:val="-5"/>
        </w:rPr>
        <w:t xml:space="preserve"> </w:t>
      </w:r>
      <w:r>
        <w:t>занятиях обучающиеся</w:t>
      </w:r>
      <w:r>
        <w:rPr>
          <w:spacing w:val="-2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многообразием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технически</w:t>
      </w:r>
      <w:r>
        <w:rPr>
          <w:spacing w:val="-2"/>
        </w:rPr>
        <w:t xml:space="preserve"> </w:t>
      </w:r>
      <w:r>
        <w:t>доступным</w:t>
      </w:r>
      <w:r>
        <w:rPr>
          <w:spacing w:val="-5"/>
        </w:rPr>
        <w:t xml:space="preserve"> </w:t>
      </w:r>
      <w:r>
        <w:t>разнообразием</w:t>
      </w:r>
    </w:p>
    <w:p w:rsidR="001E6F15" w:rsidRDefault="00B071EB">
      <w:pPr>
        <w:pStyle w:val="a3"/>
        <w:ind w:left="832" w:right="555"/>
      </w:pPr>
      <w:r>
        <w:t>художественных материалов. Практическая художественно-творческая деятельность занимает приоритетное пространство учебного времени. При</w:t>
      </w:r>
      <w:r>
        <w:rPr>
          <w:spacing w:val="-57"/>
        </w:rPr>
        <w:t xml:space="preserve"> </w:t>
      </w:r>
      <w:r>
        <w:t>опоре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художественно-эстетическое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миру</w:t>
      </w:r>
      <w:r>
        <w:rPr>
          <w:spacing w:val="-7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прежде всего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собственной</w:t>
      </w:r>
    </w:p>
    <w:p w:rsidR="001E6F15" w:rsidRDefault="00B071EB">
      <w:pPr>
        <w:pStyle w:val="a3"/>
        <w:ind w:left="832"/>
      </w:pPr>
      <w:r>
        <w:t>художественной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художественно-творческих</w:t>
      </w:r>
      <w:r>
        <w:rPr>
          <w:spacing w:val="-2"/>
        </w:rPr>
        <w:t xml:space="preserve"> </w:t>
      </w:r>
      <w:r>
        <w:t>задач.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-2"/>
        </w:rPr>
        <w:t xml:space="preserve"> </w:t>
      </w:r>
      <w:r>
        <w:t>психолого-возрастные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7—10</w:t>
      </w:r>
      <w:r>
        <w:rPr>
          <w:spacing w:val="-2"/>
        </w:rPr>
        <w:t xml:space="preserve"> </w:t>
      </w:r>
      <w:r>
        <w:t>лет,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</w:p>
    <w:p w:rsidR="001E6F15" w:rsidRDefault="00B071EB">
      <w:pPr>
        <w:pStyle w:val="a3"/>
        <w:ind w:left="832" w:right="557"/>
      </w:pPr>
      <w:r>
        <w:t>адаптировано с учётом индивидуальных качеств обучающихся, как для детей, проявляющих выдающиеся способности, так и для детей-инвалидов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ограниченными возможностями здоровья.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97"/>
        <w:jc w:val="both"/>
      </w:pPr>
      <w:r>
        <w:t>В урочное время деятельность обучающихся организуется как в индивидуальном, так и в групповом формате с задачей формирования навыков</w:t>
      </w:r>
      <w:r>
        <w:rPr>
          <w:spacing w:val="-57"/>
        </w:rPr>
        <w:t xml:space="preserve"> </w:t>
      </w:r>
      <w:r>
        <w:t>сотрудничества в</w:t>
      </w:r>
      <w:r>
        <w:rPr>
          <w:spacing w:val="-1"/>
        </w:rPr>
        <w:t xml:space="preserve"> </w:t>
      </w:r>
      <w:r>
        <w:t>художественной деятельности.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spacing w:line="480" w:lineRule="auto"/>
        <w:ind w:left="832" w:right="2368"/>
      </w:pPr>
      <w:r>
        <w:t>Содержание учебного предмета «Изобразительное искусство», представленное в рабочей программе, соответствует ФГОС НОО.</w:t>
      </w:r>
      <w:r>
        <w:rPr>
          <w:spacing w:val="-57"/>
        </w:rPr>
        <w:t xml:space="preserve"> </w:t>
      </w:r>
      <w:r>
        <w:t>Предмет</w:t>
      </w:r>
      <w:r>
        <w:rPr>
          <w:spacing w:val="4"/>
        </w:rPr>
        <w:t xml:space="preserve"> </w:t>
      </w:r>
      <w:r>
        <w:t>«Изобразительное</w:t>
      </w:r>
      <w:r>
        <w:rPr>
          <w:spacing w:val="-2"/>
        </w:rPr>
        <w:t xml:space="preserve"> </w:t>
      </w:r>
      <w:r>
        <w:t>искусство»</w:t>
      </w:r>
      <w:r>
        <w:rPr>
          <w:spacing w:val="-7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область</w:t>
      </w:r>
      <w:r>
        <w:rPr>
          <w:spacing w:val="2"/>
        </w:rPr>
        <w:t xml:space="preserve"> </w:t>
      </w:r>
      <w:r>
        <w:t>«Искусство»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изучения.</w:t>
      </w:r>
    </w:p>
    <w:p w:rsidR="001E6F15" w:rsidRDefault="00B071EB">
      <w:pPr>
        <w:pStyle w:val="a3"/>
        <w:ind w:left="832" w:right="582"/>
      </w:pPr>
      <w:r>
        <w:t>В учебном плане на изучение изобразительного искусства отводится 135 ч. (1 ч. в неделю в каждом классе): в 1 классе — 33 ч., во 2—4 классах —</w:t>
      </w:r>
      <w:r>
        <w:rPr>
          <w:spacing w:val="-57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ч. в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классе.</w:t>
      </w:r>
    </w:p>
    <w:p w:rsidR="001E6F15" w:rsidRDefault="001E6F15">
      <w:pPr>
        <w:sectPr w:rsidR="001E6F15">
          <w:pgSz w:w="16840" w:h="11910" w:orient="landscape"/>
          <w:pgMar w:top="104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Heading2"/>
        <w:numPr>
          <w:ilvl w:val="0"/>
          <w:numId w:val="226"/>
        </w:numPr>
        <w:tabs>
          <w:tab w:val="left" w:pos="1072"/>
        </w:tabs>
        <w:spacing w:before="16" w:line="358" w:lineRule="exact"/>
        <w:ind w:left="832" w:right="11996" w:firstLine="0"/>
      </w:pPr>
      <w:r>
        <w:lastRenderedPageBreak/>
        <w:t>Содержание учебного предмета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1E6F15" w:rsidRDefault="00B071EB">
      <w:pPr>
        <w:spacing w:line="251" w:lineRule="exact"/>
        <w:ind w:left="83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«Графика»</w:t>
      </w:r>
    </w:p>
    <w:p w:rsidR="001E6F15" w:rsidRDefault="00B071EB">
      <w:pPr>
        <w:pStyle w:val="a3"/>
        <w:ind w:left="832" w:right="1209"/>
      </w:pPr>
      <w: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  <w:r>
        <w:rPr>
          <w:spacing w:val="-57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линий.</w:t>
      </w:r>
      <w:r>
        <w:rPr>
          <w:spacing w:val="-2"/>
        </w:rPr>
        <w:t xml:space="preserve"> </w:t>
      </w:r>
      <w:r>
        <w:t>Линейный</w:t>
      </w:r>
      <w:r>
        <w:rPr>
          <w:spacing w:val="-1"/>
        </w:rPr>
        <w:t xml:space="preserve"> </w:t>
      </w:r>
      <w:r>
        <w:t>рисунок.</w:t>
      </w:r>
      <w:r>
        <w:rPr>
          <w:spacing w:val="-2"/>
        </w:rPr>
        <w:t xml:space="preserve"> </w:t>
      </w:r>
      <w:r>
        <w:t>Графические</w:t>
      </w:r>
      <w:r>
        <w:rPr>
          <w:spacing w:val="-3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линейного</w:t>
      </w:r>
      <w:r>
        <w:rPr>
          <w:spacing w:val="-2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особенности.</w:t>
      </w:r>
      <w:r>
        <w:rPr>
          <w:spacing w:val="-2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рисования</w:t>
      </w:r>
      <w:r>
        <w:rPr>
          <w:spacing w:val="-2"/>
        </w:rPr>
        <w:t xml:space="preserve"> </w:t>
      </w:r>
      <w:r>
        <w:t>линией.</w:t>
      </w:r>
    </w:p>
    <w:p w:rsidR="001E6F15" w:rsidRDefault="00B071EB">
      <w:pPr>
        <w:pStyle w:val="a3"/>
        <w:ind w:left="832"/>
      </w:pPr>
      <w:r>
        <w:t>Рисование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натуры:</w:t>
      </w:r>
      <w:r>
        <w:rPr>
          <w:spacing w:val="-1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листья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форма.</w:t>
      </w:r>
    </w:p>
    <w:p w:rsidR="001E6F15" w:rsidRDefault="00B071EB">
      <w:pPr>
        <w:pStyle w:val="a3"/>
        <w:spacing w:line="242" w:lineRule="auto"/>
        <w:ind w:left="832" w:right="1354"/>
        <w:jc w:val="both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478695936" behindDoc="1" locked="0" layoutInCell="1" allowOverlap="1">
            <wp:simplePos x="0" y="0"/>
            <wp:positionH relativeFrom="page">
              <wp:posOffset>6483984</wp:posOffset>
            </wp:positionH>
            <wp:positionV relativeFrom="paragraph">
              <wp:posOffset>180379</wp:posOffset>
            </wp:positionV>
            <wp:extent cx="237743" cy="16916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Представление о пропорциях: короткое — длинное. Развитие навыка видения соотношения частей целого (на основе рисунков животных).</w:t>
      </w:r>
      <w:r>
        <w:rPr>
          <w:spacing w:val="-57"/>
        </w:rPr>
        <w:t xml:space="preserve"> </w:t>
      </w:r>
      <w:r>
        <w:t>Графическое пятно (ахроматическое) и представление о силуэте. Формирование навыка ви</w:t>
      </w:r>
      <w:r>
        <w:rPr>
          <w:spacing w:val="1"/>
        </w:rPr>
        <w:t xml:space="preserve"> </w:t>
      </w:r>
      <w:r>
        <w:t>дения целостности. Цельная форма и её части.</w:t>
      </w:r>
      <w:r>
        <w:rPr>
          <w:spacing w:val="-57"/>
        </w:rPr>
        <w:t xml:space="preserve"> </w:t>
      </w:r>
      <w:r>
        <w:rPr>
          <w:b/>
        </w:rPr>
        <w:t>Модуль «Живопись»</w:t>
      </w:r>
    </w:p>
    <w:p w:rsidR="001E6F15" w:rsidRDefault="00B071EB">
      <w:pPr>
        <w:pStyle w:val="a3"/>
        <w:ind w:left="832"/>
      </w:pPr>
      <w:r>
        <w:t>Цвет</w:t>
      </w:r>
      <w:r>
        <w:rPr>
          <w:spacing w:val="23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одно</w:t>
      </w:r>
      <w:r>
        <w:rPr>
          <w:spacing w:val="23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главных</w:t>
      </w:r>
      <w:r>
        <w:rPr>
          <w:spacing w:val="24"/>
        </w:rPr>
        <w:t xml:space="preserve"> </w:t>
      </w:r>
      <w:r>
        <w:t>средств</w:t>
      </w:r>
      <w:r>
        <w:rPr>
          <w:spacing w:val="23"/>
        </w:rPr>
        <w:t xml:space="preserve"> </w:t>
      </w:r>
      <w:r>
        <w:t>выражения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изобразительном</w:t>
      </w:r>
      <w:r>
        <w:rPr>
          <w:spacing w:val="22"/>
        </w:rPr>
        <w:t xml:space="preserve"> </w:t>
      </w:r>
      <w:r>
        <w:t>искусстве.</w:t>
      </w:r>
      <w:r>
        <w:rPr>
          <w:spacing w:val="23"/>
        </w:rPr>
        <w:t xml:space="preserve"> </w:t>
      </w:r>
      <w:r>
        <w:t>Навыки</w:t>
      </w:r>
      <w:r>
        <w:rPr>
          <w:spacing w:val="24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гуашью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условиях</w:t>
      </w:r>
      <w:r>
        <w:rPr>
          <w:spacing w:val="25"/>
        </w:rPr>
        <w:t xml:space="preserve"> </w:t>
      </w:r>
      <w:r>
        <w:t>урока.</w:t>
      </w:r>
      <w:r>
        <w:rPr>
          <w:spacing w:val="23"/>
        </w:rPr>
        <w:t xml:space="preserve"> </w:t>
      </w:r>
      <w:r>
        <w:t>Краски</w:t>
      </w:r>
      <w:r>
        <w:rPr>
          <w:spacing w:val="28"/>
        </w:rPr>
        <w:t xml:space="preserve"> </w:t>
      </w:r>
      <w:r>
        <w:t>«гуашь»,</w:t>
      </w:r>
      <w:r>
        <w:rPr>
          <w:spacing w:val="25"/>
        </w:rPr>
        <w:t xml:space="preserve"> </w:t>
      </w:r>
      <w:r>
        <w:t>кисти,</w:t>
      </w:r>
      <w:r>
        <w:rPr>
          <w:spacing w:val="-57"/>
        </w:rPr>
        <w:t xml:space="preserve"> </w:t>
      </w:r>
      <w:r>
        <w:t>бумага</w:t>
      </w:r>
      <w:r>
        <w:rPr>
          <w:spacing w:val="-2"/>
        </w:rPr>
        <w:t xml:space="preserve"> </w:t>
      </w:r>
      <w:r>
        <w:t>цветная и белая.</w:t>
      </w:r>
    </w:p>
    <w:p w:rsidR="001E6F15" w:rsidRDefault="00B071EB">
      <w:pPr>
        <w:pStyle w:val="a3"/>
        <w:ind w:left="832" w:right="1752"/>
      </w:pPr>
      <w:r>
        <w:t>Три основных цвета. Ассоциативные представления, связанные с каждым цветом. Навыки смешения красок и получение нового цвета.</w:t>
      </w:r>
      <w:r>
        <w:rPr>
          <w:spacing w:val="-57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способы выражение</w:t>
      </w:r>
      <w:r>
        <w:rPr>
          <w:spacing w:val="-1"/>
        </w:rPr>
        <w:t xml:space="preserve"> </w:t>
      </w:r>
      <w:r>
        <w:t>настроения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изображаемом</w:t>
      </w:r>
      <w:r>
        <w:rPr>
          <w:spacing w:val="-1"/>
        </w:rPr>
        <w:t xml:space="preserve"> </w:t>
      </w:r>
      <w:r>
        <w:t>сюжете.</w:t>
      </w:r>
    </w:p>
    <w:p w:rsidR="001E6F15" w:rsidRDefault="00B071EB">
      <w:pPr>
        <w:pStyle w:val="a3"/>
        <w:ind w:left="832" w:right="743"/>
      </w:pPr>
      <w:r>
        <w:t>Живописное изображение разных цветков по представлению и восприятию. Развитие навыков работы гуашью. Эмоциональная выразительность</w:t>
      </w:r>
      <w:r>
        <w:rPr>
          <w:spacing w:val="-57"/>
        </w:rPr>
        <w:t xml:space="preserve"> </w:t>
      </w:r>
      <w:r>
        <w:t>цвета.</w:t>
      </w:r>
    </w:p>
    <w:p w:rsidR="001E6F15" w:rsidRDefault="00B071EB">
      <w:pPr>
        <w:pStyle w:val="a3"/>
        <w:ind w:left="832" w:right="828"/>
      </w:pPr>
      <w:r>
        <w:t>Тематическая</w:t>
      </w:r>
      <w:r>
        <w:rPr>
          <w:spacing w:val="7"/>
        </w:rPr>
        <w:t xml:space="preserve"> </w:t>
      </w:r>
      <w:r>
        <w:t>композиция</w:t>
      </w:r>
      <w:r>
        <w:rPr>
          <w:spacing w:val="10"/>
        </w:rPr>
        <w:t xml:space="preserve"> </w:t>
      </w:r>
      <w:r>
        <w:t>«Времена</w:t>
      </w:r>
      <w:r>
        <w:rPr>
          <w:spacing w:val="6"/>
        </w:rPr>
        <w:t xml:space="preserve"> </w:t>
      </w:r>
      <w:r>
        <w:t>года».</w:t>
      </w:r>
      <w:r>
        <w:rPr>
          <w:spacing w:val="12"/>
        </w:rPr>
        <w:t xml:space="preserve"> </w:t>
      </w:r>
      <w:r>
        <w:t>Контрастные</w:t>
      </w:r>
      <w:r>
        <w:rPr>
          <w:spacing w:val="6"/>
        </w:rPr>
        <w:t xml:space="preserve"> </w:t>
      </w:r>
      <w:r>
        <w:t>цветовые</w:t>
      </w:r>
      <w:r>
        <w:rPr>
          <w:spacing w:val="6"/>
        </w:rPr>
        <w:t xml:space="preserve"> </w:t>
      </w:r>
      <w:r>
        <w:t>состояния</w:t>
      </w:r>
      <w:r>
        <w:rPr>
          <w:spacing w:val="7"/>
        </w:rPr>
        <w:t xml:space="preserve"> </w:t>
      </w:r>
      <w:r>
        <w:t>времён</w:t>
      </w:r>
      <w:r>
        <w:rPr>
          <w:spacing w:val="8"/>
        </w:rPr>
        <w:t xml:space="preserve"> </w:t>
      </w:r>
      <w:r>
        <w:t>года.</w:t>
      </w:r>
      <w:r>
        <w:rPr>
          <w:spacing w:val="7"/>
        </w:rPr>
        <w:t xml:space="preserve"> </w:t>
      </w:r>
      <w:r>
        <w:t>Живопись</w:t>
      </w:r>
      <w:r>
        <w:rPr>
          <w:spacing w:val="8"/>
        </w:rPr>
        <w:t xml:space="preserve"> </w:t>
      </w:r>
      <w:r>
        <w:t>(гуашь),</w:t>
      </w:r>
      <w:r>
        <w:rPr>
          <w:spacing w:val="9"/>
        </w:rPr>
        <w:t xml:space="preserve"> </w:t>
      </w:r>
      <w:r>
        <w:t>аппликация</w:t>
      </w:r>
      <w:r>
        <w:rPr>
          <w:spacing w:val="5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смешанная</w:t>
      </w:r>
      <w:r>
        <w:rPr>
          <w:spacing w:val="-57"/>
        </w:rPr>
        <w:t xml:space="preserve"> </w:t>
      </w:r>
      <w:r>
        <w:t>техника.</w:t>
      </w:r>
    </w:p>
    <w:p w:rsidR="001E6F15" w:rsidRDefault="00B071EB">
      <w:pPr>
        <w:pStyle w:val="a3"/>
        <w:ind w:left="832"/>
      </w:pPr>
      <w:r>
        <w:t>Техника</w:t>
      </w:r>
      <w:r>
        <w:rPr>
          <w:spacing w:val="-5"/>
        </w:rPr>
        <w:t xml:space="preserve"> </w:t>
      </w:r>
      <w:r>
        <w:t>монотипии.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симметрии.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воображения.</w:t>
      </w:r>
    </w:p>
    <w:p w:rsidR="001E6F15" w:rsidRDefault="00B071EB">
      <w:pPr>
        <w:pStyle w:val="Heading2"/>
        <w:spacing w:line="274" w:lineRule="exact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1E6F15" w:rsidRDefault="00B071EB">
      <w:pPr>
        <w:pStyle w:val="a3"/>
        <w:spacing w:line="274" w:lineRule="exact"/>
        <w:ind w:left="832"/>
      </w:pPr>
      <w:r>
        <w:t>Изображение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объёме.</w:t>
      </w:r>
      <w:r>
        <w:rPr>
          <w:spacing w:val="1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пластилином;</w:t>
      </w:r>
      <w:r>
        <w:rPr>
          <w:spacing w:val="-1"/>
        </w:rPr>
        <w:t xml:space="preserve"> </w:t>
      </w:r>
      <w:r>
        <w:t>дощечка,</w:t>
      </w:r>
      <w:r>
        <w:rPr>
          <w:spacing w:val="-2"/>
        </w:rPr>
        <w:t xml:space="preserve"> </w:t>
      </w:r>
      <w:r>
        <w:t>стек,</w:t>
      </w:r>
      <w:r>
        <w:rPr>
          <w:spacing w:val="-1"/>
        </w:rPr>
        <w:t xml:space="preserve"> </w:t>
      </w:r>
      <w:r>
        <w:t>тряпочка.</w:t>
      </w:r>
    </w:p>
    <w:p w:rsidR="001E6F15" w:rsidRDefault="00B071EB">
      <w:pPr>
        <w:pStyle w:val="a3"/>
        <w:ind w:left="832"/>
      </w:pPr>
      <w:r>
        <w:t>Лепка</w:t>
      </w:r>
      <w:r>
        <w:rPr>
          <w:spacing w:val="-4"/>
        </w:rPr>
        <w:t xml:space="preserve"> </w:t>
      </w:r>
      <w:r>
        <w:t>зверушек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цельной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(черепашки,</w:t>
      </w:r>
      <w:r>
        <w:rPr>
          <w:spacing w:val="-3"/>
        </w:rPr>
        <w:t xml:space="preserve"> </w:t>
      </w:r>
      <w:r>
        <w:t>ёжика,</w:t>
      </w:r>
      <w:r>
        <w:rPr>
          <w:spacing w:val="-3"/>
        </w:rPr>
        <w:t xml:space="preserve"> </w:t>
      </w:r>
      <w:r>
        <w:t>зайчика,</w:t>
      </w:r>
      <w:r>
        <w:rPr>
          <w:spacing w:val="-3"/>
        </w:rPr>
        <w:t xml:space="preserve"> </w:t>
      </w:r>
      <w:r>
        <w:t>птички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вытягивания,</w:t>
      </w:r>
      <w:r>
        <w:rPr>
          <w:spacing w:val="-3"/>
        </w:rPr>
        <w:t xml:space="preserve"> </w:t>
      </w:r>
      <w:r>
        <w:t>вдавливания,</w:t>
      </w:r>
      <w:r>
        <w:rPr>
          <w:spacing w:val="-3"/>
        </w:rPr>
        <w:t xml:space="preserve"> </w:t>
      </w:r>
      <w:r>
        <w:t>сгибания,</w:t>
      </w:r>
      <w:r>
        <w:rPr>
          <w:spacing w:val="-3"/>
        </w:rPr>
        <w:t xml:space="preserve"> </w:t>
      </w:r>
      <w:r>
        <w:t>скручивания.</w:t>
      </w:r>
    </w:p>
    <w:p w:rsidR="001E6F15" w:rsidRDefault="00B071EB">
      <w:pPr>
        <w:pStyle w:val="a3"/>
        <w:ind w:left="832" w:right="515"/>
      </w:pPr>
      <w:r>
        <w:t>Лепка</w:t>
      </w:r>
      <w:r>
        <w:rPr>
          <w:spacing w:val="13"/>
        </w:rPr>
        <w:t xml:space="preserve"> </w:t>
      </w:r>
      <w:r>
        <w:t>игрушки,</w:t>
      </w:r>
      <w:r>
        <w:rPr>
          <w:spacing w:val="14"/>
        </w:rPr>
        <w:t xml:space="preserve"> </w:t>
      </w:r>
      <w:r>
        <w:t>характерной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одного</w:t>
      </w:r>
      <w:r>
        <w:rPr>
          <w:spacing w:val="14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наиболее</w:t>
      </w:r>
      <w:r>
        <w:rPr>
          <w:spacing w:val="13"/>
        </w:rPr>
        <w:t xml:space="preserve"> </w:t>
      </w:r>
      <w:r>
        <w:t>известных</w:t>
      </w:r>
      <w:r>
        <w:rPr>
          <w:spacing w:val="16"/>
        </w:rPr>
        <w:t xml:space="preserve"> </w:t>
      </w:r>
      <w:r>
        <w:t>народных</w:t>
      </w:r>
      <w:r>
        <w:rPr>
          <w:spacing w:val="13"/>
        </w:rPr>
        <w:t xml:space="preserve"> </w:t>
      </w:r>
      <w:r>
        <w:t>художественных</w:t>
      </w:r>
      <w:r>
        <w:rPr>
          <w:spacing w:val="16"/>
        </w:rPr>
        <w:t xml:space="preserve"> </w:t>
      </w:r>
      <w:r>
        <w:t>промыслов</w:t>
      </w:r>
      <w:r>
        <w:rPr>
          <w:spacing w:val="14"/>
        </w:rPr>
        <w:t xml:space="preserve"> </w:t>
      </w:r>
      <w:r>
        <w:t>(дымковская</w:t>
      </w:r>
      <w:r>
        <w:rPr>
          <w:spacing w:val="15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каргопольская</w:t>
      </w:r>
      <w:r>
        <w:rPr>
          <w:spacing w:val="14"/>
        </w:rPr>
        <w:t xml:space="preserve"> </w:t>
      </w:r>
      <w:r>
        <w:t>игрушка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 выбору</w:t>
      </w:r>
      <w:r>
        <w:rPr>
          <w:spacing w:val="-1"/>
        </w:rPr>
        <w:t xml:space="preserve"> </w:t>
      </w:r>
      <w:r>
        <w:t>учителя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местных</w:t>
      </w:r>
      <w:r>
        <w:rPr>
          <w:spacing w:val="1"/>
        </w:rPr>
        <w:t xml:space="preserve"> </w:t>
      </w:r>
      <w:r>
        <w:t>промыслов).</w:t>
      </w:r>
    </w:p>
    <w:p w:rsidR="001E6F15" w:rsidRDefault="00B071EB">
      <w:pPr>
        <w:pStyle w:val="a3"/>
        <w:ind w:left="832" w:right="5682"/>
      </w:pPr>
      <w:r>
        <w:t>Бумажная пластика. Овладение первичными приёмами над-резания, закручивания, складывания.</w:t>
      </w:r>
      <w:r>
        <w:rPr>
          <w:spacing w:val="-57"/>
        </w:rPr>
        <w:t xml:space="preserve"> </w:t>
      </w:r>
      <w:r>
        <w:t>Объёмная</w:t>
      </w:r>
      <w:r>
        <w:rPr>
          <w:spacing w:val="-1"/>
        </w:rPr>
        <w:t xml:space="preserve"> </w:t>
      </w:r>
      <w:r>
        <w:t>аппликация</w:t>
      </w:r>
      <w:r>
        <w:rPr>
          <w:spacing w:val="-3"/>
        </w:rPr>
        <w:t xml:space="preserve"> </w:t>
      </w:r>
      <w:r>
        <w:t>из бумаги и картона.</w:t>
      </w:r>
    </w:p>
    <w:p w:rsidR="001E6F15" w:rsidRDefault="00B071EB">
      <w:pPr>
        <w:pStyle w:val="Heading2"/>
        <w:spacing w:before="1" w:line="274" w:lineRule="exact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1E6F15" w:rsidRDefault="00B071EB">
      <w:pPr>
        <w:pStyle w:val="a3"/>
        <w:ind w:left="832" w:right="828"/>
      </w:pPr>
      <w:r>
        <w:t>Узоры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фотографий).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действительности.</w:t>
      </w:r>
      <w:r>
        <w:rPr>
          <w:spacing w:val="-1"/>
        </w:rPr>
        <w:t xml:space="preserve"> </w:t>
      </w:r>
      <w:r>
        <w:t>Ассоциативное</w:t>
      </w:r>
      <w:r>
        <w:rPr>
          <w:spacing w:val="-1"/>
        </w:rPr>
        <w:t xml:space="preserve"> </w:t>
      </w:r>
      <w:r>
        <w:t>сопоставление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орнаментами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предметах декоративно-прикладного искусства.</w:t>
      </w:r>
    </w:p>
    <w:p w:rsidR="001E6F15" w:rsidRDefault="00B071EB">
      <w:pPr>
        <w:pStyle w:val="a3"/>
        <w:ind w:left="832" w:right="515"/>
      </w:pPr>
      <w:r>
        <w:t>Узоры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орнаменты,</w:t>
      </w:r>
      <w:r>
        <w:rPr>
          <w:spacing w:val="34"/>
        </w:rPr>
        <w:t xml:space="preserve"> </w:t>
      </w:r>
      <w:r>
        <w:t>создаваемые</w:t>
      </w:r>
      <w:r>
        <w:rPr>
          <w:spacing w:val="31"/>
        </w:rPr>
        <w:t xml:space="preserve"> </w:t>
      </w:r>
      <w:r>
        <w:t>людьми,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разнообразие</w:t>
      </w:r>
      <w:r>
        <w:rPr>
          <w:spacing w:val="32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видов.</w:t>
      </w:r>
      <w:r>
        <w:rPr>
          <w:spacing w:val="32"/>
        </w:rPr>
        <w:t xml:space="preserve"> </w:t>
      </w:r>
      <w:r>
        <w:t>Орнаменты</w:t>
      </w:r>
      <w:r>
        <w:rPr>
          <w:spacing w:val="34"/>
        </w:rPr>
        <w:t xml:space="preserve"> </w:t>
      </w:r>
      <w:r>
        <w:t>геометрические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растительные.</w:t>
      </w:r>
      <w:r>
        <w:rPr>
          <w:spacing w:val="32"/>
        </w:rPr>
        <w:t xml:space="preserve"> </w:t>
      </w:r>
      <w:r>
        <w:t>Декоративная</w:t>
      </w:r>
      <w:r>
        <w:rPr>
          <w:spacing w:val="32"/>
        </w:rPr>
        <w:t xml:space="preserve"> </w:t>
      </w:r>
      <w:r>
        <w:t>композиция</w:t>
      </w:r>
      <w:r>
        <w:rPr>
          <w:spacing w:val="3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круге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полосе.</w:t>
      </w:r>
    </w:p>
    <w:p w:rsidR="001E6F15" w:rsidRDefault="00B071EB">
      <w:pPr>
        <w:pStyle w:val="a3"/>
        <w:ind w:left="832"/>
      </w:pPr>
      <w:r>
        <w:t>Представления</w:t>
      </w:r>
      <w:r>
        <w:rPr>
          <w:spacing w:val="54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симметрии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наблюдение</w:t>
      </w:r>
      <w:r>
        <w:rPr>
          <w:spacing w:val="54"/>
        </w:rPr>
        <w:t xml:space="preserve"> </w:t>
      </w:r>
      <w:r>
        <w:t>её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природе.</w:t>
      </w:r>
      <w:r>
        <w:rPr>
          <w:spacing w:val="54"/>
        </w:rPr>
        <w:t xml:space="preserve"> </w:t>
      </w:r>
      <w:r>
        <w:t>Последовательное</w:t>
      </w:r>
      <w:r>
        <w:rPr>
          <w:spacing w:val="55"/>
        </w:rPr>
        <w:t xml:space="preserve"> </w:t>
      </w:r>
      <w:r>
        <w:t>ведение</w:t>
      </w:r>
      <w:r>
        <w:rPr>
          <w:spacing w:val="54"/>
        </w:rPr>
        <w:t xml:space="preserve"> </w:t>
      </w:r>
      <w:r>
        <w:t>работы</w:t>
      </w:r>
      <w:r>
        <w:rPr>
          <w:spacing w:val="54"/>
        </w:rPr>
        <w:t xml:space="preserve"> </w:t>
      </w:r>
      <w:r>
        <w:t>над</w:t>
      </w:r>
      <w:r>
        <w:rPr>
          <w:spacing w:val="55"/>
        </w:rPr>
        <w:t xml:space="preserve"> </w:t>
      </w:r>
      <w:r>
        <w:t>изображением</w:t>
      </w:r>
      <w:r>
        <w:rPr>
          <w:spacing w:val="52"/>
        </w:rPr>
        <w:t xml:space="preserve"> </w:t>
      </w:r>
      <w:r>
        <w:t>бабочки</w:t>
      </w:r>
      <w:r>
        <w:rPr>
          <w:spacing w:val="54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представлению,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линии симметрии при составлении</w:t>
      </w:r>
      <w:r>
        <w:rPr>
          <w:spacing w:val="3"/>
        </w:rPr>
        <w:t xml:space="preserve"> </w:t>
      </w:r>
      <w:r>
        <w:t>узора</w:t>
      </w:r>
      <w:r>
        <w:rPr>
          <w:spacing w:val="-1"/>
        </w:rPr>
        <w:t xml:space="preserve"> </w:t>
      </w:r>
      <w:r>
        <w:t>крыльев.</w:t>
      </w:r>
    </w:p>
    <w:p w:rsidR="001E6F15" w:rsidRDefault="00B071EB">
      <w:pPr>
        <w:pStyle w:val="a3"/>
        <w:ind w:left="832"/>
      </w:pPr>
      <w:r>
        <w:t>Орнамент,</w:t>
      </w:r>
      <w:r>
        <w:rPr>
          <w:spacing w:val="57"/>
        </w:rPr>
        <w:t xml:space="preserve"> </w:t>
      </w:r>
      <w:r>
        <w:t>характерный</w:t>
      </w:r>
      <w:r>
        <w:rPr>
          <w:spacing w:val="56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игрушек</w:t>
      </w:r>
      <w:r>
        <w:rPr>
          <w:spacing w:val="57"/>
        </w:rPr>
        <w:t xml:space="preserve"> </w:t>
      </w:r>
      <w:r>
        <w:t>одного</w:t>
      </w:r>
      <w:r>
        <w:rPr>
          <w:spacing w:val="57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наиболее</w:t>
      </w:r>
      <w:r>
        <w:rPr>
          <w:spacing w:val="55"/>
        </w:rPr>
        <w:t xml:space="preserve"> </w:t>
      </w:r>
      <w:r>
        <w:t>известных</w:t>
      </w:r>
      <w:r>
        <w:rPr>
          <w:spacing w:val="58"/>
        </w:rPr>
        <w:t xml:space="preserve"> </w:t>
      </w:r>
      <w:r>
        <w:t>народных</w:t>
      </w:r>
      <w:r>
        <w:rPr>
          <w:spacing w:val="53"/>
        </w:rPr>
        <w:t xml:space="preserve"> </w:t>
      </w:r>
      <w:r>
        <w:t>художественных</w:t>
      </w:r>
      <w:r>
        <w:rPr>
          <w:spacing w:val="56"/>
        </w:rPr>
        <w:t xml:space="preserve"> </w:t>
      </w:r>
      <w:r>
        <w:t>промыслов:</w:t>
      </w:r>
      <w:r>
        <w:rPr>
          <w:spacing w:val="56"/>
        </w:rPr>
        <w:t xml:space="preserve"> </w:t>
      </w:r>
      <w:r>
        <w:t>дымковская</w:t>
      </w:r>
      <w:r>
        <w:rPr>
          <w:spacing w:val="56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каргопольская</w:t>
      </w:r>
      <w:r>
        <w:rPr>
          <w:spacing w:val="-57"/>
        </w:rPr>
        <w:t xml:space="preserve"> </w:t>
      </w:r>
      <w:r>
        <w:t>игрушка</w:t>
      </w:r>
      <w:r>
        <w:rPr>
          <w:spacing w:val="-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по выбору учителя с</w:t>
      </w:r>
      <w:r>
        <w:rPr>
          <w:spacing w:val="3"/>
        </w:rPr>
        <w:t xml:space="preserve"> </w:t>
      </w:r>
      <w:r>
        <w:t>учётом местных</w:t>
      </w:r>
      <w:r>
        <w:rPr>
          <w:spacing w:val="1"/>
        </w:rPr>
        <w:t xml:space="preserve"> </w:t>
      </w:r>
      <w:r>
        <w:t>промыслов).</w:t>
      </w:r>
    </w:p>
    <w:p w:rsidR="001E6F15" w:rsidRDefault="00B071EB">
      <w:pPr>
        <w:pStyle w:val="a3"/>
        <w:ind w:left="832"/>
      </w:pPr>
      <w:r>
        <w:t>Дизайн</w:t>
      </w:r>
      <w:r>
        <w:rPr>
          <w:spacing w:val="-6"/>
        </w:rPr>
        <w:t xml:space="preserve"> </w:t>
      </w:r>
      <w:r>
        <w:t>предмета: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5"/>
        </w:rPr>
        <w:t xml:space="preserve"> </w:t>
      </w:r>
      <w:r>
        <w:t>нарядной</w:t>
      </w:r>
      <w:r>
        <w:rPr>
          <w:spacing w:val="-1"/>
        </w:rPr>
        <w:t xml:space="preserve"> </w:t>
      </w:r>
      <w:r>
        <w:t>упаковки</w:t>
      </w:r>
      <w:r>
        <w:rPr>
          <w:spacing w:val="-2"/>
        </w:rPr>
        <w:t xml:space="preserve"> </w:t>
      </w:r>
      <w:r>
        <w:t>путём</w:t>
      </w:r>
      <w:r>
        <w:rPr>
          <w:spacing w:val="-3"/>
        </w:rPr>
        <w:t xml:space="preserve"> </w:t>
      </w:r>
      <w:r>
        <w:t>складывания</w:t>
      </w:r>
      <w:r>
        <w:rPr>
          <w:spacing w:val="-4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аппликации.</w:t>
      </w:r>
    </w:p>
    <w:p w:rsidR="001E6F15" w:rsidRDefault="001E6F15">
      <w:pPr>
        <w:sectPr w:rsidR="001E6F15">
          <w:pgSz w:w="16840" w:h="11910" w:orient="landscape"/>
          <w:pgMar w:top="104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Оригами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новогодней</w:t>
      </w:r>
      <w:r>
        <w:rPr>
          <w:spacing w:val="-4"/>
        </w:rPr>
        <w:t xml:space="preserve"> </w:t>
      </w:r>
      <w:r>
        <w:t>ёлки.</w:t>
      </w:r>
      <w:r>
        <w:rPr>
          <w:spacing w:val="-4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складывания</w:t>
      </w:r>
      <w:r>
        <w:rPr>
          <w:spacing w:val="-4"/>
        </w:rPr>
        <w:t xml:space="preserve"> </w:t>
      </w:r>
      <w:r>
        <w:t>бумаги.</w:t>
      </w:r>
    </w:p>
    <w:p w:rsidR="001E6F15" w:rsidRDefault="00B071EB">
      <w:pPr>
        <w:pStyle w:val="Heading2"/>
        <w:spacing w:before="5" w:line="274" w:lineRule="exact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1E6F15" w:rsidRDefault="00B071EB">
      <w:pPr>
        <w:pStyle w:val="a3"/>
        <w:ind w:left="832" w:right="545"/>
      </w:pPr>
      <w: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  <w:r>
        <w:rPr>
          <w:spacing w:val="1"/>
        </w:rPr>
        <w:t xml:space="preserve"> </w:t>
      </w:r>
      <w:r>
        <w:t>Освоение</w:t>
      </w:r>
      <w:r>
        <w:rPr>
          <w:spacing w:val="29"/>
        </w:rPr>
        <w:t xml:space="preserve"> </w:t>
      </w:r>
      <w:r>
        <w:t>приёмов</w:t>
      </w:r>
      <w:r>
        <w:rPr>
          <w:spacing w:val="30"/>
        </w:rPr>
        <w:t xml:space="preserve"> </w:t>
      </w:r>
      <w:r>
        <w:t>конструирования</w:t>
      </w:r>
      <w:r>
        <w:rPr>
          <w:spacing w:val="30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бумаги.</w:t>
      </w:r>
      <w:r>
        <w:rPr>
          <w:spacing w:val="30"/>
        </w:rPr>
        <w:t xml:space="preserve"> </w:t>
      </w:r>
      <w:r>
        <w:t>Складывание</w:t>
      </w:r>
      <w:r>
        <w:rPr>
          <w:spacing w:val="29"/>
        </w:rPr>
        <w:t xml:space="preserve"> </w:t>
      </w:r>
      <w:r>
        <w:t>объёмных</w:t>
      </w:r>
      <w:r>
        <w:rPr>
          <w:spacing w:val="30"/>
        </w:rPr>
        <w:t xml:space="preserve"> </w:t>
      </w:r>
      <w:r>
        <w:t>простых</w:t>
      </w:r>
      <w:r>
        <w:rPr>
          <w:spacing w:val="32"/>
        </w:rPr>
        <w:t xml:space="preserve"> </w:t>
      </w:r>
      <w:r>
        <w:t>геометрических</w:t>
      </w:r>
      <w:r>
        <w:rPr>
          <w:spacing w:val="30"/>
        </w:rPr>
        <w:t xml:space="preserve"> </w:t>
      </w:r>
      <w:r>
        <w:t>тел.</w:t>
      </w:r>
      <w:r>
        <w:rPr>
          <w:spacing w:val="30"/>
        </w:rPr>
        <w:t xml:space="preserve"> </w:t>
      </w:r>
      <w:r>
        <w:t>Овладение</w:t>
      </w:r>
      <w:r>
        <w:rPr>
          <w:spacing w:val="29"/>
        </w:rPr>
        <w:t xml:space="preserve"> </w:t>
      </w:r>
      <w:r>
        <w:t>приёмами</w:t>
      </w:r>
      <w:r>
        <w:rPr>
          <w:spacing w:val="31"/>
        </w:rPr>
        <w:t xml:space="preserve"> </w:t>
      </w:r>
      <w:r>
        <w:t>склеивания,</w:t>
      </w:r>
      <w:r>
        <w:rPr>
          <w:spacing w:val="-57"/>
        </w:rPr>
        <w:t xml:space="preserve"> </w:t>
      </w:r>
      <w:r>
        <w:t>надрезания</w:t>
      </w:r>
      <w:r>
        <w:rPr>
          <w:spacing w:val="-1"/>
        </w:rPr>
        <w:t xml:space="preserve"> </w:t>
      </w:r>
      <w:r>
        <w:t>и вырезания деталей; использование</w:t>
      </w:r>
      <w:r>
        <w:rPr>
          <w:spacing w:val="-1"/>
        </w:rPr>
        <w:t xml:space="preserve"> </w:t>
      </w:r>
      <w:r>
        <w:t>приёма</w:t>
      </w:r>
      <w:r>
        <w:rPr>
          <w:spacing w:val="-1"/>
        </w:rPr>
        <w:t xml:space="preserve"> </w:t>
      </w:r>
      <w:r>
        <w:t>симметрии.</w:t>
      </w:r>
    </w:p>
    <w:p w:rsidR="001E6F15" w:rsidRDefault="00B071EB">
      <w:pPr>
        <w:pStyle w:val="a3"/>
        <w:ind w:left="832"/>
      </w:pPr>
      <w:r>
        <w:t>Макетирование</w:t>
      </w:r>
      <w:r>
        <w:rPr>
          <w:spacing w:val="-5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аппликация)</w:t>
      </w:r>
      <w:r>
        <w:rPr>
          <w:spacing w:val="-4"/>
        </w:rPr>
        <w:t xml:space="preserve"> </w:t>
      </w:r>
      <w:r>
        <w:t>пространственной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сказочного</w:t>
      </w:r>
      <w:r>
        <w:rPr>
          <w:spacing w:val="-3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бумаги,</w:t>
      </w:r>
      <w:r>
        <w:rPr>
          <w:spacing w:val="-3"/>
        </w:rPr>
        <w:t xml:space="preserve"> </w:t>
      </w:r>
      <w:r>
        <w:t>картона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пластилина.</w:t>
      </w:r>
    </w:p>
    <w:p w:rsidR="001E6F15" w:rsidRDefault="00B071EB">
      <w:pPr>
        <w:pStyle w:val="Heading2"/>
        <w:spacing w:before="3" w:line="274" w:lineRule="exact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1E6F15" w:rsidRDefault="00B071EB">
      <w:pPr>
        <w:pStyle w:val="a3"/>
        <w:spacing w:line="274" w:lineRule="exact"/>
        <w:ind w:left="832"/>
      </w:pPr>
      <w:r>
        <w:t>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творчества.</w:t>
      </w:r>
      <w:r>
        <w:rPr>
          <w:spacing w:val="-3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сюжетного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работ.</w:t>
      </w:r>
    </w:p>
    <w:p w:rsidR="001E6F15" w:rsidRDefault="00B071EB">
      <w:pPr>
        <w:pStyle w:val="a3"/>
        <w:spacing w:before="2" w:line="237" w:lineRule="auto"/>
        <w:ind w:left="832"/>
      </w:pPr>
      <w:r>
        <w:t>Художественное</w:t>
      </w:r>
      <w:r>
        <w:rPr>
          <w:spacing w:val="11"/>
        </w:rPr>
        <w:t xml:space="preserve"> </w:t>
      </w:r>
      <w:r>
        <w:t>наблюдение</w:t>
      </w:r>
      <w:r>
        <w:rPr>
          <w:spacing w:val="11"/>
        </w:rPr>
        <w:t xml:space="preserve"> </w:t>
      </w:r>
      <w:r>
        <w:t>окружающего</w:t>
      </w:r>
      <w:r>
        <w:rPr>
          <w:spacing w:val="12"/>
        </w:rPr>
        <w:t xml:space="preserve"> </w:t>
      </w:r>
      <w:r>
        <w:t>мира</w:t>
      </w:r>
      <w:r>
        <w:rPr>
          <w:spacing w:val="11"/>
        </w:rPr>
        <w:t xml:space="preserve"> </w:t>
      </w:r>
      <w:r>
        <w:t>природы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предметной</w:t>
      </w:r>
      <w:r>
        <w:rPr>
          <w:spacing w:val="14"/>
        </w:rPr>
        <w:t xml:space="preserve"> </w:t>
      </w:r>
      <w:r>
        <w:t>среды</w:t>
      </w:r>
      <w:r>
        <w:rPr>
          <w:spacing w:val="12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человека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зависимости</w:t>
      </w:r>
      <w:r>
        <w:rPr>
          <w:spacing w:val="1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поставленной</w:t>
      </w:r>
      <w:r>
        <w:rPr>
          <w:spacing w:val="13"/>
        </w:rPr>
        <w:t xml:space="preserve"> </w:t>
      </w:r>
      <w:r>
        <w:t>аналитической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задачи наблюдения (установки).</w:t>
      </w:r>
    </w:p>
    <w:p w:rsidR="001E6F15" w:rsidRDefault="00B071EB">
      <w:pPr>
        <w:pStyle w:val="a3"/>
        <w:spacing w:before="2"/>
        <w:ind w:left="832"/>
      </w:pPr>
      <w:r>
        <w:t>Рассматривание</w:t>
      </w:r>
      <w:r>
        <w:rPr>
          <w:spacing w:val="-4"/>
        </w:rPr>
        <w:t xml:space="preserve"> </w:t>
      </w:r>
      <w:r>
        <w:t>иллюстраций детской</w:t>
      </w:r>
      <w:r>
        <w:rPr>
          <w:spacing w:val="-3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содержательных установок</w:t>
      </w:r>
      <w:r>
        <w:rPr>
          <w:spacing w:val="-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изучаемой</w:t>
      </w:r>
      <w:r>
        <w:rPr>
          <w:spacing w:val="-3"/>
        </w:rPr>
        <w:t xml:space="preserve"> </w:t>
      </w:r>
      <w:r>
        <w:t>темой.</w:t>
      </w:r>
    </w:p>
    <w:p w:rsidR="001E6F15" w:rsidRDefault="00B071EB">
      <w:pPr>
        <w:pStyle w:val="a3"/>
        <w:ind w:left="832" w:right="545"/>
      </w:pPr>
      <w:r>
        <w:t>Знакомство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картиной,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которой</w:t>
      </w:r>
      <w:r>
        <w:rPr>
          <w:spacing w:val="15"/>
        </w:rPr>
        <w:t xml:space="preserve"> </w:t>
      </w:r>
      <w:r>
        <w:t>ярко</w:t>
      </w:r>
      <w:r>
        <w:rPr>
          <w:spacing w:val="15"/>
        </w:rPr>
        <w:t xml:space="preserve"> </w:t>
      </w:r>
      <w:r>
        <w:t>выражено</w:t>
      </w:r>
      <w:r>
        <w:rPr>
          <w:spacing w:val="16"/>
        </w:rPr>
        <w:t xml:space="preserve"> </w:t>
      </w:r>
      <w:r>
        <w:t>эмоциональное</w:t>
      </w:r>
      <w:r>
        <w:rPr>
          <w:spacing w:val="16"/>
        </w:rPr>
        <w:t xml:space="preserve"> </w:t>
      </w:r>
      <w:r>
        <w:t>состояние,</w:t>
      </w:r>
      <w:r>
        <w:rPr>
          <w:spacing w:val="13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картиной,</w:t>
      </w:r>
      <w:r>
        <w:rPr>
          <w:spacing w:val="16"/>
        </w:rPr>
        <w:t xml:space="preserve"> </w:t>
      </w:r>
      <w:r>
        <w:t>написанной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сказочный</w:t>
      </w:r>
      <w:r>
        <w:rPr>
          <w:spacing w:val="17"/>
        </w:rPr>
        <w:t xml:space="preserve"> </w:t>
      </w:r>
      <w:r>
        <w:t>сюжет</w:t>
      </w:r>
      <w:r>
        <w:rPr>
          <w:spacing w:val="17"/>
        </w:rPr>
        <w:t xml:space="preserve"> </w:t>
      </w:r>
      <w:r>
        <w:t>(произведения</w:t>
      </w:r>
      <w:r>
        <w:rPr>
          <w:spacing w:val="15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Васнецова, М.</w:t>
      </w:r>
      <w:r>
        <w:rPr>
          <w:spacing w:val="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Врубеля</w:t>
      </w:r>
      <w:r>
        <w:rPr>
          <w:spacing w:val="2"/>
        </w:rPr>
        <w:t xml:space="preserve"> </w:t>
      </w:r>
      <w:r>
        <w:t>и другие</w:t>
      </w:r>
      <w:r>
        <w:rPr>
          <w:spacing w:val="-2"/>
        </w:rPr>
        <w:t xml:space="preserve"> </w:t>
      </w:r>
      <w:r>
        <w:t>по выбору</w:t>
      </w:r>
      <w:r>
        <w:rPr>
          <w:spacing w:val="-1"/>
        </w:rPr>
        <w:t xml:space="preserve"> </w:t>
      </w:r>
      <w:r>
        <w:t>учителя).</w:t>
      </w:r>
    </w:p>
    <w:p w:rsidR="001E6F15" w:rsidRDefault="00B071EB">
      <w:pPr>
        <w:pStyle w:val="a3"/>
        <w:ind w:left="832"/>
      </w:pPr>
      <w:r>
        <w:t>Художник и зритель. Освоение зрительских</w:t>
      </w:r>
      <w:r>
        <w:rPr>
          <w:spacing w:val="1"/>
        </w:rPr>
        <w:t xml:space="preserve"> </w:t>
      </w:r>
      <w:r>
        <w:t>умений на основе получаемых</w:t>
      </w:r>
      <w:r>
        <w:rPr>
          <w:spacing w:val="1"/>
        </w:rPr>
        <w:t xml:space="preserve"> </w:t>
      </w:r>
      <w:r>
        <w:t>знаний и творческих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установок наблюдения.</w:t>
      </w:r>
      <w:r>
        <w:rPr>
          <w:spacing w:val="-57"/>
        </w:rPr>
        <w:t xml:space="preserve"> </w:t>
      </w:r>
      <w:r>
        <w:t>Ассоциации</w:t>
      </w:r>
      <w:r>
        <w:rPr>
          <w:spacing w:val="-1"/>
        </w:rPr>
        <w:t xml:space="preserve"> </w:t>
      </w:r>
      <w:r>
        <w:t>из личного</w:t>
      </w:r>
      <w:r>
        <w:rPr>
          <w:spacing w:val="-4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учащихся и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эмоционального содержания</w:t>
      </w:r>
      <w:r>
        <w:rPr>
          <w:spacing w:val="-1"/>
        </w:rPr>
        <w:t xml:space="preserve"> </w:t>
      </w:r>
      <w:r>
        <w:t>произведений.</w:t>
      </w:r>
    </w:p>
    <w:p w:rsidR="001E6F15" w:rsidRDefault="00B071EB">
      <w:pPr>
        <w:pStyle w:val="Heading2"/>
        <w:spacing w:before="5" w:line="274" w:lineRule="exact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1E6F15" w:rsidRDefault="00B071EB">
      <w:pPr>
        <w:pStyle w:val="a3"/>
        <w:ind w:left="832" w:right="5556"/>
      </w:pPr>
      <w:r>
        <w:t>Фотографирование мелких деталей природы, выражение ярких зрительных впечатлений.</w:t>
      </w:r>
      <w:r>
        <w:rPr>
          <w:spacing w:val="1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в условиях урока</w:t>
      </w:r>
      <w:r>
        <w:rPr>
          <w:spacing w:val="-2"/>
        </w:rPr>
        <w:t xml:space="preserve"> </w:t>
      </w:r>
      <w:r>
        <w:t>ученических</w:t>
      </w:r>
      <w:r>
        <w:rPr>
          <w:spacing w:val="-2"/>
        </w:rPr>
        <w:t xml:space="preserve"> </w:t>
      </w:r>
      <w:r>
        <w:t>фотографий,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изучаемой</w:t>
      </w:r>
      <w:r>
        <w:rPr>
          <w:spacing w:val="-5"/>
        </w:rPr>
        <w:t xml:space="preserve"> </w:t>
      </w:r>
      <w:r>
        <w:t>теме.</w:t>
      </w:r>
    </w:p>
    <w:p w:rsidR="001E6F15" w:rsidRDefault="001E6F15">
      <w:pPr>
        <w:pStyle w:val="a3"/>
        <w:spacing w:before="1"/>
        <w:ind w:left="0"/>
        <w:rPr>
          <w:sz w:val="21"/>
        </w:rPr>
      </w:pPr>
    </w:p>
    <w:p w:rsidR="001E6F15" w:rsidRDefault="00B071EB" w:rsidP="00B72DD1">
      <w:pPr>
        <w:pStyle w:val="Heading2"/>
        <w:numPr>
          <w:ilvl w:val="0"/>
          <w:numId w:val="225"/>
        </w:numPr>
        <w:tabs>
          <w:tab w:val="left" w:pos="1012"/>
        </w:tabs>
      </w:pPr>
      <w:r>
        <w:t>класс</w:t>
      </w:r>
    </w:p>
    <w:p w:rsidR="001E6F15" w:rsidRDefault="00B071EB">
      <w:pPr>
        <w:spacing w:line="274" w:lineRule="exact"/>
        <w:ind w:left="83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«Графика»</w:t>
      </w:r>
    </w:p>
    <w:p w:rsidR="001E6F15" w:rsidRDefault="00B071EB">
      <w:pPr>
        <w:pStyle w:val="a3"/>
        <w:ind w:left="832" w:right="857"/>
      </w:pPr>
      <w: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  <w:r>
        <w:rPr>
          <w:spacing w:val="-57"/>
        </w:rPr>
        <w:t xml:space="preserve"> </w:t>
      </w:r>
      <w:r>
        <w:t>Пастель</w:t>
      </w:r>
      <w:r>
        <w:rPr>
          <w:spacing w:val="-1"/>
        </w:rPr>
        <w:t xml:space="preserve"> </w:t>
      </w:r>
      <w:r>
        <w:t>и мелки</w:t>
      </w:r>
      <w:r>
        <w:rPr>
          <w:spacing w:val="1"/>
        </w:rPr>
        <w:t xml:space="preserve"> </w:t>
      </w:r>
      <w:r>
        <w:t>— особенности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работы.</w:t>
      </w:r>
    </w:p>
    <w:p w:rsidR="001E6F15" w:rsidRDefault="00B071EB">
      <w:pPr>
        <w:pStyle w:val="a3"/>
        <w:ind w:left="832" w:right="528"/>
        <w:jc w:val="both"/>
      </w:pPr>
      <w:r>
        <w:t>Ритм пятен: освоение основ композиции. Расположение пятна на плоскости листа: сгущение, разброс, доминанта, равновесие, спокойствие и</w:t>
      </w:r>
      <w:r>
        <w:rPr>
          <w:spacing w:val="1"/>
        </w:rPr>
        <w:t xml:space="preserve"> </w:t>
      </w:r>
      <w:r>
        <w:t>движение.</w:t>
      </w:r>
    </w:p>
    <w:p w:rsidR="001E6F15" w:rsidRDefault="00B071EB">
      <w:pPr>
        <w:pStyle w:val="a3"/>
        <w:ind w:left="832" w:right="530"/>
        <w:jc w:val="both"/>
      </w:pPr>
      <w:r>
        <w:t>Пропорции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соотношение 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целого.</w:t>
      </w:r>
      <w:r>
        <w:rPr>
          <w:spacing w:val="1"/>
        </w:rPr>
        <w:t xml:space="preserve"> </w:t>
      </w:r>
      <w:r>
        <w:t>Развитие аналитических</w:t>
      </w:r>
      <w:r>
        <w:rPr>
          <w:spacing w:val="1"/>
        </w:rPr>
        <w:t xml:space="preserve"> </w:t>
      </w:r>
      <w:r>
        <w:t>навыков видения пропорций.</w:t>
      </w:r>
      <w:r>
        <w:rPr>
          <w:spacing w:val="1"/>
        </w:rPr>
        <w:t xml:space="preserve"> </w:t>
      </w:r>
      <w:r>
        <w:t>Выразительные свойства пропорций</w:t>
      </w:r>
      <w:r>
        <w:rPr>
          <w:spacing w:val="60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рисунков птиц).</w:t>
      </w:r>
    </w:p>
    <w:p w:rsidR="001E6F15" w:rsidRDefault="00B071EB">
      <w:pPr>
        <w:pStyle w:val="a3"/>
        <w:ind w:left="832" w:right="528"/>
        <w:jc w:val="both"/>
      </w:pPr>
      <w:r>
        <w:t>Рисунок с натуры простого предмета. Расположение предмета на листе бумаги. Определение формы предмета. Соотношение частей предмета.</w:t>
      </w:r>
      <w:r>
        <w:rPr>
          <w:spacing w:val="1"/>
        </w:rPr>
        <w:t xml:space="preserve"> </w:t>
      </w:r>
      <w:r>
        <w:t>Светлые и тёмные части предмета, тень под предметом. Штриховка. Умение внимательно рассматривать и анализировать форму натурного</w:t>
      </w:r>
      <w:r>
        <w:rPr>
          <w:spacing w:val="1"/>
        </w:rPr>
        <w:t xml:space="preserve"> </w:t>
      </w:r>
      <w:r>
        <w:t>предмета.</w:t>
      </w:r>
    </w:p>
    <w:p w:rsidR="001E6F15" w:rsidRDefault="00B071EB">
      <w:pPr>
        <w:pStyle w:val="a3"/>
        <w:ind w:left="832" w:right="539"/>
        <w:jc w:val="both"/>
      </w:pP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-1"/>
        </w:rPr>
        <w:t xml:space="preserve"> </w:t>
      </w:r>
      <w:r>
        <w:t>жанра.</w:t>
      </w:r>
    </w:p>
    <w:p w:rsidR="001E6F15" w:rsidRDefault="00B071EB">
      <w:pPr>
        <w:pStyle w:val="Heading2"/>
        <w:spacing w:before="3" w:line="274" w:lineRule="exact"/>
        <w:jc w:val="both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1E6F15" w:rsidRDefault="00B071EB">
      <w:pPr>
        <w:pStyle w:val="a3"/>
        <w:ind w:left="832"/>
      </w:pPr>
      <w:r>
        <w:t>Цвета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составные.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смешивания красок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 нового</w:t>
      </w:r>
      <w:r>
        <w:rPr>
          <w:spacing w:val="-1"/>
        </w:rPr>
        <w:t xml:space="preserve"> </w:t>
      </w:r>
      <w:r>
        <w:t>цвета.</w:t>
      </w:r>
      <w:r>
        <w:rPr>
          <w:spacing w:val="10"/>
        </w:rPr>
        <w:t xml:space="preserve"> </w:t>
      </w:r>
      <w:r>
        <w:t>Приёмы работы</w:t>
      </w:r>
      <w:r>
        <w:rPr>
          <w:spacing w:val="-1"/>
        </w:rPr>
        <w:t xml:space="preserve"> </w:t>
      </w:r>
      <w:r>
        <w:t>гуашью. Разный</w:t>
      </w:r>
      <w:r>
        <w:rPr>
          <w:spacing w:val="-2"/>
        </w:rPr>
        <w:t xml:space="preserve"> </w:t>
      </w:r>
      <w:r>
        <w:t>характер мазков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кистью. Пастозное, плотное</w:t>
      </w:r>
      <w:r>
        <w:rPr>
          <w:spacing w:val="-1"/>
        </w:rPr>
        <w:t xml:space="preserve"> </w:t>
      </w:r>
      <w:r>
        <w:t>и прозрачное</w:t>
      </w:r>
      <w:r>
        <w:rPr>
          <w:spacing w:val="-2"/>
        </w:rPr>
        <w:t xml:space="preserve"> </w:t>
      </w:r>
      <w:r>
        <w:t>нанесение</w:t>
      </w:r>
      <w:r>
        <w:rPr>
          <w:spacing w:val="-1"/>
        </w:rPr>
        <w:t xml:space="preserve"> </w:t>
      </w:r>
      <w:r>
        <w:t>краски.</w:t>
      </w:r>
    </w:p>
    <w:p w:rsidR="001E6F15" w:rsidRDefault="00B071EB">
      <w:pPr>
        <w:pStyle w:val="a3"/>
        <w:ind w:left="832" w:right="7749"/>
      </w:pPr>
      <w:r>
        <w:t>Акварель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Акварельные</w:t>
      </w:r>
      <w:r>
        <w:rPr>
          <w:spacing w:val="-5"/>
        </w:rPr>
        <w:t xml:space="preserve"> </w:t>
      </w:r>
      <w:r>
        <w:t>кисти.</w:t>
      </w:r>
      <w:r>
        <w:rPr>
          <w:spacing w:val="-4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акварелью.</w:t>
      </w:r>
      <w:r>
        <w:rPr>
          <w:spacing w:val="-57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тёплый и</w:t>
      </w:r>
      <w:r>
        <w:rPr>
          <w:spacing w:val="-2"/>
        </w:rPr>
        <w:t xml:space="preserve"> </w:t>
      </w:r>
      <w:r>
        <w:t>холодный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контраст.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Цвет</w:t>
      </w:r>
      <w:r>
        <w:rPr>
          <w:spacing w:val="57"/>
        </w:rPr>
        <w:t xml:space="preserve"> </w:t>
      </w:r>
      <w:r>
        <w:t>тёмный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светлый</w:t>
      </w:r>
      <w:r>
        <w:rPr>
          <w:spacing w:val="56"/>
        </w:rPr>
        <w:t xml:space="preserve"> </w:t>
      </w:r>
      <w:r>
        <w:t>(тональные</w:t>
      </w:r>
      <w:r>
        <w:rPr>
          <w:spacing w:val="54"/>
        </w:rPr>
        <w:t xml:space="preserve"> </w:t>
      </w:r>
      <w:r>
        <w:t>отношения).</w:t>
      </w:r>
      <w:r>
        <w:rPr>
          <w:spacing w:val="55"/>
        </w:rPr>
        <w:t xml:space="preserve"> </w:t>
      </w:r>
      <w:r>
        <w:t>Затемнение</w:t>
      </w:r>
      <w:r>
        <w:rPr>
          <w:spacing w:val="55"/>
        </w:rPr>
        <w:t xml:space="preserve"> </w:t>
      </w:r>
      <w:r>
        <w:t>цвета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помощью</w:t>
      </w:r>
      <w:r>
        <w:rPr>
          <w:spacing w:val="56"/>
        </w:rPr>
        <w:t xml:space="preserve"> </w:t>
      </w:r>
      <w:r>
        <w:t>тёмной</w:t>
      </w:r>
      <w:r>
        <w:rPr>
          <w:spacing w:val="54"/>
        </w:rPr>
        <w:t xml:space="preserve"> </w:t>
      </w:r>
      <w:r>
        <w:t>краски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осветление</w:t>
      </w:r>
      <w:r>
        <w:rPr>
          <w:spacing w:val="53"/>
        </w:rPr>
        <w:t xml:space="preserve"> </w:t>
      </w:r>
      <w:r>
        <w:t>цвета.</w:t>
      </w:r>
      <w:r>
        <w:rPr>
          <w:spacing w:val="53"/>
        </w:rPr>
        <w:t xml:space="preserve"> </w:t>
      </w:r>
      <w:r>
        <w:t>Эмоциональная</w:t>
      </w:r>
      <w:r>
        <w:rPr>
          <w:spacing w:val="-57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состояний и отношений.</w:t>
      </w:r>
    </w:p>
    <w:p w:rsidR="001E6F15" w:rsidRDefault="00B071EB">
      <w:pPr>
        <w:pStyle w:val="a3"/>
        <w:spacing w:before="1"/>
        <w:ind w:left="832"/>
      </w:pPr>
      <w:r>
        <w:t>Цвет</w:t>
      </w:r>
      <w:r>
        <w:rPr>
          <w:spacing w:val="-3"/>
        </w:rPr>
        <w:t xml:space="preserve"> </w:t>
      </w:r>
      <w:r>
        <w:t>открытый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звонкий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приглушённый,</w:t>
      </w:r>
      <w:r>
        <w:rPr>
          <w:spacing w:val="-3"/>
        </w:rPr>
        <w:t xml:space="preserve"> </w:t>
      </w:r>
      <w:r>
        <w:t>тихий.</w:t>
      </w:r>
      <w:r>
        <w:rPr>
          <w:spacing w:val="-3"/>
        </w:rPr>
        <w:t xml:space="preserve"> </w:t>
      </w:r>
      <w:r>
        <w:t>Эмоцио-нальная</w:t>
      </w:r>
      <w:r>
        <w:rPr>
          <w:spacing w:val="-3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цвета.</w:t>
      </w:r>
    </w:p>
    <w:p w:rsidR="001E6F15" w:rsidRDefault="00B071EB">
      <w:pPr>
        <w:pStyle w:val="a3"/>
        <w:ind w:left="832" w:right="515"/>
      </w:pPr>
      <w:r>
        <w:t>Изображение</w:t>
      </w:r>
      <w:r>
        <w:rPr>
          <w:spacing w:val="29"/>
        </w:rPr>
        <w:t xml:space="preserve"> </w:t>
      </w:r>
      <w:r>
        <w:t>природы</w:t>
      </w:r>
      <w:r>
        <w:rPr>
          <w:spacing w:val="27"/>
        </w:rPr>
        <w:t xml:space="preserve"> </w:t>
      </w:r>
      <w:r>
        <w:t>(моря)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разных</w:t>
      </w:r>
      <w:r>
        <w:rPr>
          <w:spacing w:val="32"/>
        </w:rPr>
        <w:t xml:space="preserve"> </w:t>
      </w:r>
      <w:r>
        <w:t>контрастных</w:t>
      </w:r>
      <w:r>
        <w:rPr>
          <w:spacing w:val="32"/>
        </w:rPr>
        <w:t xml:space="preserve"> </w:t>
      </w:r>
      <w:r>
        <w:t>состояниях</w:t>
      </w:r>
      <w:r>
        <w:rPr>
          <w:spacing w:val="33"/>
        </w:rPr>
        <w:t xml:space="preserve"> </w:t>
      </w:r>
      <w:r>
        <w:t>погоды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соответствующих</w:t>
      </w:r>
      <w:r>
        <w:rPr>
          <w:spacing w:val="31"/>
        </w:rPr>
        <w:t xml:space="preserve"> </w:t>
      </w:r>
      <w:r>
        <w:t>цветовых</w:t>
      </w:r>
      <w:r>
        <w:rPr>
          <w:spacing w:val="32"/>
        </w:rPr>
        <w:t xml:space="preserve"> </w:t>
      </w:r>
      <w:r>
        <w:t>состояниях</w:t>
      </w:r>
      <w:r>
        <w:rPr>
          <w:spacing w:val="32"/>
        </w:rPr>
        <w:t xml:space="preserve"> </w:t>
      </w:r>
      <w:r>
        <w:t>(туман,</w:t>
      </w:r>
      <w:r>
        <w:rPr>
          <w:spacing w:val="30"/>
        </w:rPr>
        <w:t xml:space="preserve"> </w:t>
      </w:r>
      <w:r>
        <w:t>нежное</w:t>
      </w:r>
      <w:r>
        <w:rPr>
          <w:spacing w:val="35"/>
        </w:rPr>
        <w:t xml:space="preserve"> </w:t>
      </w:r>
      <w:r>
        <w:t>утро,</w:t>
      </w:r>
      <w:r>
        <w:rPr>
          <w:spacing w:val="33"/>
        </w:rPr>
        <w:t xml:space="preserve"> </w:t>
      </w:r>
      <w:r>
        <w:t>гроза,</w:t>
      </w:r>
      <w:r>
        <w:rPr>
          <w:spacing w:val="-57"/>
        </w:rPr>
        <w:t xml:space="preserve"> </w:t>
      </w:r>
      <w:r>
        <w:t>буря,</w:t>
      </w:r>
      <w:r>
        <w:rPr>
          <w:spacing w:val="-1"/>
        </w:rPr>
        <w:t xml:space="preserve"> </w:t>
      </w:r>
      <w:r>
        <w:t>ветер — по выбору учителя). Произведения И.</w:t>
      </w:r>
      <w:r>
        <w:rPr>
          <w:spacing w:val="-2"/>
        </w:rPr>
        <w:t xml:space="preserve"> </w:t>
      </w:r>
      <w:r>
        <w:t>К. Айвазовского.</w:t>
      </w:r>
    </w:p>
    <w:p w:rsidR="001E6F15" w:rsidRDefault="00B071EB">
      <w:pPr>
        <w:pStyle w:val="a3"/>
        <w:ind w:left="832"/>
      </w:pPr>
      <w:r>
        <w:t>Изображение</w:t>
      </w:r>
      <w:r>
        <w:rPr>
          <w:spacing w:val="-3"/>
        </w:rPr>
        <w:t xml:space="preserve"> </w:t>
      </w:r>
      <w:r>
        <w:t>сказочного</w:t>
      </w:r>
      <w:r>
        <w:rPr>
          <w:spacing w:val="-2"/>
        </w:rPr>
        <w:t xml:space="preserve"> </w:t>
      </w:r>
      <w:r>
        <w:t>персонажа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ярко</w:t>
      </w:r>
      <w:r>
        <w:rPr>
          <w:spacing w:val="-1"/>
        </w:rPr>
        <w:t xml:space="preserve"> </w:t>
      </w:r>
      <w:r>
        <w:t>выраженным</w:t>
      </w:r>
      <w:r>
        <w:rPr>
          <w:spacing w:val="-4"/>
        </w:rPr>
        <w:t xml:space="preserve"> </w:t>
      </w:r>
      <w:r>
        <w:t>характером</w:t>
      </w:r>
      <w:r>
        <w:rPr>
          <w:spacing w:val="-3"/>
        </w:rPr>
        <w:t xml:space="preserve"> </w:t>
      </w:r>
      <w:r>
        <w:t>(образ</w:t>
      </w:r>
      <w:r>
        <w:rPr>
          <w:spacing w:val="-1"/>
        </w:rPr>
        <w:t xml:space="preserve"> </w:t>
      </w:r>
      <w:r>
        <w:t>мужской</w:t>
      </w:r>
      <w:r>
        <w:rPr>
          <w:spacing w:val="-2"/>
        </w:rPr>
        <w:t xml:space="preserve"> </w:t>
      </w:r>
      <w:r>
        <w:t>или женский).</w:t>
      </w:r>
    </w:p>
    <w:p w:rsidR="001E6F15" w:rsidRDefault="00B071EB">
      <w:pPr>
        <w:pStyle w:val="Heading2"/>
        <w:spacing w:before="5" w:line="274" w:lineRule="exact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1E6F15" w:rsidRDefault="00B071EB">
      <w:pPr>
        <w:pStyle w:val="a3"/>
        <w:ind w:left="832" w:right="717"/>
      </w:pPr>
      <w:r>
        <w:t>Лепка из пластилины или глины игрушки — сказочного животного по мотивам выбранного художественного народного промысла</w:t>
      </w:r>
      <w:r>
        <w:rPr>
          <w:spacing w:val="1"/>
        </w:rPr>
        <w:t xml:space="preserve"> </w:t>
      </w:r>
      <w:r>
        <w:t>(филимоновская игрушка, дымковский петух, каргопольский Полкан и другие по выбору учителя с учётом местных промыслов). Способ лепки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традициями промысла.</w:t>
      </w:r>
    </w:p>
    <w:p w:rsidR="001E6F15" w:rsidRDefault="00B071EB">
      <w:pPr>
        <w:pStyle w:val="a3"/>
        <w:ind w:left="832" w:right="828"/>
      </w:pPr>
      <w:r>
        <w:t>Лепка</w:t>
      </w:r>
      <w:r>
        <w:rPr>
          <w:spacing w:val="-4"/>
        </w:rPr>
        <w:t xml:space="preserve"> </w:t>
      </w:r>
      <w:r>
        <w:t>животных (кошка,</w:t>
      </w:r>
      <w:r>
        <w:rPr>
          <w:spacing w:val="-2"/>
        </w:rPr>
        <w:t xml:space="preserve"> </w:t>
      </w:r>
      <w:r>
        <w:t>собака,</w:t>
      </w:r>
      <w:r>
        <w:rPr>
          <w:spacing w:val="-2"/>
        </w:rPr>
        <w:t xml:space="preserve"> </w:t>
      </w:r>
      <w:r>
        <w:t>медвежонок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передачей</w:t>
      </w:r>
      <w:r>
        <w:rPr>
          <w:spacing w:val="-3"/>
        </w:rPr>
        <w:t xml:space="preserve"> </w:t>
      </w:r>
      <w:r>
        <w:t>характерной</w:t>
      </w:r>
      <w:r>
        <w:rPr>
          <w:spacing w:val="-4"/>
        </w:rPr>
        <w:t xml:space="preserve"> </w:t>
      </w:r>
      <w:r>
        <w:t>пластики</w:t>
      </w:r>
      <w:r>
        <w:rPr>
          <w:spacing w:val="-2"/>
        </w:rPr>
        <w:t xml:space="preserve"> </w:t>
      </w:r>
      <w:r>
        <w:t>движения.</w:t>
      </w:r>
      <w:r>
        <w:rPr>
          <w:spacing w:val="-2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цельности</w:t>
      </w:r>
      <w:r>
        <w:rPr>
          <w:spacing w:val="-2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и добавление</w:t>
      </w:r>
      <w:r>
        <w:rPr>
          <w:spacing w:val="-1"/>
        </w:rPr>
        <w:t xml:space="preserve"> </w:t>
      </w:r>
      <w:r>
        <w:t>деталей.</w:t>
      </w:r>
    </w:p>
    <w:p w:rsidR="001E6F15" w:rsidRDefault="00B071EB">
      <w:pPr>
        <w:pStyle w:val="a3"/>
        <w:ind w:left="832"/>
      </w:pPr>
      <w:r>
        <w:t>Изображение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скульптуре:</w:t>
      </w:r>
      <w:r>
        <w:rPr>
          <w:spacing w:val="-3"/>
        </w:rPr>
        <w:t xml:space="preserve"> </w:t>
      </w:r>
      <w:r>
        <w:t>лепка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пластилина</w:t>
      </w:r>
      <w:r>
        <w:rPr>
          <w:spacing w:val="-3"/>
        </w:rPr>
        <w:t xml:space="preserve"> </w:t>
      </w:r>
      <w:r>
        <w:t>тяжёлой,</w:t>
      </w:r>
      <w:r>
        <w:rPr>
          <w:spacing w:val="-3"/>
        </w:rPr>
        <w:t xml:space="preserve"> </w:t>
      </w:r>
      <w:r>
        <w:t>неповоротливой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лёгкой,</w:t>
      </w:r>
      <w:r>
        <w:rPr>
          <w:spacing w:val="-2"/>
        </w:rPr>
        <w:t xml:space="preserve"> </w:t>
      </w:r>
      <w:r>
        <w:t>стремительной</w:t>
      </w:r>
      <w:r>
        <w:rPr>
          <w:spacing w:val="-3"/>
        </w:rPr>
        <w:t xml:space="preserve"> </w:t>
      </w:r>
      <w:r>
        <w:t>формы.</w:t>
      </w:r>
    </w:p>
    <w:p w:rsidR="001E6F15" w:rsidRDefault="00B071EB">
      <w:pPr>
        <w:pStyle w:val="Heading2"/>
        <w:spacing w:line="274" w:lineRule="exact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1E6F15" w:rsidRDefault="00B071EB">
      <w:pPr>
        <w:pStyle w:val="a3"/>
        <w:ind w:left="832" w:right="522"/>
      </w:pPr>
      <w:r>
        <w:t>Наблюдение узоров в природе (на основе фотографий в условиях урока): снежинки, паутинки, роса на листьях и др. Ассоциативное сопоставление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орнаментами в</w:t>
      </w:r>
      <w:r>
        <w:rPr>
          <w:spacing w:val="-2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 искусства (кружево,</w:t>
      </w:r>
      <w:r>
        <w:rPr>
          <w:spacing w:val="-1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ювелирные</w:t>
      </w:r>
      <w:r>
        <w:rPr>
          <w:spacing w:val="-3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 др.).</w:t>
      </w:r>
    </w:p>
    <w:p w:rsidR="001E6F15" w:rsidRDefault="00B071EB">
      <w:pPr>
        <w:pStyle w:val="a3"/>
        <w:ind w:left="832" w:right="8659"/>
      </w:pPr>
      <w:r>
        <w:t>Рисунок геометрического орнамента кружева или вышивки.</w:t>
      </w:r>
      <w:r>
        <w:rPr>
          <w:spacing w:val="1"/>
        </w:rPr>
        <w:t xml:space="preserve"> </w:t>
      </w:r>
      <w:r>
        <w:t>Декоративная</w:t>
      </w:r>
      <w:r>
        <w:rPr>
          <w:spacing w:val="-5"/>
        </w:rPr>
        <w:t xml:space="preserve"> </w:t>
      </w:r>
      <w:r>
        <w:t>композиция.</w:t>
      </w:r>
      <w:r>
        <w:rPr>
          <w:spacing w:val="-4"/>
        </w:rPr>
        <w:t xml:space="preserve"> </w:t>
      </w:r>
      <w:r>
        <w:t>Ритм</w:t>
      </w:r>
      <w:r>
        <w:rPr>
          <w:spacing w:val="-4"/>
        </w:rPr>
        <w:t xml:space="preserve"> </w:t>
      </w:r>
      <w:r>
        <w:t>пятен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декоративной</w:t>
      </w:r>
      <w:r>
        <w:rPr>
          <w:spacing w:val="-4"/>
        </w:rPr>
        <w:t xml:space="preserve"> </w:t>
      </w:r>
      <w:r>
        <w:t>аппликации.</w:t>
      </w:r>
      <w:r>
        <w:rPr>
          <w:spacing w:val="-57"/>
        </w:rPr>
        <w:t xml:space="preserve"> </w:t>
      </w:r>
      <w:r>
        <w:t>Поделки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подручных нехудожественных материалов.</w:t>
      </w:r>
    </w:p>
    <w:p w:rsidR="001E6F15" w:rsidRDefault="00B071EB">
      <w:pPr>
        <w:pStyle w:val="a3"/>
        <w:ind w:left="832"/>
      </w:pPr>
      <w:r>
        <w:t>Декоративные</w:t>
      </w:r>
      <w:r>
        <w:rPr>
          <w:spacing w:val="44"/>
        </w:rPr>
        <w:t xml:space="preserve"> </w:t>
      </w:r>
      <w:r>
        <w:t>изображения</w:t>
      </w:r>
      <w:r>
        <w:rPr>
          <w:spacing w:val="47"/>
        </w:rPr>
        <w:t xml:space="preserve"> </w:t>
      </w:r>
      <w:r>
        <w:t>животных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игрушках</w:t>
      </w:r>
      <w:r>
        <w:rPr>
          <w:spacing w:val="46"/>
        </w:rPr>
        <w:t xml:space="preserve"> </w:t>
      </w:r>
      <w:r>
        <w:t>народных</w:t>
      </w:r>
      <w:r>
        <w:rPr>
          <w:spacing w:val="48"/>
        </w:rPr>
        <w:t xml:space="preserve"> </w:t>
      </w:r>
      <w:r>
        <w:t>промыслов;</w:t>
      </w:r>
      <w:r>
        <w:rPr>
          <w:spacing w:val="47"/>
        </w:rPr>
        <w:t xml:space="preserve"> </w:t>
      </w:r>
      <w:r>
        <w:t>филимоновские,</w:t>
      </w:r>
      <w:r>
        <w:rPr>
          <w:spacing w:val="47"/>
        </w:rPr>
        <w:t xml:space="preserve"> </w:t>
      </w:r>
      <w:r>
        <w:t>дымковские,</w:t>
      </w:r>
      <w:r>
        <w:rPr>
          <w:spacing w:val="46"/>
        </w:rPr>
        <w:t xml:space="preserve"> </w:t>
      </w:r>
      <w:r>
        <w:t>каргопольские</w:t>
      </w:r>
      <w:r>
        <w:rPr>
          <w:spacing w:val="46"/>
        </w:rPr>
        <w:t xml:space="preserve"> </w:t>
      </w:r>
      <w:r>
        <w:t>игрушки</w:t>
      </w:r>
      <w:r>
        <w:rPr>
          <w:spacing w:val="48"/>
        </w:rPr>
        <w:t xml:space="preserve"> </w:t>
      </w:r>
      <w:r>
        <w:t>(и</w:t>
      </w:r>
      <w:r>
        <w:rPr>
          <w:spacing w:val="46"/>
        </w:rPr>
        <w:t xml:space="preserve"> </w:t>
      </w:r>
      <w:r>
        <w:t>другие</w:t>
      </w:r>
      <w:r>
        <w:rPr>
          <w:spacing w:val="4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промыслов).</w:t>
      </w:r>
    </w:p>
    <w:p w:rsidR="001E6F15" w:rsidRDefault="00B071EB">
      <w:pPr>
        <w:pStyle w:val="a3"/>
        <w:ind w:left="832"/>
      </w:pPr>
      <w:r>
        <w:t>Декор</w:t>
      </w:r>
      <w:r>
        <w:rPr>
          <w:spacing w:val="15"/>
        </w:rPr>
        <w:t xml:space="preserve"> </w:t>
      </w:r>
      <w:r>
        <w:t>одежды</w:t>
      </w:r>
      <w:r>
        <w:rPr>
          <w:spacing w:val="16"/>
        </w:rPr>
        <w:t xml:space="preserve"> </w:t>
      </w:r>
      <w:r>
        <w:t>человека.</w:t>
      </w:r>
      <w:r>
        <w:rPr>
          <w:spacing w:val="16"/>
        </w:rPr>
        <w:t xml:space="preserve"> </w:t>
      </w:r>
      <w:r>
        <w:t>Разнообразие</w:t>
      </w:r>
      <w:r>
        <w:rPr>
          <w:spacing w:val="18"/>
        </w:rPr>
        <w:t xml:space="preserve"> </w:t>
      </w:r>
      <w:r>
        <w:t>украшений.</w:t>
      </w:r>
      <w:r>
        <w:rPr>
          <w:spacing w:val="16"/>
        </w:rPr>
        <w:t xml:space="preserve"> </w:t>
      </w:r>
      <w:r>
        <w:t>Традиционные</w:t>
      </w:r>
      <w:r>
        <w:rPr>
          <w:spacing w:val="15"/>
        </w:rPr>
        <w:t xml:space="preserve"> </w:t>
      </w:r>
      <w:r>
        <w:t>народные</w:t>
      </w:r>
      <w:r>
        <w:rPr>
          <w:spacing w:val="15"/>
        </w:rPr>
        <w:t xml:space="preserve"> </w:t>
      </w:r>
      <w:r>
        <w:t>женские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мужские</w:t>
      </w:r>
      <w:r>
        <w:rPr>
          <w:spacing w:val="18"/>
        </w:rPr>
        <w:t xml:space="preserve"> </w:t>
      </w:r>
      <w:r>
        <w:t>украшения.</w:t>
      </w:r>
      <w:r>
        <w:rPr>
          <w:spacing w:val="16"/>
        </w:rPr>
        <w:t xml:space="preserve"> </w:t>
      </w:r>
      <w:r>
        <w:t>Назначение</w:t>
      </w:r>
      <w:r>
        <w:rPr>
          <w:spacing w:val="18"/>
        </w:rPr>
        <w:t xml:space="preserve"> </w:t>
      </w:r>
      <w:r>
        <w:t>украшений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роль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1E6F15" w:rsidRDefault="00B071EB">
      <w:pPr>
        <w:pStyle w:val="Heading2"/>
        <w:spacing w:before="3" w:line="274" w:lineRule="exact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1E6F15" w:rsidRDefault="00B071EB">
      <w:pPr>
        <w:pStyle w:val="a3"/>
        <w:ind w:left="832" w:right="828"/>
      </w:pPr>
      <w:r>
        <w:t>Конструирование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бумаги.</w:t>
      </w:r>
      <w:r>
        <w:rPr>
          <w:spacing w:val="4"/>
        </w:rPr>
        <w:t xml:space="preserve"> </w:t>
      </w:r>
      <w:r>
        <w:t>Приёмы</w:t>
      </w:r>
      <w:r>
        <w:rPr>
          <w:spacing w:val="6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полосой</w:t>
      </w:r>
      <w:r>
        <w:rPr>
          <w:spacing w:val="5"/>
        </w:rPr>
        <w:t xml:space="preserve"> </w:t>
      </w:r>
      <w:r>
        <w:t>бумаги,</w:t>
      </w:r>
      <w:r>
        <w:rPr>
          <w:spacing w:val="7"/>
        </w:rPr>
        <w:t xml:space="preserve"> </w:t>
      </w:r>
      <w:r>
        <w:t>разные</w:t>
      </w:r>
      <w:r>
        <w:rPr>
          <w:spacing w:val="3"/>
        </w:rPr>
        <w:t xml:space="preserve"> </w:t>
      </w:r>
      <w:r>
        <w:t>варианты</w:t>
      </w:r>
      <w:r>
        <w:rPr>
          <w:spacing w:val="5"/>
        </w:rPr>
        <w:t xml:space="preserve"> </w:t>
      </w:r>
      <w:r>
        <w:t>складывания,</w:t>
      </w:r>
      <w:r>
        <w:rPr>
          <w:spacing w:val="4"/>
        </w:rPr>
        <w:t xml:space="preserve"> </w:t>
      </w:r>
      <w:r>
        <w:t>закручивания,</w:t>
      </w:r>
      <w:r>
        <w:rPr>
          <w:spacing w:val="4"/>
        </w:rPr>
        <w:t xml:space="preserve"> </w:t>
      </w:r>
      <w:r>
        <w:t>надрезания.</w:t>
      </w:r>
      <w:r>
        <w:rPr>
          <w:spacing w:val="11"/>
        </w:rPr>
        <w:t xml:space="preserve"> </w:t>
      </w:r>
      <w:r>
        <w:t>Макетирование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площадки.</w:t>
      </w:r>
    </w:p>
    <w:p w:rsidR="001E6F15" w:rsidRDefault="00B071EB">
      <w:pPr>
        <w:pStyle w:val="a3"/>
        <w:ind w:left="832"/>
      </w:pPr>
      <w:r>
        <w:t>Построение игрового сказочного города из бумаги (на основе сворачивания геометрических тел — параллелепипедов разной высоты, цилиндров с</w:t>
      </w:r>
      <w:r>
        <w:rPr>
          <w:spacing w:val="-57"/>
        </w:rPr>
        <w:t xml:space="preserve"> </w:t>
      </w:r>
      <w:r>
        <w:t>прорезями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наклейками);</w:t>
      </w:r>
      <w:r>
        <w:rPr>
          <w:spacing w:val="-1"/>
        </w:rPr>
        <w:t xml:space="preserve"> </w:t>
      </w:r>
      <w:r>
        <w:t>завивание, скручивание</w:t>
      </w:r>
      <w:r>
        <w:rPr>
          <w:spacing w:val="-2"/>
        </w:rPr>
        <w:t xml:space="preserve"> </w:t>
      </w:r>
      <w:r>
        <w:t>и складывание</w:t>
      </w:r>
      <w:r>
        <w:rPr>
          <w:spacing w:val="-1"/>
        </w:rPr>
        <w:t xml:space="preserve"> </w:t>
      </w:r>
      <w:r>
        <w:t>полоски</w:t>
      </w:r>
      <w:r>
        <w:rPr>
          <w:spacing w:val="-1"/>
        </w:rPr>
        <w:t xml:space="preserve"> </w:t>
      </w:r>
      <w:r>
        <w:t>бумаги (например,</w:t>
      </w:r>
      <w:r>
        <w:rPr>
          <w:spacing w:val="1"/>
        </w:rPr>
        <w:t xml:space="preserve"> </w:t>
      </w:r>
      <w:r>
        <w:t>гармошкой).</w:t>
      </w:r>
    </w:p>
    <w:p w:rsidR="001E6F15" w:rsidRDefault="00B071EB">
      <w:pPr>
        <w:pStyle w:val="a3"/>
        <w:ind w:left="832" w:right="515"/>
      </w:pPr>
      <w:r>
        <w:t>Образ</w:t>
      </w:r>
      <w:r>
        <w:rPr>
          <w:spacing w:val="2"/>
        </w:rPr>
        <w:t xml:space="preserve"> </w:t>
      </w:r>
      <w:r>
        <w:t>здания.</w:t>
      </w:r>
      <w:r>
        <w:rPr>
          <w:spacing w:val="2"/>
        </w:rPr>
        <w:t xml:space="preserve"> </w:t>
      </w:r>
      <w:r>
        <w:t>Памятники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</w:t>
      </w:r>
      <w:r>
        <w:rPr>
          <w:spacing w:val="2"/>
        </w:rPr>
        <w:t xml:space="preserve"> </w:t>
      </w:r>
      <w:r>
        <w:t>архитектуры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Рисунок</w:t>
      </w:r>
      <w:r>
        <w:rPr>
          <w:spacing w:val="3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доброго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злого</w:t>
      </w:r>
      <w:r>
        <w:rPr>
          <w:spacing w:val="-1"/>
        </w:rPr>
        <w:t xml:space="preserve"> </w:t>
      </w:r>
      <w:r>
        <w:t>сказочного персонажа</w:t>
      </w:r>
      <w:r>
        <w:rPr>
          <w:spacing w:val="-2"/>
        </w:rPr>
        <w:t xml:space="preserve"> </w:t>
      </w:r>
      <w:r>
        <w:t>(иллюстрация сказки по выбору</w:t>
      </w:r>
      <w:r>
        <w:rPr>
          <w:spacing w:val="-4"/>
        </w:rPr>
        <w:t xml:space="preserve"> </w:t>
      </w:r>
      <w:r>
        <w:t>учителя).</w:t>
      </w:r>
    </w:p>
    <w:p w:rsidR="001E6F15" w:rsidRDefault="00B071EB">
      <w:pPr>
        <w:pStyle w:val="Heading2"/>
        <w:spacing w:before="4" w:line="274" w:lineRule="exact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1E6F15" w:rsidRDefault="00B071EB">
      <w:pPr>
        <w:pStyle w:val="a3"/>
        <w:spacing w:line="274" w:lineRule="exact"/>
        <w:ind w:left="832"/>
      </w:pPr>
      <w:r>
        <w:t>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творчества.</w:t>
      </w:r>
      <w:r>
        <w:rPr>
          <w:spacing w:val="-4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сюжетного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работ.</w:t>
      </w:r>
    </w:p>
    <w:p w:rsidR="001E6F15" w:rsidRDefault="00B071EB">
      <w:pPr>
        <w:pStyle w:val="a3"/>
        <w:ind w:left="832" w:right="515"/>
      </w:pPr>
      <w:r>
        <w:t>Художественное</w:t>
      </w:r>
      <w:r>
        <w:rPr>
          <w:spacing w:val="7"/>
        </w:rPr>
        <w:t xml:space="preserve"> </w:t>
      </w:r>
      <w:r>
        <w:t>наблюдение</w:t>
      </w:r>
      <w:r>
        <w:rPr>
          <w:spacing w:val="8"/>
        </w:rPr>
        <w:t xml:space="preserve"> </w:t>
      </w:r>
      <w:r>
        <w:t>природы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красивых</w:t>
      </w:r>
      <w:r>
        <w:rPr>
          <w:spacing w:val="9"/>
        </w:rPr>
        <w:t xml:space="preserve"> </w:t>
      </w:r>
      <w:r>
        <w:t>природных</w:t>
      </w:r>
      <w:r>
        <w:rPr>
          <w:spacing w:val="8"/>
        </w:rPr>
        <w:t xml:space="preserve"> </w:t>
      </w:r>
      <w:r>
        <w:t>деталей,</w:t>
      </w:r>
      <w:r>
        <w:rPr>
          <w:spacing w:val="9"/>
        </w:rPr>
        <w:t xml:space="preserve"> </w:t>
      </w:r>
      <w:r>
        <w:t>анализ</w:t>
      </w:r>
      <w:r>
        <w:rPr>
          <w:spacing w:val="7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конструкции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эмоционального</w:t>
      </w:r>
      <w:r>
        <w:rPr>
          <w:spacing w:val="7"/>
        </w:rPr>
        <w:t xml:space="preserve"> </w:t>
      </w:r>
      <w:r>
        <w:t>воздействия.</w:t>
      </w:r>
      <w:r>
        <w:rPr>
          <w:spacing w:val="7"/>
        </w:rPr>
        <w:t xml:space="preserve"> </w:t>
      </w:r>
      <w:r>
        <w:t>Сопоставление</w:t>
      </w:r>
      <w:r>
        <w:rPr>
          <w:spacing w:val="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рукотворными произведениями.</w:t>
      </w:r>
    </w:p>
    <w:p w:rsidR="001E6F15" w:rsidRDefault="00B071EB">
      <w:pPr>
        <w:pStyle w:val="a3"/>
        <w:ind w:left="832"/>
      </w:pPr>
      <w:r>
        <w:t>Восприятие</w:t>
      </w:r>
      <w:r>
        <w:rPr>
          <w:spacing w:val="-4"/>
        </w:rPr>
        <w:t xml:space="preserve"> </w:t>
      </w:r>
      <w:r>
        <w:t>орнаментальных произведений</w:t>
      </w:r>
      <w:r>
        <w:rPr>
          <w:spacing w:val="-2"/>
        </w:rPr>
        <w:t xml:space="preserve"> </w:t>
      </w:r>
      <w:r>
        <w:t>прикладного</w:t>
      </w:r>
      <w:r>
        <w:rPr>
          <w:spacing w:val="-6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(кружево,</w:t>
      </w:r>
      <w:r>
        <w:rPr>
          <w:spacing w:val="-3"/>
        </w:rPr>
        <w:t xml:space="preserve"> </w:t>
      </w:r>
      <w:r>
        <w:t>шитьё,</w:t>
      </w:r>
      <w:r>
        <w:rPr>
          <w:spacing w:val="-2"/>
        </w:rPr>
        <w:t xml:space="preserve"> </w:t>
      </w:r>
      <w:r>
        <w:t>резьба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роспись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Восприятие произведений живописи с активным выражением цветового состояния в природе. Произведения И. И. Левитана, А. И. Куинджи, Н. П.</w:t>
      </w:r>
      <w:r>
        <w:rPr>
          <w:spacing w:val="-57"/>
        </w:rPr>
        <w:t xml:space="preserve"> </w:t>
      </w:r>
      <w:r>
        <w:t>Крымова.</w:t>
      </w:r>
    </w:p>
    <w:p w:rsidR="001E6F15" w:rsidRDefault="00B071EB">
      <w:pPr>
        <w:pStyle w:val="a3"/>
        <w:spacing w:before="1"/>
        <w:ind w:left="832" w:right="515"/>
      </w:pPr>
      <w:r>
        <w:t>Восприятие произведений анималистического жанра в графике (произведения В. В. Ватагина, Е. И. Чарушина и др.) и в скульптуре (произведения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Ватагина). Наблюдение</w:t>
      </w:r>
      <w:r>
        <w:rPr>
          <w:spacing w:val="-2"/>
        </w:rPr>
        <w:t xml:space="preserve"> </w:t>
      </w:r>
      <w:r>
        <w:t>животных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их</w:t>
      </w:r>
      <w:r>
        <w:rPr>
          <w:spacing w:val="2"/>
        </w:rPr>
        <w:t xml:space="preserve"> </w:t>
      </w:r>
      <w:r>
        <w:t>пропорций,</w:t>
      </w:r>
      <w:r>
        <w:rPr>
          <w:spacing w:val="-4"/>
        </w:rPr>
        <w:t xml:space="preserve"> </w:t>
      </w:r>
      <w:r>
        <w:t>характера</w:t>
      </w:r>
      <w:r>
        <w:rPr>
          <w:spacing w:val="2"/>
        </w:rPr>
        <w:t xml:space="preserve"> </w:t>
      </w:r>
      <w:r>
        <w:t>движения, пластики.</w:t>
      </w:r>
    </w:p>
    <w:p w:rsidR="001E6F15" w:rsidRDefault="00B071EB">
      <w:pPr>
        <w:pStyle w:val="Heading2"/>
        <w:spacing w:before="5" w:line="274" w:lineRule="exact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1E6F15" w:rsidRDefault="00B071EB">
      <w:pPr>
        <w:pStyle w:val="a3"/>
        <w:spacing w:line="274" w:lineRule="exact"/>
        <w:ind w:left="832"/>
      </w:pPr>
      <w:r>
        <w:t>Компьютерные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изображения.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линий</w:t>
      </w:r>
      <w:r>
        <w:rPr>
          <w:spacing w:val="-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Paint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другом</w:t>
      </w:r>
      <w:r>
        <w:rPr>
          <w:spacing w:val="-4"/>
        </w:rPr>
        <w:t xml:space="preserve"> </w:t>
      </w:r>
      <w:r>
        <w:t>графическом</w:t>
      </w:r>
      <w:r>
        <w:rPr>
          <w:spacing w:val="-3"/>
        </w:rPr>
        <w:t xml:space="preserve"> </w:t>
      </w:r>
      <w:r>
        <w:t>редакторе).</w:t>
      </w:r>
    </w:p>
    <w:p w:rsidR="001E6F15" w:rsidRDefault="00B071EB">
      <w:pPr>
        <w:pStyle w:val="a3"/>
        <w:ind w:left="832" w:right="515"/>
      </w:pPr>
      <w:r>
        <w:t>Компьютерные</w:t>
      </w:r>
      <w:r>
        <w:rPr>
          <w:spacing w:val="16"/>
        </w:rPr>
        <w:t xml:space="preserve"> </w:t>
      </w:r>
      <w:r>
        <w:t>средства</w:t>
      </w:r>
      <w:r>
        <w:rPr>
          <w:spacing w:val="18"/>
        </w:rPr>
        <w:t xml:space="preserve"> </w:t>
      </w:r>
      <w:r>
        <w:t>изображения.</w:t>
      </w:r>
      <w:r>
        <w:rPr>
          <w:spacing w:val="19"/>
        </w:rPr>
        <w:t xml:space="preserve"> </w:t>
      </w:r>
      <w:r>
        <w:t>Работа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геометрическими</w:t>
      </w:r>
      <w:r>
        <w:rPr>
          <w:spacing w:val="19"/>
        </w:rPr>
        <w:t xml:space="preserve"> </w:t>
      </w:r>
      <w:r>
        <w:t>фигурами.</w:t>
      </w:r>
      <w:r>
        <w:rPr>
          <w:spacing w:val="19"/>
        </w:rPr>
        <w:t xml:space="preserve"> </w:t>
      </w:r>
      <w:r>
        <w:t>Трансформация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копирование</w:t>
      </w:r>
      <w:r>
        <w:rPr>
          <w:spacing w:val="18"/>
        </w:rPr>
        <w:t xml:space="preserve"> </w:t>
      </w:r>
      <w:r>
        <w:t>геометрических</w:t>
      </w:r>
      <w:r>
        <w:rPr>
          <w:spacing w:val="20"/>
        </w:rPr>
        <w:t xml:space="preserve"> </w:t>
      </w:r>
      <w:r>
        <w:t>фигур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программе</w:t>
      </w:r>
      <w:r>
        <w:rPr>
          <w:spacing w:val="-57"/>
        </w:rPr>
        <w:t xml:space="preserve"> </w:t>
      </w:r>
      <w:r>
        <w:t>Paint.</w:t>
      </w:r>
    </w:p>
    <w:p w:rsidR="001E6F15" w:rsidRDefault="00B071EB">
      <w:pPr>
        <w:pStyle w:val="a3"/>
        <w:spacing w:before="2" w:line="237" w:lineRule="auto"/>
        <w:ind w:left="832"/>
      </w:pPr>
      <w:r>
        <w:t>Освоение</w:t>
      </w:r>
      <w:r>
        <w:rPr>
          <w:spacing w:val="32"/>
        </w:rPr>
        <w:t xml:space="preserve"> </w:t>
      </w:r>
      <w:r>
        <w:t>инструментов</w:t>
      </w:r>
      <w:r>
        <w:rPr>
          <w:spacing w:val="35"/>
        </w:rPr>
        <w:t xml:space="preserve"> </w:t>
      </w:r>
      <w:r>
        <w:t>традиционного</w:t>
      </w:r>
      <w:r>
        <w:rPr>
          <w:spacing w:val="33"/>
        </w:rPr>
        <w:t xml:space="preserve"> </w:t>
      </w:r>
      <w:r>
        <w:t>рисования</w:t>
      </w:r>
      <w:r>
        <w:rPr>
          <w:spacing w:val="34"/>
        </w:rPr>
        <w:t xml:space="preserve"> </w:t>
      </w:r>
      <w:r>
        <w:t>(карандаш,</w:t>
      </w:r>
      <w:r>
        <w:rPr>
          <w:spacing w:val="34"/>
        </w:rPr>
        <w:t xml:space="preserve"> </w:t>
      </w:r>
      <w:r>
        <w:t>кисточка,</w:t>
      </w:r>
      <w:r>
        <w:rPr>
          <w:spacing w:val="33"/>
        </w:rPr>
        <w:t xml:space="preserve"> </w:t>
      </w:r>
      <w:r>
        <w:t>ластик,</w:t>
      </w:r>
      <w:r>
        <w:rPr>
          <w:spacing w:val="34"/>
        </w:rPr>
        <w:t xml:space="preserve"> </w:t>
      </w:r>
      <w:r>
        <w:t>заливка</w:t>
      </w:r>
      <w:r>
        <w:rPr>
          <w:spacing w:val="3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др.)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программе</w:t>
      </w:r>
      <w:r>
        <w:rPr>
          <w:spacing w:val="36"/>
        </w:rPr>
        <w:t xml:space="preserve"> </w:t>
      </w:r>
      <w:r>
        <w:t>Paint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простых</w:t>
      </w:r>
      <w:r>
        <w:rPr>
          <w:spacing w:val="36"/>
        </w:rPr>
        <w:t xml:space="preserve"> </w:t>
      </w:r>
      <w:r>
        <w:t>сюжетов</w:t>
      </w:r>
      <w:r>
        <w:rPr>
          <w:spacing w:val="-57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образ дерева).</w:t>
      </w:r>
    </w:p>
    <w:p w:rsidR="001E6F15" w:rsidRDefault="00B071EB">
      <w:pPr>
        <w:pStyle w:val="a3"/>
        <w:spacing w:before="1"/>
        <w:ind w:left="832" w:right="515"/>
      </w:pPr>
      <w:r>
        <w:t>Освоение</w:t>
      </w:r>
      <w:r>
        <w:rPr>
          <w:spacing w:val="8"/>
        </w:rPr>
        <w:t xml:space="preserve"> </w:t>
      </w:r>
      <w:r>
        <w:t>инструментов</w:t>
      </w:r>
      <w:r>
        <w:rPr>
          <w:spacing w:val="10"/>
        </w:rPr>
        <w:t xml:space="preserve"> </w:t>
      </w:r>
      <w:r>
        <w:t>традиционного</w:t>
      </w:r>
      <w:r>
        <w:rPr>
          <w:spacing w:val="9"/>
        </w:rPr>
        <w:t xml:space="preserve"> </w:t>
      </w:r>
      <w:r>
        <w:t>рисования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программе</w:t>
      </w:r>
      <w:r>
        <w:rPr>
          <w:spacing w:val="8"/>
        </w:rPr>
        <w:t xml:space="preserve"> </w:t>
      </w:r>
      <w:r>
        <w:t>Paint</w:t>
      </w:r>
      <w:r>
        <w:rPr>
          <w:spacing w:val="13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темы</w:t>
      </w:r>
      <w:r>
        <w:rPr>
          <w:spacing w:val="14"/>
        </w:rPr>
        <w:t xml:space="preserve"> </w:t>
      </w:r>
      <w:r>
        <w:t>«Тёплый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холодный</w:t>
      </w:r>
      <w:r>
        <w:rPr>
          <w:spacing w:val="7"/>
        </w:rPr>
        <w:t xml:space="preserve"> </w:t>
      </w:r>
      <w:r>
        <w:t>цвета»</w:t>
      </w:r>
      <w:r>
        <w:rPr>
          <w:spacing w:val="5"/>
        </w:rPr>
        <w:t xml:space="preserve"> </w:t>
      </w:r>
      <w:r>
        <w:t>(например,</w:t>
      </w:r>
      <w:r>
        <w:rPr>
          <w:spacing w:val="14"/>
        </w:rPr>
        <w:t xml:space="preserve"> </w:t>
      </w:r>
      <w:r>
        <w:t>«Горящий</w:t>
      </w:r>
      <w:r>
        <w:rPr>
          <w:spacing w:val="10"/>
        </w:rPr>
        <w:t xml:space="preserve"> </w:t>
      </w:r>
      <w:r>
        <w:t>костёр</w:t>
      </w:r>
      <w:r>
        <w:rPr>
          <w:spacing w:val="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синей</w:t>
      </w:r>
      <w:r>
        <w:rPr>
          <w:spacing w:val="-1"/>
        </w:rPr>
        <w:t xml:space="preserve"> </w:t>
      </w:r>
      <w:r>
        <w:t>ночи»,</w:t>
      </w:r>
      <w:r>
        <w:rPr>
          <w:spacing w:val="4"/>
        </w:rPr>
        <w:t xml:space="preserve"> </w:t>
      </w:r>
      <w:r>
        <w:t>«Перо жар-птицы»</w:t>
      </w:r>
      <w:r>
        <w:rPr>
          <w:spacing w:val="-8"/>
        </w:rPr>
        <w:t xml:space="preserve"> </w:t>
      </w:r>
      <w:r>
        <w:t>и др.).</w:t>
      </w:r>
    </w:p>
    <w:p w:rsidR="001E6F15" w:rsidRDefault="00B071EB">
      <w:pPr>
        <w:pStyle w:val="a3"/>
        <w:ind w:left="832"/>
      </w:pPr>
      <w:r>
        <w:t>Художественная</w:t>
      </w:r>
      <w:r>
        <w:rPr>
          <w:spacing w:val="44"/>
        </w:rPr>
        <w:t xml:space="preserve"> </w:t>
      </w:r>
      <w:r>
        <w:t>фотография.</w:t>
      </w:r>
      <w:r>
        <w:rPr>
          <w:spacing w:val="44"/>
        </w:rPr>
        <w:t xml:space="preserve"> </w:t>
      </w:r>
      <w:r>
        <w:t>Расположение</w:t>
      </w:r>
      <w:r>
        <w:rPr>
          <w:spacing w:val="44"/>
        </w:rPr>
        <w:t xml:space="preserve"> </w:t>
      </w:r>
      <w:r>
        <w:t>объекта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кадре.</w:t>
      </w:r>
      <w:r>
        <w:rPr>
          <w:spacing w:val="44"/>
        </w:rPr>
        <w:t xml:space="preserve"> </w:t>
      </w:r>
      <w:r>
        <w:t>Масштаб.</w:t>
      </w:r>
      <w:r>
        <w:rPr>
          <w:spacing w:val="44"/>
        </w:rPr>
        <w:t xml:space="preserve"> </w:t>
      </w:r>
      <w:r>
        <w:t>Доминанта.</w:t>
      </w:r>
      <w:r>
        <w:rPr>
          <w:spacing w:val="45"/>
        </w:rPr>
        <w:t xml:space="preserve"> </w:t>
      </w:r>
      <w:r>
        <w:t>Обсуждение</w:t>
      </w:r>
      <w:r>
        <w:rPr>
          <w:spacing w:val="4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условиях</w:t>
      </w:r>
      <w:r>
        <w:rPr>
          <w:spacing w:val="49"/>
        </w:rPr>
        <w:t xml:space="preserve"> </w:t>
      </w:r>
      <w:r>
        <w:t>урока</w:t>
      </w:r>
      <w:r>
        <w:rPr>
          <w:spacing w:val="46"/>
        </w:rPr>
        <w:t xml:space="preserve"> </w:t>
      </w:r>
      <w:r>
        <w:t>ученических</w:t>
      </w:r>
      <w:r>
        <w:rPr>
          <w:spacing w:val="47"/>
        </w:rPr>
        <w:t xml:space="preserve"> </w:t>
      </w:r>
      <w:r>
        <w:t>фотографий,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изучаемой теме.</w:t>
      </w:r>
    </w:p>
    <w:p w:rsidR="001E6F15" w:rsidRDefault="001E6F15">
      <w:pPr>
        <w:pStyle w:val="a3"/>
        <w:spacing w:before="4"/>
        <w:ind w:left="0"/>
        <w:rPr>
          <w:sz w:val="21"/>
        </w:rPr>
      </w:pPr>
    </w:p>
    <w:p w:rsidR="001E6F15" w:rsidRDefault="00B071EB" w:rsidP="00B72DD1">
      <w:pPr>
        <w:pStyle w:val="Heading2"/>
        <w:numPr>
          <w:ilvl w:val="0"/>
          <w:numId w:val="225"/>
        </w:numPr>
        <w:tabs>
          <w:tab w:val="left" w:pos="1012"/>
        </w:tabs>
      </w:pPr>
      <w:r>
        <w:t>класс</w:t>
      </w:r>
    </w:p>
    <w:p w:rsidR="001E6F15" w:rsidRDefault="00B071EB">
      <w:pPr>
        <w:spacing w:line="274" w:lineRule="exact"/>
        <w:ind w:left="83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«Графика»</w:t>
      </w:r>
    </w:p>
    <w:p w:rsidR="001E6F15" w:rsidRDefault="00B071EB">
      <w:pPr>
        <w:pStyle w:val="a3"/>
        <w:ind w:left="832"/>
      </w:pPr>
      <w:r>
        <w:t>Эскизы</w:t>
      </w:r>
      <w:r>
        <w:rPr>
          <w:spacing w:val="1"/>
        </w:rPr>
        <w:t xml:space="preserve"> </w:t>
      </w:r>
      <w:r>
        <w:t>обложки</w:t>
      </w:r>
      <w:r>
        <w:rPr>
          <w:spacing w:val="1"/>
        </w:rPr>
        <w:t xml:space="preserve"> </w:t>
      </w:r>
      <w:r>
        <w:t>и иллюстраций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книге сказок</w:t>
      </w:r>
      <w:r>
        <w:rPr>
          <w:spacing w:val="3"/>
        </w:rPr>
        <w:t xml:space="preserve"> </w:t>
      </w:r>
      <w:r>
        <w:t>(сказка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выбору). Рисунок</w:t>
      </w:r>
      <w:r>
        <w:rPr>
          <w:spacing w:val="3"/>
        </w:rPr>
        <w:t xml:space="preserve"> </w:t>
      </w:r>
      <w:r>
        <w:t>буквицы.</w:t>
      </w:r>
      <w:r>
        <w:rPr>
          <w:spacing w:val="1"/>
        </w:rPr>
        <w:t xml:space="preserve"> </w:t>
      </w:r>
      <w:r>
        <w:t>Макет</w:t>
      </w:r>
      <w:r>
        <w:rPr>
          <w:spacing w:val="3"/>
        </w:rPr>
        <w:t xml:space="preserve"> </w:t>
      </w:r>
      <w:r>
        <w:t>книги-игрушки.</w:t>
      </w:r>
      <w:r>
        <w:rPr>
          <w:spacing w:val="1"/>
        </w:rPr>
        <w:t xml:space="preserve"> </w:t>
      </w:r>
      <w:r>
        <w:t>Совмещение</w:t>
      </w:r>
      <w:r>
        <w:rPr>
          <w:spacing w:val="-1"/>
        </w:rPr>
        <w:t xml:space="preserve"> </w:t>
      </w:r>
      <w:r>
        <w:t>изображения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Расположение</w:t>
      </w:r>
      <w:r>
        <w:rPr>
          <w:spacing w:val="-1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и текста на</w:t>
      </w:r>
      <w:r>
        <w:rPr>
          <w:spacing w:val="-3"/>
        </w:rPr>
        <w:t xml:space="preserve"> </w:t>
      </w:r>
      <w:r>
        <w:t>развороте</w:t>
      </w:r>
      <w:r>
        <w:rPr>
          <w:spacing w:val="-1"/>
        </w:rPr>
        <w:t xml:space="preserve"> </w:t>
      </w:r>
      <w:r>
        <w:t>книги.</w:t>
      </w:r>
    </w:p>
    <w:p w:rsidR="001E6F15" w:rsidRDefault="00B071EB">
      <w:pPr>
        <w:pStyle w:val="a3"/>
        <w:ind w:left="832"/>
      </w:pPr>
      <w:r>
        <w:t>Поздравительная</w:t>
      </w:r>
      <w:r>
        <w:rPr>
          <w:spacing w:val="36"/>
        </w:rPr>
        <w:t xml:space="preserve"> </w:t>
      </w:r>
      <w:r>
        <w:t>открытка.</w:t>
      </w:r>
      <w:r>
        <w:rPr>
          <w:spacing w:val="37"/>
        </w:rPr>
        <w:t xml:space="preserve"> </w:t>
      </w:r>
      <w:r>
        <w:t>Открытка-пожелание.</w:t>
      </w:r>
      <w:r>
        <w:rPr>
          <w:spacing w:val="37"/>
        </w:rPr>
        <w:t xml:space="preserve"> </w:t>
      </w:r>
      <w:r>
        <w:t>Композиция</w:t>
      </w:r>
      <w:r>
        <w:rPr>
          <w:spacing w:val="37"/>
        </w:rPr>
        <w:t xml:space="preserve"> </w:t>
      </w:r>
      <w:r>
        <w:t>открытки:</w:t>
      </w:r>
      <w:r>
        <w:rPr>
          <w:spacing w:val="38"/>
        </w:rPr>
        <w:t xml:space="preserve"> </w:t>
      </w:r>
      <w:r>
        <w:t>совмещение</w:t>
      </w:r>
      <w:r>
        <w:rPr>
          <w:spacing w:val="36"/>
        </w:rPr>
        <w:t xml:space="preserve"> </w:t>
      </w:r>
      <w:r>
        <w:t>текста</w:t>
      </w:r>
      <w:r>
        <w:rPr>
          <w:spacing w:val="37"/>
        </w:rPr>
        <w:t xml:space="preserve"> </w:t>
      </w:r>
      <w:r>
        <w:t>(шрифта)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изображения.</w:t>
      </w:r>
      <w:r>
        <w:rPr>
          <w:spacing w:val="37"/>
        </w:rPr>
        <w:t xml:space="preserve"> </w:t>
      </w:r>
      <w:r>
        <w:t>Рисунок</w:t>
      </w:r>
      <w:r>
        <w:rPr>
          <w:spacing w:val="38"/>
        </w:rPr>
        <w:t xml:space="preserve"> </w:t>
      </w:r>
      <w:r>
        <w:t>открытки</w:t>
      </w:r>
      <w:r>
        <w:rPr>
          <w:spacing w:val="38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аппликация.</w:t>
      </w:r>
    </w:p>
    <w:p w:rsidR="001E6F15" w:rsidRDefault="00B071EB">
      <w:pPr>
        <w:pStyle w:val="a3"/>
        <w:ind w:left="832"/>
      </w:pPr>
      <w:r>
        <w:t>Эскиз</w:t>
      </w:r>
      <w:r>
        <w:rPr>
          <w:spacing w:val="-3"/>
        </w:rPr>
        <w:t xml:space="preserve"> </w:t>
      </w:r>
      <w:r>
        <w:t>плаката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афиши.</w:t>
      </w:r>
      <w:r>
        <w:rPr>
          <w:spacing w:val="-3"/>
        </w:rPr>
        <w:t xml:space="preserve"> </w:t>
      </w:r>
      <w:r>
        <w:t>Совмещение</w:t>
      </w:r>
      <w:r>
        <w:rPr>
          <w:spacing w:val="-3"/>
        </w:rPr>
        <w:t xml:space="preserve"> </w:t>
      </w:r>
      <w:r>
        <w:t>шрифта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изображения.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плаката.</w:t>
      </w:r>
    </w:p>
    <w:p w:rsidR="001E6F15" w:rsidRDefault="00B071EB">
      <w:pPr>
        <w:pStyle w:val="a3"/>
        <w:ind w:left="832" w:right="597"/>
      </w:pPr>
      <w: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  <w:r>
        <w:rPr>
          <w:spacing w:val="-57"/>
        </w:rPr>
        <w:t xml:space="preserve"> </w:t>
      </w:r>
      <w:r>
        <w:t>Транспорт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городе.</w:t>
      </w:r>
      <w:r>
        <w:rPr>
          <w:spacing w:val="-1"/>
        </w:rPr>
        <w:t xml:space="preserve"> </w:t>
      </w:r>
      <w:r>
        <w:t>Рисунки реальных или</w:t>
      </w:r>
      <w:r>
        <w:rPr>
          <w:spacing w:val="1"/>
        </w:rPr>
        <w:t xml:space="preserve"> </w:t>
      </w:r>
      <w:r>
        <w:t>фантастических</w:t>
      </w:r>
      <w:r>
        <w:rPr>
          <w:spacing w:val="2"/>
        </w:rPr>
        <w:t xml:space="preserve"> </w:t>
      </w:r>
      <w:r>
        <w:t>машин.</w:t>
      </w:r>
    </w:p>
    <w:p w:rsidR="001E6F15" w:rsidRDefault="00B071EB">
      <w:pPr>
        <w:pStyle w:val="a3"/>
        <w:ind w:left="832"/>
      </w:pPr>
      <w:r>
        <w:t>Изображение</w:t>
      </w:r>
      <w:r>
        <w:rPr>
          <w:spacing w:val="-4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Строение,</w:t>
      </w:r>
      <w:r>
        <w:rPr>
          <w:spacing w:val="-2"/>
        </w:rPr>
        <w:t xml:space="preserve"> </w:t>
      </w:r>
      <w:r>
        <w:t>пропорции,</w:t>
      </w:r>
      <w:r>
        <w:rPr>
          <w:spacing w:val="-2"/>
        </w:rPr>
        <w:t xml:space="preserve"> </w:t>
      </w:r>
      <w:r>
        <w:t>взаиморасположение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лица.</w:t>
      </w:r>
    </w:p>
    <w:p w:rsidR="001E6F15" w:rsidRDefault="00B071EB">
      <w:pPr>
        <w:pStyle w:val="a3"/>
        <w:ind w:left="832"/>
      </w:pPr>
      <w:r>
        <w:t>Эскиз</w:t>
      </w:r>
      <w:r>
        <w:rPr>
          <w:spacing w:val="-2"/>
        </w:rPr>
        <w:t xml:space="preserve"> </w:t>
      </w:r>
      <w:r>
        <w:t>маски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маскарада:</w:t>
      </w:r>
      <w:r>
        <w:rPr>
          <w:spacing w:val="-2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маски</w:t>
      </w:r>
      <w:r>
        <w:rPr>
          <w:spacing w:val="-2"/>
        </w:rPr>
        <w:t xml:space="preserve"> </w:t>
      </w:r>
      <w:r>
        <w:t>персонажа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ярко</w:t>
      </w:r>
      <w:r>
        <w:rPr>
          <w:spacing w:val="-2"/>
        </w:rPr>
        <w:t xml:space="preserve"> </w:t>
      </w:r>
      <w:r>
        <w:t>выраженным</w:t>
      </w:r>
      <w:r>
        <w:rPr>
          <w:spacing w:val="-4"/>
        </w:rPr>
        <w:t xml:space="preserve"> </w:t>
      </w:r>
      <w:r>
        <w:t>характером.</w:t>
      </w:r>
      <w:r>
        <w:rPr>
          <w:spacing w:val="-2"/>
        </w:rPr>
        <w:t xml:space="preserve"> </w:t>
      </w:r>
      <w:r>
        <w:t>Аппликация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цветной</w:t>
      </w:r>
      <w:r>
        <w:rPr>
          <w:spacing w:val="-2"/>
        </w:rPr>
        <w:t xml:space="preserve"> </w:t>
      </w:r>
      <w:r>
        <w:t>бумаги.</w:t>
      </w:r>
    </w:p>
    <w:p w:rsidR="001E6F15" w:rsidRDefault="00B071EB">
      <w:pPr>
        <w:pStyle w:val="Heading2"/>
        <w:spacing w:before="3" w:line="274" w:lineRule="exact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1E6F15" w:rsidRDefault="00B071EB">
      <w:pPr>
        <w:pStyle w:val="a3"/>
        <w:ind w:left="832" w:right="2927"/>
      </w:pPr>
      <w:r>
        <w:t>Создание сюжетной композиции «В цирке», использование гуаши или карандаша и акварели (по памяти и представлению).</w:t>
      </w:r>
      <w:r>
        <w:rPr>
          <w:spacing w:val="-57"/>
        </w:rPr>
        <w:t xml:space="preserve"> </w:t>
      </w:r>
      <w:r>
        <w:t>Художник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театре:</w:t>
      </w:r>
      <w:r>
        <w:rPr>
          <w:spacing w:val="-2"/>
        </w:rPr>
        <w:t xml:space="preserve"> </w:t>
      </w:r>
      <w:r>
        <w:t>эскиз</w:t>
      </w:r>
      <w:r>
        <w:rPr>
          <w:spacing w:val="-1"/>
        </w:rPr>
        <w:t xml:space="preserve"> </w:t>
      </w:r>
      <w:r>
        <w:t>занавеса (или</w:t>
      </w:r>
      <w:r>
        <w:rPr>
          <w:spacing w:val="-1"/>
        </w:rPr>
        <w:t xml:space="preserve"> </w:t>
      </w:r>
      <w:r>
        <w:t>декораций</w:t>
      </w:r>
      <w:r>
        <w:rPr>
          <w:spacing w:val="-1"/>
        </w:rPr>
        <w:t xml:space="preserve"> </w:t>
      </w:r>
      <w:r>
        <w:t>сцены)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спектакля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сказочным</w:t>
      </w:r>
      <w:r>
        <w:rPr>
          <w:spacing w:val="-4"/>
        </w:rPr>
        <w:t xml:space="preserve"> </w:t>
      </w:r>
      <w:r>
        <w:t>сюжетом</w:t>
      </w:r>
      <w:r>
        <w:rPr>
          <w:spacing w:val="-2"/>
        </w:rPr>
        <w:t xml:space="preserve"> </w:t>
      </w:r>
      <w:r>
        <w:t>(сказка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</w:p>
    <w:p w:rsidR="001E6F15" w:rsidRDefault="00B071EB">
      <w:pPr>
        <w:pStyle w:val="a3"/>
        <w:ind w:left="832" w:right="545"/>
      </w:pPr>
      <w: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  <w:r>
        <w:rPr>
          <w:spacing w:val="1"/>
        </w:rPr>
        <w:t xml:space="preserve"> </w:t>
      </w:r>
      <w:r>
        <w:t>Натюрморт из простых предметов с натуры или по представлению. «Натюрморт-автопортрет» из предметов, характеризующих личность ученика.</w:t>
      </w:r>
      <w:r>
        <w:rPr>
          <w:spacing w:val="1"/>
        </w:rPr>
        <w:t xml:space="preserve"> </w:t>
      </w:r>
      <w:r>
        <w:t>Пейзаж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живописи.</w:t>
      </w:r>
      <w:r>
        <w:rPr>
          <w:spacing w:val="3"/>
        </w:rPr>
        <w:t xml:space="preserve"> </w:t>
      </w:r>
      <w:r>
        <w:t>Передача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пейзаже</w:t>
      </w:r>
      <w:r>
        <w:rPr>
          <w:spacing w:val="4"/>
        </w:rPr>
        <w:t xml:space="preserve"> </w:t>
      </w:r>
      <w:r>
        <w:t>состояний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природе.</w:t>
      </w:r>
      <w:r>
        <w:rPr>
          <w:spacing w:val="3"/>
        </w:rPr>
        <w:t xml:space="preserve"> </w:t>
      </w:r>
      <w:r>
        <w:t>Выбор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изображения</w:t>
      </w:r>
      <w:r>
        <w:rPr>
          <w:spacing w:val="5"/>
        </w:rPr>
        <w:t xml:space="preserve"> </w:t>
      </w:r>
      <w:r>
        <w:t>времени</w:t>
      </w:r>
      <w:r>
        <w:rPr>
          <w:spacing w:val="6"/>
        </w:rPr>
        <w:t xml:space="preserve"> </w:t>
      </w:r>
      <w:r>
        <w:t>года,</w:t>
      </w:r>
      <w:r>
        <w:rPr>
          <w:spacing w:val="5"/>
        </w:rPr>
        <w:t xml:space="preserve"> </w:t>
      </w:r>
      <w:r>
        <w:t>времени</w:t>
      </w:r>
      <w:r>
        <w:rPr>
          <w:spacing w:val="6"/>
        </w:rPr>
        <w:t xml:space="preserve"> </w:t>
      </w:r>
      <w:r>
        <w:t>дня,</w:t>
      </w:r>
      <w:r>
        <w:rPr>
          <w:spacing w:val="3"/>
        </w:rPr>
        <w:t xml:space="preserve"> </w:t>
      </w:r>
      <w:r>
        <w:t>характера</w:t>
      </w:r>
      <w:r>
        <w:rPr>
          <w:spacing w:val="4"/>
        </w:rPr>
        <w:t xml:space="preserve"> </w:t>
      </w:r>
      <w:r>
        <w:t>погоды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ландшафта</w:t>
      </w:r>
      <w:r>
        <w:rPr>
          <w:spacing w:val="-1"/>
        </w:rPr>
        <w:t xml:space="preserve"> </w:t>
      </w:r>
      <w:r>
        <w:t>(лес</w:t>
      </w:r>
      <w:r>
        <w:rPr>
          <w:spacing w:val="-1"/>
        </w:rPr>
        <w:t xml:space="preserve"> </w:t>
      </w:r>
      <w:r>
        <w:t>или поле, река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озеро);</w:t>
      </w:r>
      <w:r>
        <w:rPr>
          <w:spacing w:val="-1"/>
        </w:rPr>
        <w:t xml:space="preserve"> </w:t>
      </w:r>
      <w:r>
        <w:t>количество и</w:t>
      </w:r>
      <w:r>
        <w:rPr>
          <w:spacing w:val="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неба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изображении.</w:t>
      </w:r>
    </w:p>
    <w:p w:rsidR="001E6F15" w:rsidRDefault="00B071EB">
      <w:pPr>
        <w:pStyle w:val="a3"/>
        <w:ind w:left="832" w:right="527"/>
        <w:jc w:val="both"/>
      </w:pPr>
      <w:r>
        <w:t>Портрет человека по памяти и представлению с опорой на натуру. Выражение в портрете (автопортрете) характера человека, особенностей его</w:t>
      </w:r>
      <w:r>
        <w:rPr>
          <w:spacing w:val="1"/>
        </w:rPr>
        <w:t xml:space="preserve"> </w:t>
      </w:r>
      <w:r>
        <w:t>личности с использованием выразительных возможностей композиционного размещения в плоскости листа, особенностей пропорций и мимики</w:t>
      </w:r>
      <w:r>
        <w:rPr>
          <w:spacing w:val="1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цветового решения,</w:t>
      </w:r>
      <w:r>
        <w:rPr>
          <w:spacing w:val="-1"/>
        </w:rPr>
        <w:t xml:space="preserve"> </w:t>
      </w:r>
      <w:r>
        <w:t>сильного</w:t>
      </w:r>
      <w:r>
        <w:rPr>
          <w:spacing w:val="-3"/>
        </w:rPr>
        <w:t xml:space="preserve"> </w:t>
      </w:r>
      <w:r>
        <w:t>или мягкого</w:t>
      </w:r>
      <w:r>
        <w:rPr>
          <w:spacing w:val="-3"/>
        </w:rPr>
        <w:t xml:space="preserve"> </w:t>
      </w:r>
      <w:r>
        <w:t>контраста,</w:t>
      </w:r>
      <w:r>
        <w:rPr>
          <w:spacing w:val="-1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композицию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предметов.</w:t>
      </w:r>
    </w:p>
    <w:p w:rsidR="001E6F15" w:rsidRDefault="00B071EB">
      <w:pPr>
        <w:pStyle w:val="Heading2"/>
        <w:spacing w:before="3"/>
        <w:jc w:val="both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45"/>
      </w:pPr>
      <w:r>
        <w:lastRenderedPageBreak/>
        <w:t>Создание</w:t>
      </w:r>
      <w:r>
        <w:rPr>
          <w:spacing w:val="6"/>
        </w:rPr>
        <w:t xml:space="preserve"> </w:t>
      </w:r>
      <w:r>
        <w:t>игрушки</w:t>
      </w:r>
      <w:r>
        <w:rPr>
          <w:spacing w:val="8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подручного</w:t>
      </w:r>
      <w:r>
        <w:rPr>
          <w:spacing w:val="7"/>
        </w:rPr>
        <w:t xml:space="preserve"> </w:t>
      </w:r>
      <w:r>
        <w:t>нехудожественного</w:t>
      </w:r>
      <w:r>
        <w:rPr>
          <w:spacing w:val="7"/>
        </w:rPr>
        <w:t xml:space="preserve"> </w:t>
      </w:r>
      <w:r>
        <w:t>материала,</w:t>
      </w:r>
      <w:r>
        <w:rPr>
          <w:spacing w:val="7"/>
        </w:rPr>
        <w:t xml:space="preserve"> </w:t>
      </w:r>
      <w:r>
        <w:t>придание</w:t>
      </w:r>
      <w:r>
        <w:rPr>
          <w:spacing w:val="6"/>
        </w:rPr>
        <w:t xml:space="preserve"> </w:t>
      </w:r>
      <w:r>
        <w:t>ей</w:t>
      </w:r>
      <w:r>
        <w:rPr>
          <w:spacing w:val="8"/>
        </w:rPr>
        <w:t xml:space="preserve"> </w:t>
      </w:r>
      <w:r>
        <w:t>одушевлённого</w:t>
      </w:r>
      <w:r>
        <w:rPr>
          <w:spacing w:val="7"/>
        </w:rPr>
        <w:t xml:space="preserve"> </w:t>
      </w:r>
      <w:r>
        <w:t>образа</w:t>
      </w:r>
      <w:r>
        <w:rPr>
          <w:spacing w:val="6"/>
        </w:rPr>
        <w:t xml:space="preserve"> </w:t>
      </w:r>
      <w:r>
        <w:t>(добавления</w:t>
      </w:r>
      <w:r>
        <w:rPr>
          <w:spacing w:val="7"/>
        </w:rPr>
        <w:t xml:space="preserve"> </w:t>
      </w:r>
      <w:r>
        <w:t>деталей</w:t>
      </w:r>
      <w:r>
        <w:rPr>
          <w:spacing w:val="8"/>
        </w:rPr>
        <w:t xml:space="preserve"> </w:t>
      </w:r>
      <w:r>
        <w:t>лепных</w:t>
      </w:r>
      <w:r>
        <w:rPr>
          <w:spacing w:val="7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бумаги,</w:t>
      </w:r>
      <w:r>
        <w:rPr>
          <w:spacing w:val="-57"/>
        </w:rPr>
        <w:t xml:space="preserve"> </w:t>
      </w:r>
      <w:r>
        <w:t>ниток</w:t>
      </w:r>
      <w:r>
        <w:rPr>
          <w:spacing w:val="-1"/>
        </w:rPr>
        <w:t xml:space="preserve"> </w:t>
      </w:r>
      <w:r>
        <w:t>или других</w:t>
      </w:r>
      <w:r>
        <w:rPr>
          <w:spacing w:val="2"/>
        </w:rPr>
        <w:t xml:space="preserve"> </w:t>
      </w:r>
      <w:r>
        <w:t>материалов).</w:t>
      </w:r>
    </w:p>
    <w:p w:rsidR="001E6F15" w:rsidRDefault="00B071EB">
      <w:pPr>
        <w:pStyle w:val="a3"/>
        <w:spacing w:before="1"/>
        <w:ind w:left="832" w:right="3370"/>
      </w:pPr>
      <w:r>
        <w:t>Лепка сказочного персонажа на основе сюжета известной сказки или создание этого персонажа путём бумагопластики.</w:t>
      </w:r>
      <w:r>
        <w:rPr>
          <w:spacing w:val="-5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 (по</w:t>
      </w:r>
      <w:r>
        <w:rPr>
          <w:spacing w:val="-1"/>
        </w:rPr>
        <w:t xml:space="preserve"> </w:t>
      </w:r>
      <w:r>
        <w:t>назначению)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скульптуры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сюжету</w:t>
      </w:r>
      <w:r>
        <w:rPr>
          <w:spacing w:val="-6"/>
        </w:rPr>
        <w:t xml:space="preserve"> </w:t>
      </w:r>
      <w:r>
        <w:t>изображения).</w:t>
      </w:r>
    </w:p>
    <w:p w:rsidR="001E6F15" w:rsidRDefault="00B071EB">
      <w:pPr>
        <w:pStyle w:val="a3"/>
        <w:ind w:left="832"/>
      </w:pPr>
      <w:r>
        <w:t>Лепка</w:t>
      </w:r>
      <w:r>
        <w:rPr>
          <w:spacing w:val="-4"/>
        </w:rPr>
        <w:t xml:space="preserve"> </w:t>
      </w:r>
      <w:r>
        <w:t>эскиза</w:t>
      </w:r>
      <w:r>
        <w:rPr>
          <w:spacing w:val="-3"/>
        </w:rPr>
        <w:t xml:space="preserve"> </w:t>
      </w:r>
      <w:r>
        <w:t>парковой</w:t>
      </w:r>
      <w:r>
        <w:rPr>
          <w:spacing w:val="-5"/>
        </w:rPr>
        <w:t xml:space="preserve"> </w:t>
      </w:r>
      <w:r>
        <w:t>скульптуры.</w:t>
      </w:r>
      <w:r>
        <w:rPr>
          <w:spacing w:val="-1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пластики</w:t>
      </w:r>
      <w:r>
        <w:rPr>
          <w:spacing w:val="-2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скульптуре.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пластилином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глиной.</w:t>
      </w:r>
    </w:p>
    <w:p w:rsidR="001E6F15" w:rsidRDefault="00B071EB">
      <w:pPr>
        <w:pStyle w:val="Heading2"/>
        <w:spacing w:before="5" w:line="274" w:lineRule="exact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4"/>
        </w:rPr>
        <w:t xml:space="preserve"> </w:t>
      </w:r>
      <w:r>
        <w:t>искусство»</w:t>
      </w:r>
    </w:p>
    <w:p w:rsidR="001E6F15" w:rsidRDefault="00B071EB">
      <w:pPr>
        <w:pStyle w:val="a3"/>
        <w:ind w:left="832"/>
      </w:pPr>
      <w:r>
        <w:t>Приёмы</w:t>
      </w:r>
      <w:r>
        <w:rPr>
          <w:spacing w:val="7"/>
        </w:rPr>
        <w:t xml:space="preserve"> </w:t>
      </w:r>
      <w:r>
        <w:t>исполнения</w:t>
      </w:r>
      <w:r>
        <w:rPr>
          <w:spacing w:val="6"/>
        </w:rPr>
        <w:t xml:space="preserve"> </w:t>
      </w:r>
      <w:r>
        <w:t>орнаментов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выполнение</w:t>
      </w:r>
      <w:r>
        <w:rPr>
          <w:spacing w:val="7"/>
        </w:rPr>
        <w:t xml:space="preserve"> </w:t>
      </w:r>
      <w:r>
        <w:t>эскизов</w:t>
      </w:r>
      <w:r>
        <w:rPr>
          <w:spacing w:val="10"/>
        </w:rPr>
        <w:t xml:space="preserve"> </w:t>
      </w:r>
      <w:r>
        <w:t>украшения</w:t>
      </w:r>
      <w:r>
        <w:rPr>
          <w:spacing w:val="8"/>
        </w:rPr>
        <w:t xml:space="preserve"> </w:t>
      </w:r>
      <w:r>
        <w:t>посуды</w:t>
      </w:r>
      <w:r>
        <w:rPr>
          <w:spacing w:val="8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дерева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глины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традициях</w:t>
      </w:r>
      <w:r>
        <w:rPr>
          <w:spacing w:val="10"/>
        </w:rPr>
        <w:t xml:space="preserve"> </w:t>
      </w:r>
      <w:r>
        <w:t>народных</w:t>
      </w:r>
      <w:r>
        <w:rPr>
          <w:spacing w:val="8"/>
        </w:rPr>
        <w:t xml:space="preserve"> </w:t>
      </w:r>
      <w:r>
        <w:t>художественных</w:t>
      </w:r>
      <w:r>
        <w:rPr>
          <w:spacing w:val="8"/>
        </w:rPr>
        <w:t xml:space="preserve"> </w:t>
      </w:r>
      <w:r>
        <w:t>промыслов</w:t>
      </w:r>
      <w:r>
        <w:rPr>
          <w:spacing w:val="-57"/>
        </w:rPr>
        <w:t xml:space="preserve"> </w:t>
      </w:r>
      <w:r>
        <w:t>Хохломы</w:t>
      </w:r>
      <w:r>
        <w:rPr>
          <w:spacing w:val="-2"/>
        </w:rPr>
        <w:t xml:space="preserve"> </w:t>
      </w:r>
      <w:r>
        <w:t>и Гжели</w:t>
      </w:r>
      <w:r>
        <w:rPr>
          <w:spacing w:val="1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традициях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промыслов</w:t>
      </w:r>
      <w:r>
        <w:rPr>
          <w:spacing w:val="-1"/>
        </w:rPr>
        <w:t xml:space="preserve"> </w:t>
      </w:r>
      <w:r>
        <w:t>по выбору</w:t>
      </w:r>
      <w:r>
        <w:rPr>
          <w:spacing w:val="-2"/>
        </w:rPr>
        <w:t xml:space="preserve"> </w:t>
      </w:r>
      <w:r>
        <w:t>учителя).</w:t>
      </w:r>
    </w:p>
    <w:p w:rsidR="001E6F15" w:rsidRDefault="00B071EB">
      <w:pPr>
        <w:pStyle w:val="a3"/>
        <w:spacing w:line="275" w:lineRule="exact"/>
        <w:ind w:left="832"/>
      </w:pPr>
      <w:r>
        <w:t>Эскизы</w:t>
      </w:r>
      <w:r>
        <w:rPr>
          <w:spacing w:val="-3"/>
        </w:rPr>
        <w:t xml:space="preserve"> </w:t>
      </w:r>
      <w:r>
        <w:t>орнаментов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росписи</w:t>
      </w:r>
      <w:r>
        <w:rPr>
          <w:spacing w:val="-2"/>
        </w:rPr>
        <w:t xml:space="preserve"> </w:t>
      </w:r>
      <w:r>
        <w:t>тканей.</w:t>
      </w:r>
      <w:r>
        <w:rPr>
          <w:spacing w:val="-2"/>
        </w:rPr>
        <w:t xml:space="preserve"> </w:t>
      </w:r>
      <w:r>
        <w:t>Раппорт.</w:t>
      </w:r>
      <w:r>
        <w:rPr>
          <w:spacing w:val="-3"/>
        </w:rPr>
        <w:t xml:space="preserve"> </w:t>
      </w:r>
      <w:r>
        <w:t>Трафарет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орнамента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печаток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штампов.</w:t>
      </w:r>
    </w:p>
    <w:p w:rsidR="001E6F15" w:rsidRDefault="00B071EB">
      <w:pPr>
        <w:pStyle w:val="a3"/>
        <w:ind w:left="832"/>
      </w:pPr>
      <w:r>
        <w:t>Эскизы</w:t>
      </w:r>
      <w:r>
        <w:rPr>
          <w:spacing w:val="6"/>
        </w:rPr>
        <w:t xml:space="preserve"> </w:t>
      </w:r>
      <w:r>
        <w:t>орнамента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росписи</w:t>
      </w:r>
      <w:r>
        <w:rPr>
          <w:spacing w:val="9"/>
        </w:rPr>
        <w:t xml:space="preserve"> </w:t>
      </w:r>
      <w:r>
        <w:t>платка:</w:t>
      </w:r>
      <w:r>
        <w:rPr>
          <w:spacing w:val="7"/>
        </w:rPr>
        <w:t xml:space="preserve"> </w:t>
      </w:r>
      <w:r>
        <w:t>симметрия</w:t>
      </w:r>
      <w:r>
        <w:rPr>
          <w:spacing w:val="8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асимметрия</w:t>
      </w:r>
      <w:r>
        <w:rPr>
          <w:spacing w:val="8"/>
        </w:rPr>
        <w:t xml:space="preserve"> </w:t>
      </w:r>
      <w:r>
        <w:t>построения</w:t>
      </w:r>
      <w:r>
        <w:rPr>
          <w:spacing w:val="7"/>
        </w:rPr>
        <w:t xml:space="preserve"> </w:t>
      </w:r>
      <w:r>
        <w:t>композиции,</w:t>
      </w:r>
      <w:r>
        <w:rPr>
          <w:spacing w:val="5"/>
        </w:rPr>
        <w:t xml:space="preserve"> </w:t>
      </w:r>
      <w:r>
        <w:t>статика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динамика</w:t>
      </w:r>
      <w:r>
        <w:rPr>
          <w:spacing w:val="8"/>
        </w:rPr>
        <w:t xml:space="preserve"> </w:t>
      </w:r>
      <w:r>
        <w:t>узора,</w:t>
      </w:r>
      <w:r>
        <w:rPr>
          <w:spacing w:val="8"/>
        </w:rPr>
        <w:t xml:space="preserve"> </w:t>
      </w:r>
      <w:r>
        <w:t>ритмические</w:t>
      </w:r>
      <w:r>
        <w:rPr>
          <w:spacing w:val="7"/>
        </w:rPr>
        <w:t xml:space="preserve"> </w:t>
      </w:r>
      <w:r>
        <w:t>чередования</w:t>
      </w:r>
      <w:r>
        <w:rPr>
          <w:spacing w:val="-57"/>
        </w:rPr>
        <w:t xml:space="preserve"> </w:t>
      </w:r>
      <w:r>
        <w:t>мотивов,</w:t>
      </w:r>
      <w:r>
        <w:rPr>
          <w:spacing w:val="-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композиционного центра,</w:t>
      </w:r>
      <w:r>
        <w:rPr>
          <w:spacing w:val="-1"/>
        </w:rPr>
        <w:t xml:space="preserve"> </w:t>
      </w:r>
      <w:r>
        <w:t>роспись по</w:t>
      </w:r>
      <w:r>
        <w:rPr>
          <w:spacing w:val="-1"/>
        </w:rPr>
        <w:t xml:space="preserve"> </w:t>
      </w:r>
      <w:r>
        <w:t>канве. Рассматривание</w:t>
      </w:r>
      <w:r>
        <w:rPr>
          <w:spacing w:val="-2"/>
        </w:rPr>
        <w:t xml:space="preserve"> </w:t>
      </w:r>
      <w:r>
        <w:t>павловопосадских</w:t>
      </w:r>
      <w:r>
        <w:rPr>
          <w:spacing w:val="2"/>
        </w:rPr>
        <w:t xml:space="preserve"> </w:t>
      </w:r>
      <w:r>
        <w:t>платков.</w:t>
      </w:r>
    </w:p>
    <w:p w:rsidR="001E6F15" w:rsidRDefault="00B071EB">
      <w:pPr>
        <w:pStyle w:val="a3"/>
        <w:ind w:left="832"/>
      </w:pPr>
      <w:r>
        <w:t>Проектирование</w:t>
      </w:r>
      <w:r>
        <w:rPr>
          <w:spacing w:val="5"/>
        </w:rPr>
        <w:t xml:space="preserve"> </w:t>
      </w:r>
      <w:r>
        <w:t>(эскизы)</w:t>
      </w:r>
      <w:r>
        <w:rPr>
          <w:spacing w:val="5"/>
        </w:rPr>
        <w:t xml:space="preserve"> </w:t>
      </w:r>
      <w:r>
        <w:t>декоративных</w:t>
      </w:r>
      <w:r>
        <w:rPr>
          <w:spacing w:val="11"/>
        </w:rPr>
        <w:t xml:space="preserve"> </w:t>
      </w:r>
      <w:r>
        <w:t>украшений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городе:</w:t>
      </w:r>
      <w:r>
        <w:rPr>
          <w:spacing w:val="7"/>
        </w:rPr>
        <w:t xml:space="preserve"> </w:t>
      </w:r>
      <w:r>
        <w:t>ажурные</w:t>
      </w:r>
      <w:r>
        <w:rPr>
          <w:spacing w:val="4"/>
        </w:rPr>
        <w:t xml:space="preserve"> </w:t>
      </w:r>
      <w:r>
        <w:t>ограды,</w:t>
      </w:r>
      <w:r>
        <w:rPr>
          <w:spacing w:val="11"/>
        </w:rPr>
        <w:t xml:space="preserve"> </w:t>
      </w:r>
      <w:r>
        <w:t>украшения</w:t>
      </w:r>
      <w:r>
        <w:rPr>
          <w:spacing w:val="7"/>
        </w:rPr>
        <w:t xml:space="preserve"> </w:t>
      </w:r>
      <w:r>
        <w:t>фонарей,</w:t>
      </w:r>
      <w:r>
        <w:rPr>
          <w:spacing w:val="6"/>
        </w:rPr>
        <w:t xml:space="preserve"> </w:t>
      </w:r>
      <w:r>
        <w:t>скамеек,</w:t>
      </w:r>
      <w:r>
        <w:rPr>
          <w:spacing w:val="7"/>
        </w:rPr>
        <w:t xml:space="preserve"> </w:t>
      </w:r>
      <w:r>
        <w:t>киосков,</w:t>
      </w:r>
      <w:r>
        <w:rPr>
          <w:spacing w:val="5"/>
        </w:rPr>
        <w:t xml:space="preserve"> </w:t>
      </w:r>
      <w:r>
        <w:t>подставок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цветов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</w:t>
      </w:r>
    </w:p>
    <w:p w:rsidR="001E6F15" w:rsidRDefault="00B071EB">
      <w:pPr>
        <w:pStyle w:val="Heading2"/>
        <w:spacing w:before="1" w:line="274" w:lineRule="exact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1E6F15" w:rsidRDefault="00B071EB">
      <w:pPr>
        <w:pStyle w:val="a3"/>
        <w:ind w:left="832"/>
      </w:pPr>
      <w:r>
        <w:t>Зарисовки</w:t>
      </w:r>
      <w:r>
        <w:rPr>
          <w:spacing w:val="17"/>
        </w:rPr>
        <w:t xml:space="preserve"> </w:t>
      </w:r>
      <w:r>
        <w:t>исторических</w:t>
      </w:r>
      <w:r>
        <w:rPr>
          <w:spacing w:val="19"/>
        </w:rPr>
        <w:t xml:space="preserve"> </w:t>
      </w:r>
      <w:r>
        <w:t>памятников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архитектурных</w:t>
      </w:r>
      <w:r>
        <w:rPr>
          <w:spacing w:val="24"/>
        </w:rPr>
        <w:t xml:space="preserve"> </w:t>
      </w:r>
      <w:r>
        <w:t>достопримечательностей</w:t>
      </w:r>
      <w:r>
        <w:rPr>
          <w:spacing w:val="17"/>
        </w:rPr>
        <w:t xml:space="preserve"> </w:t>
      </w:r>
      <w:r>
        <w:t>города</w:t>
      </w:r>
      <w:r>
        <w:rPr>
          <w:spacing w:val="15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села.</w:t>
      </w:r>
      <w:r>
        <w:rPr>
          <w:spacing w:val="16"/>
        </w:rPr>
        <w:t xml:space="preserve"> </w:t>
      </w:r>
      <w:r>
        <w:t>Работа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наблюдению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памяти,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фотографий</w:t>
      </w:r>
      <w:r>
        <w:rPr>
          <w:spacing w:val="-2"/>
        </w:rPr>
        <w:t xml:space="preserve"> </w:t>
      </w:r>
      <w:r>
        <w:t>и образных</w:t>
      </w:r>
      <w:r>
        <w:rPr>
          <w:spacing w:val="-1"/>
        </w:rPr>
        <w:t xml:space="preserve"> </w:t>
      </w:r>
      <w:r>
        <w:t>представлений.</w:t>
      </w:r>
    </w:p>
    <w:p w:rsidR="001E6F15" w:rsidRDefault="00B071EB">
      <w:pPr>
        <w:pStyle w:val="a3"/>
        <w:ind w:left="832" w:right="828"/>
      </w:pPr>
      <w:r>
        <w:t>Проектирование</w:t>
      </w:r>
      <w:r>
        <w:rPr>
          <w:spacing w:val="1"/>
        </w:rPr>
        <w:t xml:space="preserve"> </w:t>
      </w:r>
      <w:r>
        <w:t>садово-паркового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2"/>
        </w:rPr>
        <w:t xml:space="preserve"> </w:t>
      </w:r>
      <w:r>
        <w:t>(аппликация,</w:t>
      </w:r>
      <w:r>
        <w:rPr>
          <w:spacing w:val="2"/>
        </w:rPr>
        <w:t xml:space="preserve"> </w:t>
      </w:r>
      <w:r>
        <w:t>коллаж)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макета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бумаги,</w:t>
      </w:r>
      <w:r>
        <w:rPr>
          <w:spacing w:val="2"/>
        </w:rPr>
        <w:t xml:space="preserve"> </w:t>
      </w:r>
      <w:r>
        <w:t>картона,</w:t>
      </w:r>
      <w:r>
        <w:rPr>
          <w:spacing w:val="-57"/>
        </w:rPr>
        <w:t xml:space="preserve"> </w:t>
      </w:r>
      <w:r>
        <w:t>пенопласта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материалов.</w:t>
      </w:r>
    </w:p>
    <w:p w:rsidR="001E6F15" w:rsidRDefault="00B071EB">
      <w:pPr>
        <w:pStyle w:val="a3"/>
        <w:ind w:left="832" w:right="1246"/>
      </w:pPr>
      <w:r>
        <w:t>Графический рисунок (индивидуально) или тематическое панно «Образ моего города» (села) в виде коллективной работы (композиционная</w:t>
      </w:r>
      <w:r>
        <w:rPr>
          <w:spacing w:val="-57"/>
        </w:rPr>
        <w:t xml:space="preserve"> </w:t>
      </w:r>
      <w:r>
        <w:t>склейка-аппликация</w:t>
      </w:r>
      <w:r>
        <w:rPr>
          <w:spacing w:val="-1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зданий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пространства,</w:t>
      </w:r>
      <w:r>
        <w:rPr>
          <w:spacing w:val="-1"/>
        </w:rPr>
        <w:t xml:space="preserve"> </w:t>
      </w:r>
      <w:r>
        <w:t>выполненных</w:t>
      </w:r>
      <w:r>
        <w:rPr>
          <w:spacing w:val="2"/>
        </w:rPr>
        <w:t xml:space="preserve"> </w:t>
      </w:r>
      <w:r>
        <w:t>индивидуально).</w:t>
      </w:r>
    </w:p>
    <w:p w:rsidR="001E6F15" w:rsidRDefault="00B071EB">
      <w:pPr>
        <w:pStyle w:val="Heading2"/>
        <w:spacing w:before="3" w:line="274" w:lineRule="exact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1E6F15" w:rsidRDefault="00B071EB">
      <w:pPr>
        <w:pStyle w:val="a3"/>
        <w:ind w:left="832" w:right="828"/>
      </w:pP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иллюстраций 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иллюстраторов</w:t>
      </w:r>
      <w:r>
        <w:rPr>
          <w:spacing w:val="-57"/>
        </w:rPr>
        <w:t xml:space="preserve"> </w:t>
      </w:r>
      <w:r>
        <w:t>детских книг.</w:t>
      </w:r>
    </w:p>
    <w:p w:rsidR="001E6F15" w:rsidRDefault="00B071EB">
      <w:pPr>
        <w:pStyle w:val="a3"/>
        <w:tabs>
          <w:tab w:val="left" w:pos="2287"/>
          <w:tab w:val="left" w:pos="3455"/>
          <w:tab w:val="left" w:pos="5135"/>
          <w:tab w:val="left" w:pos="5887"/>
          <w:tab w:val="left" w:pos="6369"/>
          <w:tab w:val="left" w:pos="7926"/>
          <w:tab w:val="left" w:pos="8825"/>
          <w:tab w:val="left" w:pos="9753"/>
          <w:tab w:val="left" w:pos="10372"/>
          <w:tab w:val="left" w:pos="11109"/>
          <w:tab w:val="left" w:pos="12502"/>
          <w:tab w:val="left" w:pos="14047"/>
          <w:tab w:val="left" w:pos="14418"/>
        </w:tabs>
        <w:ind w:left="832" w:right="526"/>
      </w:pPr>
      <w:r>
        <w:t>Восприятие</w:t>
      </w:r>
      <w:r>
        <w:tab/>
        <w:t>объектов</w:t>
      </w:r>
      <w:r>
        <w:tab/>
        <w:t>окружающего</w:t>
      </w:r>
      <w:r>
        <w:tab/>
        <w:t>мира</w:t>
      </w:r>
      <w:r>
        <w:tab/>
        <w:t>—</w:t>
      </w:r>
      <w:r>
        <w:tab/>
        <w:t>архитектура,</w:t>
      </w:r>
      <w:r>
        <w:tab/>
        <w:t>улицы</w:t>
      </w:r>
      <w:r>
        <w:tab/>
        <w:t>города</w:t>
      </w:r>
      <w:r>
        <w:tab/>
        <w:t>или</w:t>
      </w:r>
      <w:r>
        <w:tab/>
        <w:t>села.</w:t>
      </w:r>
      <w:r>
        <w:tab/>
        <w:t>Памятники</w:t>
      </w:r>
      <w:r>
        <w:tab/>
        <w:t>архитектуры</w:t>
      </w:r>
      <w:r>
        <w:tab/>
        <w:t>и</w:t>
      </w:r>
      <w:r>
        <w:tab/>
        <w:t>архитектурные</w:t>
      </w:r>
      <w:r>
        <w:rPr>
          <w:spacing w:val="-57"/>
        </w:rPr>
        <w:t xml:space="preserve"> </w:t>
      </w:r>
      <w:r>
        <w:t>достопримечательности (по выбору</w:t>
      </w:r>
      <w:r>
        <w:rPr>
          <w:spacing w:val="-1"/>
        </w:rPr>
        <w:t xml:space="preserve"> </w:t>
      </w:r>
      <w:r>
        <w:t>учителя),</w:t>
      </w:r>
      <w:r>
        <w:rPr>
          <w:spacing w:val="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1E6F15" w:rsidRDefault="00B071EB">
      <w:pPr>
        <w:pStyle w:val="a3"/>
        <w:ind w:left="832"/>
      </w:pPr>
      <w:r>
        <w:t>Виртуальное</w:t>
      </w:r>
      <w:r>
        <w:rPr>
          <w:spacing w:val="-4"/>
        </w:rPr>
        <w:t xml:space="preserve"> </w:t>
      </w:r>
      <w:r>
        <w:t>путешествие:</w:t>
      </w:r>
      <w:r>
        <w:rPr>
          <w:spacing w:val="-2"/>
        </w:rPr>
        <w:t xml:space="preserve"> </w:t>
      </w:r>
      <w:r>
        <w:t>памятники</w:t>
      </w:r>
      <w:r>
        <w:rPr>
          <w:spacing w:val="-2"/>
        </w:rPr>
        <w:t xml:space="preserve"> </w:t>
      </w:r>
      <w:r>
        <w:t>архитектуры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Москве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Санкт-Петербурге</w:t>
      </w:r>
      <w:r>
        <w:rPr>
          <w:spacing w:val="-1"/>
        </w:rPr>
        <w:t xml:space="preserve"> </w:t>
      </w:r>
      <w:r>
        <w:t>(обзор</w:t>
      </w:r>
      <w:r>
        <w:rPr>
          <w:spacing w:val="-2"/>
        </w:rPr>
        <w:t xml:space="preserve"> </w:t>
      </w:r>
      <w:r>
        <w:t>памятников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:rsidR="001E6F15" w:rsidRDefault="00B071EB">
      <w:pPr>
        <w:pStyle w:val="a3"/>
        <w:ind w:left="832"/>
      </w:pPr>
      <w:r>
        <w:t>Художественные</w:t>
      </w:r>
      <w:r>
        <w:rPr>
          <w:spacing w:val="-5"/>
        </w:rPr>
        <w:t xml:space="preserve"> </w:t>
      </w:r>
      <w:r>
        <w:t>музеи.</w:t>
      </w:r>
      <w:r>
        <w:rPr>
          <w:spacing w:val="-3"/>
        </w:rPr>
        <w:t xml:space="preserve"> </w:t>
      </w:r>
      <w:r>
        <w:t>Виртуальные</w:t>
      </w:r>
      <w:r>
        <w:rPr>
          <w:spacing w:val="-5"/>
        </w:rPr>
        <w:t xml:space="preserve"> </w:t>
      </w:r>
      <w:r>
        <w:t>путешествия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музеи: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3"/>
        </w:rPr>
        <w:t xml:space="preserve"> </w:t>
      </w:r>
      <w:r>
        <w:t>Третьяковская</w:t>
      </w:r>
      <w:r>
        <w:rPr>
          <w:spacing w:val="-3"/>
        </w:rPr>
        <w:t xml:space="preserve"> </w:t>
      </w:r>
      <w:r>
        <w:t>галерея,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Эрмитаж,</w:t>
      </w:r>
    </w:p>
    <w:p w:rsidR="001E6F15" w:rsidRDefault="00B071EB">
      <w:pPr>
        <w:pStyle w:val="a3"/>
        <w:ind w:left="832"/>
      </w:pPr>
      <w:r>
        <w:t>Государственный</w:t>
      </w:r>
      <w:r>
        <w:rPr>
          <w:spacing w:val="-4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музей,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музей</w:t>
      </w:r>
      <w:r>
        <w:rPr>
          <w:spacing w:val="-3"/>
        </w:rPr>
        <w:t xml:space="preserve"> </w:t>
      </w:r>
      <w:r>
        <w:t>изобразительных</w:t>
      </w:r>
      <w:r>
        <w:rPr>
          <w:spacing w:val="-1"/>
        </w:rPr>
        <w:t xml:space="preserve"> </w:t>
      </w:r>
      <w:r>
        <w:t>искусств</w:t>
      </w:r>
      <w:r>
        <w:rPr>
          <w:spacing w:val="-4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Пушкина.</w:t>
      </w:r>
      <w:r>
        <w:rPr>
          <w:spacing w:val="-3"/>
        </w:rPr>
        <w:t xml:space="preserve"> </w:t>
      </w:r>
      <w:r>
        <w:t>Экскурсии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местные</w:t>
      </w:r>
    </w:p>
    <w:p w:rsidR="001E6F15" w:rsidRDefault="00B071EB">
      <w:pPr>
        <w:pStyle w:val="a3"/>
        <w:ind w:left="832" w:right="529"/>
      </w:pPr>
      <w:r>
        <w:t>художественные музеи и галереи. Виртуальные экскурсии в знаменитые зарубежные художественные музеи (выбор музеев — за учителем).</w:t>
      </w:r>
      <w:r>
        <w:rPr>
          <w:spacing w:val="1"/>
        </w:rPr>
        <w:t xml:space="preserve"> </w:t>
      </w:r>
      <w:r>
        <w:t>Осознание значимости и увлекательности посещения музеев; посещение знаменитого музея как событие; интерес к коллекции музея и искусству в</w:t>
      </w:r>
      <w:r>
        <w:rPr>
          <w:spacing w:val="-57"/>
        </w:rPr>
        <w:t xml:space="preserve"> </w:t>
      </w:r>
      <w:r>
        <w:t>целом.</w:t>
      </w:r>
    </w:p>
    <w:p w:rsidR="001E6F15" w:rsidRDefault="00B071EB">
      <w:pPr>
        <w:pStyle w:val="a3"/>
        <w:ind w:left="832"/>
      </w:pP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пространственных</w:t>
      </w:r>
      <w:r>
        <w:rPr>
          <w:spacing w:val="-1"/>
        </w:rPr>
        <w:t xml:space="preserve"> </w:t>
      </w:r>
      <w:r>
        <w:t>искусств: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назначению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:rsidR="001E6F15" w:rsidRDefault="00B071EB">
      <w:pPr>
        <w:pStyle w:val="a3"/>
        <w:ind w:left="832"/>
      </w:pPr>
      <w:r>
        <w:t>Жанры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изобразительном</w:t>
      </w:r>
      <w:r>
        <w:rPr>
          <w:spacing w:val="11"/>
        </w:rPr>
        <w:t xml:space="preserve"> </w:t>
      </w:r>
      <w:r>
        <w:t>искусстве</w:t>
      </w:r>
      <w:r>
        <w:rPr>
          <w:spacing w:val="15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живописи,</w:t>
      </w:r>
      <w:r>
        <w:rPr>
          <w:spacing w:val="13"/>
        </w:rPr>
        <w:t xml:space="preserve"> </w:t>
      </w:r>
      <w:r>
        <w:t>графике,</w:t>
      </w:r>
      <w:r>
        <w:rPr>
          <w:spacing w:val="12"/>
        </w:rPr>
        <w:t xml:space="preserve"> </w:t>
      </w:r>
      <w:r>
        <w:t>скульптуре</w:t>
      </w:r>
      <w:r>
        <w:rPr>
          <w:spacing w:val="13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определяются</w:t>
      </w:r>
      <w:r>
        <w:rPr>
          <w:spacing w:val="11"/>
        </w:rPr>
        <w:t xml:space="preserve"> </w:t>
      </w:r>
      <w:r>
        <w:t>предметом</w:t>
      </w:r>
      <w:r>
        <w:rPr>
          <w:spacing w:val="12"/>
        </w:rPr>
        <w:t xml:space="preserve"> </w:t>
      </w:r>
      <w:r>
        <w:t>изображения;</w:t>
      </w:r>
      <w:r>
        <w:rPr>
          <w:spacing w:val="12"/>
        </w:rPr>
        <w:t xml:space="preserve"> </w:t>
      </w:r>
      <w:r>
        <w:t>классификация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произведений сходного сюжета (портреты, пейзажи</w:t>
      </w:r>
      <w:r>
        <w:rPr>
          <w:spacing w:val="-2"/>
        </w:rPr>
        <w:t xml:space="preserve"> </w:t>
      </w:r>
      <w:r>
        <w:t>и др.).</w:t>
      </w:r>
    </w:p>
    <w:p w:rsidR="001E6F15" w:rsidRDefault="00B071EB">
      <w:pPr>
        <w:pStyle w:val="a3"/>
        <w:ind w:left="832"/>
      </w:pPr>
      <w:r>
        <w:t>Представления</w:t>
      </w:r>
      <w:r>
        <w:rPr>
          <w:spacing w:val="23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произведениях</w:t>
      </w:r>
      <w:r>
        <w:rPr>
          <w:spacing w:val="22"/>
        </w:rPr>
        <w:t xml:space="preserve"> </w:t>
      </w:r>
      <w:r>
        <w:t>крупнейших</w:t>
      </w:r>
      <w:r>
        <w:rPr>
          <w:spacing w:val="20"/>
        </w:rPr>
        <w:t xml:space="preserve"> </w:t>
      </w:r>
      <w:r>
        <w:t>отечественных</w:t>
      </w:r>
      <w:r>
        <w:rPr>
          <w:spacing w:val="23"/>
        </w:rPr>
        <w:t xml:space="preserve"> </w:t>
      </w:r>
      <w:r>
        <w:t>художников-пейзажистов:</w:t>
      </w:r>
      <w:r>
        <w:rPr>
          <w:spacing w:val="21"/>
        </w:rPr>
        <w:t xml:space="preserve"> </w:t>
      </w:r>
      <w:r>
        <w:t>И.</w:t>
      </w:r>
      <w:r>
        <w:rPr>
          <w:spacing w:val="20"/>
        </w:rPr>
        <w:t xml:space="preserve"> </w:t>
      </w:r>
      <w:r>
        <w:t>И.</w:t>
      </w:r>
      <w:r>
        <w:rPr>
          <w:spacing w:val="23"/>
        </w:rPr>
        <w:t xml:space="preserve"> </w:t>
      </w:r>
      <w:r>
        <w:t>Шишкина,</w:t>
      </w:r>
      <w:r>
        <w:rPr>
          <w:spacing w:val="23"/>
        </w:rPr>
        <w:t xml:space="preserve"> </w:t>
      </w:r>
      <w:r>
        <w:t>И.</w:t>
      </w:r>
      <w:r>
        <w:rPr>
          <w:spacing w:val="22"/>
        </w:rPr>
        <w:t xml:space="preserve"> </w:t>
      </w:r>
      <w:r>
        <w:t>И.</w:t>
      </w:r>
      <w:r>
        <w:rPr>
          <w:spacing w:val="22"/>
        </w:rPr>
        <w:t xml:space="preserve"> </w:t>
      </w:r>
      <w:r>
        <w:t>Левитана,</w:t>
      </w:r>
      <w:r>
        <w:rPr>
          <w:spacing w:val="23"/>
        </w:rPr>
        <w:t xml:space="preserve"> </w:t>
      </w:r>
      <w:r>
        <w:t>А.</w:t>
      </w:r>
      <w:r>
        <w:rPr>
          <w:spacing w:val="23"/>
        </w:rPr>
        <w:t xml:space="preserve"> </w:t>
      </w:r>
      <w:r>
        <w:t>К.</w:t>
      </w:r>
      <w:r>
        <w:rPr>
          <w:spacing w:val="20"/>
        </w:rPr>
        <w:t xml:space="preserve"> </w:t>
      </w:r>
      <w:r>
        <w:t>Саврасова,</w:t>
      </w:r>
      <w:r>
        <w:rPr>
          <w:spacing w:val="23"/>
        </w:rPr>
        <w:t xml:space="preserve"> </w:t>
      </w:r>
      <w:r>
        <w:t>В.</w:t>
      </w:r>
      <w:r>
        <w:rPr>
          <w:spacing w:val="23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Поленова,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И. Куинджи, И.</w:t>
      </w:r>
      <w:r>
        <w:rPr>
          <w:spacing w:val="-1"/>
        </w:rPr>
        <w:t xml:space="preserve"> </w:t>
      </w:r>
      <w:r>
        <w:t>К. Айвазовского и др.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  <w:jc w:val="both"/>
      </w:pPr>
      <w:r>
        <w:lastRenderedPageBreak/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произведениях крупнейших</w:t>
      </w:r>
      <w:r>
        <w:rPr>
          <w:spacing w:val="-1"/>
        </w:rPr>
        <w:t xml:space="preserve"> </w:t>
      </w:r>
      <w:r>
        <w:t>отечественных</w:t>
      </w:r>
      <w:r>
        <w:rPr>
          <w:spacing w:val="-1"/>
        </w:rPr>
        <w:t xml:space="preserve"> </w:t>
      </w:r>
      <w:r>
        <w:t>портретистов: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Сурикова,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Репина,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Серова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1E6F15" w:rsidRDefault="00B071EB">
      <w:pPr>
        <w:pStyle w:val="Heading2"/>
        <w:spacing w:before="5" w:line="274" w:lineRule="exact"/>
        <w:jc w:val="both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1E6F15" w:rsidRDefault="00B071EB">
      <w:pPr>
        <w:pStyle w:val="a3"/>
        <w:ind w:left="832" w:right="524"/>
        <w:jc w:val="both"/>
      </w:pPr>
      <w:r>
        <w:t>Построение в графическом редакторе различных по эмоциональному восприятию ритмов расположения пятен на плоскости: покой (статика),</w:t>
      </w:r>
      <w:r>
        <w:rPr>
          <w:spacing w:val="1"/>
        </w:rPr>
        <w:t xml:space="preserve"> </w:t>
      </w:r>
      <w:r>
        <w:t>разные направления и ритмы движения (собрались, разбежались, догоняют, улетают и т. д.). Вместо пятен (геометрических фигур) могут быть</w:t>
      </w:r>
      <w:r>
        <w:rPr>
          <w:spacing w:val="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силуэты машинок, птичек, облаков и</w:t>
      </w:r>
      <w:r>
        <w:rPr>
          <w:spacing w:val="-2"/>
        </w:rPr>
        <w:t xml:space="preserve"> </w:t>
      </w:r>
      <w:r>
        <w:t>др.</w:t>
      </w:r>
    </w:p>
    <w:p w:rsidR="001E6F15" w:rsidRDefault="00B071EB">
      <w:pPr>
        <w:pStyle w:val="a3"/>
        <w:ind w:left="832" w:right="532"/>
        <w:jc w:val="both"/>
      </w:pPr>
      <w:r>
        <w:t>В графическом редакторе создание рисунка элемента орнамента (паттерна), его копирование, многократное повторение, в том числе с поворотами</w:t>
      </w:r>
      <w:r>
        <w:rPr>
          <w:spacing w:val="-57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оси</w:t>
      </w:r>
      <w:r>
        <w:rPr>
          <w:spacing w:val="-1"/>
        </w:rPr>
        <w:t xml:space="preserve"> </w:t>
      </w:r>
      <w:r>
        <w:t>рисунка,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орнамента,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раппорт.</w:t>
      </w:r>
      <w:r>
        <w:rPr>
          <w:spacing w:val="-1"/>
        </w:rPr>
        <w:t xml:space="preserve"> </w:t>
      </w:r>
      <w:r>
        <w:t>Вариативное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орнаментов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элемента.</w:t>
      </w:r>
    </w:p>
    <w:p w:rsidR="001E6F15" w:rsidRDefault="00B071EB">
      <w:pPr>
        <w:pStyle w:val="a3"/>
        <w:ind w:left="832"/>
        <w:jc w:val="both"/>
      </w:pPr>
      <w:r>
        <w:t>Изображение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мимики</w:t>
      </w:r>
      <w:r>
        <w:rPr>
          <w:spacing w:val="-2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Paint</w:t>
      </w:r>
      <w:r>
        <w:rPr>
          <w:spacing w:val="-2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другом</w:t>
      </w:r>
      <w:r>
        <w:rPr>
          <w:spacing w:val="-4"/>
        </w:rPr>
        <w:t xml:space="preserve"> </w:t>
      </w:r>
      <w:r>
        <w:t>графическом</w:t>
      </w:r>
      <w:r>
        <w:rPr>
          <w:spacing w:val="-3"/>
        </w:rPr>
        <w:t xml:space="preserve"> </w:t>
      </w:r>
      <w:r>
        <w:t>редакторе).</w:t>
      </w:r>
    </w:p>
    <w:p w:rsidR="001E6F15" w:rsidRDefault="00B071EB">
      <w:pPr>
        <w:pStyle w:val="a3"/>
        <w:spacing w:line="237" w:lineRule="auto"/>
        <w:ind w:left="832" w:right="524"/>
        <w:jc w:val="both"/>
      </w:pPr>
      <w:r>
        <w:t>Совмещение с помощью графического редактора векторного изображения, фотографии и шрифта для создания плаката или поздравительной</w:t>
      </w:r>
      <w:r>
        <w:rPr>
          <w:spacing w:val="1"/>
        </w:rPr>
        <w:t xml:space="preserve"> </w:t>
      </w:r>
      <w:r>
        <w:t>открытки.</w:t>
      </w:r>
    </w:p>
    <w:p w:rsidR="001E6F15" w:rsidRDefault="00B071EB">
      <w:pPr>
        <w:pStyle w:val="a3"/>
        <w:spacing w:before="2"/>
        <w:ind w:left="832" w:right="1151"/>
        <w:jc w:val="both"/>
      </w:pPr>
      <w:r>
        <w:t>Редактирование фотографий в программе Picture Manager: изменение яркости, контраста, насыщенности цвета; обрезка, поворот, отражение.</w:t>
      </w:r>
      <w:r>
        <w:rPr>
          <w:spacing w:val="-58"/>
        </w:rPr>
        <w:t xml:space="preserve"> </w:t>
      </w:r>
      <w:r>
        <w:t>Виртуальные</w:t>
      </w:r>
      <w:r>
        <w:rPr>
          <w:spacing w:val="-3"/>
        </w:rPr>
        <w:t xml:space="preserve"> </w:t>
      </w:r>
      <w:r>
        <w:t>путешествия в</w:t>
      </w:r>
      <w:r>
        <w:rPr>
          <w:spacing w:val="-2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музеи и музеи</w:t>
      </w:r>
      <w:r>
        <w:rPr>
          <w:spacing w:val="-1"/>
        </w:rPr>
        <w:t xml:space="preserve"> </w:t>
      </w:r>
      <w:r>
        <w:t>местные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1E6F15" w:rsidRDefault="001E6F15">
      <w:pPr>
        <w:pStyle w:val="a3"/>
        <w:spacing w:before="3"/>
        <w:ind w:left="0"/>
        <w:rPr>
          <w:sz w:val="21"/>
        </w:rPr>
      </w:pPr>
    </w:p>
    <w:p w:rsidR="001E6F15" w:rsidRDefault="00B071EB" w:rsidP="00B72DD1">
      <w:pPr>
        <w:pStyle w:val="Heading2"/>
        <w:numPr>
          <w:ilvl w:val="0"/>
          <w:numId w:val="225"/>
        </w:numPr>
        <w:tabs>
          <w:tab w:val="left" w:pos="1012"/>
        </w:tabs>
      </w:pPr>
      <w:r>
        <w:t>класс</w:t>
      </w:r>
    </w:p>
    <w:p w:rsidR="001E6F15" w:rsidRDefault="00B071EB">
      <w:pPr>
        <w:spacing w:line="274" w:lineRule="exact"/>
        <w:ind w:left="83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«Графика»</w:t>
      </w:r>
    </w:p>
    <w:p w:rsidR="001E6F15" w:rsidRDefault="00B071EB">
      <w:pPr>
        <w:pStyle w:val="a3"/>
        <w:ind w:left="832"/>
      </w:pPr>
      <w:r>
        <w:t>Правила</w:t>
      </w:r>
      <w:r>
        <w:rPr>
          <w:spacing w:val="39"/>
        </w:rPr>
        <w:t xml:space="preserve"> </w:t>
      </w:r>
      <w:r>
        <w:t>линейной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воздушной</w:t>
      </w:r>
      <w:r>
        <w:rPr>
          <w:spacing w:val="41"/>
        </w:rPr>
        <w:t xml:space="preserve"> </w:t>
      </w:r>
      <w:r>
        <w:t>перспективы:</w:t>
      </w:r>
      <w:r>
        <w:rPr>
          <w:spacing w:val="43"/>
        </w:rPr>
        <w:t xml:space="preserve"> </w:t>
      </w:r>
      <w:r>
        <w:t>уменьшение</w:t>
      </w:r>
      <w:r>
        <w:rPr>
          <w:spacing w:val="39"/>
        </w:rPr>
        <w:t xml:space="preserve"> </w:t>
      </w:r>
      <w:r>
        <w:t>размера</w:t>
      </w:r>
      <w:r>
        <w:rPr>
          <w:spacing w:val="42"/>
        </w:rPr>
        <w:t xml:space="preserve"> </w:t>
      </w:r>
      <w:r>
        <w:t>изображения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мере</w:t>
      </w:r>
      <w:r>
        <w:rPr>
          <w:spacing w:val="40"/>
        </w:rPr>
        <w:t xml:space="preserve"> </w:t>
      </w:r>
      <w:r>
        <w:t>удаления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первого</w:t>
      </w:r>
      <w:r>
        <w:rPr>
          <w:spacing w:val="40"/>
        </w:rPr>
        <w:t xml:space="preserve"> </w:t>
      </w:r>
      <w:r>
        <w:t>плана,</w:t>
      </w:r>
      <w:r>
        <w:rPr>
          <w:spacing w:val="39"/>
        </w:rPr>
        <w:t xml:space="preserve"> </w:t>
      </w:r>
      <w:r>
        <w:t>смягчения</w:t>
      </w:r>
      <w:r>
        <w:rPr>
          <w:spacing w:val="40"/>
        </w:rPr>
        <w:t xml:space="preserve"> </w:t>
      </w:r>
      <w:r>
        <w:t>цветового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тонального</w:t>
      </w:r>
      <w:r>
        <w:rPr>
          <w:spacing w:val="-4"/>
        </w:rPr>
        <w:t xml:space="preserve"> </w:t>
      </w:r>
      <w:r>
        <w:t>контрастов.</w:t>
      </w:r>
    </w:p>
    <w:p w:rsidR="001E6F15" w:rsidRDefault="00B071EB">
      <w:pPr>
        <w:pStyle w:val="a3"/>
        <w:ind w:left="832"/>
      </w:pPr>
      <w:r>
        <w:t>Рисунок</w:t>
      </w:r>
      <w:r>
        <w:rPr>
          <w:spacing w:val="10"/>
        </w:rPr>
        <w:t xml:space="preserve"> </w:t>
      </w:r>
      <w:r>
        <w:t>фигуры</w:t>
      </w:r>
      <w:r>
        <w:rPr>
          <w:spacing w:val="11"/>
        </w:rPr>
        <w:t xml:space="preserve"> </w:t>
      </w:r>
      <w:r>
        <w:t>человека:</w:t>
      </w:r>
      <w:r>
        <w:rPr>
          <w:spacing w:val="11"/>
        </w:rPr>
        <w:t xml:space="preserve"> </w:t>
      </w:r>
      <w:r>
        <w:t>основные</w:t>
      </w:r>
      <w:r>
        <w:rPr>
          <w:spacing w:val="8"/>
        </w:rPr>
        <w:t xml:space="preserve"> </w:t>
      </w:r>
      <w:r>
        <w:t>пропорции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взаимоотношение</w:t>
      </w:r>
      <w:r>
        <w:rPr>
          <w:spacing w:val="9"/>
        </w:rPr>
        <w:t xml:space="preserve"> </w:t>
      </w:r>
      <w:r>
        <w:t>частей</w:t>
      </w:r>
      <w:r>
        <w:rPr>
          <w:spacing w:val="10"/>
        </w:rPr>
        <w:t xml:space="preserve"> </w:t>
      </w:r>
      <w:r>
        <w:t>фигуры,</w:t>
      </w:r>
      <w:r>
        <w:rPr>
          <w:spacing w:val="9"/>
        </w:rPr>
        <w:t xml:space="preserve"> </w:t>
      </w:r>
      <w:r>
        <w:t>передача</w:t>
      </w:r>
      <w:r>
        <w:rPr>
          <w:spacing w:val="9"/>
        </w:rPr>
        <w:t xml:space="preserve"> </w:t>
      </w:r>
      <w:r>
        <w:t>движения</w:t>
      </w:r>
      <w:r>
        <w:rPr>
          <w:spacing w:val="9"/>
        </w:rPr>
        <w:t xml:space="preserve"> </w:t>
      </w:r>
      <w:r>
        <w:t>фигуры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плоскости</w:t>
      </w:r>
      <w:r>
        <w:rPr>
          <w:spacing w:val="12"/>
        </w:rPr>
        <w:t xml:space="preserve"> </w:t>
      </w:r>
      <w:r>
        <w:t>листа:</w:t>
      </w:r>
      <w:r>
        <w:rPr>
          <w:spacing w:val="10"/>
        </w:rPr>
        <w:t xml:space="preserve"> </w:t>
      </w:r>
      <w:r>
        <w:t>бег,</w:t>
      </w:r>
      <w:r>
        <w:rPr>
          <w:spacing w:val="10"/>
        </w:rPr>
        <w:t xml:space="preserve"> </w:t>
      </w:r>
      <w:r>
        <w:t>ходьба,</w:t>
      </w:r>
      <w:r>
        <w:rPr>
          <w:spacing w:val="-57"/>
        </w:rPr>
        <w:t xml:space="preserve"> </w:t>
      </w:r>
      <w:r>
        <w:t>сидящая</w:t>
      </w:r>
      <w:r>
        <w:rPr>
          <w:spacing w:val="-1"/>
        </w:rPr>
        <w:t xml:space="preserve"> </w:t>
      </w:r>
      <w:r>
        <w:t>и стоящая фигуры.</w:t>
      </w:r>
    </w:p>
    <w:p w:rsidR="001E6F15" w:rsidRDefault="00B071EB">
      <w:pPr>
        <w:pStyle w:val="a3"/>
        <w:ind w:left="832"/>
      </w:pPr>
      <w:r>
        <w:t>Графическое</w:t>
      </w:r>
      <w:r>
        <w:rPr>
          <w:spacing w:val="-4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былин,</w:t>
      </w:r>
      <w:r>
        <w:rPr>
          <w:spacing w:val="-3"/>
        </w:rPr>
        <w:t xml:space="preserve"> </w:t>
      </w:r>
      <w:r>
        <w:t>древних</w:t>
      </w:r>
      <w:r>
        <w:rPr>
          <w:spacing w:val="-1"/>
        </w:rPr>
        <w:t xml:space="preserve"> </w:t>
      </w:r>
      <w:r>
        <w:t>легенд,</w:t>
      </w:r>
      <w:r>
        <w:rPr>
          <w:spacing w:val="-3"/>
        </w:rPr>
        <w:t xml:space="preserve"> </w:t>
      </w:r>
      <w:r>
        <w:t>сказок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сказаний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народов.</w:t>
      </w:r>
    </w:p>
    <w:p w:rsidR="001E6F15" w:rsidRDefault="00B071EB">
      <w:pPr>
        <w:pStyle w:val="a3"/>
        <w:ind w:left="832"/>
      </w:pPr>
      <w:r>
        <w:t>Изображение</w:t>
      </w:r>
      <w:r>
        <w:rPr>
          <w:spacing w:val="-4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тематическая</w:t>
      </w:r>
      <w:r>
        <w:rPr>
          <w:spacing w:val="-2"/>
        </w:rPr>
        <w:t xml:space="preserve"> </w:t>
      </w:r>
      <w:r>
        <w:t>графическая</w:t>
      </w:r>
      <w:r>
        <w:rPr>
          <w:spacing w:val="-3"/>
        </w:rPr>
        <w:t xml:space="preserve"> </w:t>
      </w:r>
      <w:r>
        <w:t>композиция;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карандаша,</w:t>
      </w:r>
      <w:r>
        <w:rPr>
          <w:spacing w:val="-2"/>
        </w:rPr>
        <w:t xml:space="preserve"> </w:t>
      </w:r>
      <w:r>
        <w:t>мелков,</w:t>
      </w:r>
      <w:r>
        <w:rPr>
          <w:spacing w:val="-2"/>
        </w:rPr>
        <w:t xml:space="preserve"> </w:t>
      </w:r>
      <w:r>
        <w:t>фломастеров</w:t>
      </w:r>
      <w:r>
        <w:rPr>
          <w:spacing w:val="-4"/>
        </w:rPr>
        <w:t xml:space="preserve"> </w:t>
      </w:r>
      <w:r>
        <w:t>(смешанная</w:t>
      </w:r>
      <w:r>
        <w:rPr>
          <w:spacing w:val="-2"/>
        </w:rPr>
        <w:t xml:space="preserve"> </w:t>
      </w:r>
      <w:r>
        <w:t>техника).</w:t>
      </w:r>
    </w:p>
    <w:p w:rsidR="001E6F15" w:rsidRDefault="00B071EB">
      <w:pPr>
        <w:pStyle w:val="Heading2"/>
        <w:spacing w:before="3" w:line="274" w:lineRule="exact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1E6F15" w:rsidRDefault="00B071EB">
      <w:pPr>
        <w:pStyle w:val="a3"/>
        <w:spacing w:line="274" w:lineRule="exact"/>
        <w:ind w:left="832"/>
      </w:pPr>
      <w:r>
        <w:t>Красота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климатических</w:t>
      </w:r>
      <w:r>
        <w:rPr>
          <w:spacing w:val="-2"/>
        </w:rPr>
        <w:t xml:space="preserve"> </w:t>
      </w:r>
      <w:r>
        <w:t>зон,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пейзажных</w:t>
      </w:r>
      <w:r>
        <w:rPr>
          <w:spacing w:val="-1"/>
        </w:rPr>
        <w:t xml:space="preserve"> </w:t>
      </w:r>
      <w:r>
        <w:t>композиций</w:t>
      </w:r>
      <w:r>
        <w:rPr>
          <w:spacing w:val="-4"/>
        </w:rPr>
        <w:t xml:space="preserve"> </w:t>
      </w:r>
      <w:r>
        <w:t>(горный,</w:t>
      </w:r>
      <w:r>
        <w:rPr>
          <w:spacing w:val="-3"/>
        </w:rPr>
        <w:t xml:space="preserve"> </w:t>
      </w:r>
      <w:r>
        <w:t>степной,</w:t>
      </w:r>
      <w:r>
        <w:rPr>
          <w:spacing w:val="-3"/>
        </w:rPr>
        <w:t xml:space="preserve"> </w:t>
      </w:r>
      <w:r>
        <w:t>среднерусский</w:t>
      </w:r>
      <w:r>
        <w:rPr>
          <w:spacing w:val="-3"/>
        </w:rPr>
        <w:t xml:space="preserve"> </w:t>
      </w:r>
      <w:r>
        <w:t>ландшафт).</w:t>
      </w:r>
    </w:p>
    <w:p w:rsidR="001E6F15" w:rsidRDefault="00B071EB">
      <w:pPr>
        <w:pStyle w:val="a3"/>
        <w:ind w:left="832" w:right="524"/>
        <w:jc w:val="both"/>
      </w:pPr>
      <w:r>
        <w:t>Портретные изображения человека по представлению и наблюдению с разным содержанием: женский или мужской портрет, двойной портрет</w:t>
      </w:r>
      <w:r>
        <w:rPr>
          <w:spacing w:val="1"/>
        </w:rPr>
        <w:t xml:space="preserve"> </w:t>
      </w:r>
      <w:r>
        <w:t>матери и ребёнка, портрет пожилого человека, детский портрет или автопортрет, портрет персонажа по представлению (из выбранной культурной</w:t>
      </w:r>
      <w:r>
        <w:rPr>
          <w:spacing w:val="-57"/>
        </w:rPr>
        <w:t xml:space="preserve"> </w:t>
      </w:r>
      <w:r>
        <w:t>эпохи).</w:t>
      </w:r>
    </w:p>
    <w:p w:rsidR="001E6F15" w:rsidRDefault="00B071EB">
      <w:pPr>
        <w:pStyle w:val="a3"/>
        <w:ind w:left="832" w:right="524"/>
        <w:jc w:val="both"/>
      </w:pPr>
      <w:r>
        <w:t>Тематические многофигурные композиции: коллективно созданные панно-аппликации из индивидуальных рисунков и вырезанных персонажей на</w:t>
      </w:r>
      <w:r>
        <w:rPr>
          <w:spacing w:val="-57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праздников</w:t>
      </w:r>
      <w:r>
        <w:rPr>
          <w:spacing w:val="-3"/>
        </w:rPr>
        <w:t xml:space="preserve"> </w:t>
      </w:r>
      <w:r>
        <w:t>народов мира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 иллюстраций к сказкам</w:t>
      </w:r>
      <w:r>
        <w:rPr>
          <w:spacing w:val="-1"/>
        </w:rPr>
        <w:t xml:space="preserve"> </w:t>
      </w:r>
      <w:r>
        <w:t>и легендам.</w:t>
      </w:r>
    </w:p>
    <w:p w:rsidR="001E6F15" w:rsidRDefault="00B071EB">
      <w:pPr>
        <w:pStyle w:val="Heading2"/>
        <w:spacing w:before="5" w:line="274" w:lineRule="exact"/>
        <w:jc w:val="both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1E6F15" w:rsidRDefault="00B071EB">
      <w:pPr>
        <w:pStyle w:val="a3"/>
        <w:spacing w:line="274" w:lineRule="exact"/>
        <w:ind w:left="832"/>
        <w:jc w:val="both"/>
      </w:pPr>
      <w:r>
        <w:t>Знакомство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скульптурными</w:t>
      </w:r>
      <w:r>
        <w:rPr>
          <w:spacing w:val="-3"/>
        </w:rPr>
        <w:t xml:space="preserve"> </w:t>
      </w:r>
      <w:r>
        <w:t>памятниками</w:t>
      </w:r>
      <w:r>
        <w:rPr>
          <w:spacing w:val="-3"/>
        </w:rPr>
        <w:t xml:space="preserve"> </w:t>
      </w:r>
      <w:r>
        <w:t>героям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мемориальными</w:t>
      </w:r>
      <w:r>
        <w:rPr>
          <w:spacing w:val="-3"/>
        </w:rPr>
        <w:t xml:space="preserve"> </w:t>
      </w:r>
      <w:r>
        <w:t>комплексами.</w:t>
      </w:r>
    </w:p>
    <w:p w:rsidR="001E6F15" w:rsidRDefault="00B071EB">
      <w:pPr>
        <w:pStyle w:val="a3"/>
        <w:ind w:left="832"/>
        <w:jc w:val="both"/>
      </w:pPr>
      <w:r>
        <w:t>Создание</w:t>
      </w:r>
      <w:r>
        <w:rPr>
          <w:spacing w:val="-4"/>
        </w:rPr>
        <w:t xml:space="preserve"> </w:t>
      </w:r>
      <w:r>
        <w:t>эскиза</w:t>
      </w:r>
      <w:r>
        <w:rPr>
          <w:spacing w:val="-4"/>
        </w:rPr>
        <w:t xml:space="preserve"> </w:t>
      </w:r>
      <w:r>
        <w:t>памятника</w:t>
      </w:r>
      <w:r>
        <w:rPr>
          <w:spacing w:val="-3"/>
        </w:rPr>
        <w:t xml:space="preserve"> </w:t>
      </w:r>
      <w:r>
        <w:t>народному</w:t>
      </w:r>
      <w:r>
        <w:rPr>
          <w:spacing w:val="-8"/>
        </w:rPr>
        <w:t xml:space="preserve"> </w:t>
      </w:r>
      <w:r>
        <w:t>герою. 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пластилином</w:t>
      </w:r>
      <w:r>
        <w:rPr>
          <w:spacing w:val="-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глиной.</w:t>
      </w:r>
      <w:r>
        <w:rPr>
          <w:spacing w:val="-3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значительности,</w:t>
      </w:r>
      <w:r>
        <w:rPr>
          <w:spacing w:val="-2"/>
        </w:rPr>
        <w:t xml:space="preserve"> </w:t>
      </w:r>
      <w:r>
        <w:t>трагизма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победительной</w:t>
      </w:r>
      <w:r>
        <w:rPr>
          <w:spacing w:val="-3"/>
        </w:rPr>
        <w:t xml:space="preserve"> </w:t>
      </w:r>
      <w:r>
        <w:t>силы.</w:t>
      </w:r>
    </w:p>
    <w:p w:rsidR="001E6F15" w:rsidRDefault="00B071EB">
      <w:pPr>
        <w:pStyle w:val="Heading2"/>
        <w:spacing w:before="5" w:line="274" w:lineRule="exact"/>
        <w:jc w:val="both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1E6F15" w:rsidRDefault="00B071EB">
      <w:pPr>
        <w:pStyle w:val="a3"/>
        <w:ind w:left="832" w:right="552"/>
      </w:pPr>
      <w:r>
        <w:t>Орнаменты разных народов. Подчинённость орнамента форме и назначению предмета, в художественной обработке которого он применяется.</w:t>
      </w:r>
      <w:r>
        <w:rPr>
          <w:spacing w:val="1"/>
        </w:rPr>
        <w:t xml:space="preserve"> </w:t>
      </w:r>
      <w:r>
        <w:t>Особенности символов и изобразительных мотивов в орнаментах разных народов. Орнаменты в архитектуре, на тканях, одежде, предметах быта и</w:t>
      </w:r>
      <w:r>
        <w:rPr>
          <w:spacing w:val="-57"/>
        </w:rPr>
        <w:t xml:space="preserve"> </w:t>
      </w:r>
      <w:r>
        <w:t>др.</w:t>
      </w:r>
    </w:p>
    <w:p w:rsidR="001E6F15" w:rsidRDefault="00B071EB">
      <w:pPr>
        <w:pStyle w:val="a3"/>
        <w:ind w:left="832" w:right="515"/>
      </w:pPr>
      <w:r>
        <w:t>Мотивы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назначение</w:t>
      </w:r>
      <w:r>
        <w:rPr>
          <w:spacing w:val="17"/>
        </w:rPr>
        <w:t xml:space="preserve"> </w:t>
      </w:r>
      <w:r>
        <w:t>русских</w:t>
      </w:r>
      <w:r>
        <w:rPr>
          <w:spacing w:val="18"/>
        </w:rPr>
        <w:t xml:space="preserve"> </w:t>
      </w:r>
      <w:r>
        <w:t>народных</w:t>
      </w:r>
      <w:r>
        <w:rPr>
          <w:spacing w:val="20"/>
        </w:rPr>
        <w:t xml:space="preserve"> </w:t>
      </w:r>
      <w:r>
        <w:t>орнаментов.</w:t>
      </w:r>
      <w:r>
        <w:rPr>
          <w:spacing w:val="19"/>
        </w:rPr>
        <w:t xml:space="preserve"> </w:t>
      </w:r>
      <w:r>
        <w:t>Деревянная</w:t>
      </w:r>
      <w:r>
        <w:rPr>
          <w:spacing w:val="18"/>
        </w:rPr>
        <w:t xml:space="preserve"> </w:t>
      </w:r>
      <w:r>
        <w:t>резьба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роспись,</w:t>
      </w:r>
      <w:r>
        <w:rPr>
          <w:spacing w:val="20"/>
        </w:rPr>
        <w:t xml:space="preserve"> </w:t>
      </w:r>
      <w:r>
        <w:t>украшение</w:t>
      </w:r>
      <w:r>
        <w:rPr>
          <w:spacing w:val="17"/>
        </w:rPr>
        <w:t xml:space="preserve"> </w:t>
      </w:r>
      <w:r>
        <w:t>наличников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других</w:t>
      </w:r>
      <w:r>
        <w:rPr>
          <w:spacing w:val="18"/>
        </w:rPr>
        <w:t xml:space="preserve"> </w:t>
      </w:r>
      <w:r>
        <w:t>элементов</w:t>
      </w:r>
      <w:r>
        <w:rPr>
          <w:spacing w:val="18"/>
        </w:rPr>
        <w:t xml:space="preserve"> </w:t>
      </w:r>
      <w:r>
        <w:t>избы,</w:t>
      </w:r>
      <w:r>
        <w:rPr>
          <w:spacing w:val="18"/>
        </w:rPr>
        <w:t xml:space="preserve"> </w:t>
      </w:r>
      <w:r>
        <w:t>вышивка,</w:t>
      </w:r>
      <w:r>
        <w:rPr>
          <w:spacing w:val="-57"/>
        </w:rPr>
        <w:t xml:space="preserve"> </w:t>
      </w:r>
      <w:r>
        <w:t>декор</w:t>
      </w:r>
      <w:r>
        <w:rPr>
          <w:spacing w:val="-1"/>
        </w:rPr>
        <w:t xml:space="preserve"> </w:t>
      </w:r>
      <w:r>
        <w:t>головных</w:t>
      </w:r>
      <w:r>
        <w:rPr>
          <w:spacing w:val="3"/>
        </w:rPr>
        <w:t xml:space="preserve"> </w:t>
      </w:r>
      <w:r>
        <w:t>уборов</w:t>
      </w:r>
      <w:r>
        <w:rPr>
          <w:spacing w:val="1"/>
        </w:rPr>
        <w:t xml:space="preserve"> </w:t>
      </w:r>
      <w:r>
        <w:t>и др.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Орнаментальное</w:t>
      </w:r>
      <w:r>
        <w:rPr>
          <w:spacing w:val="-5"/>
        </w:rPr>
        <w:t xml:space="preserve"> </w:t>
      </w:r>
      <w:r>
        <w:t>украшение</w:t>
      </w:r>
      <w:r>
        <w:rPr>
          <w:spacing w:val="2"/>
        </w:rPr>
        <w:t xml:space="preserve"> </w:t>
      </w:r>
      <w:r>
        <w:t>каменной</w:t>
      </w:r>
      <w:r>
        <w:rPr>
          <w:spacing w:val="-4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памятниках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6"/>
        </w:rPr>
        <w:t xml:space="preserve"> </w:t>
      </w:r>
      <w:r>
        <w:t>каменная</w:t>
      </w:r>
      <w:r>
        <w:rPr>
          <w:spacing w:val="-3"/>
        </w:rPr>
        <w:t xml:space="preserve"> </w:t>
      </w:r>
      <w:r>
        <w:t>резьба,</w:t>
      </w:r>
      <w:r>
        <w:rPr>
          <w:spacing w:val="-4"/>
        </w:rPr>
        <w:t xml:space="preserve"> </w:t>
      </w:r>
      <w:r>
        <w:t>росписи</w:t>
      </w:r>
      <w:r>
        <w:rPr>
          <w:spacing w:val="-4"/>
        </w:rPr>
        <w:t xml:space="preserve"> </w:t>
      </w:r>
      <w:r>
        <w:t>стен,</w:t>
      </w:r>
      <w:r>
        <w:rPr>
          <w:spacing w:val="-4"/>
        </w:rPr>
        <w:t xml:space="preserve"> </w:t>
      </w:r>
      <w:r>
        <w:t>изразцы.</w:t>
      </w:r>
    </w:p>
    <w:p w:rsidR="001E6F15" w:rsidRDefault="00B071EB">
      <w:pPr>
        <w:pStyle w:val="a3"/>
        <w:spacing w:before="1"/>
        <w:ind w:left="832"/>
      </w:pPr>
      <w:r>
        <w:t>Народный</w:t>
      </w:r>
      <w:r>
        <w:rPr>
          <w:spacing w:val="23"/>
        </w:rPr>
        <w:t xml:space="preserve"> </w:t>
      </w:r>
      <w:r>
        <w:t>костюм.</w:t>
      </w:r>
      <w:r>
        <w:rPr>
          <w:spacing w:val="23"/>
        </w:rPr>
        <w:t xml:space="preserve"> </w:t>
      </w:r>
      <w:r>
        <w:t>Русский</w:t>
      </w:r>
      <w:r>
        <w:rPr>
          <w:spacing w:val="25"/>
        </w:rPr>
        <w:t xml:space="preserve"> </w:t>
      </w:r>
      <w:r>
        <w:t>народный</w:t>
      </w:r>
      <w:r>
        <w:rPr>
          <w:spacing w:val="24"/>
        </w:rPr>
        <w:t xml:space="preserve"> </w:t>
      </w:r>
      <w:r>
        <w:t>праздничный</w:t>
      </w:r>
      <w:r>
        <w:rPr>
          <w:spacing w:val="23"/>
        </w:rPr>
        <w:t xml:space="preserve"> </w:t>
      </w:r>
      <w:r>
        <w:t>костюм,</w:t>
      </w:r>
      <w:r>
        <w:rPr>
          <w:spacing w:val="24"/>
        </w:rPr>
        <w:t xml:space="preserve"> </w:t>
      </w:r>
      <w:r>
        <w:t>символы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обереги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декоре.</w:t>
      </w:r>
      <w:r>
        <w:rPr>
          <w:spacing w:val="24"/>
        </w:rPr>
        <w:t xml:space="preserve"> </w:t>
      </w:r>
      <w:r>
        <w:t>Головные</w:t>
      </w:r>
      <w:r>
        <w:rPr>
          <w:spacing w:val="37"/>
        </w:rPr>
        <w:t xml:space="preserve"> </w:t>
      </w:r>
      <w:r>
        <w:t>уборы.</w:t>
      </w:r>
      <w:r>
        <w:rPr>
          <w:spacing w:val="23"/>
        </w:rPr>
        <w:t xml:space="preserve"> </w:t>
      </w:r>
      <w:r>
        <w:t>Особенности</w:t>
      </w:r>
      <w:r>
        <w:rPr>
          <w:spacing w:val="24"/>
        </w:rPr>
        <w:t xml:space="preserve"> </w:t>
      </w:r>
      <w:r>
        <w:t>мужской</w:t>
      </w:r>
      <w:r>
        <w:rPr>
          <w:spacing w:val="25"/>
        </w:rPr>
        <w:t xml:space="preserve"> </w:t>
      </w:r>
      <w:r>
        <w:t>одежды</w:t>
      </w:r>
      <w:r>
        <w:rPr>
          <w:spacing w:val="-57"/>
        </w:rPr>
        <w:t xml:space="preserve"> </w:t>
      </w:r>
      <w:r>
        <w:t>разных сословий, связь</w:t>
      </w:r>
      <w:r>
        <w:rPr>
          <w:spacing w:val="-2"/>
        </w:rPr>
        <w:t xml:space="preserve"> </w:t>
      </w:r>
      <w:r>
        <w:t>украшения костюма</w:t>
      </w:r>
      <w:r>
        <w:rPr>
          <w:spacing w:val="-1"/>
        </w:rPr>
        <w:t xml:space="preserve"> </w:t>
      </w:r>
      <w:r>
        <w:t>мужчины с</w:t>
      </w:r>
      <w:r>
        <w:rPr>
          <w:spacing w:val="-2"/>
        </w:rPr>
        <w:t xml:space="preserve"> </w:t>
      </w:r>
      <w:r>
        <w:t>родом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занятий.</w:t>
      </w:r>
    </w:p>
    <w:p w:rsidR="001E6F15" w:rsidRDefault="00B071EB">
      <w:pPr>
        <w:pStyle w:val="a3"/>
        <w:ind w:left="832"/>
      </w:pPr>
      <w:r>
        <w:t>Женский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мужской</w:t>
      </w:r>
      <w:r>
        <w:rPr>
          <w:spacing w:val="-3"/>
        </w:rPr>
        <w:t xml:space="preserve"> </w:t>
      </w:r>
      <w:r>
        <w:t>костюмы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народов.</w:t>
      </w:r>
      <w:r>
        <w:rPr>
          <w:spacing w:val="-3"/>
        </w:rPr>
        <w:t xml:space="preserve"> </w:t>
      </w:r>
      <w:r>
        <w:t>Своеобразие</w:t>
      </w:r>
      <w:r>
        <w:rPr>
          <w:spacing w:val="-3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разных эпох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культур.</w:t>
      </w:r>
    </w:p>
    <w:p w:rsidR="001E6F15" w:rsidRDefault="00B071EB">
      <w:pPr>
        <w:pStyle w:val="Heading2"/>
        <w:spacing w:before="5" w:line="274" w:lineRule="exact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1E6F15" w:rsidRDefault="00B071EB">
      <w:pPr>
        <w:pStyle w:val="a3"/>
        <w:ind w:left="832"/>
      </w:pPr>
      <w:r>
        <w:t>Произведения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Васнецова,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Кустодиева,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Васнецова,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Сурикова,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Коровина,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Венецианова,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Рябушкина,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Я.</w:t>
      </w:r>
      <w:r>
        <w:rPr>
          <w:spacing w:val="-57"/>
        </w:rPr>
        <w:t xml:space="preserve"> </w:t>
      </w:r>
      <w:r>
        <w:t>Билибина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темы истории и</w:t>
      </w:r>
      <w:r>
        <w:rPr>
          <w:spacing w:val="-2"/>
        </w:rPr>
        <w:t xml:space="preserve"> </w:t>
      </w:r>
      <w:r>
        <w:t>традиций русской</w:t>
      </w:r>
      <w:r>
        <w:rPr>
          <w:spacing w:val="-1"/>
        </w:rPr>
        <w:t xml:space="preserve"> </w:t>
      </w:r>
      <w:r>
        <w:t>отечественной культуры.</w:t>
      </w:r>
    </w:p>
    <w:p w:rsidR="001E6F15" w:rsidRDefault="00B071EB">
      <w:pPr>
        <w:pStyle w:val="a3"/>
        <w:ind w:left="832" w:right="515"/>
      </w:pPr>
      <w:r>
        <w:t>Примеры произведений великих европейских художников: Леонардо да Винчи, Рафаэля, Рембрандта, Пикассо (и других по выбору учителя).</w:t>
      </w:r>
      <w:r>
        <w:rPr>
          <w:spacing w:val="1"/>
        </w:rPr>
        <w:t xml:space="preserve"> </w:t>
      </w:r>
      <w:r>
        <w:t>Памятники</w:t>
      </w:r>
      <w:r>
        <w:rPr>
          <w:spacing w:val="28"/>
        </w:rPr>
        <w:t xml:space="preserve"> </w:t>
      </w:r>
      <w:r>
        <w:t>древнерусского</w:t>
      </w:r>
      <w:r>
        <w:rPr>
          <w:spacing w:val="30"/>
        </w:rPr>
        <w:t xml:space="preserve"> </w:t>
      </w:r>
      <w:r>
        <w:t>каменного</w:t>
      </w:r>
      <w:r>
        <w:rPr>
          <w:spacing w:val="28"/>
        </w:rPr>
        <w:t xml:space="preserve"> </w:t>
      </w:r>
      <w:r>
        <w:t>зодчества:</w:t>
      </w:r>
      <w:r>
        <w:rPr>
          <w:spacing w:val="30"/>
        </w:rPr>
        <w:t xml:space="preserve"> </w:t>
      </w:r>
      <w:r>
        <w:t>Московский</w:t>
      </w:r>
      <w:r>
        <w:rPr>
          <w:spacing w:val="31"/>
        </w:rPr>
        <w:t xml:space="preserve"> </w:t>
      </w:r>
      <w:r>
        <w:t>Кремль,</w:t>
      </w:r>
      <w:r>
        <w:rPr>
          <w:spacing w:val="30"/>
        </w:rPr>
        <w:t xml:space="preserve"> </w:t>
      </w:r>
      <w:r>
        <w:t>Новгородский</w:t>
      </w:r>
      <w:r>
        <w:rPr>
          <w:spacing w:val="29"/>
        </w:rPr>
        <w:t xml:space="preserve"> </w:t>
      </w:r>
      <w:r>
        <w:t>детинец,</w:t>
      </w:r>
      <w:r>
        <w:rPr>
          <w:spacing w:val="30"/>
        </w:rPr>
        <w:t xml:space="preserve"> </w:t>
      </w:r>
      <w:r>
        <w:t>Псковский</w:t>
      </w:r>
      <w:r>
        <w:rPr>
          <w:spacing w:val="29"/>
        </w:rPr>
        <w:t xml:space="preserve"> </w:t>
      </w:r>
      <w:r>
        <w:t>кром,</w:t>
      </w:r>
      <w:r>
        <w:rPr>
          <w:spacing w:val="28"/>
        </w:rPr>
        <w:t xml:space="preserve"> </w:t>
      </w:r>
      <w:r>
        <w:t>Казанский</w:t>
      </w:r>
      <w:r>
        <w:rPr>
          <w:spacing w:val="29"/>
        </w:rPr>
        <w:t xml:space="preserve"> </w:t>
      </w:r>
      <w:r>
        <w:t>кремль</w:t>
      </w:r>
      <w:r>
        <w:rPr>
          <w:spacing w:val="32"/>
        </w:rPr>
        <w:t xml:space="preserve"> </w:t>
      </w:r>
      <w:r>
        <w:t>(и</w:t>
      </w:r>
      <w:r>
        <w:rPr>
          <w:spacing w:val="28"/>
        </w:rPr>
        <w:t xml:space="preserve"> </w:t>
      </w:r>
      <w:r>
        <w:t>другие</w:t>
      </w:r>
      <w:r>
        <w:rPr>
          <w:spacing w:val="3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15"/>
        </w:rPr>
        <w:t xml:space="preserve"> </w:t>
      </w:r>
      <w:r>
        <w:t>местных</w:t>
      </w:r>
      <w:r>
        <w:rPr>
          <w:spacing w:val="19"/>
        </w:rPr>
        <w:t xml:space="preserve"> </w:t>
      </w:r>
      <w:r>
        <w:t>архитектурных</w:t>
      </w:r>
      <w:r>
        <w:rPr>
          <w:spacing w:val="19"/>
        </w:rPr>
        <w:t xml:space="preserve"> </w:t>
      </w:r>
      <w:r>
        <w:t>комплексов,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7"/>
        </w:rPr>
        <w:t xml:space="preserve"> </w:t>
      </w:r>
      <w:r>
        <w:t>числе</w:t>
      </w:r>
      <w:r>
        <w:rPr>
          <w:spacing w:val="22"/>
        </w:rPr>
        <w:t xml:space="preserve"> </w:t>
      </w:r>
      <w:r>
        <w:t>монастырских).</w:t>
      </w:r>
      <w:r>
        <w:rPr>
          <w:spacing w:val="14"/>
        </w:rPr>
        <w:t xml:space="preserve"> </w:t>
      </w:r>
      <w:r>
        <w:t>Памятники</w:t>
      </w:r>
      <w:r>
        <w:rPr>
          <w:spacing w:val="18"/>
        </w:rPr>
        <w:t xml:space="preserve"> </w:t>
      </w:r>
      <w:r>
        <w:t>русского</w:t>
      </w:r>
      <w:r>
        <w:rPr>
          <w:spacing w:val="16"/>
        </w:rPr>
        <w:t xml:space="preserve"> </w:t>
      </w:r>
      <w:r>
        <w:t>деревянного</w:t>
      </w:r>
      <w:r>
        <w:rPr>
          <w:spacing w:val="17"/>
        </w:rPr>
        <w:t xml:space="preserve"> </w:t>
      </w:r>
      <w:r>
        <w:t>зодчества.</w:t>
      </w:r>
      <w:r>
        <w:rPr>
          <w:spacing w:val="17"/>
        </w:rPr>
        <w:t xml:space="preserve"> </w:t>
      </w:r>
      <w:r>
        <w:t>Архитектурный</w:t>
      </w:r>
      <w:r>
        <w:rPr>
          <w:spacing w:val="17"/>
        </w:rPr>
        <w:t xml:space="preserve"> </w:t>
      </w:r>
      <w:r>
        <w:t>комплекс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острове</w:t>
      </w:r>
      <w:r>
        <w:rPr>
          <w:spacing w:val="-1"/>
        </w:rPr>
        <w:t xml:space="preserve"> </w:t>
      </w:r>
      <w:r>
        <w:t>Кижи.</w:t>
      </w:r>
    </w:p>
    <w:p w:rsidR="001E6F15" w:rsidRDefault="00B071EB">
      <w:pPr>
        <w:pStyle w:val="a3"/>
        <w:ind w:left="832" w:right="535"/>
        <w:jc w:val="both"/>
      </w:pPr>
      <w:r>
        <w:t>Художественная культура разных эпох и народов. Представления об архитектурных, декоративных и изобразительных произведениях в 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60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культуры, составляющие</w:t>
      </w:r>
      <w:r>
        <w:rPr>
          <w:spacing w:val="-3"/>
        </w:rPr>
        <w:t xml:space="preserve"> </w:t>
      </w:r>
      <w:r>
        <w:t>истоки,</w:t>
      </w:r>
      <w:r>
        <w:rPr>
          <w:spacing w:val="-1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национальных культур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</w:p>
    <w:p w:rsidR="001E6F15" w:rsidRDefault="00B071EB">
      <w:pPr>
        <w:pStyle w:val="a3"/>
        <w:ind w:left="832" w:right="624"/>
        <w:jc w:val="both"/>
      </w:pPr>
      <w:r>
        <w:t>Памятники национальным героям. Памятник К. Минину и Д. Пожарскому скульптора И. П. Мартоса в Москве. Мемориальные ансамбли: Могила</w:t>
      </w:r>
      <w:r>
        <w:rPr>
          <w:spacing w:val="-57"/>
        </w:rPr>
        <w:t xml:space="preserve"> </w:t>
      </w:r>
      <w:r>
        <w:t>Неизвестного</w:t>
      </w:r>
      <w:r>
        <w:rPr>
          <w:spacing w:val="-2"/>
        </w:rPr>
        <w:t xml:space="preserve"> </w:t>
      </w:r>
      <w:r>
        <w:t>Солдата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Москве;</w:t>
      </w:r>
      <w:r>
        <w:rPr>
          <w:spacing w:val="-1"/>
        </w:rPr>
        <w:t xml:space="preserve"> </w:t>
      </w:r>
      <w:r>
        <w:t>памятник-ансамбль</w:t>
      </w:r>
      <w:r>
        <w:rPr>
          <w:spacing w:val="4"/>
        </w:rPr>
        <w:t xml:space="preserve"> </w:t>
      </w:r>
      <w:r>
        <w:t>«Героям</w:t>
      </w:r>
      <w:r>
        <w:rPr>
          <w:spacing w:val="-1"/>
        </w:rPr>
        <w:t xml:space="preserve"> </w:t>
      </w:r>
      <w:r>
        <w:t>Сталинградской</w:t>
      </w:r>
      <w:r>
        <w:rPr>
          <w:spacing w:val="-2"/>
        </w:rPr>
        <w:t xml:space="preserve"> </w:t>
      </w:r>
      <w:r>
        <w:t>битвы»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Мамаевом</w:t>
      </w:r>
      <w:r>
        <w:rPr>
          <w:spacing w:val="-2"/>
        </w:rPr>
        <w:t xml:space="preserve"> </w:t>
      </w:r>
      <w:r>
        <w:t>кургане</w:t>
      </w:r>
      <w:r>
        <w:rPr>
          <w:spacing w:val="-2"/>
        </w:rPr>
        <w:t xml:space="preserve"> </w:t>
      </w:r>
      <w:r>
        <w:t>(и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1E6F15" w:rsidRDefault="00B071EB">
      <w:pPr>
        <w:pStyle w:val="Heading2"/>
        <w:spacing w:line="274" w:lineRule="exact"/>
        <w:jc w:val="both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1E6F15" w:rsidRDefault="00B071EB">
      <w:pPr>
        <w:pStyle w:val="a3"/>
        <w:ind w:left="832" w:right="526"/>
        <w:jc w:val="both"/>
      </w:pPr>
      <w:r>
        <w:t>Конструкция традиционных народных жилищ, их связь с окружающей природой: дома из дерева, глины, камня; юрта и её устройство (каркасный</w:t>
      </w:r>
      <w:r>
        <w:rPr>
          <w:spacing w:val="1"/>
        </w:rPr>
        <w:t xml:space="preserve"> </w:t>
      </w:r>
      <w:r>
        <w:t>дом);</w:t>
      </w:r>
      <w:r>
        <w:rPr>
          <w:spacing w:val="-1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жилищ.</w:t>
      </w:r>
    </w:p>
    <w:p w:rsidR="001E6F15" w:rsidRDefault="00B071EB">
      <w:pPr>
        <w:pStyle w:val="a3"/>
        <w:ind w:left="832" w:right="523"/>
        <w:jc w:val="both"/>
      </w:pPr>
      <w:r>
        <w:t>Деревянная изба, её конструкция и декор. Моделирование избы из бумаги или изображение на плоскости в технике аппликации её фасада и</w:t>
      </w:r>
      <w:r>
        <w:rPr>
          <w:spacing w:val="1"/>
        </w:rPr>
        <w:t xml:space="preserve"> </w:t>
      </w:r>
      <w:r>
        <w:t>традиционного декора. Понимание тесной связи красоты и пользы, функционального и декоративного в архитектуре традиционного жилого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-1"/>
        </w:rPr>
        <w:t xml:space="preserve"> </w:t>
      </w:r>
      <w:r>
        <w:t>дома. Разные</w:t>
      </w:r>
      <w:r>
        <w:rPr>
          <w:spacing w:val="-2"/>
        </w:rPr>
        <w:t xml:space="preserve"> </w:t>
      </w:r>
      <w:r>
        <w:t>виды изб и</w:t>
      </w:r>
      <w:r>
        <w:rPr>
          <w:spacing w:val="-2"/>
        </w:rPr>
        <w:t xml:space="preserve"> </w:t>
      </w:r>
      <w:r>
        <w:t>надворных</w:t>
      </w:r>
      <w:r>
        <w:rPr>
          <w:spacing w:val="1"/>
        </w:rPr>
        <w:t xml:space="preserve"> </w:t>
      </w:r>
      <w:r>
        <w:t>построек.</w:t>
      </w:r>
    </w:p>
    <w:p w:rsidR="001E6F15" w:rsidRDefault="00B071EB">
      <w:pPr>
        <w:pStyle w:val="a3"/>
        <w:ind w:left="832" w:right="526"/>
        <w:jc w:val="both"/>
      </w:pPr>
      <w:r>
        <w:t>Конструкция и изображение здания каменного собора: свод, нефы, закомары, глава, купол. Роль собора в организации жизни древнего города,</w:t>
      </w:r>
      <w:r>
        <w:rPr>
          <w:spacing w:val="1"/>
        </w:rPr>
        <w:t xml:space="preserve"> </w:t>
      </w:r>
      <w:r>
        <w:t>собор</w:t>
      </w:r>
      <w:r>
        <w:rPr>
          <w:spacing w:val="-1"/>
        </w:rPr>
        <w:t xml:space="preserve"> </w:t>
      </w:r>
      <w:r>
        <w:t>как архитектурная доминанта.</w:t>
      </w:r>
    </w:p>
    <w:p w:rsidR="001E6F15" w:rsidRDefault="00B071EB">
      <w:pPr>
        <w:pStyle w:val="a3"/>
        <w:ind w:left="832" w:right="525"/>
        <w:jc w:val="both"/>
      </w:pPr>
      <w:r>
        <w:t>Традиции архитектурной конструкции храмовых построек разных народов. Изображение типичной конструкции зданий: древнегреческий храм,</w:t>
      </w:r>
      <w:r>
        <w:rPr>
          <w:spacing w:val="1"/>
        </w:rPr>
        <w:t xml:space="preserve"> </w:t>
      </w:r>
      <w:r>
        <w:t>готический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романский собор, мечеть, пагода.</w:t>
      </w:r>
    </w:p>
    <w:p w:rsidR="001E6F15" w:rsidRDefault="00B071EB">
      <w:pPr>
        <w:pStyle w:val="a3"/>
        <w:ind w:left="832" w:right="529"/>
        <w:jc w:val="both"/>
      </w:pPr>
      <w:r>
        <w:t>Освоение образа и структуры архитектурного пространства древнерусского города. Крепостные стены и башни, торг, посад, главный собор.</w:t>
      </w:r>
      <w:r>
        <w:rPr>
          <w:spacing w:val="1"/>
        </w:rPr>
        <w:t xml:space="preserve"> </w:t>
      </w:r>
      <w:r>
        <w:t>Красота</w:t>
      </w:r>
      <w:r>
        <w:rPr>
          <w:spacing w:val="-1"/>
        </w:rPr>
        <w:t xml:space="preserve"> </w:t>
      </w:r>
      <w:r>
        <w:t>и мудрость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 города,</w:t>
      </w:r>
      <w:r>
        <w:rPr>
          <w:spacing w:val="-1"/>
        </w:rPr>
        <w:t xml:space="preserve"> </w:t>
      </w:r>
      <w:r>
        <w:t>жизнь в</w:t>
      </w:r>
      <w:r>
        <w:rPr>
          <w:spacing w:val="3"/>
        </w:rPr>
        <w:t xml:space="preserve"> </w:t>
      </w:r>
      <w:r>
        <w:t>городе.</w:t>
      </w:r>
    </w:p>
    <w:p w:rsidR="001E6F15" w:rsidRDefault="00B071EB">
      <w:pPr>
        <w:pStyle w:val="a3"/>
        <w:ind w:left="832"/>
        <w:jc w:val="both"/>
      </w:pPr>
      <w:r>
        <w:t>Понимание</w:t>
      </w:r>
      <w:r>
        <w:rPr>
          <w:spacing w:val="-5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наследия.</w:t>
      </w:r>
    </w:p>
    <w:p w:rsidR="001E6F15" w:rsidRDefault="00B071EB">
      <w:pPr>
        <w:pStyle w:val="Heading2"/>
        <w:spacing w:before="4" w:line="274" w:lineRule="exact"/>
        <w:jc w:val="both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1E6F15" w:rsidRDefault="00B071EB">
      <w:pPr>
        <w:pStyle w:val="a3"/>
        <w:ind w:left="832" w:right="541"/>
        <w:jc w:val="both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3"/>
        </w:rPr>
        <w:t xml:space="preserve"> </w:t>
      </w:r>
      <w:r>
        <w:t>сокращений,</w:t>
      </w:r>
      <w:r>
        <w:rPr>
          <w:spacing w:val="-3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тональных</w:t>
      </w:r>
      <w:r>
        <w:rPr>
          <w:spacing w:val="2"/>
        </w:rPr>
        <w:t xml:space="preserve"> </w:t>
      </w:r>
      <w:r>
        <w:t>изменений.</w:t>
      </w:r>
    </w:p>
    <w:p w:rsidR="001E6F15" w:rsidRDefault="00B071EB">
      <w:pPr>
        <w:pStyle w:val="a3"/>
        <w:ind w:left="832" w:right="528"/>
        <w:jc w:val="both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деревянного дома (избы) 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Моделирование конструкции</w:t>
      </w:r>
      <w:r>
        <w:rPr>
          <w:spacing w:val="1"/>
        </w:rPr>
        <w:t xml:space="preserve"> </w:t>
      </w:r>
      <w:r>
        <w:t>разных видов традиционных</w:t>
      </w:r>
      <w:r>
        <w:rPr>
          <w:spacing w:val="60"/>
        </w:rPr>
        <w:t xml:space="preserve"> </w:t>
      </w:r>
      <w:r>
        <w:t>жилищ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(юрта, каркасный дом и</w:t>
      </w:r>
      <w:r>
        <w:rPr>
          <w:spacing w:val="-1"/>
        </w:rPr>
        <w:t xml:space="preserve"> </w:t>
      </w:r>
      <w:r>
        <w:t>др.,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традиций).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828"/>
      </w:pPr>
      <w:r>
        <w:lastRenderedPageBreak/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культур:</w:t>
      </w:r>
      <w:r>
        <w:rPr>
          <w:spacing w:val="-57"/>
        </w:rPr>
        <w:t xml:space="preserve"> </w:t>
      </w:r>
      <w:r>
        <w:t>каменный</w:t>
      </w:r>
      <w:r>
        <w:rPr>
          <w:spacing w:val="-1"/>
        </w:rPr>
        <w:t xml:space="preserve"> </w:t>
      </w:r>
      <w:r>
        <w:t>православный собор, готический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романский собор, пагода, мечеть.</w:t>
      </w:r>
    </w:p>
    <w:p w:rsidR="001E6F15" w:rsidRDefault="00B071EB">
      <w:pPr>
        <w:pStyle w:val="a3"/>
        <w:spacing w:before="1"/>
        <w:ind w:left="832" w:right="1209"/>
      </w:pPr>
      <w:r>
        <w:t>Построение в графическом редакторе с помощью геометрических фигур или на линейной основе пропорций фигуры человека, изображение</w:t>
      </w:r>
      <w:r>
        <w:rPr>
          <w:spacing w:val="-57"/>
        </w:rPr>
        <w:t xml:space="preserve"> </w:t>
      </w:r>
      <w:r>
        <w:t>различных фаз</w:t>
      </w:r>
      <w:r>
        <w:rPr>
          <w:spacing w:val="-1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анимации</w:t>
      </w:r>
      <w:r>
        <w:rPr>
          <w:spacing w:val="-3"/>
        </w:rPr>
        <w:t xml:space="preserve"> </w:t>
      </w:r>
      <w:r>
        <w:t>схематического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(при 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условиях).</w:t>
      </w:r>
    </w:p>
    <w:p w:rsidR="001E6F15" w:rsidRDefault="00B071EB">
      <w:pPr>
        <w:pStyle w:val="a3"/>
        <w:ind w:left="832"/>
      </w:pPr>
      <w:r>
        <w:t>Анимация</w:t>
      </w:r>
      <w:r>
        <w:rPr>
          <w:spacing w:val="6"/>
        </w:rPr>
        <w:t xml:space="preserve"> </w:t>
      </w:r>
      <w:r>
        <w:t>простого</w:t>
      </w:r>
      <w:r>
        <w:rPr>
          <w:spacing w:val="9"/>
        </w:rPr>
        <w:t xml:space="preserve"> </w:t>
      </w:r>
      <w:r>
        <w:t>движения</w:t>
      </w:r>
      <w:r>
        <w:rPr>
          <w:spacing w:val="6"/>
        </w:rPr>
        <w:t xml:space="preserve"> </w:t>
      </w:r>
      <w:r>
        <w:t>нарисованной</w:t>
      </w:r>
      <w:r>
        <w:rPr>
          <w:spacing w:val="5"/>
        </w:rPr>
        <w:t xml:space="preserve"> </w:t>
      </w:r>
      <w:r>
        <w:t>фигурки:</w:t>
      </w:r>
      <w:r>
        <w:rPr>
          <w:spacing w:val="9"/>
        </w:rPr>
        <w:t xml:space="preserve"> </w:t>
      </w:r>
      <w:r>
        <w:t>загрузить</w:t>
      </w:r>
      <w:r>
        <w:rPr>
          <w:spacing w:val="10"/>
        </w:rPr>
        <w:t xml:space="preserve"> </w:t>
      </w:r>
      <w:r>
        <w:t>две</w:t>
      </w:r>
      <w:r>
        <w:rPr>
          <w:spacing w:val="7"/>
        </w:rPr>
        <w:t xml:space="preserve"> </w:t>
      </w:r>
      <w:r>
        <w:t>фазы</w:t>
      </w:r>
      <w:r>
        <w:rPr>
          <w:spacing w:val="8"/>
        </w:rPr>
        <w:t xml:space="preserve"> </w:t>
      </w:r>
      <w:r>
        <w:t>движения</w:t>
      </w:r>
      <w:r>
        <w:rPr>
          <w:spacing w:val="8"/>
        </w:rPr>
        <w:t xml:space="preserve"> </w:t>
      </w:r>
      <w:r>
        <w:t>фигурки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виртуальный</w:t>
      </w:r>
      <w:r>
        <w:rPr>
          <w:spacing w:val="9"/>
        </w:rPr>
        <w:t xml:space="preserve"> </w:t>
      </w:r>
      <w:r>
        <w:t>редактор</w:t>
      </w:r>
      <w:r>
        <w:rPr>
          <w:spacing w:val="9"/>
        </w:rPr>
        <w:t xml:space="preserve"> </w:t>
      </w:r>
      <w:r>
        <w:t>GIF-анимации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сохранить</w:t>
      </w:r>
      <w:r>
        <w:rPr>
          <w:spacing w:val="-57"/>
        </w:rPr>
        <w:t xml:space="preserve"> </w:t>
      </w:r>
      <w:r>
        <w:t>простое</w:t>
      </w:r>
      <w:r>
        <w:rPr>
          <w:spacing w:val="-1"/>
        </w:rPr>
        <w:t xml:space="preserve"> </w:t>
      </w:r>
      <w:r>
        <w:t>повторяющееся движение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рисунка.</w:t>
      </w:r>
    </w:p>
    <w:p w:rsidR="001E6F15" w:rsidRDefault="00B071EB">
      <w:pPr>
        <w:pStyle w:val="a3"/>
        <w:ind w:left="832"/>
      </w:pPr>
      <w:r>
        <w:t>Создание</w:t>
      </w:r>
      <w:r>
        <w:rPr>
          <w:spacing w:val="40"/>
        </w:rPr>
        <w:t xml:space="preserve"> </w:t>
      </w:r>
      <w:r>
        <w:t>компьютерной</w:t>
      </w:r>
      <w:r>
        <w:rPr>
          <w:spacing w:val="42"/>
        </w:rPr>
        <w:t xml:space="preserve"> </w:t>
      </w:r>
      <w:r>
        <w:t>презентации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программе</w:t>
      </w:r>
      <w:r>
        <w:rPr>
          <w:spacing w:val="43"/>
        </w:rPr>
        <w:t xml:space="preserve"> </w:t>
      </w:r>
      <w:r>
        <w:t>PowerPoint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тему</w:t>
      </w:r>
      <w:r>
        <w:rPr>
          <w:spacing w:val="39"/>
        </w:rPr>
        <w:t xml:space="preserve"> </w:t>
      </w:r>
      <w:r>
        <w:t>архитектуры,</w:t>
      </w:r>
      <w:r>
        <w:rPr>
          <w:spacing w:val="40"/>
        </w:rPr>
        <w:t xml:space="preserve"> </w:t>
      </w:r>
      <w:r>
        <w:t>декоративного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изобразительного</w:t>
      </w:r>
      <w:r>
        <w:rPr>
          <w:spacing w:val="40"/>
        </w:rPr>
        <w:t xml:space="preserve"> </w:t>
      </w:r>
      <w:r>
        <w:t>искусства</w:t>
      </w:r>
      <w:r>
        <w:rPr>
          <w:spacing w:val="43"/>
        </w:rPr>
        <w:t xml:space="preserve"> </w:t>
      </w:r>
      <w:r>
        <w:t>выбранной</w:t>
      </w:r>
      <w:r>
        <w:rPr>
          <w:spacing w:val="-57"/>
        </w:rPr>
        <w:t xml:space="preserve"> </w:t>
      </w:r>
      <w:r>
        <w:t>эпохи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национальной культуры.</w:t>
      </w:r>
    </w:p>
    <w:p w:rsidR="001E6F15" w:rsidRDefault="00B071EB">
      <w:pPr>
        <w:pStyle w:val="a3"/>
        <w:ind w:left="832"/>
      </w:pPr>
      <w:r>
        <w:t>Виртуальные</w:t>
      </w:r>
      <w:r>
        <w:rPr>
          <w:spacing w:val="-4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художественным</w:t>
      </w:r>
      <w:r>
        <w:rPr>
          <w:spacing w:val="-4"/>
        </w:rPr>
        <w:t xml:space="preserve"> </w:t>
      </w:r>
      <w:r>
        <w:t>музеям</w:t>
      </w:r>
      <w:r>
        <w:rPr>
          <w:spacing w:val="-1"/>
        </w:rPr>
        <w:t xml:space="preserve"> </w:t>
      </w:r>
      <w:r>
        <w:t>мира.</w:t>
      </w:r>
    </w:p>
    <w:p w:rsidR="001E6F15" w:rsidRDefault="00B071EB" w:rsidP="00B72DD1">
      <w:pPr>
        <w:pStyle w:val="Heading2"/>
        <w:numPr>
          <w:ilvl w:val="0"/>
          <w:numId w:val="226"/>
        </w:numPr>
        <w:tabs>
          <w:tab w:val="left" w:pos="1072"/>
        </w:tabs>
        <w:spacing w:before="2" w:line="274" w:lineRule="exac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1E6F15" w:rsidRDefault="00B071EB">
      <w:pPr>
        <w:pStyle w:val="a3"/>
        <w:ind w:left="832" w:right="621"/>
      </w:pPr>
      <w:r>
        <w:t>Изучение изобразительного искусства в начальной школе направлено на достижение обучающимися личностных, метапредметных и предметных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учебного предмета.</w:t>
      </w:r>
    </w:p>
    <w:p w:rsidR="001E6F15" w:rsidRDefault="001E6F15">
      <w:pPr>
        <w:pStyle w:val="a3"/>
        <w:spacing w:before="3"/>
        <w:ind w:left="0"/>
      </w:pPr>
    </w:p>
    <w:p w:rsidR="001E6F15" w:rsidRDefault="00B071EB">
      <w:pPr>
        <w:pStyle w:val="Heading2"/>
        <w:spacing w:line="274" w:lineRule="exact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1E6F15" w:rsidRDefault="00B071EB">
      <w:pPr>
        <w:pStyle w:val="a3"/>
        <w:ind w:left="832" w:right="542"/>
      </w:pPr>
      <w:r>
        <w:t>В</w:t>
      </w:r>
      <w:r>
        <w:rPr>
          <w:spacing w:val="4"/>
        </w:rPr>
        <w:t xml:space="preserve"> </w:t>
      </w:r>
      <w:r>
        <w:t>центре</w:t>
      </w:r>
      <w:r>
        <w:rPr>
          <w:spacing w:val="5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изобразительному</w:t>
      </w:r>
      <w:r>
        <w:rPr>
          <w:spacing w:val="-2"/>
        </w:rPr>
        <w:t xml:space="preserve"> </w:t>
      </w:r>
      <w:r>
        <w:t>искусству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ФГОС</w:t>
      </w:r>
      <w:r>
        <w:rPr>
          <w:spacing w:val="7"/>
        </w:rPr>
        <w:t xml:space="preserve"> </w:t>
      </w:r>
      <w:r>
        <w:t>НОО</w:t>
      </w:r>
      <w:r>
        <w:rPr>
          <w:spacing w:val="5"/>
        </w:rPr>
        <w:t xml:space="preserve"> </w:t>
      </w:r>
      <w:r>
        <w:t>находится</w:t>
      </w:r>
      <w:r>
        <w:rPr>
          <w:spacing w:val="5"/>
        </w:rPr>
        <w:t xml:space="preserve"> </w:t>
      </w:r>
      <w:r>
        <w:t>личностное</w:t>
      </w:r>
      <w:r>
        <w:rPr>
          <w:spacing w:val="5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обучающихся,</w:t>
      </w:r>
      <w:r>
        <w:rPr>
          <w:spacing w:val="5"/>
        </w:rPr>
        <w:t xml:space="preserve"> </w:t>
      </w:r>
      <w:r>
        <w:t>приобщение</w:t>
      </w:r>
      <w:r>
        <w:rPr>
          <w:spacing w:val="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российским</w:t>
      </w:r>
      <w:r>
        <w:rPr>
          <w:spacing w:val="-1"/>
        </w:rPr>
        <w:t xml:space="preserve"> </w:t>
      </w:r>
      <w:r>
        <w:t>традиционным</w:t>
      </w:r>
      <w:r>
        <w:rPr>
          <w:spacing w:val="-2"/>
        </w:rPr>
        <w:t xml:space="preserve"> </w:t>
      </w:r>
      <w:r>
        <w:t>духовным</w:t>
      </w:r>
      <w:r>
        <w:rPr>
          <w:spacing w:val="-2"/>
        </w:rPr>
        <w:t xml:space="preserve"> </w:t>
      </w:r>
      <w:r>
        <w:t>ценностям, а</w:t>
      </w:r>
      <w:r>
        <w:rPr>
          <w:spacing w:val="-1"/>
        </w:rPr>
        <w:t xml:space="preserve"> </w:t>
      </w:r>
      <w:r>
        <w:t>также социализация</w:t>
      </w:r>
      <w:r>
        <w:rPr>
          <w:spacing w:val="-1"/>
        </w:rPr>
        <w:t xml:space="preserve"> </w:t>
      </w:r>
      <w:r>
        <w:t>личности.</w:t>
      </w:r>
    </w:p>
    <w:p w:rsidR="001E6F15" w:rsidRDefault="00B071EB">
      <w:pPr>
        <w:pStyle w:val="a3"/>
        <w:ind w:left="832"/>
      </w:pPr>
      <w:r>
        <w:t>Программа</w:t>
      </w:r>
      <w:r>
        <w:rPr>
          <w:spacing w:val="-6"/>
        </w:rPr>
        <w:t xml:space="preserve"> </w:t>
      </w:r>
      <w:r>
        <w:t>призвана</w:t>
      </w:r>
      <w:r>
        <w:rPr>
          <w:spacing w:val="-5"/>
        </w:rPr>
        <w:t xml:space="preserve"> </w:t>
      </w:r>
      <w:r>
        <w:t>обеспечить</w:t>
      </w:r>
      <w:r>
        <w:rPr>
          <w:spacing w:val="-4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результатов: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line="240" w:lineRule="auto"/>
        <w:rPr>
          <w:sz w:val="24"/>
        </w:rPr>
      </w:pP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 —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3" w:line="237" w:lineRule="auto"/>
        <w:ind w:right="1131"/>
        <w:rPr>
          <w:sz w:val="24"/>
        </w:rPr>
      </w:pPr>
      <w:r>
        <w:rPr>
          <w:sz w:val="24"/>
        </w:rPr>
        <w:t>ценностно-смысловые ориентации и установки, отражающие индивидуально-личностные позиции и социально значимые личностные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мотивацию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позитивный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2" w:line="237" w:lineRule="auto"/>
        <w:ind w:right="813"/>
        <w:rPr>
          <w:sz w:val="24"/>
        </w:rPr>
      </w:pPr>
      <w:r>
        <w:rPr>
          <w:sz w:val="24"/>
        </w:rPr>
        <w:t>интерес к произведениям искусства и литературы, построенным на принципах нравственности и гуманизма, уважительного отношения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 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народов.</w:t>
      </w:r>
    </w:p>
    <w:p w:rsidR="001E6F15" w:rsidRDefault="00B071EB">
      <w:pPr>
        <w:pStyle w:val="a3"/>
        <w:ind w:left="832" w:right="948"/>
      </w:pPr>
      <w:r>
        <w:rPr>
          <w:b/>
          <w:i/>
        </w:rPr>
        <w:t xml:space="preserve">Патриотическое воспитание </w:t>
      </w:r>
      <w:r>
        <w:t>осуществляется через освоение школьниками содержания традиций отечественной культуры, выраженной в её</w:t>
      </w:r>
      <w:r>
        <w:rPr>
          <w:spacing w:val="-57"/>
        </w:rPr>
        <w:t xml:space="preserve"> </w:t>
      </w:r>
      <w:r>
        <w:t>архитектуре,</w:t>
      </w:r>
      <w:r>
        <w:rPr>
          <w:spacing w:val="-3"/>
        </w:rPr>
        <w:t xml:space="preserve"> </w:t>
      </w:r>
      <w:r>
        <w:t>народном,</w:t>
      </w:r>
      <w:r>
        <w:rPr>
          <w:spacing w:val="-2"/>
        </w:rPr>
        <w:t xml:space="preserve"> </w:t>
      </w:r>
      <w:r>
        <w:t>декоративно-прикладном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изобразительном</w:t>
      </w:r>
      <w:r>
        <w:rPr>
          <w:spacing w:val="-3"/>
        </w:rPr>
        <w:t xml:space="preserve"> </w:t>
      </w:r>
      <w:r>
        <w:t>искусстве.</w:t>
      </w:r>
      <w:r>
        <w:rPr>
          <w:spacing w:val="-2"/>
        </w:rPr>
        <w:t xml:space="preserve"> </w:t>
      </w:r>
      <w:r>
        <w:t>Урок</w:t>
      </w:r>
      <w:r>
        <w:rPr>
          <w:spacing w:val="-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воспитывает</w:t>
      </w:r>
      <w:r>
        <w:rPr>
          <w:spacing w:val="-2"/>
        </w:rPr>
        <w:t xml:space="preserve"> </w:t>
      </w:r>
      <w:r>
        <w:t>патриотизм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декларативной</w:t>
      </w:r>
    </w:p>
    <w:p w:rsidR="001E6F15" w:rsidRDefault="00B071EB">
      <w:pPr>
        <w:pStyle w:val="a3"/>
        <w:ind w:left="832" w:right="588"/>
      </w:pPr>
      <w:r>
        <w:t>форме, а в процессе восприятия и освоения в личной художественной деятельности конкретных знаний о красоте и мудрости, заложенных в куль-</w:t>
      </w:r>
      <w:r>
        <w:rPr>
          <w:spacing w:val="-57"/>
        </w:rPr>
        <w:t xml:space="preserve"> </w:t>
      </w:r>
      <w:r>
        <w:t>турных традициях.</w:t>
      </w:r>
    </w:p>
    <w:p w:rsidR="001E6F15" w:rsidRDefault="00B071EB">
      <w:pPr>
        <w:pStyle w:val="a3"/>
        <w:ind w:left="832" w:right="1040"/>
      </w:pPr>
      <w:r>
        <w:rPr>
          <w:b/>
          <w:i/>
        </w:rPr>
        <w:t xml:space="preserve">Гражданское воспитание </w:t>
      </w:r>
      <w:r>
        <w:t>формируется через развитие чувства личной причастности к жизни общества и созидающих качеств личности,</w:t>
      </w:r>
      <w:r>
        <w:rPr>
          <w:spacing w:val="1"/>
        </w:rPr>
        <w:t xml:space="preserve"> </w:t>
      </w:r>
      <w:r>
        <w:t>приобщение обучающихся к ценностям отечественной и мировой культуры. Учебный предмет способствует пониманию особенностей жизни</w:t>
      </w:r>
      <w:r>
        <w:rPr>
          <w:spacing w:val="-57"/>
        </w:rPr>
        <w:t xml:space="preserve"> </w:t>
      </w:r>
      <w:r>
        <w:t>разных народов и красоты национальных эстетических идеалов. Коллективные творческие работы создают условия для разных форм художе-</w:t>
      </w:r>
      <w:r>
        <w:rPr>
          <w:spacing w:val="-57"/>
        </w:rPr>
        <w:t xml:space="preserve"> </w:t>
      </w:r>
      <w:r>
        <w:t>ственно-творческой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становлению</w:t>
      </w:r>
      <w:r>
        <w:rPr>
          <w:spacing w:val="-3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ответственности.</w:t>
      </w:r>
    </w:p>
    <w:p w:rsidR="001E6F15" w:rsidRDefault="00B071EB">
      <w:pPr>
        <w:pStyle w:val="a3"/>
        <w:ind w:left="832" w:right="588"/>
      </w:pPr>
      <w:r>
        <w:rPr>
          <w:b/>
          <w:i/>
        </w:rPr>
        <w:t xml:space="preserve">Духовно-нравственное воспитание </w:t>
      </w:r>
      <w:r>
        <w:t>является стержнем художественного развития обучающегося, приобщения его к искусству как сфере,</w:t>
      </w:r>
      <w:r>
        <w:rPr>
          <w:spacing w:val="1"/>
        </w:rPr>
        <w:t xml:space="preserve"> </w:t>
      </w:r>
      <w:r>
        <w:t>концентрирующей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человечества.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эмоционально-образной,</w:t>
      </w:r>
      <w:r>
        <w:rPr>
          <w:spacing w:val="-2"/>
        </w:rPr>
        <w:t xml:space="preserve"> </w:t>
      </w:r>
      <w:r>
        <w:t>чувственной</w:t>
      </w:r>
      <w:r>
        <w:rPr>
          <w:spacing w:val="-2"/>
        </w:rPr>
        <w:t xml:space="preserve"> </w:t>
      </w:r>
      <w:r>
        <w:t>сферы.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искусством</w:t>
      </w:r>
      <w:r>
        <w:rPr>
          <w:spacing w:val="-2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школьнику</w:t>
      </w:r>
      <w:r>
        <w:rPr>
          <w:spacing w:val="-10"/>
        </w:rPr>
        <w:t xml:space="preserve"> </w:t>
      </w:r>
      <w:r>
        <w:t>обрести</w:t>
      </w:r>
      <w:r>
        <w:rPr>
          <w:spacing w:val="-1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знания.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Развитие</w:t>
      </w:r>
      <w:r>
        <w:rPr>
          <w:spacing w:val="-4"/>
        </w:rPr>
        <w:t xml:space="preserve"> </w:t>
      </w:r>
      <w:r>
        <w:t>творческих способностей</w:t>
      </w:r>
      <w:r>
        <w:rPr>
          <w:spacing w:val="-2"/>
        </w:rPr>
        <w:t xml:space="preserve"> </w:t>
      </w:r>
      <w:r>
        <w:t>способствует росту</w:t>
      </w:r>
      <w:r>
        <w:rPr>
          <w:spacing w:val="-2"/>
        </w:rPr>
        <w:t xml:space="preserve"> </w:t>
      </w:r>
      <w:r>
        <w:t>самосознания,</w:t>
      </w:r>
      <w:r>
        <w:rPr>
          <w:spacing w:val="-3"/>
        </w:rPr>
        <w:t xml:space="preserve"> </w:t>
      </w:r>
      <w:r>
        <w:t>осознания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члена</w:t>
      </w:r>
      <w:r>
        <w:rPr>
          <w:spacing w:val="-4"/>
        </w:rPr>
        <w:t xml:space="preserve"> </w:t>
      </w:r>
      <w:r>
        <w:t>общества.</w:t>
      </w:r>
    </w:p>
    <w:p w:rsidR="001E6F15" w:rsidRDefault="00B071EB">
      <w:pPr>
        <w:spacing w:before="1"/>
        <w:ind w:left="832"/>
        <w:rPr>
          <w:sz w:val="24"/>
        </w:rPr>
      </w:pPr>
      <w:r>
        <w:rPr>
          <w:b/>
          <w:i/>
          <w:sz w:val="24"/>
        </w:rPr>
        <w:t>Эстетическое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воспитание</w:t>
      </w:r>
      <w:r>
        <w:rPr>
          <w:b/>
          <w:i/>
          <w:spacing w:val="-4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важнейший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5"/>
          <w:sz w:val="24"/>
        </w:rPr>
        <w:t xml:space="preserve"> </w:t>
      </w:r>
      <w:r>
        <w:rPr>
          <w:sz w:val="24"/>
        </w:rPr>
        <w:t>и условие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</w:p>
    <w:p w:rsidR="001E6F15" w:rsidRDefault="00B071EB">
      <w:pPr>
        <w:pStyle w:val="a3"/>
        <w:ind w:left="832" w:right="626"/>
      </w:pPr>
      <w:r>
        <w:t>представлений о прекрасном и безобразном, о высоком и низком. Эстетическое воспитание способствует формированию ценностных ориентаций</w:t>
      </w:r>
      <w:r>
        <w:rPr>
          <w:spacing w:val="-57"/>
        </w:rPr>
        <w:t xml:space="preserve"> </w:t>
      </w:r>
      <w:r>
        <w:t>школьников в отношении к окружающим людям, в стремлении к их пониманию, а также в отношении к семье, природе, труду, искусству,</w:t>
      </w:r>
      <w:r>
        <w:rPr>
          <w:spacing w:val="1"/>
        </w:rPr>
        <w:t xml:space="preserve"> </w:t>
      </w:r>
      <w:r>
        <w:t>культурному</w:t>
      </w:r>
      <w:r>
        <w:rPr>
          <w:spacing w:val="-6"/>
        </w:rPr>
        <w:t xml:space="preserve"> </w:t>
      </w:r>
      <w:r>
        <w:t>наследию.</w:t>
      </w:r>
    </w:p>
    <w:p w:rsidR="001E6F15" w:rsidRDefault="00B071EB">
      <w:pPr>
        <w:pStyle w:val="a3"/>
        <w:ind w:left="832" w:right="663"/>
      </w:pPr>
      <w:r>
        <w:rPr>
          <w:b/>
          <w:i/>
        </w:rPr>
        <w:t xml:space="preserve">Ценности познавательной деятельности </w:t>
      </w:r>
      <w:r>
        <w:t>воспитываются как эмоционально окрашенный интерес к жизни людей и природы. Происходит это в</w:t>
      </w:r>
      <w:r>
        <w:rPr>
          <w:spacing w:val="-57"/>
        </w:rPr>
        <w:t xml:space="preserve"> </w:t>
      </w:r>
      <w:r>
        <w:t>процессе развития навыков восприятия и художественной рефлексии своих наблюдений в художественно-творческой деятельности. 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 развиваются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заданий</w:t>
      </w:r>
      <w:r>
        <w:rPr>
          <w:spacing w:val="-1"/>
        </w:rPr>
        <w:t xml:space="preserve"> </w:t>
      </w:r>
      <w:r>
        <w:t>культурно-исторической</w:t>
      </w:r>
      <w:r>
        <w:rPr>
          <w:spacing w:val="-1"/>
        </w:rPr>
        <w:t xml:space="preserve"> </w:t>
      </w:r>
      <w:r>
        <w:t>направленности.</w:t>
      </w:r>
    </w:p>
    <w:p w:rsidR="001E6F15" w:rsidRDefault="00B071EB">
      <w:pPr>
        <w:pStyle w:val="a3"/>
        <w:spacing w:before="2" w:line="237" w:lineRule="auto"/>
        <w:ind w:left="832" w:right="842"/>
      </w:pPr>
      <w:r>
        <w:rPr>
          <w:b/>
          <w:i/>
        </w:rPr>
        <w:t xml:space="preserve">Экологическое воспитание </w:t>
      </w:r>
      <w:r>
        <w:t>происходит в процессе художественно-эстетического наблюдения природы и её образа в произведениях искусства.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активному</w:t>
      </w:r>
      <w:r>
        <w:rPr>
          <w:spacing w:val="-5"/>
        </w:rPr>
        <w:t xml:space="preserve"> </w:t>
      </w:r>
      <w:r>
        <w:t>неприятию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 окружающей</w:t>
      </w:r>
      <w:r>
        <w:rPr>
          <w:spacing w:val="-1"/>
        </w:rPr>
        <w:t xml:space="preserve"> </w:t>
      </w:r>
      <w:r>
        <w:t>среде.</w:t>
      </w:r>
    </w:p>
    <w:p w:rsidR="001E6F15" w:rsidRDefault="00B071EB">
      <w:pPr>
        <w:pStyle w:val="a3"/>
        <w:spacing w:before="2"/>
        <w:ind w:left="832" w:right="542"/>
      </w:pPr>
      <w:r>
        <w:rPr>
          <w:b/>
          <w:i/>
        </w:rPr>
        <w:t xml:space="preserve">Трудовое воспитание </w:t>
      </w:r>
      <w:r>
        <w:t>осуществляется в процессе личной художественно-творческой работы по освоению художественных материалов 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реального,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продукта.</w:t>
      </w:r>
      <w:r>
        <w:rPr>
          <w:spacing w:val="-4"/>
        </w:rPr>
        <w:t xml:space="preserve"> </w:t>
      </w:r>
      <w:r>
        <w:t>Воспитываются</w:t>
      </w:r>
      <w:r>
        <w:rPr>
          <w:spacing w:val="-3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достичь</w:t>
      </w:r>
      <w:r>
        <w:rPr>
          <w:spacing w:val="-3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упорство,</w:t>
      </w:r>
      <w:r>
        <w:rPr>
          <w:spacing w:val="-4"/>
        </w:rPr>
        <w:t xml:space="preserve"> </w:t>
      </w:r>
      <w:r>
        <w:t>творческая</w:t>
      </w:r>
      <w:r>
        <w:rPr>
          <w:spacing w:val="-4"/>
        </w:rPr>
        <w:t xml:space="preserve"> </w:t>
      </w:r>
      <w:r>
        <w:t>инициатива,</w:t>
      </w:r>
      <w:r>
        <w:rPr>
          <w:spacing w:val="-57"/>
        </w:rPr>
        <w:t xml:space="preserve"> </w:t>
      </w:r>
      <w:r>
        <w:t>понимание эстетики трудовой деятельности. Важны также умения сотрудничать с одноклассниками, работать в команде, выполнять коллектив-</w:t>
      </w:r>
      <w:r>
        <w:rPr>
          <w:spacing w:val="1"/>
        </w:rPr>
        <w:t xml:space="preserve"> </w:t>
      </w:r>
      <w:r>
        <w:t>ную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— обязательные</w:t>
      </w:r>
      <w:r>
        <w:rPr>
          <w:spacing w:val="-2"/>
        </w:rPr>
        <w:t xml:space="preserve"> </w:t>
      </w:r>
      <w:r>
        <w:t>требования к определённым</w:t>
      </w:r>
      <w:r>
        <w:rPr>
          <w:spacing w:val="-2"/>
        </w:rPr>
        <w:t xml:space="preserve"> </w:t>
      </w:r>
      <w:r>
        <w:t>заданиям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программе.</w:t>
      </w:r>
    </w:p>
    <w:p w:rsidR="001E6F15" w:rsidRDefault="001E6F15">
      <w:pPr>
        <w:pStyle w:val="a3"/>
        <w:spacing w:before="4"/>
        <w:ind w:left="0"/>
      </w:pPr>
    </w:p>
    <w:p w:rsidR="001E6F15" w:rsidRDefault="00B071EB">
      <w:pPr>
        <w:pStyle w:val="Heading2"/>
        <w:spacing w:before="1" w:line="274" w:lineRule="exac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1E6F15" w:rsidRDefault="00B071EB">
      <w:pPr>
        <w:pStyle w:val="a3"/>
        <w:spacing w:line="274" w:lineRule="exact"/>
        <w:ind w:left="832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отражают:</w:t>
      </w:r>
    </w:p>
    <w:p w:rsidR="001E6F15" w:rsidRDefault="001E6F15">
      <w:pPr>
        <w:pStyle w:val="a3"/>
        <w:spacing w:before="4"/>
        <w:ind w:left="0"/>
      </w:pPr>
    </w:p>
    <w:p w:rsidR="001E6F15" w:rsidRDefault="00B071EB">
      <w:pPr>
        <w:pStyle w:val="Heading2"/>
        <w:spacing w:line="274" w:lineRule="exact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познавательными</w:t>
      </w:r>
      <w:r>
        <w:rPr>
          <w:spacing w:val="-2"/>
        </w:rPr>
        <w:t xml:space="preserve"> </w:t>
      </w:r>
      <w:r>
        <w:t>действиями</w:t>
      </w:r>
    </w:p>
    <w:p w:rsidR="001E6F15" w:rsidRDefault="00B071EB">
      <w:pPr>
        <w:pStyle w:val="a3"/>
        <w:spacing w:line="274" w:lineRule="exact"/>
        <w:ind w:left="832"/>
      </w:pPr>
      <w:r>
        <w:t>Обучающиеся</w:t>
      </w:r>
      <w:r>
        <w:rPr>
          <w:spacing w:val="-4"/>
        </w:rPr>
        <w:t xml:space="preserve"> </w:t>
      </w:r>
      <w:r>
        <w:t>овладеют</w:t>
      </w:r>
      <w:r>
        <w:rPr>
          <w:spacing w:val="-3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действиями:</w:t>
      </w:r>
    </w:p>
    <w:p w:rsidR="001E6F15" w:rsidRDefault="00B071EB">
      <w:pPr>
        <w:pStyle w:val="Heading3"/>
        <w:spacing w:before="5"/>
      </w:pPr>
      <w:r>
        <w:t>Пространственные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сенсорные</w:t>
      </w:r>
      <w:r>
        <w:rPr>
          <w:spacing w:val="-4"/>
        </w:rPr>
        <w:t xml:space="preserve"> </w:t>
      </w:r>
      <w:r>
        <w:t>способности: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конструкции;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доминантные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2"/>
          <w:sz w:val="24"/>
        </w:rPr>
        <w:t xml:space="preserve"> </w:t>
      </w:r>
      <w:r>
        <w:rPr>
          <w:sz w:val="24"/>
        </w:rPr>
        <w:t>(характерные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визуальном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основаниям;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ассоциативные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визуальными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сопоставлять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образе, предмете,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(визуальном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основаниях;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абстрагировать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плоской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тональные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(тёмное —</w:t>
      </w:r>
      <w:r>
        <w:rPr>
          <w:spacing w:val="-5"/>
          <w:sz w:val="24"/>
        </w:rPr>
        <w:t xml:space="preserve"> </w:t>
      </w:r>
      <w:r>
        <w:rPr>
          <w:sz w:val="24"/>
        </w:rPr>
        <w:t>светлое)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плоскостных объектах;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плоскостном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изображении.</w:t>
      </w:r>
    </w:p>
    <w:p w:rsidR="001E6F15" w:rsidRDefault="00B071EB">
      <w:pPr>
        <w:pStyle w:val="Heading3"/>
        <w:spacing w:before="2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1" w:line="237" w:lineRule="auto"/>
        <w:ind w:right="1202"/>
        <w:rPr>
          <w:sz w:val="24"/>
        </w:rPr>
      </w:pPr>
      <w:r>
        <w:rPr>
          <w:sz w:val="24"/>
        </w:rPr>
        <w:t>проявлять исследовательские, экспериментальные действия в процессе освоения выразительных свойств различных 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82" w:line="237" w:lineRule="auto"/>
        <w:ind w:right="688"/>
        <w:rPr>
          <w:sz w:val="24"/>
        </w:rPr>
      </w:pPr>
      <w:r>
        <w:rPr>
          <w:sz w:val="24"/>
        </w:rPr>
        <w:lastRenderedPageBreak/>
        <w:t>проявлять исследовательские и аналитические действия на основе определённых учебных установок в процессе восприятия 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архитектуры 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 детского 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5" w:line="237" w:lineRule="auto"/>
        <w:ind w:right="1355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городской среды;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1" w:line="237" w:lineRule="auto"/>
        <w:ind w:right="1172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эстетическим,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установкам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композиций;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и,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соответственно,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познания.</w:t>
      </w:r>
    </w:p>
    <w:p w:rsidR="001E6F15" w:rsidRDefault="00B071EB">
      <w:pPr>
        <w:pStyle w:val="Heading3"/>
        <w:spacing w:before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электронными учебниками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пособиями;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2" w:line="237" w:lineRule="auto"/>
        <w:ind w:right="1784"/>
        <w:rPr>
          <w:sz w:val="24"/>
        </w:rPr>
      </w:pPr>
      <w:r>
        <w:rPr>
          <w:sz w:val="24"/>
        </w:rPr>
        <w:t>выбирать источник для получения информации: поисковые системы Интернета, цифровые электронные средства, справочники,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альбомы</w:t>
      </w:r>
      <w:r>
        <w:rPr>
          <w:spacing w:val="-1"/>
          <w:sz w:val="24"/>
        </w:rPr>
        <w:t xml:space="preserve"> </w:t>
      </w:r>
      <w:r>
        <w:rPr>
          <w:sz w:val="24"/>
        </w:rPr>
        <w:t>и детские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2" w:line="240" w:lineRule="auto"/>
        <w:ind w:right="1191"/>
        <w:rPr>
          <w:sz w:val="24"/>
        </w:rPr>
      </w:pPr>
      <w:r>
        <w:rPr>
          <w:sz w:val="24"/>
        </w:rPr>
        <w:t>анализировать, интерпретировать, обобщать и систематизировать информацию, представленную в произведениях искусства, текстах,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1"/>
          <w:sz w:val="24"/>
        </w:rPr>
        <w:t xml:space="preserve"> </w:t>
      </w:r>
      <w:r>
        <w:rPr>
          <w:sz w:val="24"/>
        </w:rPr>
        <w:t>и схемах;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4" w:line="237" w:lineRule="auto"/>
        <w:ind w:right="1386"/>
        <w:rPr>
          <w:sz w:val="24"/>
        </w:rPr>
      </w:pPr>
      <w:r>
        <w:rPr>
          <w:sz w:val="24"/>
        </w:rPr>
        <w:t>самостоятельно готовить информацию на заданную или выбранную тему и представлять её в различных видах: рисунках и эскизах,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презентациях;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5" w:line="237" w:lineRule="auto"/>
        <w:ind w:right="1810"/>
        <w:rPr>
          <w:sz w:val="24"/>
        </w:rPr>
      </w:pPr>
      <w:r>
        <w:rPr>
          <w:sz w:val="24"/>
        </w:rPr>
        <w:t>осуществлять виртуальные путешествия по архитектурным памятникам, в отечественные художественные музеи и зарубежные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музеи (галереи)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установок и квестов,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Интернет.</w:t>
      </w:r>
    </w:p>
    <w:p w:rsidR="001E6F15" w:rsidRDefault="00B071EB">
      <w:pPr>
        <w:pStyle w:val="Heading2"/>
        <w:spacing w:before="241" w:line="274" w:lineRule="exact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</w:t>
      </w:r>
    </w:p>
    <w:p w:rsidR="001E6F15" w:rsidRDefault="00B071EB">
      <w:pPr>
        <w:pStyle w:val="a3"/>
        <w:spacing w:line="274" w:lineRule="exact"/>
        <w:ind w:left="832"/>
      </w:pPr>
      <w:r>
        <w:t>Обучающиеся</w:t>
      </w:r>
      <w:r>
        <w:rPr>
          <w:spacing w:val="-3"/>
        </w:rPr>
        <w:t xml:space="preserve"> </w:t>
      </w:r>
      <w:r>
        <w:t>овладеют</w:t>
      </w:r>
      <w:r>
        <w:rPr>
          <w:spacing w:val="-3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действиями: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(автор —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зритель),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поколениями,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народами;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2" w:line="237" w:lineRule="auto"/>
        <w:ind w:right="1126"/>
        <w:rPr>
          <w:sz w:val="24"/>
        </w:rPr>
      </w:pPr>
      <w:r>
        <w:rPr>
          <w:sz w:val="24"/>
        </w:rPr>
        <w:t>вести диалог и участвовать в дискуссии, проявляя уважительное отношение к оппонентам, сопоставлять свои суждения с суждениями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-1"/>
          <w:sz w:val="24"/>
        </w:rPr>
        <w:t xml:space="preserve"> </w:t>
      </w:r>
      <w:r>
        <w:rPr>
          <w:sz w:val="24"/>
        </w:rPr>
        <w:t>и корректно отстаивая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обсуждаемого явления;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5" w:line="237" w:lineRule="auto"/>
        <w:ind w:right="1086"/>
        <w:rPr>
          <w:sz w:val="24"/>
        </w:rPr>
      </w:pPr>
      <w:r>
        <w:rPr>
          <w:sz w:val="24"/>
        </w:rPr>
        <w:t>находить общее решение и разрешать конфликты на основе общих позиций и учёта интересов в процессе совместной 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4" w:line="237" w:lineRule="auto"/>
        <w:ind w:right="1594"/>
        <w:rPr>
          <w:sz w:val="24"/>
        </w:rPr>
      </w:pPr>
      <w:r>
        <w:rPr>
          <w:sz w:val="24"/>
        </w:rPr>
        <w:t>анализировать произведения детского художественного творчества с позиций их содержания и в соответствии с учебной задачей,</w:t>
      </w:r>
      <w:r>
        <w:rPr>
          <w:spacing w:val="-5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82" w:line="237" w:lineRule="auto"/>
        <w:ind w:right="819"/>
        <w:rPr>
          <w:sz w:val="24"/>
        </w:rPr>
      </w:pPr>
      <w:r>
        <w:rPr>
          <w:sz w:val="24"/>
        </w:rPr>
        <w:lastRenderedPageBreak/>
        <w:t>признавать своё и чужое право на ошибку, развивать свои способности сопереживать, понимать намерения и переживания свои 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5" w:line="237" w:lineRule="auto"/>
        <w:ind w:right="1015"/>
        <w:rPr>
          <w:sz w:val="24"/>
        </w:rPr>
      </w:pPr>
      <w:r>
        <w:rPr>
          <w:sz w:val="24"/>
        </w:rPr>
        <w:t>взаимодействовать, сотрудничать в процессе коллективной работы, принимать цель совместной деятельности и строить действия по 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достижению, договариваться, выполнять поручения, подчиняться, ответственно относиться к своей задаче по достижению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результата.</w:t>
      </w:r>
    </w:p>
    <w:p w:rsidR="001E6F15" w:rsidRDefault="001E6F15">
      <w:pPr>
        <w:pStyle w:val="a3"/>
        <w:spacing w:before="6"/>
        <w:ind w:left="0"/>
        <w:rPr>
          <w:sz w:val="21"/>
        </w:rPr>
      </w:pPr>
    </w:p>
    <w:p w:rsidR="001E6F15" w:rsidRDefault="00B071EB">
      <w:pPr>
        <w:pStyle w:val="Heading2"/>
        <w:spacing w:line="274" w:lineRule="exact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</w:t>
      </w:r>
    </w:p>
    <w:p w:rsidR="001E6F15" w:rsidRDefault="00B071EB">
      <w:pPr>
        <w:pStyle w:val="a3"/>
        <w:spacing w:line="274" w:lineRule="exact"/>
        <w:ind w:left="832"/>
      </w:pPr>
      <w:r>
        <w:t>Обучающиеся</w:t>
      </w:r>
      <w:r>
        <w:rPr>
          <w:spacing w:val="-4"/>
        </w:rPr>
        <w:t xml:space="preserve"> </w:t>
      </w:r>
      <w:r>
        <w:t>овладеют</w:t>
      </w:r>
      <w:r>
        <w:rPr>
          <w:spacing w:val="-3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действиями: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внимательно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2" w:line="237" w:lineRule="auto"/>
        <w:ind w:right="740"/>
        <w:rPr>
          <w:sz w:val="24"/>
        </w:rPr>
      </w:pPr>
      <w:r>
        <w:rPr>
          <w:sz w:val="24"/>
        </w:rPr>
        <w:t>уметь организовывать своё рабочее место для практической работы, сохраняя порядок в окружающем пространстве и бережно относясь к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материалам;</w:t>
      </w:r>
    </w:p>
    <w:p w:rsidR="001E6F15" w:rsidRDefault="00B071EB" w:rsidP="00B72DD1">
      <w:pPr>
        <w:pStyle w:val="a4"/>
        <w:numPr>
          <w:ilvl w:val="1"/>
          <w:numId w:val="226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результата.</w:t>
      </w:r>
    </w:p>
    <w:p w:rsidR="001E6F15" w:rsidRDefault="001E6F15">
      <w:pPr>
        <w:pStyle w:val="a3"/>
        <w:spacing w:before="4"/>
        <w:ind w:left="0"/>
      </w:pPr>
    </w:p>
    <w:p w:rsidR="001E6F15" w:rsidRDefault="00B071EB">
      <w:pPr>
        <w:pStyle w:val="Heading2"/>
        <w:spacing w:line="274" w:lineRule="exac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1E6F15" w:rsidRDefault="00B071EB">
      <w:pPr>
        <w:pStyle w:val="a3"/>
        <w:ind w:left="832" w:right="560"/>
      </w:pPr>
      <w:r>
        <w:t>Предметные результаты, формируемые в ходе изучения предмета «Изобразительное искусство», сгруппированы по учебным модулям и отражают</w:t>
      </w:r>
      <w:r>
        <w:rPr>
          <w:spacing w:val="-58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умений:</w:t>
      </w:r>
    </w:p>
    <w:p w:rsidR="001E6F15" w:rsidRDefault="001E6F15">
      <w:pPr>
        <w:pStyle w:val="a3"/>
        <w:spacing w:before="10"/>
        <w:ind w:left="0"/>
        <w:rPr>
          <w:sz w:val="20"/>
        </w:rPr>
      </w:pPr>
    </w:p>
    <w:p w:rsidR="001E6F15" w:rsidRDefault="00B071EB" w:rsidP="00B72DD1">
      <w:pPr>
        <w:pStyle w:val="Heading2"/>
        <w:numPr>
          <w:ilvl w:val="0"/>
          <w:numId w:val="224"/>
        </w:numPr>
        <w:tabs>
          <w:tab w:val="left" w:pos="1012"/>
        </w:tabs>
      </w:pPr>
      <w:r>
        <w:t>класс</w:t>
      </w:r>
    </w:p>
    <w:p w:rsidR="001E6F15" w:rsidRDefault="00B071EB">
      <w:pPr>
        <w:spacing w:line="275" w:lineRule="exact"/>
        <w:ind w:left="83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«Графика»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урока.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Приобретать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1" w:line="237" w:lineRule="auto"/>
        <w:ind w:right="529"/>
        <w:rPr>
          <w:sz w:val="24"/>
        </w:rPr>
      </w:pPr>
      <w:r>
        <w:rPr>
          <w:sz w:val="24"/>
        </w:rPr>
        <w:t>Приобретать</w:t>
      </w:r>
      <w:r>
        <w:rPr>
          <w:spacing w:val="54"/>
          <w:sz w:val="24"/>
        </w:rPr>
        <w:t xml:space="preserve"> </w:t>
      </w:r>
      <w:r>
        <w:rPr>
          <w:sz w:val="24"/>
        </w:rPr>
        <w:t>опыт</w:t>
      </w:r>
      <w:r>
        <w:rPr>
          <w:spacing w:val="54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5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53"/>
          <w:sz w:val="24"/>
        </w:rPr>
        <w:t xml:space="preserve"> </w:t>
      </w:r>
      <w:r>
        <w:rPr>
          <w:sz w:val="24"/>
        </w:rPr>
        <w:t>формы</w:t>
      </w:r>
      <w:r>
        <w:rPr>
          <w:spacing w:val="5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53"/>
          <w:sz w:val="24"/>
        </w:rPr>
        <w:t xml:space="preserve"> </w:t>
      </w:r>
      <w:r>
        <w:rPr>
          <w:sz w:val="24"/>
        </w:rPr>
        <w:t>опыт</w:t>
      </w:r>
      <w:r>
        <w:rPr>
          <w:spacing w:val="54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геометризации</w:t>
      </w:r>
      <w:r>
        <w:rPr>
          <w:spacing w:val="54"/>
          <w:sz w:val="24"/>
        </w:rPr>
        <w:t xml:space="preserve"> </w:t>
      </w:r>
      <w:r>
        <w:rPr>
          <w:sz w:val="24"/>
        </w:rPr>
        <w:t>наблюдаемой</w:t>
      </w:r>
      <w:r>
        <w:rPr>
          <w:spacing w:val="54"/>
          <w:sz w:val="24"/>
        </w:rPr>
        <w:t xml:space="preserve"> </w:t>
      </w:r>
      <w:r>
        <w:rPr>
          <w:sz w:val="24"/>
        </w:rPr>
        <w:t>формы</w:t>
      </w:r>
      <w:r>
        <w:rPr>
          <w:spacing w:val="53"/>
          <w:sz w:val="24"/>
        </w:rPr>
        <w:t xml:space="preserve"> </w:t>
      </w:r>
      <w:r>
        <w:rPr>
          <w:sz w:val="24"/>
        </w:rPr>
        <w:t>как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рисунку.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Приобретать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2"/>
          <w:sz w:val="24"/>
        </w:rPr>
        <w:t xml:space="preserve"> </w:t>
      </w:r>
      <w:r>
        <w:rPr>
          <w:sz w:val="24"/>
        </w:rPr>
        <w:t>(плоского)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натуры.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-3"/>
          <w:sz w:val="24"/>
        </w:rPr>
        <w:t xml:space="preserve"> </w:t>
      </w:r>
      <w:r>
        <w:rPr>
          <w:sz w:val="24"/>
        </w:rPr>
        <w:t>визуально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величины.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Приобретать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листе.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вертикальный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горизонтальный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3"/>
          <w:sz w:val="24"/>
        </w:rPr>
        <w:t xml:space="preserve"> </w:t>
      </w:r>
      <w:r>
        <w:rPr>
          <w:sz w:val="24"/>
        </w:rPr>
        <w:t>листа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Воспринимать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 w:line="237" w:lineRule="auto"/>
        <w:ind w:right="534"/>
        <w:rPr>
          <w:sz w:val="24"/>
        </w:rPr>
      </w:pPr>
      <w:r>
        <w:rPr>
          <w:sz w:val="24"/>
        </w:rPr>
        <w:t>Уметь</w:t>
      </w:r>
      <w:r>
        <w:rPr>
          <w:spacing w:val="15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1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 материала).</w:t>
      </w:r>
    </w:p>
    <w:p w:rsidR="001E6F15" w:rsidRDefault="00B071EB">
      <w:pPr>
        <w:pStyle w:val="Heading2"/>
        <w:spacing w:before="5" w:line="275" w:lineRule="exact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красками</w:t>
      </w:r>
      <w:r>
        <w:rPr>
          <w:spacing w:val="1"/>
          <w:sz w:val="24"/>
        </w:rPr>
        <w:t xml:space="preserve"> </w:t>
      </w:r>
      <w:r>
        <w:rPr>
          <w:sz w:val="24"/>
        </w:rPr>
        <w:t>«гуашь»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 урока.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цвета;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ассоциативные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рождает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цвет.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ассоциаций.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Приобретать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смешения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цвета.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79" w:line="240" w:lineRule="auto"/>
        <w:rPr>
          <w:sz w:val="24"/>
        </w:rPr>
      </w:pPr>
      <w:r>
        <w:rPr>
          <w:sz w:val="24"/>
        </w:rPr>
        <w:lastRenderedPageBreak/>
        <w:t>Вести творческую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3"/>
          <w:sz w:val="24"/>
        </w:rPr>
        <w:t xml:space="preserve"> </w:t>
      </w:r>
      <w:r>
        <w:rPr>
          <w:sz w:val="24"/>
        </w:rPr>
        <w:t>тему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педагогом.</w:t>
      </w:r>
    </w:p>
    <w:p w:rsidR="001E6F15" w:rsidRDefault="00B071EB">
      <w:pPr>
        <w:pStyle w:val="Heading2"/>
        <w:spacing w:before="2" w:line="275" w:lineRule="exact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1" w:line="237" w:lineRule="auto"/>
        <w:ind w:right="526"/>
        <w:rPr>
          <w:sz w:val="24"/>
        </w:rPr>
      </w:pP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аналитического 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 (облака, камни,</w:t>
      </w:r>
      <w:r>
        <w:rPr>
          <w:spacing w:val="1"/>
          <w:sz w:val="24"/>
        </w:rPr>
        <w:t xml:space="preserve"> </w:t>
      </w:r>
      <w:r>
        <w:rPr>
          <w:sz w:val="24"/>
        </w:rPr>
        <w:t>коряги,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плодов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 др.).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2"/>
          <w:sz w:val="24"/>
        </w:rPr>
        <w:t xml:space="preserve"> </w:t>
      </w:r>
      <w:r>
        <w:rPr>
          <w:sz w:val="24"/>
        </w:rPr>
        <w:t>лепки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пластилина,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объёмном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изображении.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 w:line="237" w:lineRule="auto"/>
        <w:ind w:right="525"/>
        <w:rPr>
          <w:sz w:val="24"/>
        </w:rPr>
      </w:pPr>
      <w:r>
        <w:rPr>
          <w:sz w:val="24"/>
        </w:rPr>
        <w:t>Овладевать</w:t>
      </w:r>
      <w:r>
        <w:rPr>
          <w:spacing w:val="47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4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6"/>
          <w:sz w:val="24"/>
        </w:rPr>
        <w:t xml:space="preserve"> </w:t>
      </w:r>
      <w:r>
        <w:rPr>
          <w:sz w:val="24"/>
        </w:rPr>
        <w:t>бумагопластики</w:t>
      </w:r>
      <w:r>
        <w:rPr>
          <w:spacing w:val="45"/>
          <w:sz w:val="24"/>
        </w:rPr>
        <w:t xml:space="preserve"> </w:t>
      </w:r>
      <w:r>
        <w:rPr>
          <w:sz w:val="24"/>
        </w:rPr>
        <w:t>—</w:t>
      </w:r>
      <w:r>
        <w:rPr>
          <w:spacing w:val="4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43"/>
          <w:sz w:val="24"/>
        </w:rPr>
        <w:t xml:space="preserve"> </w:t>
      </w:r>
      <w:r>
        <w:rPr>
          <w:sz w:val="24"/>
        </w:rPr>
        <w:t>объёмных</w:t>
      </w:r>
      <w:r>
        <w:rPr>
          <w:spacing w:val="45"/>
          <w:sz w:val="24"/>
        </w:rPr>
        <w:t xml:space="preserve"> </w:t>
      </w:r>
      <w:r>
        <w:rPr>
          <w:sz w:val="24"/>
        </w:rPr>
        <w:t>форм</w:t>
      </w:r>
      <w:r>
        <w:rPr>
          <w:spacing w:val="45"/>
          <w:sz w:val="24"/>
        </w:rPr>
        <w:t xml:space="preserve"> </w:t>
      </w:r>
      <w:r>
        <w:rPr>
          <w:sz w:val="24"/>
        </w:rPr>
        <w:t>из</w:t>
      </w:r>
      <w:r>
        <w:rPr>
          <w:spacing w:val="44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46"/>
          <w:sz w:val="24"/>
        </w:rPr>
        <w:t xml:space="preserve"> </w:t>
      </w:r>
      <w:r>
        <w:rPr>
          <w:sz w:val="24"/>
        </w:rPr>
        <w:t>путём</w:t>
      </w:r>
      <w:r>
        <w:rPr>
          <w:spacing w:val="47"/>
          <w:sz w:val="24"/>
        </w:rPr>
        <w:t xml:space="preserve"> </w:t>
      </w:r>
      <w:r>
        <w:rPr>
          <w:sz w:val="24"/>
        </w:rPr>
        <w:t>её</w:t>
      </w:r>
      <w:r>
        <w:rPr>
          <w:spacing w:val="44"/>
          <w:sz w:val="24"/>
        </w:rPr>
        <w:t xml:space="preserve"> </w:t>
      </w:r>
      <w:r>
        <w:rPr>
          <w:sz w:val="24"/>
        </w:rPr>
        <w:t>складывания,</w:t>
      </w:r>
      <w:r>
        <w:rPr>
          <w:spacing w:val="45"/>
          <w:sz w:val="24"/>
        </w:rPr>
        <w:t xml:space="preserve"> </w:t>
      </w:r>
      <w:r>
        <w:rPr>
          <w:sz w:val="24"/>
        </w:rPr>
        <w:t>надрезания,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закручивания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1E6F15" w:rsidRDefault="00B071EB">
      <w:pPr>
        <w:pStyle w:val="Heading2"/>
        <w:spacing w:before="5" w:line="275" w:lineRule="exact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1" w:line="237" w:lineRule="auto"/>
        <w:ind w:right="527"/>
        <w:rPr>
          <w:sz w:val="24"/>
        </w:rPr>
      </w:pPr>
      <w:r>
        <w:rPr>
          <w:sz w:val="24"/>
        </w:rPr>
        <w:t>Уметь</w:t>
      </w:r>
      <w:r>
        <w:rPr>
          <w:spacing w:val="43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3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4"/>
          <w:sz w:val="24"/>
        </w:rPr>
        <w:t xml:space="preserve"> </w:t>
      </w:r>
      <w:r>
        <w:rPr>
          <w:sz w:val="24"/>
        </w:rPr>
        <w:t>узоров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42"/>
          <w:sz w:val="24"/>
        </w:rPr>
        <w:t xml:space="preserve"> </w:t>
      </w:r>
      <w:r>
        <w:rPr>
          <w:sz w:val="24"/>
        </w:rPr>
        <w:t>(в</w:t>
      </w:r>
      <w:r>
        <w:rPr>
          <w:spacing w:val="4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6"/>
          <w:sz w:val="24"/>
        </w:rPr>
        <w:t xml:space="preserve"> </w:t>
      </w:r>
      <w:r>
        <w:rPr>
          <w:sz w:val="24"/>
        </w:rPr>
        <w:t>урока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1"/>
          <w:sz w:val="24"/>
        </w:rPr>
        <w:t xml:space="preserve"> </w:t>
      </w:r>
      <w:r>
        <w:rPr>
          <w:sz w:val="24"/>
        </w:rPr>
        <w:t>фотографий);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искать ассоциации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орнаментами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 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3" w:line="240" w:lineRule="auto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мотивам:</w:t>
      </w:r>
      <w:r>
        <w:rPr>
          <w:spacing w:val="-4"/>
          <w:sz w:val="24"/>
        </w:rPr>
        <w:t xml:space="preserve"> </w:t>
      </w:r>
      <w:r>
        <w:rPr>
          <w:sz w:val="24"/>
        </w:rPr>
        <w:t>растительные,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анималистические.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симметрии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Приобретать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орнаментальной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(стилизованной: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цветок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птица).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Приобретать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назначении украшений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 w:line="237" w:lineRule="auto"/>
        <w:ind w:right="841"/>
        <w:rPr>
          <w:sz w:val="24"/>
        </w:rPr>
      </w:pPr>
      <w:r>
        <w:rPr>
          <w:sz w:val="24"/>
        </w:rPr>
        <w:t>Приобретать представления о глиняных игрушках отечественных народных художественных промыслов (дымковская, каргопольская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промыслов)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промысла.</w:t>
      </w:r>
    </w:p>
    <w:p w:rsidR="001E6F15" w:rsidRDefault="00B071EB">
      <w:pPr>
        <w:pStyle w:val="a3"/>
        <w:spacing w:before="3"/>
      </w:pPr>
      <w:r>
        <w:t>Иметь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праздника.</w:t>
      </w:r>
    </w:p>
    <w:p w:rsidR="001E6F15" w:rsidRDefault="00B071EB">
      <w:pPr>
        <w:pStyle w:val="Heading2"/>
        <w:spacing w:before="4" w:line="275" w:lineRule="exact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 w:line="237" w:lineRule="auto"/>
        <w:ind w:right="524"/>
        <w:rPr>
          <w:sz w:val="24"/>
        </w:rPr>
      </w:pPr>
      <w:r>
        <w:rPr>
          <w:sz w:val="24"/>
        </w:rPr>
        <w:t>Рассматривать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3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33"/>
          <w:sz w:val="24"/>
        </w:rPr>
        <w:t xml:space="preserve"> </w:t>
      </w:r>
      <w:r>
        <w:rPr>
          <w:sz w:val="24"/>
        </w:rPr>
        <w:t>мире</w:t>
      </w:r>
      <w:r>
        <w:rPr>
          <w:spacing w:val="32"/>
          <w:sz w:val="24"/>
        </w:rPr>
        <w:t xml:space="preserve"> </w:t>
      </w:r>
      <w:r>
        <w:rPr>
          <w:sz w:val="24"/>
        </w:rPr>
        <w:t>(по</w:t>
      </w:r>
      <w:r>
        <w:rPr>
          <w:spacing w:val="34"/>
          <w:sz w:val="24"/>
        </w:rPr>
        <w:t xml:space="preserve"> </w:t>
      </w:r>
      <w:r>
        <w:rPr>
          <w:sz w:val="24"/>
        </w:rPr>
        <w:t>фотографиям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8"/>
          <w:sz w:val="24"/>
        </w:rPr>
        <w:t xml:space="preserve"> </w:t>
      </w:r>
      <w:r>
        <w:rPr>
          <w:sz w:val="24"/>
        </w:rPr>
        <w:t>урока);</w:t>
      </w:r>
      <w:r>
        <w:rPr>
          <w:spacing w:val="3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составные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Осваивать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объёмных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тел.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Приобретать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макетирования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(сказочный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Приобретать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строения.</w:t>
      </w:r>
    </w:p>
    <w:p w:rsidR="001E6F15" w:rsidRDefault="00B071EB">
      <w:pPr>
        <w:pStyle w:val="Heading2"/>
        <w:spacing w:before="2" w:line="275" w:lineRule="exact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1" w:line="237" w:lineRule="auto"/>
        <w:ind w:right="524"/>
        <w:rPr>
          <w:sz w:val="24"/>
        </w:rPr>
      </w:pPr>
      <w:r>
        <w:rPr>
          <w:sz w:val="24"/>
        </w:rPr>
        <w:t>Приобретать</w:t>
      </w:r>
      <w:r>
        <w:rPr>
          <w:spacing w:val="2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9"/>
          <w:sz w:val="24"/>
        </w:rPr>
        <w:t xml:space="preserve"> </w:t>
      </w:r>
      <w:r>
        <w:rPr>
          <w:sz w:val="24"/>
        </w:rPr>
        <w:t>рассматривать,</w:t>
      </w:r>
      <w:r>
        <w:rPr>
          <w:spacing w:val="19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8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8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16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19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57"/>
          <w:sz w:val="24"/>
        </w:rPr>
        <w:t xml:space="preserve"> </w:t>
      </w:r>
      <w:r>
        <w:rPr>
          <w:sz w:val="24"/>
        </w:rPr>
        <w:t>(расположения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листе),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соответствия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задаче,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5" w:line="237" w:lineRule="auto"/>
        <w:ind w:right="534"/>
        <w:rPr>
          <w:sz w:val="24"/>
        </w:rPr>
      </w:pPr>
      <w:r>
        <w:rPr>
          <w:sz w:val="24"/>
        </w:rPr>
        <w:t>Приобретать</w:t>
      </w:r>
      <w:r>
        <w:rPr>
          <w:spacing w:val="50"/>
          <w:sz w:val="24"/>
        </w:rPr>
        <w:t xml:space="preserve"> </w:t>
      </w:r>
      <w:r>
        <w:rPr>
          <w:sz w:val="24"/>
        </w:rPr>
        <w:t>опыт</w:t>
      </w:r>
      <w:r>
        <w:rPr>
          <w:spacing w:val="49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9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8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1"/>
          <w:sz w:val="24"/>
        </w:rPr>
        <w:t xml:space="preserve"> </w:t>
      </w:r>
      <w:r>
        <w:rPr>
          <w:sz w:val="24"/>
        </w:rPr>
        <w:t>задач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визуальной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4" w:line="237" w:lineRule="auto"/>
        <w:ind w:right="525"/>
        <w:rPr>
          <w:sz w:val="24"/>
        </w:rPr>
      </w:pPr>
      <w:r>
        <w:rPr>
          <w:sz w:val="24"/>
        </w:rPr>
        <w:t>Приобретать</w:t>
      </w:r>
      <w:r>
        <w:rPr>
          <w:spacing w:val="51"/>
          <w:sz w:val="24"/>
        </w:rPr>
        <w:t xml:space="preserve"> </w:t>
      </w:r>
      <w:r>
        <w:rPr>
          <w:sz w:val="24"/>
        </w:rPr>
        <w:t>опыт</w:t>
      </w:r>
      <w:r>
        <w:rPr>
          <w:spacing w:val="48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5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5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51"/>
          <w:sz w:val="24"/>
        </w:rPr>
        <w:t xml:space="preserve"> </w:t>
      </w:r>
      <w:r>
        <w:rPr>
          <w:sz w:val="24"/>
        </w:rPr>
        <w:t>среды</w:t>
      </w:r>
      <w:r>
        <w:rPr>
          <w:spacing w:val="52"/>
          <w:sz w:val="24"/>
        </w:rPr>
        <w:t xml:space="preserve"> </w:t>
      </w:r>
      <w:r>
        <w:rPr>
          <w:sz w:val="24"/>
        </w:rPr>
        <w:t>жизни</w:t>
      </w:r>
      <w:r>
        <w:rPr>
          <w:spacing w:val="5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52"/>
          <w:sz w:val="24"/>
        </w:rPr>
        <w:t xml:space="preserve"> </w:t>
      </w:r>
      <w:r>
        <w:rPr>
          <w:sz w:val="24"/>
        </w:rPr>
        <w:t>от</w:t>
      </w:r>
      <w:r>
        <w:rPr>
          <w:spacing w:val="5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51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(установки).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2"/>
        <w:jc w:val="both"/>
        <w:rPr>
          <w:sz w:val="24"/>
        </w:rPr>
      </w:pPr>
      <w:r>
        <w:rPr>
          <w:sz w:val="24"/>
        </w:rPr>
        <w:t>Осваивать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построек.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line="240" w:lineRule="auto"/>
        <w:ind w:right="526"/>
        <w:jc w:val="both"/>
        <w:rPr>
          <w:sz w:val="24"/>
        </w:rPr>
      </w:pPr>
      <w:r>
        <w:rPr>
          <w:sz w:val="24"/>
        </w:rPr>
        <w:t>Осваивать опыт эстетического, эмоционального общения со станковой картиной, понимать значение зрительских умений и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 приобретать опыт восприятия картин со сказочным сюжетом (В. М. Васнецова, М. А. Врубеля и других художников по 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ярко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натюрморты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Ван</w:t>
      </w:r>
      <w:r>
        <w:rPr>
          <w:spacing w:val="-2"/>
          <w:sz w:val="24"/>
        </w:rPr>
        <w:t xml:space="preserve"> </w:t>
      </w:r>
      <w:r>
        <w:rPr>
          <w:sz w:val="24"/>
        </w:rPr>
        <w:t>Гога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Матисса).</w:t>
      </w:r>
    </w:p>
    <w:p w:rsidR="001E6F15" w:rsidRDefault="001E6F15">
      <w:pPr>
        <w:jc w:val="both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82" w:line="237" w:lineRule="auto"/>
        <w:ind w:right="535"/>
        <w:rPr>
          <w:sz w:val="24"/>
        </w:rPr>
      </w:pPr>
      <w:r>
        <w:rPr>
          <w:sz w:val="24"/>
        </w:rPr>
        <w:lastRenderedPageBreak/>
        <w:t>Осваивать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новый</w:t>
      </w:r>
      <w:r>
        <w:rPr>
          <w:spacing w:val="11"/>
          <w:sz w:val="24"/>
        </w:rPr>
        <w:t xml:space="preserve"> </w:t>
      </w:r>
      <w:r>
        <w:rPr>
          <w:sz w:val="24"/>
        </w:rPr>
        <w:t>опыт</w:t>
      </w:r>
      <w:r>
        <w:rPr>
          <w:spacing w:val="1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0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0"/>
          <w:sz w:val="24"/>
        </w:rPr>
        <w:t xml:space="preserve"> </w:t>
      </w:r>
      <w:r>
        <w:rPr>
          <w:sz w:val="24"/>
        </w:rPr>
        <w:t>книгах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ним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установкой.</w:t>
      </w:r>
    </w:p>
    <w:p w:rsidR="001E6F15" w:rsidRDefault="00B071EB">
      <w:pPr>
        <w:pStyle w:val="Heading2"/>
        <w:spacing w:before="5" w:line="275" w:lineRule="exact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Приобретать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целенаправленного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 w:line="237" w:lineRule="auto"/>
        <w:ind w:right="597"/>
        <w:rPr>
          <w:sz w:val="24"/>
        </w:rPr>
      </w:pPr>
      <w:r>
        <w:rPr>
          <w:sz w:val="24"/>
        </w:rPr>
        <w:t>Приобретать опыт обсуждения фотографий с точки зрения того, с какой целью сделан снимок, насколько значимо его содержание и какова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кадре.</w:t>
      </w:r>
    </w:p>
    <w:p w:rsidR="001E6F15" w:rsidRDefault="001E6F15">
      <w:pPr>
        <w:pStyle w:val="a3"/>
        <w:spacing w:before="3"/>
        <w:ind w:left="0"/>
        <w:rPr>
          <w:sz w:val="21"/>
        </w:rPr>
      </w:pPr>
    </w:p>
    <w:p w:rsidR="001E6F15" w:rsidRDefault="00B071EB" w:rsidP="00B72DD1">
      <w:pPr>
        <w:pStyle w:val="Heading2"/>
        <w:numPr>
          <w:ilvl w:val="0"/>
          <w:numId w:val="224"/>
        </w:numPr>
        <w:tabs>
          <w:tab w:val="left" w:pos="1012"/>
        </w:tabs>
      </w:pPr>
      <w:r>
        <w:t>класс</w:t>
      </w:r>
    </w:p>
    <w:p w:rsidR="001E6F15" w:rsidRDefault="001E6F15">
      <w:pPr>
        <w:pStyle w:val="a3"/>
        <w:spacing w:before="10"/>
        <w:ind w:left="0"/>
        <w:rPr>
          <w:b/>
          <w:sz w:val="20"/>
        </w:rPr>
      </w:pPr>
    </w:p>
    <w:p w:rsidR="001E6F15" w:rsidRDefault="00B071EB">
      <w:pPr>
        <w:spacing w:line="275" w:lineRule="exact"/>
        <w:ind w:left="83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«Графика»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 w:line="237" w:lineRule="auto"/>
        <w:ind w:right="525"/>
        <w:rPr>
          <w:sz w:val="24"/>
        </w:rPr>
      </w:pPr>
      <w:r>
        <w:rPr>
          <w:sz w:val="24"/>
        </w:rPr>
        <w:t>Осваивать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3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материалами;</w:t>
      </w:r>
      <w:r>
        <w:rPr>
          <w:spacing w:val="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твёрдых,</w:t>
      </w:r>
      <w:r>
        <w:rPr>
          <w:spacing w:val="-1"/>
          <w:sz w:val="24"/>
        </w:rPr>
        <w:t xml:space="preserve"> </w:t>
      </w:r>
      <w:r>
        <w:rPr>
          <w:sz w:val="24"/>
        </w:rPr>
        <w:t>сухих, мягких и жидких</w:t>
      </w:r>
      <w:r>
        <w:rPr>
          <w:spacing w:val="2"/>
          <w:sz w:val="24"/>
        </w:rPr>
        <w:t xml:space="preserve"> </w:t>
      </w:r>
      <w:r>
        <w:rPr>
          <w:sz w:val="24"/>
        </w:rPr>
        <w:t>графических материалов.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Приобретать 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5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линии.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line="240" w:lineRule="auto"/>
        <w:ind w:right="526"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«ритм»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изображения как необходимой композиционной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 выражения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3" w:line="237" w:lineRule="auto"/>
        <w:ind w:right="527"/>
        <w:rPr>
          <w:sz w:val="24"/>
        </w:rPr>
      </w:pPr>
      <w:r>
        <w:rPr>
          <w:sz w:val="24"/>
        </w:rPr>
        <w:t>Осваивать</w:t>
      </w:r>
      <w:r>
        <w:rPr>
          <w:spacing w:val="5"/>
          <w:sz w:val="24"/>
        </w:rPr>
        <w:t xml:space="preserve"> </w:t>
      </w:r>
      <w:r>
        <w:rPr>
          <w:sz w:val="24"/>
        </w:rPr>
        <w:t>навык</w:t>
      </w:r>
      <w:r>
        <w:rPr>
          <w:spacing w:val="4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3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6"/>
          <w:sz w:val="24"/>
        </w:rPr>
        <w:t xml:space="preserve"> </w:t>
      </w:r>
      <w:r>
        <w:rPr>
          <w:sz w:val="24"/>
        </w:rPr>
        <w:t>птиц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впечатления и анализ).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4" w:line="237" w:lineRule="auto"/>
        <w:ind w:right="532"/>
        <w:rPr>
          <w:sz w:val="24"/>
        </w:rPr>
      </w:pP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 с натуры,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 объекта, расположение его</w:t>
      </w:r>
      <w:r>
        <w:rPr>
          <w:spacing w:val="1"/>
          <w:sz w:val="24"/>
        </w:rPr>
        <w:t xml:space="preserve"> </w:t>
      </w:r>
      <w:r>
        <w:rPr>
          <w:sz w:val="24"/>
        </w:rPr>
        <w:t>в пространстве; располагать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 этапы ведения рисунка, осваивая навык штриховки.</w:t>
      </w:r>
    </w:p>
    <w:p w:rsidR="001E6F15" w:rsidRDefault="00B071EB">
      <w:pPr>
        <w:pStyle w:val="Heading2"/>
        <w:spacing w:before="5" w:line="275" w:lineRule="exact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1" w:line="237" w:lineRule="auto"/>
        <w:ind w:right="523"/>
        <w:rPr>
          <w:sz w:val="24"/>
        </w:rPr>
      </w:pPr>
      <w:r>
        <w:rPr>
          <w:sz w:val="24"/>
        </w:rPr>
        <w:t>Осваивать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цветом,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смешения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красок, пастозное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прозрачное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нанесение краски; осваивать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7"/>
          <w:sz w:val="24"/>
        </w:rPr>
        <w:t xml:space="preserve"> </w:t>
      </w:r>
      <w:r>
        <w:rPr>
          <w:sz w:val="24"/>
        </w:rPr>
        <w:t>мазков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движений кистью,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 создания выразительной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фактуры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и кроющие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гуаши.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Приобретать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акварельной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краской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прозрачной</w:t>
      </w:r>
      <w:r>
        <w:rPr>
          <w:spacing w:val="-5"/>
          <w:sz w:val="24"/>
        </w:rPr>
        <w:t xml:space="preserve"> </w:t>
      </w:r>
      <w:r>
        <w:rPr>
          <w:sz w:val="24"/>
        </w:rPr>
        <w:t>краской.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оттенков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тёмные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светлые</w:t>
      </w:r>
      <w:r>
        <w:rPr>
          <w:spacing w:val="-3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цвета;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осваивать смешение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белой и</w:t>
      </w:r>
      <w:r>
        <w:rPr>
          <w:spacing w:val="-1"/>
          <w:sz w:val="24"/>
        </w:rPr>
        <w:t xml:space="preserve"> </w:t>
      </w:r>
      <w:r>
        <w:rPr>
          <w:sz w:val="24"/>
        </w:rPr>
        <w:t>чёрной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 тона).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тёплые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холодные;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 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тёплые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цвета:</w:t>
      </w:r>
      <w:r>
        <w:rPr>
          <w:spacing w:val="-2"/>
          <w:sz w:val="24"/>
        </w:rPr>
        <w:t xml:space="preserve"> </w:t>
      </w:r>
      <w:r>
        <w:rPr>
          <w:sz w:val="24"/>
        </w:rPr>
        <w:t>цвет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яркий,</w:t>
      </w:r>
      <w:r>
        <w:rPr>
          <w:spacing w:val="-3"/>
          <w:sz w:val="24"/>
        </w:rPr>
        <w:t xml:space="preserve"> </w:t>
      </w:r>
      <w:r>
        <w:rPr>
          <w:sz w:val="24"/>
        </w:rPr>
        <w:t>радостный;</w:t>
      </w:r>
      <w:r>
        <w:rPr>
          <w:spacing w:val="-3"/>
          <w:sz w:val="24"/>
        </w:rPr>
        <w:t xml:space="preserve"> </w:t>
      </w:r>
      <w:r>
        <w:rPr>
          <w:sz w:val="24"/>
        </w:rPr>
        <w:t>цвет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мягкий, «глухой»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мрачный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 w:line="237" w:lineRule="auto"/>
        <w:ind w:right="1474"/>
        <w:rPr>
          <w:sz w:val="24"/>
        </w:rPr>
      </w:pPr>
      <w:r>
        <w:rPr>
          <w:sz w:val="24"/>
        </w:rPr>
        <w:t>Приобретать опыт создания пейзажей, передающих разные состояния погоды (туман, грозу и др.) на основе изменения тонального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цвета; 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 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 цветового состояния моря.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5" w:line="237" w:lineRule="auto"/>
        <w:ind w:right="524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3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(герои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 добрые и</w:t>
      </w:r>
      <w:r>
        <w:rPr>
          <w:spacing w:val="-2"/>
          <w:sz w:val="24"/>
        </w:rPr>
        <w:t xml:space="preserve"> </w:t>
      </w:r>
      <w:r>
        <w:rPr>
          <w:sz w:val="24"/>
        </w:rPr>
        <w:t>злые, нежные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грозные);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57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художественными средствами</w:t>
      </w:r>
      <w:r>
        <w:rPr>
          <w:spacing w:val="4"/>
          <w:sz w:val="24"/>
        </w:rPr>
        <w:t xml:space="preserve"> </w:t>
      </w:r>
      <w:r>
        <w:rPr>
          <w:sz w:val="24"/>
        </w:rPr>
        <w:t>удалось показать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персонажей.</w:t>
      </w:r>
    </w:p>
    <w:p w:rsidR="001E6F15" w:rsidRDefault="00B071EB">
      <w:pPr>
        <w:pStyle w:val="Heading2"/>
        <w:spacing w:before="5" w:line="275" w:lineRule="exact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line="237" w:lineRule="auto"/>
        <w:ind w:right="527"/>
        <w:jc w:val="both"/>
        <w:rPr>
          <w:sz w:val="24"/>
        </w:rPr>
      </w:pPr>
      <w:r>
        <w:rPr>
          <w:sz w:val="24"/>
        </w:rPr>
        <w:t>Познакомиться с традиционными игрушками одного из народных художественных промыслов; освоить приёмы и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лепки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лепки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фигурку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зверя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60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промысла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выбору:</w:t>
      </w:r>
      <w:r>
        <w:rPr>
          <w:spacing w:val="-2"/>
          <w:sz w:val="24"/>
        </w:rPr>
        <w:t xml:space="preserve"> </w:t>
      </w:r>
      <w:r>
        <w:rPr>
          <w:sz w:val="24"/>
        </w:rPr>
        <w:t>филимоновская,</w:t>
      </w:r>
      <w:r>
        <w:rPr>
          <w:spacing w:val="-2"/>
          <w:sz w:val="24"/>
        </w:rPr>
        <w:t xml:space="preserve"> </w:t>
      </w:r>
      <w:r>
        <w:rPr>
          <w:sz w:val="24"/>
        </w:rPr>
        <w:t>абашевская,</w:t>
      </w:r>
      <w:r>
        <w:rPr>
          <w:spacing w:val="-2"/>
          <w:sz w:val="24"/>
        </w:rPr>
        <w:t xml:space="preserve"> </w:t>
      </w:r>
      <w:r>
        <w:rPr>
          <w:sz w:val="24"/>
        </w:rPr>
        <w:t>каргопольская,</w:t>
      </w:r>
      <w:r>
        <w:rPr>
          <w:spacing w:val="-2"/>
          <w:sz w:val="24"/>
        </w:rPr>
        <w:t xml:space="preserve"> </w:t>
      </w:r>
      <w:r>
        <w:rPr>
          <w:sz w:val="24"/>
        </w:rPr>
        <w:t>дымковская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промыслов).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5" w:line="240" w:lineRule="auto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изменениях скульптурного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сторон.</w:t>
      </w:r>
    </w:p>
    <w:p w:rsidR="001E6F15" w:rsidRDefault="001E6F15">
      <w:pPr>
        <w:jc w:val="both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82" w:line="237" w:lineRule="auto"/>
        <w:ind w:right="526"/>
        <w:rPr>
          <w:sz w:val="24"/>
        </w:rPr>
      </w:pPr>
      <w:r>
        <w:rPr>
          <w:sz w:val="24"/>
        </w:rPr>
        <w:lastRenderedPageBreak/>
        <w:t>Приобретать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9"/>
          <w:sz w:val="24"/>
        </w:rPr>
        <w:t xml:space="preserve"> </w:t>
      </w:r>
      <w:r>
        <w:rPr>
          <w:sz w:val="24"/>
        </w:rPr>
        <w:t>лепки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11"/>
          <w:sz w:val="24"/>
        </w:rPr>
        <w:t xml:space="preserve"> </w:t>
      </w:r>
      <w:r>
        <w:rPr>
          <w:sz w:val="24"/>
        </w:rPr>
        <w:t>пластилина</w:t>
      </w:r>
      <w:r>
        <w:rPr>
          <w:spacing w:val="9"/>
          <w:sz w:val="24"/>
        </w:rPr>
        <w:t xml:space="preserve"> </w:t>
      </w:r>
      <w:r>
        <w:rPr>
          <w:sz w:val="24"/>
        </w:rPr>
        <w:t>опыт</w:t>
      </w:r>
      <w:r>
        <w:rPr>
          <w:spacing w:val="1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0"/>
          <w:sz w:val="24"/>
        </w:rPr>
        <w:t xml:space="preserve"> </w:t>
      </w:r>
      <w:r>
        <w:rPr>
          <w:sz w:val="24"/>
        </w:rPr>
        <w:t>цельной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лепной</w:t>
      </w:r>
      <w:r>
        <w:rPr>
          <w:spacing w:val="21"/>
          <w:sz w:val="24"/>
        </w:rPr>
        <w:t xml:space="preserve"> </w:t>
      </w:r>
      <w:r>
        <w:rPr>
          <w:sz w:val="24"/>
        </w:rPr>
        <w:t>формы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8"/>
          <w:sz w:val="24"/>
        </w:rPr>
        <w:t xml:space="preserve"> </w:t>
      </w:r>
      <w:r>
        <w:rPr>
          <w:sz w:val="24"/>
        </w:rPr>
        <w:t>этой</w:t>
      </w:r>
      <w:r>
        <w:rPr>
          <w:spacing w:val="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(изображения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зверушки).</w:t>
      </w:r>
    </w:p>
    <w:p w:rsidR="001E6F15" w:rsidRDefault="00B071EB">
      <w:pPr>
        <w:pStyle w:val="Heading2"/>
        <w:spacing w:before="5" w:line="275" w:lineRule="exact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Рассматривать,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воспринимаемых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узоры.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 w:line="237" w:lineRule="auto"/>
        <w:ind w:right="535"/>
        <w:rPr>
          <w:sz w:val="24"/>
        </w:rPr>
      </w:pPr>
      <w:r>
        <w:rPr>
          <w:sz w:val="24"/>
        </w:rPr>
        <w:t>Сравнивать,</w:t>
      </w:r>
      <w:r>
        <w:rPr>
          <w:spacing w:val="6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10"/>
          <w:sz w:val="24"/>
        </w:rPr>
        <w:t xml:space="preserve"> </w:t>
      </w:r>
      <w:r>
        <w:rPr>
          <w:sz w:val="24"/>
        </w:rPr>
        <w:t>узоры</w:t>
      </w:r>
      <w:r>
        <w:rPr>
          <w:spacing w:val="6"/>
          <w:sz w:val="24"/>
        </w:rPr>
        <w:t xml:space="preserve"> </w:t>
      </w:r>
      <w:r>
        <w:rPr>
          <w:sz w:val="24"/>
        </w:rPr>
        <w:t>(капли,</w:t>
      </w:r>
      <w:r>
        <w:rPr>
          <w:spacing w:val="6"/>
          <w:sz w:val="24"/>
        </w:rPr>
        <w:t xml:space="preserve"> </w:t>
      </w:r>
      <w:r>
        <w:rPr>
          <w:sz w:val="24"/>
        </w:rPr>
        <w:t>снежинки,</w:t>
      </w:r>
      <w:r>
        <w:rPr>
          <w:spacing w:val="7"/>
          <w:sz w:val="24"/>
        </w:rPr>
        <w:t xml:space="preserve"> </w:t>
      </w:r>
      <w:r>
        <w:rPr>
          <w:sz w:val="24"/>
        </w:rPr>
        <w:t>паутинки,</w:t>
      </w:r>
      <w:r>
        <w:rPr>
          <w:spacing w:val="7"/>
          <w:sz w:val="24"/>
        </w:rPr>
        <w:t xml:space="preserve"> </w:t>
      </w:r>
      <w:r>
        <w:rPr>
          <w:sz w:val="24"/>
        </w:rPr>
        <w:t>роса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листьях,</w:t>
      </w:r>
      <w:r>
        <w:rPr>
          <w:spacing w:val="7"/>
          <w:sz w:val="24"/>
        </w:rPr>
        <w:t xml:space="preserve"> </w:t>
      </w:r>
      <w:r>
        <w:rPr>
          <w:sz w:val="24"/>
        </w:rPr>
        <w:t>серёжки</w:t>
      </w:r>
      <w:r>
        <w:rPr>
          <w:spacing w:val="8"/>
          <w:sz w:val="24"/>
        </w:rPr>
        <w:t xml:space="preserve"> </w:t>
      </w:r>
      <w:r>
        <w:rPr>
          <w:sz w:val="24"/>
        </w:rPr>
        <w:t>во</w:t>
      </w:r>
      <w:r>
        <w:rPr>
          <w:spacing w:val="6"/>
          <w:sz w:val="24"/>
        </w:rPr>
        <w:t xml:space="preserve"> </w:t>
      </w:r>
      <w:r>
        <w:rPr>
          <w:sz w:val="24"/>
        </w:rPr>
        <w:t>время</w:t>
      </w:r>
      <w:r>
        <w:rPr>
          <w:spacing w:val="7"/>
          <w:sz w:val="24"/>
        </w:rPr>
        <w:t xml:space="preserve"> </w:t>
      </w:r>
      <w:r>
        <w:rPr>
          <w:sz w:val="24"/>
        </w:rPr>
        <w:t>цветения</w:t>
      </w:r>
      <w:r>
        <w:rPr>
          <w:spacing w:val="6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рукотворными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 декоративного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(кружево,</w:t>
      </w:r>
      <w:r>
        <w:rPr>
          <w:spacing w:val="-2"/>
          <w:sz w:val="24"/>
        </w:rPr>
        <w:t xml:space="preserve"> </w:t>
      </w:r>
      <w:r>
        <w:rPr>
          <w:sz w:val="24"/>
        </w:rPr>
        <w:t>шитьё, ювелирные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Приобретать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эскиза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геометрического орнамента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кружева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вышивки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мотивов.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 w:line="237" w:lineRule="auto"/>
        <w:ind w:right="523"/>
        <w:rPr>
          <w:sz w:val="24"/>
        </w:rPr>
      </w:pPr>
      <w:r>
        <w:rPr>
          <w:sz w:val="24"/>
        </w:rPr>
        <w:t>Осваивать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2"/>
          <w:sz w:val="24"/>
        </w:rPr>
        <w:t xml:space="preserve"> </w:t>
      </w:r>
      <w:r>
        <w:rPr>
          <w:sz w:val="24"/>
        </w:rPr>
        <w:t>орнаментального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4"/>
          <w:sz w:val="24"/>
        </w:rPr>
        <w:t xml:space="preserve"> </w:t>
      </w:r>
      <w:r>
        <w:rPr>
          <w:sz w:val="24"/>
        </w:rPr>
        <w:t>глиняных</w:t>
      </w:r>
      <w:r>
        <w:rPr>
          <w:spacing w:val="1"/>
          <w:sz w:val="24"/>
        </w:rPr>
        <w:t xml:space="preserve"> </w:t>
      </w:r>
      <w:r>
        <w:rPr>
          <w:sz w:val="24"/>
        </w:rPr>
        <w:t>зверушек,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промысла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выбору:</w:t>
      </w:r>
      <w:r>
        <w:rPr>
          <w:spacing w:val="1"/>
          <w:sz w:val="24"/>
        </w:rPr>
        <w:t xml:space="preserve"> </w:t>
      </w:r>
      <w:r>
        <w:rPr>
          <w:sz w:val="24"/>
        </w:rPr>
        <w:t>филимоновская,</w:t>
      </w:r>
      <w:r>
        <w:rPr>
          <w:spacing w:val="-1"/>
          <w:sz w:val="24"/>
        </w:rPr>
        <w:t xml:space="preserve"> </w:t>
      </w:r>
      <w:r>
        <w:rPr>
          <w:sz w:val="24"/>
        </w:rPr>
        <w:t>абашевская,</w:t>
      </w:r>
      <w:r>
        <w:rPr>
          <w:spacing w:val="-1"/>
          <w:sz w:val="24"/>
        </w:rPr>
        <w:t xml:space="preserve"> </w:t>
      </w:r>
      <w:r>
        <w:rPr>
          <w:sz w:val="24"/>
        </w:rPr>
        <w:t>каргопольская,</w:t>
      </w:r>
      <w:r>
        <w:rPr>
          <w:spacing w:val="-1"/>
          <w:sz w:val="24"/>
        </w:rPr>
        <w:t xml:space="preserve"> </w:t>
      </w:r>
      <w:r>
        <w:rPr>
          <w:sz w:val="24"/>
        </w:rPr>
        <w:t>дымковская</w:t>
      </w:r>
      <w:r>
        <w:rPr>
          <w:spacing w:val="3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1"/>
          <w:sz w:val="24"/>
        </w:rPr>
        <w:t xml:space="preserve"> </w:t>
      </w:r>
      <w:r>
        <w:rPr>
          <w:sz w:val="24"/>
        </w:rPr>
        <w:t>или с 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местных промыслов).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Приобретать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поделки.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1" w:line="240" w:lineRule="auto"/>
        <w:ind w:right="524"/>
        <w:jc w:val="both"/>
        <w:rPr>
          <w:sz w:val="24"/>
        </w:rPr>
      </w:pPr>
      <w:r>
        <w:rPr>
          <w:sz w:val="24"/>
        </w:rPr>
        <w:t>Рассматривать,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сказкам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художников-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иллюстраторов (например, И. Я. Билибина), когда украшения не только соответствуют народным традициям, но и выражают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персонажа; учиться понимать, что украшения человека рассказывают о нём, выявляют особенности его характера, его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красоте.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jc w:val="both"/>
        <w:rPr>
          <w:sz w:val="24"/>
        </w:rPr>
      </w:pPr>
      <w:r>
        <w:rPr>
          <w:sz w:val="24"/>
        </w:rPr>
        <w:t>Приобретать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красками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3"/>
          <w:sz w:val="24"/>
        </w:rPr>
        <w:t xml:space="preserve"> </w:t>
      </w:r>
      <w:r>
        <w:rPr>
          <w:sz w:val="24"/>
        </w:rPr>
        <w:t>украшений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былинных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персонажей.</w:t>
      </w:r>
    </w:p>
    <w:p w:rsidR="001E6F15" w:rsidRDefault="00B071EB">
      <w:pPr>
        <w:pStyle w:val="Heading2"/>
        <w:spacing w:before="2" w:line="275" w:lineRule="exact"/>
        <w:jc w:val="both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line="292" w:lineRule="exact"/>
        <w:jc w:val="both"/>
        <w:rPr>
          <w:sz w:val="24"/>
        </w:rPr>
      </w:pP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макета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площадки.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2" w:line="237" w:lineRule="auto"/>
        <w:ind w:right="535"/>
        <w:jc w:val="both"/>
        <w:rPr>
          <w:sz w:val="24"/>
        </w:rPr>
      </w:pPr>
      <w:r>
        <w:rPr>
          <w:sz w:val="24"/>
        </w:rPr>
        <w:t>Рассматривать, характеризовать конструкцию архитектурных строений (по фотографиям в условиях урока), указывая составные части 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соотношения.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2" w:line="240" w:lineRule="auto"/>
        <w:jc w:val="both"/>
        <w:rPr>
          <w:sz w:val="24"/>
        </w:rPr>
      </w:pP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4" w:line="237" w:lineRule="auto"/>
        <w:ind w:right="539"/>
        <w:jc w:val="both"/>
        <w:rPr>
          <w:sz w:val="24"/>
        </w:rPr>
      </w:pPr>
      <w:r>
        <w:rPr>
          <w:sz w:val="24"/>
        </w:rPr>
        <w:t>Рассматривать, приводить примеры и обсуждать вид разных жилищ, домиков сказочных героев в иллюстрациях известных 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книги, развивая фантазию</w:t>
      </w:r>
      <w:r>
        <w:rPr>
          <w:spacing w:val="-2"/>
          <w:sz w:val="24"/>
        </w:rPr>
        <w:t xml:space="preserve"> </w:t>
      </w:r>
      <w:r>
        <w:rPr>
          <w:sz w:val="24"/>
        </w:rPr>
        <w:t>и 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постройкам.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2" w:line="240" w:lineRule="auto"/>
        <w:jc w:val="both"/>
        <w:rPr>
          <w:sz w:val="24"/>
        </w:rPr>
      </w:pPr>
      <w:r>
        <w:rPr>
          <w:sz w:val="24"/>
        </w:rPr>
        <w:t>Приобретать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жилья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6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 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сказок.</w:t>
      </w:r>
    </w:p>
    <w:p w:rsidR="001E6F15" w:rsidRDefault="00B071EB">
      <w:pPr>
        <w:pStyle w:val="Heading2"/>
        <w:spacing w:before="2" w:line="275" w:lineRule="exact"/>
        <w:jc w:val="both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1" w:line="237" w:lineRule="auto"/>
        <w:ind w:right="523"/>
        <w:jc w:val="both"/>
        <w:rPr>
          <w:sz w:val="24"/>
        </w:rPr>
      </w:pP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2"/>
        <w:jc w:val="both"/>
        <w:rPr>
          <w:sz w:val="24"/>
        </w:rPr>
      </w:pP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таком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наблюдении.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 w:line="237" w:lineRule="auto"/>
        <w:ind w:right="525"/>
        <w:rPr>
          <w:sz w:val="24"/>
        </w:rPr>
      </w:pPr>
      <w:r>
        <w:rPr>
          <w:sz w:val="24"/>
        </w:rPr>
        <w:t>Приобретать</w:t>
      </w:r>
      <w:r>
        <w:rPr>
          <w:spacing w:val="37"/>
          <w:sz w:val="24"/>
        </w:rPr>
        <w:t xml:space="preserve"> </w:t>
      </w:r>
      <w:r>
        <w:rPr>
          <w:sz w:val="24"/>
        </w:rPr>
        <w:t>опыт</w:t>
      </w:r>
      <w:r>
        <w:rPr>
          <w:spacing w:val="3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3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8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3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орнаментальной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(кружево,</w:t>
      </w:r>
      <w:r>
        <w:rPr>
          <w:spacing w:val="1"/>
          <w:sz w:val="24"/>
        </w:rPr>
        <w:t xml:space="preserve"> </w:t>
      </w:r>
      <w:r>
        <w:rPr>
          <w:sz w:val="24"/>
        </w:rPr>
        <w:t>шитьё, резьба</w:t>
      </w:r>
      <w:r>
        <w:rPr>
          <w:spacing w:val="-1"/>
          <w:sz w:val="24"/>
        </w:rPr>
        <w:t xml:space="preserve"> </w:t>
      </w:r>
      <w:r>
        <w:rPr>
          <w:sz w:val="24"/>
        </w:rPr>
        <w:t>и роспись по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дереву</w:t>
      </w:r>
      <w:r>
        <w:rPr>
          <w:spacing w:val="-5"/>
          <w:sz w:val="24"/>
        </w:rPr>
        <w:t xml:space="preserve"> </w:t>
      </w:r>
      <w:r>
        <w:rPr>
          <w:sz w:val="24"/>
        </w:rPr>
        <w:t>и ткани, чеканка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5" w:line="237" w:lineRule="auto"/>
        <w:ind w:right="1234"/>
        <w:rPr>
          <w:sz w:val="24"/>
        </w:rPr>
      </w:pPr>
      <w:r>
        <w:rPr>
          <w:sz w:val="24"/>
        </w:rPr>
        <w:t>Приобретать опыт восприятия, эстетического анализа произведений отечественных художников-пейзажистов (И. И. Левитана, И. 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Шишкина, И. К. Айвазовского, А. И. Куинджи, Н. П. Крымова и других по выбору учителя), а также художников-анималистов (В. В.</w:t>
      </w:r>
      <w:r>
        <w:rPr>
          <w:spacing w:val="-57"/>
          <w:sz w:val="24"/>
        </w:rPr>
        <w:t xml:space="preserve"> </w:t>
      </w:r>
      <w:r>
        <w:rPr>
          <w:sz w:val="24"/>
        </w:rPr>
        <w:t>Ватагина,</w:t>
      </w:r>
      <w:r>
        <w:rPr>
          <w:spacing w:val="-1"/>
          <w:sz w:val="24"/>
        </w:rPr>
        <w:t xml:space="preserve"> </w:t>
      </w:r>
      <w:r>
        <w:rPr>
          <w:sz w:val="24"/>
        </w:rPr>
        <w:t>Е. И. Чарушина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по выбору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учителя).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4" w:line="240" w:lineRule="auto"/>
        <w:ind w:right="523"/>
        <w:rPr>
          <w:sz w:val="24"/>
        </w:rPr>
      </w:pPr>
      <w:r>
        <w:rPr>
          <w:sz w:val="24"/>
        </w:rPr>
        <w:t>Приобретать</w:t>
      </w:r>
      <w:r>
        <w:rPr>
          <w:spacing w:val="15"/>
          <w:sz w:val="24"/>
        </w:rPr>
        <w:t xml:space="preserve"> </w:t>
      </w:r>
      <w:r>
        <w:rPr>
          <w:sz w:val="24"/>
        </w:rPr>
        <w:t>опыт</w:t>
      </w:r>
      <w:r>
        <w:rPr>
          <w:spacing w:val="14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5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5"/>
          <w:sz w:val="24"/>
        </w:rPr>
        <w:t xml:space="preserve"> </w:t>
      </w:r>
      <w:r>
        <w:rPr>
          <w:sz w:val="24"/>
        </w:rPr>
        <w:t>западноевропейских</w:t>
      </w:r>
      <w:r>
        <w:rPr>
          <w:spacing w:val="14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активным,</w:t>
      </w:r>
      <w:r>
        <w:rPr>
          <w:spacing w:val="14"/>
          <w:sz w:val="24"/>
        </w:rPr>
        <w:t xml:space="preserve"> </w:t>
      </w:r>
      <w:r>
        <w:rPr>
          <w:sz w:val="24"/>
        </w:rPr>
        <w:t>ярким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настроения (В.</w:t>
      </w:r>
      <w:r>
        <w:rPr>
          <w:spacing w:val="2"/>
          <w:sz w:val="24"/>
        </w:rPr>
        <w:t xml:space="preserve"> </w:t>
      </w:r>
      <w:r>
        <w:rPr>
          <w:sz w:val="24"/>
        </w:rPr>
        <w:t>Ван</w:t>
      </w:r>
      <w:r>
        <w:rPr>
          <w:spacing w:val="-1"/>
          <w:sz w:val="24"/>
        </w:rPr>
        <w:t xml:space="preserve"> </w:t>
      </w:r>
      <w:r>
        <w:rPr>
          <w:sz w:val="24"/>
        </w:rPr>
        <w:t>Гога,</w:t>
      </w:r>
      <w:r>
        <w:rPr>
          <w:spacing w:val="-1"/>
          <w:sz w:val="24"/>
        </w:rPr>
        <w:t xml:space="preserve"> </w:t>
      </w:r>
      <w:r>
        <w:rPr>
          <w:sz w:val="24"/>
        </w:rPr>
        <w:t>К. Моне,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Матисса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по 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учителя).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82" w:line="237" w:lineRule="auto"/>
        <w:ind w:right="526"/>
        <w:rPr>
          <w:sz w:val="24"/>
        </w:rPr>
      </w:pPr>
      <w:r>
        <w:rPr>
          <w:sz w:val="24"/>
        </w:rPr>
        <w:lastRenderedPageBreak/>
        <w:t>Знать</w:t>
      </w:r>
      <w:r>
        <w:rPr>
          <w:spacing w:val="56"/>
          <w:sz w:val="24"/>
        </w:rPr>
        <w:t xml:space="preserve"> </w:t>
      </w:r>
      <w:r>
        <w:rPr>
          <w:sz w:val="24"/>
        </w:rPr>
        <w:t>имена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5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53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5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56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54"/>
          <w:sz w:val="24"/>
        </w:rPr>
        <w:t xml:space="preserve"> </w:t>
      </w:r>
      <w:r>
        <w:rPr>
          <w:sz w:val="24"/>
        </w:rPr>
        <w:t>И.</w:t>
      </w:r>
      <w:r>
        <w:rPr>
          <w:spacing w:val="54"/>
          <w:sz w:val="24"/>
        </w:rPr>
        <w:t xml:space="preserve"> </w:t>
      </w:r>
      <w:r>
        <w:rPr>
          <w:sz w:val="24"/>
        </w:rPr>
        <w:t>И.</w:t>
      </w:r>
      <w:r>
        <w:rPr>
          <w:spacing w:val="54"/>
          <w:sz w:val="24"/>
        </w:rPr>
        <w:t xml:space="preserve"> </w:t>
      </w:r>
      <w:r>
        <w:rPr>
          <w:sz w:val="24"/>
        </w:rPr>
        <w:t>Левитана,</w:t>
      </w:r>
      <w:r>
        <w:rPr>
          <w:spacing w:val="52"/>
          <w:sz w:val="24"/>
        </w:rPr>
        <w:t xml:space="preserve"> </w:t>
      </w:r>
      <w:r>
        <w:rPr>
          <w:sz w:val="24"/>
        </w:rPr>
        <w:t>И.</w:t>
      </w:r>
      <w:r>
        <w:rPr>
          <w:spacing w:val="52"/>
          <w:sz w:val="24"/>
        </w:rPr>
        <w:t xml:space="preserve"> </w:t>
      </w:r>
      <w:r>
        <w:rPr>
          <w:sz w:val="24"/>
        </w:rPr>
        <w:t>И.</w:t>
      </w:r>
      <w:r>
        <w:rPr>
          <w:spacing w:val="53"/>
          <w:sz w:val="24"/>
        </w:rPr>
        <w:t xml:space="preserve"> </w:t>
      </w:r>
      <w:r>
        <w:rPr>
          <w:sz w:val="24"/>
        </w:rPr>
        <w:t>Шишкина,</w:t>
      </w:r>
      <w:r>
        <w:rPr>
          <w:spacing w:val="52"/>
          <w:sz w:val="24"/>
        </w:rPr>
        <w:t xml:space="preserve"> </w:t>
      </w:r>
      <w:r>
        <w:rPr>
          <w:sz w:val="24"/>
        </w:rPr>
        <w:t>И.</w:t>
      </w:r>
      <w:r>
        <w:rPr>
          <w:spacing w:val="52"/>
          <w:sz w:val="24"/>
        </w:rPr>
        <w:t xml:space="preserve"> </w:t>
      </w:r>
      <w:r>
        <w:rPr>
          <w:sz w:val="24"/>
        </w:rPr>
        <w:t>К.</w:t>
      </w:r>
      <w:r>
        <w:rPr>
          <w:spacing w:val="52"/>
          <w:sz w:val="24"/>
        </w:rPr>
        <w:t xml:space="preserve"> </w:t>
      </w:r>
      <w:r>
        <w:rPr>
          <w:sz w:val="24"/>
        </w:rPr>
        <w:t>Айвазовского,</w:t>
      </w:r>
      <w:r>
        <w:rPr>
          <w:spacing w:val="52"/>
          <w:sz w:val="24"/>
        </w:rPr>
        <w:t xml:space="preserve"> </w:t>
      </w:r>
      <w:r>
        <w:rPr>
          <w:sz w:val="24"/>
        </w:rPr>
        <w:t>В.</w:t>
      </w:r>
      <w:r>
        <w:rPr>
          <w:spacing w:val="52"/>
          <w:sz w:val="24"/>
        </w:rPr>
        <w:t xml:space="preserve"> </w:t>
      </w:r>
      <w:r>
        <w:rPr>
          <w:sz w:val="24"/>
        </w:rPr>
        <w:t>М.</w:t>
      </w:r>
      <w:r>
        <w:rPr>
          <w:spacing w:val="-57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2"/>
          <w:sz w:val="24"/>
        </w:rPr>
        <w:t xml:space="preserve"> </w:t>
      </w:r>
      <w:r>
        <w:rPr>
          <w:sz w:val="24"/>
        </w:rPr>
        <w:t>В.</w:t>
      </w:r>
      <w:r>
        <w:rPr>
          <w:spacing w:val="2"/>
          <w:sz w:val="24"/>
        </w:rPr>
        <w:t xml:space="preserve"> </w:t>
      </w:r>
      <w:r>
        <w:rPr>
          <w:sz w:val="24"/>
        </w:rPr>
        <w:t>Ватагина, Е. 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Чарушина</w:t>
      </w:r>
      <w:r>
        <w:rPr>
          <w:spacing w:val="-1"/>
          <w:sz w:val="24"/>
        </w:rPr>
        <w:t xml:space="preserve"> </w:t>
      </w:r>
      <w:r>
        <w:rPr>
          <w:sz w:val="24"/>
        </w:rPr>
        <w:t>(и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по выбору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учителя).</w:t>
      </w:r>
    </w:p>
    <w:p w:rsidR="001E6F15" w:rsidRDefault="00B071EB">
      <w:pPr>
        <w:pStyle w:val="Heading2"/>
        <w:spacing w:before="5" w:line="275" w:lineRule="exact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линий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Paint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редакторе).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 w:line="237" w:lineRule="auto"/>
        <w:ind w:right="533"/>
        <w:rPr>
          <w:sz w:val="24"/>
        </w:rPr>
      </w:pPr>
      <w:r>
        <w:rPr>
          <w:sz w:val="24"/>
        </w:rPr>
        <w:t>Осваивать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0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копирования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0"/>
          <w:sz w:val="24"/>
        </w:rPr>
        <w:t xml:space="preserve"> </w:t>
      </w:r>
      <w:r>
        <w:rPr>
          <w:sz w:val="24"/>
        </w:rPr>
        <w:t>Paint,</w:t>
      </w:r>
      <w:r>
        <w:rPr>
          <w:spacing w:val="12"/>
          <w:sz w:val="24"/>
        </w:rPr>
        <w:t xml:space="preserve"> </w:t>
      </w:r>
      <w:r>
        <w:rPr>
          <w:sz w:val="24"/>
        </w:rPr>
        <w:t>а</w:t>
      </w:r>
      <w:r>
        <w:rPr>
          <w:spacing w:val="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1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них</w:t>
      </w:r>
      <w:r>
        <w:rPr>
          <w:spacing w:val="1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3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57"/>
          <w:sz w:val="24"/>
        </w:rPr>
        <w:t xml:space="preserve"> </w:t>
      </w:r>
      <w:r>
        <w:rPr>
          <w:sz w:val="24"/>
        </w:rPr>
        <w:t>или орнаментов.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4" w:line="237" w:lineRule="auto"/>
        <w:ind w:right="524"/>
        <w:rPr>
          <w:sz w:val="24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редакторе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Paint)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1"/>
          <w:sz w:val="24"/>
        </w:rPr>
        <w:t xml:space="preserve"> </w:t>
      </w:r>
      <w:r>
        <w:rPr>
          <w:sz w:val="24"/>
        </w:rPr>
        <w:t>кисточка,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ластик,</w:t>
      </w:r>
      <w:r>
        <w:rPr>
          <w:spacing w:val="1"/>
          <w:sz w:val="24"/>
        </w:rPr>
        <w:t xml:space="preserve"> </w:t>
      </w:r>
      <w:r>
        <w:rPr>
          <w:sz w:val="24"/>
        </w:rPr>
        <w:t>заливка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 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композиции 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 дерева).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кадра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фотографировании: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кадре,</w:t>
      </w:r>
      <w:r>
        <w:rPr>
          <w:spacing w:val="-3"/>
          <w:sz w:val="24"/>
        </w:rPr>
        <w:t xml:space="preserve"> </w:t>
      </w:r>
      <w:r>
        <w:rPr>
          <w:sz w:val="24"/>
        </w:rPr>
        <w:t>масштаб,</w:t>
      </w:r>
      <w:r>
        <w:rPr>
          <w:spacing w:val="-2"/>
          <w:sz w:val="24"/>
        </w:rPr>
        <w:t xml:space="preserve"> </w:t>
      </w:r>
      <w:r>
        <w:rPr>
          <w:sz w:val="24"/>
        </w:rPr>
        <w:t>доминанта.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кадра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фотографии.</w:t>
      </w:r>
    </w:p>
    <w:p w:rsidR="001E6F15" w:rsidRDefault="00B071EB" w:rsidP="00B72DD1">
      <w:pPr>
        <w:pStyle w:val="Heading2"/>
        <w:numPr>
          <w:ilvl w:val="0"/>
          <w:numId w:val="224"/>
        </w:numPr>
        <w:tabs>
          <w:tab w:val="left" w:pos="1012"/>
        </w:tabs>
        <w:spacing w:before="245"/>
      </w:pPr>
      <w:r>
        <w:t>класс</w:t>
      </w:r>
    </w:p>
    <w:p w:rsidR="001E6F15" w:rsidRDefault="00B071EB">
      <w:pPr>
        <w:spacing w:line="275" w:lineRule="exact"/>
        <w:ind w:left="83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«Графика»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1" w:line="237" w:lineRule="auto"/>
        <w:ind w:right="536"/>
        <w:rPr>
          <w:sz w:val="24"/>
        </w:rPr>
      </w:pPr>
      <w:r>
        <w:rPr>
          <w:sz w:val="24"/>
        </w:rPr>
        <w:t>Приобретать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28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27"/>
          <w:sz w:val="24"/>
        </w:rPr>
        <w:t xml:space="preserve"> </w:t>
      </w:r>
      <w:r>
        <w:rPr>
          <w:sz w:val="24"/>
        </w:rPr>
        <w:t>книги,</w:t>
      </w:r>
      <w:r>
        <w:rPr>
          <w:spacing w:val="28"/>
          <w:sz w:val="24"/>
        </w:rPr>
        <w:t xml:space="preserve"> </w:t>
      </w:r>
      <w:r>
        <w:rPr>
          <w:sz w:val="24"/>
        </w:rPr>
        <w:t>о</w:t>
      </w:r>
      <w:r>
        <w:rPr>
          <w:spacing w:val="28"/>
          <w:sz w:val="24"/>
        </w:rPr>
        <w:t xml:space="preserve"> </w:t>
      </w:r>
      <w:r>
        <w:rPr>
          <w:sz w:val="24"/>
        </w:rPr>
        <w:t>дизайне</w:t>
      </w:r>
      <w:r>
        <w:rPr>
          <w:spacing w:val="28"/>
          <w:sz w:val="24"/>
        </w:rPr>
        <w:t xml:space="preserve"> </w:t>
      </w:r>
      <w:r>
        <w:rPr>
          <w:sz w:val="24"/>
        </w:rPr>
        <w:t>книги,</w:t>
      </w:r>
      <w:r>
        <w:rPr>
          <w:spacing w:val="28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29"/>
          <w:sz w:val="24"/>
        </w:rPr>
        <w:t xml:space="preserve"> </w:t>
      </w:r>
      <w:r>
        <w:rPr>
          <w:sz w:val="24"/>
        </w:rPr>
        <w:t>форм</w:t>
      </w:r>
      <w:r>
        <w:rPr>
          <w:spacing w:val="2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30"/>
          <w:sz w:val="24"/>
        </w:rPr>
        <w:t xml:space="preserve"> </w:t>
      </w:r>
      <w:r>
        <w:rPr>
          <w:sz w:val="24"/>
        </w:rPr>
        <w:t>книг,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художников-иллюстраторов.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4" w:line="237" w:lineRule="auto"/>
        <w:ind w:right="534"/>
        <w:rPr>
          <w:sz w:val="24"/>
        </w:rPr>
      </w:pPr>
      <w:r>
        <w:rPr>
          <w:sz w:val="24"/>
        </w:rPr>
        <w:t>Получать</w:t>
      </w:r>
      <w:r>
        <w:rPr>
          <w:spacing w:val="15"/>
          <w:sz w:val="24"/>
        </w:rPr>
        <w:t xml:space="preserve"> </w:t>
      </w:r>
      <w:r>
        <w:rPr>
          <w:sz w:val="24"/>
        </w:rPr>
        <w:t>опыт</w:t>
      </w:r>
      <w:r>
        <w:rPr>
          <w:spacing w:val="1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4"/>
          <w:sz w:val="24"/>
        </w:rPr>
        <w:t xml:space="preserve"> </w:t>
      </w:r>
      <w:r>
        <w:rPr>
          <w:sz w:val="24"/>
        </w:rPr>
        <w:t>эскиза</w:t>
      </w:r>
      <w:r>
        <w:rPr>
          <w:spacing w:val="12"/>
          <w:sz w:val="24"/>
        </w:rPr>
        <w:t xml:space="preserve"> </w:t>
      </w:r>
      <w:r>
        <w:rPr>
          <w:sz w:val="24"/>
        </w:rPr>
        <w:t>книжки-игрушки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выбранный</w:t>
      </w:r>
      <w:r>
        <w:rPr>
          <w:spacing w:val="14"/>
          <w:sz w:val="24"/>
        </w:rPr>
        <w:t xml:space="preserve"> </w:t>
      </w:r>
      <w:r>
        <w:rPr>
          <w:sz w:val="24"/>
        </w:rPr>
        <w:t>сюжет:</w:t>
      </w:r>
      <w:r>
        <w:rPr>
          <w:spacing w:val="15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15"/>
          <w:sz w:val="24"/>
        </w:rPr>
        <w:t xml:space="preserve"> </w:t>
      </w:r>
      <w:r>
        <w:rPr>
          <w:sz w:val="24"/>
        </w:rPr>
        <w:t>обложки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соединением</w:t>
      </w:r>
      <w:r>
        <w:rPr>
          <w:spacing w:val="13"/>
          <w:sz w:val="24"/>
        </w:rPr>
        <w:t xml:space="preserve"> </w:t>
      </w:r>
      <w:r>
        <w:rPr>
          <w:sz w:val="24"/>
        </w:rPr>
        <w:t>шрифта</w:t>
      </w:r>
      <w:r>
        <w:rPr>
          <w:spacing w:val="13"/>
          <w:sz w:val="24"/>
        </w:rPr>
        <w:t xml:space="preserve"> </w:t>
      </w:r>
      <w:r>
        <w:rPr>
          <w:sz w:val="24"/>
        </w:rPr>
        <w:t>(текста)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1"/>
          <w:sz w:val="24"/>
        </w:rPr>
        <w:t xml:space="preserve"> </w:t>
      </w:r>
      <w:r>
        <w:rPr>
          <w:sz w:val="24"/>
        </w:rPr>
        <w:t>заглавной буквицы,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и иллюстраций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развороте.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1"/>
          <w:sz w:val="24"/>
        </w:rPr>
        <w:t xml:space="preserve"> </w:t>
      </w:r>
      <w:r>
        <w:rPr>
          <w:sz w:val="24"/>
        </w:rPr>
        <w:t>шрифта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образных (изобразительных)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надписи,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шрифтовой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композицией.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поздравительную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открытку,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3"/>
          <w:sz w:val="24"/>
        </w:rPr>
        <w:t xml:space="preserve"> </w:t>
      </w:r>
      <w:r>
        <w:rPr>
          <w:sz w:val="24"/>
        </w:rPr>
        <w:t>шрифт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изображение.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афишами.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композицию —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</w:t>
      </w:r>
      <w:r>
        <w:rPr>
          <w:spacing w:val="-3"/>
          <w:sz w:val="24"/>
        </w:rPr>
        <w:t xml:space="preserve"> </w:t>
      </w:r>
      <w:r>
        <w:rPr>
          <w:sz w:val="24"/>
        </w:rPr>
        <w:t>афиши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спектаклю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фильму.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 взаимное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лица.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Приобретать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портрета</w:t>
      </w:r>
      <w:r>
        <w:rPr>
          <w:spacing w:val="-2"/>
          <w:sz w:val="24"/>
        </w:rPr>
        <w:t xml:space="preserve"> </w:t>
      </w:r>
      <w:r>
        <w:rPr>
          <w:sz w:val="24"/>
        </w:rPr>
        <w:t>(лица)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маску</w:t>
      </w:r>
      <w:r>
        <w:rPr>
          <w:spacing w:val="-5"/>
          <w:sz w:val="24"/>
        </w:rPr>
        <w:t xml:space="preserve"> </w:t>
      </w:r>
      <w:r>
        <w:rPr>
          <w:sz w:val="24"/>
        </w:rPr>
        <w:t>сказочного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ярко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карнавала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спектакля).</w:t>
      </w:r>
    </w:p>
    <w:p w:rsidR="001E6F15" w:rsidRDefault="00B071EB">
      <w:pPr>
        <w:pStyle w:val="Heading2"/>
        <w:spacing w:before="1" w:line="275" w:lineRule="exact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живописной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(натюрморта)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представлению.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 w:line="237" w:lineRule="auto"/>
        <w:ind w:right="532"/>
        <w:rPr>
          <w:sz w:val="24"/>
        </w:rPr>
      </w:pPr>
      <w:r>
        <w:rPr>
          <w:sz w:val="24"/>
        </w:rPr>
        <w:t>Рассматривать,</w:t>
      </w:r>
      <w:r>
        <w:rPr>
          <w:spacing w:val="43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4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сюжет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композицию,</w:t>
      </w:r>
      <w:r>
        <w:rPr>
          <w:spacing w:val="44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42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натюрмортах</w:t>
      </w:r>
      <w:r>
        <w:rPr>
          <w:spacing w:val="46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45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художников.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3" w:line="240" w:lineRule="auto"/>
        <w:ind w:right="524"/>
        <w:rPr>
          <w:sz w:val="24"/>
        </w:rPr>
      </w:pPr>
      <w:r>
        <w:rPr>
          <w:sz w:val="24"/>
        </w:rPr>
        <w:t>Приобретать</w:t>
      </w:r>
      <w:r>
        <w:rPr>
          <w:spacing w:val="32"/>
          <w:sz w:val="24"/>
        </w:rPr>
        <w:t xml:space="preserve"> </w:t>
      </w:r>
      <w:r>
        <w:rPr>
          <w:sz w:val="24"/>
        </w:rPr>
        <w:t>опыт</w:t>
      </w:r>
      <w:r>
        <w:rPr>
          <w:spacing w:val="3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2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живописной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1"/>
          <w:sz w:val="24"/>
        </w:rPr>
        <w:t xml:space="preserve"> </w:t>
      </w:r>
      <w:r>
        <w:rPr>
          <w:sz w:val="24"/>
        </w:rPr>
        <w:t>—</w:t>
      </w:r>
      <w:r>
        <w:rPr>
          <w:spacing w:val="27"/>
          <w:sz w:val="24"/>
        </w:rPr>
        <w:t xml:space="preserve"> </w:t>
      </w:r>
      <w:r>
        <w:rPr>
          <w:sz w:val="24"/>
        </w:rPr>
        <w:t>натюрморта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ярко</w:t>
      </w:r>
      <w:r>
        <w:rPr>
          <w:spacing w:val="29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30"/>
          <w:sz w:val="24"/>
        </w:rPr>
        <w:t xml:space="preserve"> </w:t>
      </w:r>
      <w:r>
        <w:rPr>
          <w:sz w:val="24"/>
        </w:rPr>
        <w:t>настроением</w:t>
      </w:r>
      <w:r>
        <w:rPr>
          <w:spacing w:val="30"/>
          <w:sz w:val="24"/>
        </w:rPr>
        <w:t xml:space="preserve"> </w:t>
      </w:r>
      <w:r>
        <w:rPr>
          <w:sz w:val="24"/>
        </w:rPr>
        <w:t>или</w:t>
      </w:r>
      <w:r>
        <w:rPr>
          <w:spacing w:val="34"/>
          <w:sz w:val="24"/>
        </w:rPr>
        <w:t xml:space="preserve"> </w:t>
      </w:r>
      <w:r>
        <w:rPr>
          <w:sz w:val="24"/>
        </w:rPr>
        <w:t>«натюрморта-</w:t>
      </w:r>
      <w:r>
        <w:rPr>
          <w:spacing w:val="-57"/>
          <w:sz w:val="24"/>
        </w:rPr>
        <w:t xml:space="preserve"> </w:t>
      </w:r>
      <w:r>
        <w:rPr>
          <w:sz w:val="24"/>
        </w:rPr>
        <w:t>автопортрета».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Изображать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красками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натуру</w:t>
      </w:r>
      <w:r>
        <w:rPr>
          <w:spacing w:val="-7"/>
          <w:sz w:val="24"/>
        </w:rPr>
        <w:t xml:space="preserve"> </w:t>
      </w:r>
      <w:r>
        <w:rPr>
          <w:sz w:val="24"/>
        </w:rPr>
        <w:t>или 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представлению.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нём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Приобрести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театре.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Создать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красками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</w:t>
      </w:r>
      <w:r>
        <w:rPr>
          <w:spacing w:val="-4"/>
          <w:sz w:val="24"/>
        </w:rPr>
        <w:t xml:space="preserve"> </w:t>
      </w:r>
      <w:r>
        <w:rPr>
          <w:sz w:val="24"/>
        </w:rPr>
        <w:t>занавеса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эскиз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сюжету.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Познакомиться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праздников.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79" w:line="240" w:lineRule="auto"/>
        <w:jc w:val="both"/>
        <w:rPr>
          <w:sz w:val="24"/>
        </w:rPr>
      </w:pPr>
      <w:r>
        <w:rPr>
          <w:sz w:val="24"/>
        </w:rPr>
        <w:lastRenderedPageBreak/>
        <w:t>Выполнить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«Праздник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городе»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представлению.</w:t>
      </w:r>
    </w:p>
    <w:p w:rsidR="001E6F15" w:rsidRDefault="00B071EB">
      <w:pPr>
        <w:pStyle w:val="Heading2"/>
        <w:spacing w:before="2" w:line="275" w:lineRule="exact"/>
        <w:jc w:val="both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1" w:line="237" w:lineRule="auto"/>
        <w:ind w:right="532"/>
        <w:jc w:val="both"/>
        <w:rPr>
          <w:sz w:val="24"/>
        </w:rPr>
      </w:pPr>
      <w:r>
        <w:rPr>
          <w:sz w:val="24"/>
        </w:rPr>
        <w:t>Приобрести опыт творческой работы: лепка сказочного персонажа на основе сюжета известной сказки (или создание этого персонажа 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бумагопластики, по выбору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учителя).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2" w:line="292" w:lineRule="exact"/>
        <w:jc w:val="both"/>
        <w:rPr>
          <w:sz w:val="24"/>
        </w:rPr>
      </w:pPr>
      <w:r>
        <w:rPr>
          <w:sz w:val="24"/>
        </w:rPr>
        <w:t>Учиться</w:t>
      </w:r>
      <w:r>
        <w:rPr>
          <w:spacing w:val="4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42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44"/>
          <w:sz w:val="24"/>
        </w:rPr>
        <w:t xml:space="preserve"> </w:t>
      </w:r>
      <w:r>
        <w:rPr>
          <w:sz w:val="24"/>
        </w:rPr>
        <w:t>подручного</w:t>
      </w:r>
      <w:r>
        <w:rPr>
          <w:spacing w:val="43"/>
          <w:sz w:val="24"/>
        </w:rPr>
        <w:t xml:space="preserve"> </w:t>
      </w:r>
      <w:r>
        <w:rPr>
          <w:sz w:val="24"/>
        </w:rPr>
        <w:t>нехудожественного</w:t>
      </w:r>
      <w:r>
        <w:rPr>
          <w:spacing w:val="4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2"/>
          <w:sz w:val="24"/>
        </w:rPr>
        <w:t xml:space="preserve"> </w:t>
      </w:r>
      <w:r>
        <w:rPr>
          <w:sz w:val="24"/>
        </w:rPr>
        <w:t>путём</w:t>
      </w:r>
      <w:r>
        <w:rPr>
          <w:spacing w:val="42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ней</w:t>
      </w:r>
      <w:r>
        <w:rPr>
          <w:spacing w:val="4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тем</w:t>
      </w:r>
      <w:r>
        <w:rPr>
          <w:spacing w:val="42"/>
          <w:sz w:val="24"/>
        </w:rPr>
        <w:t xml:space="preserve"> </w:t>
      </w:r>
      <w:r>
        <w:rPr>
          <w:sz w:val="24"/>
        </w:rPr>
        <w:t>самым</w:t>
      </w:r>
    </w:p>
    <w:p w:rsidR="001E6F15" w:rsidRDefault="00B071EB">
      <w:pPr>
        <w:pStyle w:val="a3"/>
        <w:spacing w:line="274" w:lineRule="exact"/>
        <w:jc w:val="both"/>
      </w:pPr>
      <w:r>
        <w:t>«одушевления</w:t>
      </w:r>
      <w:r>
        <w:rPr>
          <w:spacing w:val="-6"/>
        </w:rPr>
        <w:t xml:space="preserve"> </w:t>
      </w:r>
      <w:r>
        <w:t>образа».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2"/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скульптуры:</w:t>
      </w:r>
      <w:r>
        <w:rPr>
          <w:spacing w:val="-1"/>
          <w:sz w:val="24"/>
        </w:rPr>
        <w:t xml:space="preserve"> </w:t>
      </w:r>
      <w:r>
        <w:rPr>
          <w:sz w:val="24"/>
        </w:rPr>
        <w:t>скульптурные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парковая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3"/>
          <w:sz w:val="24"/>
        </w:rPr>
        <w:t xml:space="preserve"> </w:t>
      </w:r>
      <w:r>
        <w:rPr>
          <w:sz w:val="24"/>
        </w:rPr>
        <w:t>мелкая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пластика,</w:t>
      </w:r>
      <w:r>
        <w:rPr>
          <w:spacing w:val="-3"/>
          <w:sz w:val="24"/>
        </w:rPr>
        <w:t xml:space="preserve"> </w:t>
      </w:r>
      <w:r>
        <w:rPr>
          <w:sz w:val="24"/>
        </w:rPr>
        <w:t>рельеф</w:t>
      </w:r>
      <w:r>
        <w:rPr>
          <w:spacing w:val="-3"/>
          <w:sz w:val="24"/>
        </w:rPr>
        <w:t xml:space="preserve"> </w:t>
      </w:r>
      <w:r>
        <w:rPr>
          <w:sz w:val="24"/>
        </w:rPr>
        <w:t>(виды</w:t>
      </w:r>
      <w:r>
        <w:rPr>
          <w:spacing w:val="-3"/>
          <w:sz w:val="24"/>
        </w:rPr>
        <w:t xml:space="preserve"> </w:t>
      </w:r>
      <w:r>
        <w:rPr>
          <w:sz w:val="24"/>
        </w:rPr>
        <w:t>рельефа).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jc w:val="both"/>
        <w:rPr>
          <w:sz w:val="24"/>
        </w:rPr>
      </w:pPr>
      <w:r>
        <w:rPr>
          <w:sz w:val="24"/>
        </w:rPr>
        <w:t>Приобретать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лепки</w:t>
      </w:r>
      <w:r>
        <w:rPr>
          <w:spacing w:val="-4"/>
          <w:sz w:val="24"/>
        </w:rPr>
        <w:t xml:space="preserve"> </w:t>
      </w:r>
      <w:r>
        <w:rPr>
          <w:sz w:val="24"/>
        </w:rPr>
        <w:t>эскиза</w:t>
      </w:r>
      <w:r>
        <w:rPr>
          <w:spacing w:val="-4"/>
          <w:sz w:val="24"/>
        </w:rPr>
        <w:t xml:space="preserve"> </w:t>
      </w:r>
      <w:r>
        <w:rPr>
          <w:sz w:val="24"/>
        </w:rPr>
        <w:t>парковой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скульптуры.</w:t>
      </w:r>
    </w:p>
    <w:p w:rsidR="001E6F15" w:rsidRDefault="00B071EB">
      <w:pPr>
        <w:pStyle w:val="Heading2"/>
        <w:spacing w:before="2" w:line="275" w:lineRule="exact"/>
        <w:jc w:val="both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глиняной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деревянной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посуды: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промыслы</w:t>
      </w:r>
      <w:r>
        <w:rPr>
          <w:spacing w:val="-2"/>
          <w:sz w:val="24"/>
        </w:rPr>
        <w:t xml:space="preserve"> </w:t>
      </w:r>
      <w:r>
        <w:rPr>
          <w:sz w:val="24"/>
        </w:rPr>
        <w:t>Гжель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Хохлома.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4" w:line="237" w:lineRule="auto"/>
        <w:ind w:right="527"/>
        <w:jc w:val="both"/>
        <w:rPr>
          <w:sz w:val="24"/>
        </w:rPr>
      </w:pPr>
      <w:r>
        <w:rPr>
          <w:sz w:val="24"/>
        </w:rPr>
        <w:t>Знакомиться с приёмами исполнения традиционных орнаментов, украшающих посуду Гжели и Хохломы; осваивать простые кистевые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приёмы, свойственные этим промыслам; выполнить эскизы орнаментов, украшающих посуду (по мотивам выбранного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промысла).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7" w:line="237" w:lineRule="auto"/>
        <w:ind w:right="529"/>
        <w:jc w:val="both"/>
        <w:rPr>
          <w:sz w:val="24"/>
        </w:rPr>
      </w:pPr>
      <w:r>
        <w:rPr>
          <w:sz w:val="24"/>
        </w:rPr>
        <w:t>Узнать о сетчатых видах орнаментов и их применении в росписи тканей, стен и др.; уметь рассуждать с опорой на зрительный материал 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сетчатом орнаменте.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2"/>
        <w:jc w:val="both"/>
        <w:rPr>
          <w:sz w:val="24"/>
        </w:rPr>
      </w:pP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штампов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трафаретов.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jc w:val="both"/>
        <w:rPr>
          <w:sz w:val="24"/>
        </w:rPr>
      </w:pP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орнамента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квадрате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эскиза</w:t>
      </w:r>
      <w:r>
        <w:rPr>
          <w:spacing w:val="-4"/>
          <w:sz w:val="24"/>
        </w:rPr>
        <w:t xml:space="preserve"> </w:t>
      </w:r>
      <w:r>
        <w:rPr>
          <w:sz w:val="24"/>
        </w:rPr>
        <w:t>росписи</w:t>
      </w:r>
      <w:r>
        <w:rPr>
          <w:spacing w:val="-2"/>
          <w:sz w:val="24"/>
        </w:rPr>
        <w:t xml:space="preserve"> </w:t>
      </w:r>
      <w:r>
        <w:rPr>
          <w:sz w:val="24"/>
        </w:rPr>
        <w:t>женского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платка).</w:t>
      </w:r>
    </w:p>
    <w:p w:rsidR="001E6F15" w:rsidRDefault="00B071EB">
      <w:pPr>
        <w:pStyle w:val="Heading2"/>
        <w:spacing w:before="2" w:line="275" w:lineRule="exact"/>
        <w:jc w:val="both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1" w:line="237" w:lineRule="auto"/>
        <w:ind w:right="526"/>
        <w:jc w:val="both"/>
        <w:rPr>
          <w:sz w:val="24"/>
        </w:rPr>
      </w:pPr>
      <w:r>
        <w:rPr>
          <w:sz w:val="24"/>
        </w:rPr>
        <w:t>Выполнить зарисовки или творческие рисунки по памяти и по представлению на тему исторических памятников или 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3" w:line="240" w:lineRule="auto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макета</w:t>
      </w:r>
      <w:r>
        <w:rPr>
          <w:spacing w:val="-2"/>
          <w:sz w:val="24"/>
        </w:rPr>
        <w:t xml:space="preserve"> </w:t>
      </w:r>
      <w:r>
        <w:rPr>
          <w:sz w:val="24"/>
        </w:rPr>
        <w:t>паркового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макета.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3" w:line="237" w:lineRule="auto"/>
        <w:ind w:right="528"/>
        <w:jc w:val="both"/>
        <w:rPr>
          <w:sz w:val="24"/>
        </w:rPr>
      </w:pPr>
      <w:r>
        <w:rPr>
          <w:sz w:val="24"/>
        </w:rPr>
        <w:t>Создать в виде рисунков или объёмных аппликаций из цветной бумаги эскизы разнообразных малых архитектурных форм, наполняющих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пространство.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2"/>
        <w:jc w:val="both"/>
        <w:rPr>
          <w:sz w:val="24"/>
        </w:rPr>
      </w:pPr>
      <w:r>
        <w:rPr>
          <w:sz w:val="24"/>
        </w:rPr>
        <w:t>Придумать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бумагопластики)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транспортное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2" w:line="237" w:lineRule="auto"/>
        <w:ind w:right="529"/>
        <w:jc w:val="both"/>
        <w:rPr>
          <w:sz w:val="24"/>
        </w:rPr>
      </w:pPr>
      <w:r>
        <w:rPr>
          <w:sz w:val="24"/>
        </w:rPr>
        <w:t>Выполнить творческий рисунок — создать образ своего города или села или участвовать в коллективной работе по созданию образа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или села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коллажа).</w:t>
      </w:r>
    </w:p>
    <w:p w:rsidR="001E6F15" w:rsidRDefault="00B071EB">
      <w:pPr>
        <w:pStyle w:val="Heading2"/>
        <w:spacing w:before="5" w:line="275" w:lineRule="exact"/>
        <w:jc w:val="both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1" w:line="237" w:lineRule="auto"/>
        <w:ind w:right="526"/>
        <w:rPr>
          <w:sz w:val="24"/>
        </w:rPr>
      </w:pPr>
      <w:r>
        <w:rPr>
          <w:sz w:val="24"/>
        </w:rPr>
        <w:t>Рассматривать и обсуждать содержание работы художника, ценностно и эстетически относиться к иллюстрациям известных отечественных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книг,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различную визуально-образную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 w:line="240" w:lineRule="auto"/>
        <w:ind w:right="1023"/>
        <w:rPr>
          <w:sz w:val="24"/>
        </w:rPr>
      </w:pPr>
      <w:r>
        <w:rPr>
          <w:sz w:val="24"/>
        </w:rPr>
        <w:t>Рассматривать и анализировать архитектурные постройки своего города (села), характерные особенности улиц и площадей,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центральные по архитектуре здания и обсуждать их архитектурные особенности; приобретать представления, аналитический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 опыт восприятия наиболее известных памятников архитектуры Москвы и Санкт-Петербурга (для жителей регионов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фотографий, телепередач</w:t>
      </w:r>
      <w:r>
        <w:rPr>
          <w:spacing w:val="-2"/>
          <w:sz w:val="24"/>
        </w:rPr>
        <w:t xml:space="preserve"> </w:t>
      </w:r>
      <w:r>
        <w:rPr>
          <w:sz w:val="24"/>
        </w:rPr>
        <w:t>и виртуальных путешествий),</w:t>
      </w:r>
      <w:r>
        <w:rPr>
          <w:spacing w:val="2"/>
          <w:sz w:val="24"/>
        </w:rPr>
        <w:t xml:space="preserve"> </w:t>
      </w:r>
      <w:r>
        <w:rPr>
          <w:sz w:val="24"/>
        </w:rPr>
        <w:t>уметь</w:t>
      </w:r>
      <w:r>
        <w:rPr>
          <w:spacing w:val="3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увиденные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памятники.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82" w:line="237" w:lineRule="auto"/>
        <w:ind w:right="527"/>
        <w:jc w:val="both"/>
        <w:rPr>
          <w:sz w:val="24"/>
        </w:rPr>
      </w:pPr>
      <w:r>
        <w:rPr>
          <w:sz w:val="24"/>
        </w:rPr>
        <w:lastRenderedPageBreak/>
        <w:t>Знать и уметь объяснять назначение основных видов пространственных искусств: изобразительных видов искусства — живописи, графики,</w:t>
      </w:r>
      <w:r>
        <w:rPr>
          <w:spacing w:val="-57"/>
          <w:sz w:val="24"/>
        </w:rPr>
        <w:t xml:space="preserve"> </w:t>
      </w:r>
      <w:r>
        <w:rPr>
          <w:sz w:val="24"/>
        </w:rPr>
        <w:t>скульптуры;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кино,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празднике.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5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скульптуры,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 w:line="237" w:lineRule="auto"/>
        <w:ind w:right="530"/>
        <w:rPr>
          <w:sz w:val="24"/>
        </w:rPr>
      </w:pPr>
      <w:r>
        <w:rPr>
          <w:sz w:val="24"/>
        </w:rPr>
        <w:t>Знать имена крупнейших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художников-пейзажистов: И. И.</w:t>
      </w:r>
      <w:r>
        <w:rPr>
          <w:spacing w:val="-1"/>
          <w:sz w:val="24"/>
        </w:rPr>
        <w:t xml:space="preserve"> </w:t>
      </w:r>
      <w:r>
        <w:rPr>
          <w:sz w:val="24"/>
        </w:rPr>
        <w:t>Шишкина, И.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2"/>
          <w:sz w:val="24"/>
        </w:rPr>
        <w:t xml:space="preserve"> </w:t>
      </w:r>
      <w:r>
        <w:rPr>
          <w:sz w:val="24"/>
        </w:rPr>
        <w:t>Левитана, А.</w:t>
      </w:r>
      <w:r>
        <w:rPr>
          <w:spacing w:val="-1"/>
          <w:sz w:val="24"/>
        </w:rPr>
        <w:t xml:space="preserve"> </w:t>
      </w:r>
      <w:r>
        <w:rPr>
          <w:sz w:val="24"/>
        </w:rPr>
        <w:t>К. Саврасова,</w:t>
      </w:r>
      <w:r>
        <w:rPr>
          <w:spacing w:val="2"/>
          <w:sz w:val="24"/>
        </w:rPr>
        <w:t xml:space="preserve"> </w:t>
      </w:r>
      <w:r>
        <w:rPr>
          <w:sz w:val="24"/>
        </w:rPr>
        <w:t>В. Д. Поленова,</w:t>
      </w:r>
      <w:r>
        <w:rPr>
          <w:spacing w:val="2"/>
          <w:sz w:val="24"/>
        </w:rPr>
        <w:t xml:space="preserve"> </w:t>
      </w:r>
      <w:r>
        <w:rPr>
          <w:sz w:val="24"/>
        </w:rPr>
        <w:t>А.</w:t>
      </w:r>
      <w:r>
        <w:rPr>
          <w:spacing w:val="2"/>
          <w:sz w:val="24"/>
        </w:rPr>
        <w:t xml:space="preserve"> </w:t>
      </w:r>
      <w:r>
        <w:rPr>
          <w:sz w:val="24"/>
        </w:rPr>
        <w:t>И.</w:t>
      </w:r>
      <w:r>
        <w:rPr>
          <w:spacing w:val="-57"/>
          <w:sz w:val="24"/>
        </w:rPr>
        <w:t xml:space="preserve"> </w:t>
      </w:r>
      <w:r>
        <w:rPr>
          <w:sz w:val="24"/>
        </w:rPr>
        <w:t>Куинджи,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К.</w:t>
      </w:r>
      <w:r>
        <w:rPr>
          <w:spacing w:val="-1"/>
          <w:sz w:val="24"/>
        </w:rPr>
        <w:t xml:space="preserve"> </w:t>
      </w:r>
      <w:r>
        <w:rPr>
          <w:sz w:val="24"/>
        </w:rPr>
        <w:t>Айвазовского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4" w:line="237" w:lineRule="auto"/>
        <w:ind w:right="526"/>
        <w:rPr>
          <w:sz w:val="24"/>
        </w:rPr>
      </w:pPr>
      <w:r>
        <w:rPr>
          <w:sz w:val="24"/>
        </w:rPr>
        <w:t>Осуществлять</w:t>
      </w:r>
      <w:r>
        <w:rPr>
          <w:spacing w:val="3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2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музеи,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4"/>
          <w:sz w:val="24"/>
        </w:rPr>
        <w:t xml:space="preserve"> </w:t>
      </w:r>
      <w:r>
        <w:rPr>
          <w:sz w:val="24"/>
        </w:rPr>
        <w:t>квестах,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от виртуальных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путешествий.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5" w:line="237" w:lineRule="auto"/>
        <w:ind w:right="525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портретистов: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Сурикова,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Репина,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Серова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об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 w:line="240" w:lineRule="auto"/>
        <w:ind w:right="529"/>
        <w:rPr>
          <w:sz w:val="24"/>
        </w:rPr>
      </w:pPr>
      <w:r>
        <w:rPr>
          <w:sz w:val="24"/>
        </w:rPr>
        <w:t>Понимать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4"/>
          <w:sz w:val="24"/>
        </w:rPr>
        <w:t xml:space="preserve"> </w:t>
      </w:r>
      <w:r>
        <w:rPr>
          <w:sz w:val="24"/>
        </w:rPr>
        <w:t>указывать,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чему</w:t>
      </w:r>
      <w:r>
        <w:rPr>
          <w:spacing w:val="-1"/>
          <w:sz w:val="24"/>
        </w:rPr>
        <w:t xml:space="preserve"> </w:t>
      </w:r>
      <w:r>
        <w:rPr>
          <w:sz w:val="24"/>
        </w:rPr>
        <w:t>посвящены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коллекции: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Третьяковская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галерея,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Эрмитаж,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музей,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Пушкина.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Знать,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коллекциях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музеев.</w:t>
      </w:r>
    </w:p>
    <w:p w:rsidR="001E6F15" w:rsidRDefault="00B071EB">
      <w:pPr>
        <w:pStyle w:val="Heading2"/>
        <w:spacing w:before="1" w:line="275" w:lineRule="exact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line="292" w:lineRule="exact"/>
        <w:jc w:val="both"/>
        <w:rPr>
          <w:sz w:val="24"/>
        </w:rPr>
      </w:pP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редакторе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линиями,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рисования.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2" w:line="237" w:lineRule="auto"/>
        <w:ind w:right="523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ритма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1"/>
          <w:sz w:val="24"/>
        </w:rPr>
        <w:t xml:space="preserve"> </w:t>
      </w:r>
      <w:r>
        <w:rPr>
          <w:sz w:val="24"/>
        </w:rPr>
        <w:t>узора,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(раппорт),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экспериментируя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2"/>
          <w:sz w:val="24"/>
        </w:rPr>
        <w:t xml:space="preserve"> </w:t>
      </w:r>
      <w:r>
        <w:rPr>
          <w:sz w:val="24"/>
        </w:rPr>
        <w:t>симметрии; 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паттернов.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7" w:line="237" w:lineRule="auto"/>
        <w:ind w:right="1385"/>
        <w:jc w:val="both"/>
        <w:rPr>
          <w:sz w:val="24"/>
        </w:rPr>
      </w:pPr>
      <w:r>
        <w:rPr>
          <w:sz w:val="24"/>
        </w:rPr>
        <w:t>Осваивать с помощью создания схемы лица человека его конструкцию и пропорции; осваивать с помощью графического редактора</w:t>
      </w:r>
      <w:r>
        <w:rPr>
          <w:spacing w:val="-58"/>
          <w:sz w:val="24"/>
        </w:rPr>
        <w:t xml:space="preserve"> </w:t>
      </w:r>
      <w:r>
        <w:rPr>
          <w:sz w:val="24"/>
        </w:rPr>
        <w:t>схематическое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мимики лица.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3"/>
        <w:jc w:val="both"/>
        <w:rPr>
          <w:sz w:val="24"/>
        </w:rPr>
      </w:pP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шрифта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поздравительных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открыток,</w:t>
      </w:r>
      <w:r>
        <w:rPr>
          <w:spacing w:val="-3"/>
          <w:sz w:val="24"/>
        </w:rPr>
        <w:t xml:space="preserve"> </w:t>
      </w:r>
      <w:r>
        <w:rPr>
          <w:sz w:val="24"/>
        </w:rPr>
        <w:t>афиши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line="240" w:lineRule="auto"/>
        <w:ind w:right="538"/>
        <w:jc w:val="both"/>
        <w:rPr>
          <w:sz w:val="24"/>
        </w:rPr>
      </w:pPr>
      <w:r>
        <w:rPr>
          <w:sz w:val="24"/>
        </w:rPr>
        <w:t>Осваивать приёмы редактирования цифровых фотографий с помощью компьютерной программы Picture Manager (или другой): 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яркости,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контраста и насыщенности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цвета; обрезка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поворот, отражение.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line="240" w:lineRule="auto"/>
        <w:ind w:right="525"/>
        <w:jc w:val="both"/>
        <w:rPr>
          <w:sz w:val="24"/>
        </w:rPr>
      </w:pPr>
      <w:r>
        <w:rPr>
          <w:sz w:val="24"/>
        </w:rPr>
        <w:t>Осуществлять виртуальные путешествия в отечественные художественные музеи и, возможно, знаменитые зарубежные 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музеи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установок и</w:t>
      </w:r>
      <w:r>
        <w:rPr>
          <w:spacing w:val="1"/>
          <w:sz w:val="24"/>
        </w:rPr>
        <w:t xml:space="preserve"> </w:t>
      </w:r>
      <w:r>
        <w:rPr>
          <w:sz w:val="24"/>
        </w:rPr>
        <w:t>квестов,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учителем.</w:t>
      </w:r>
    </w:p>
    <w:p w:rsidR="001E6F15" w:rsidRDefault="001E6F15">
      <w:pPr>
        <w:pStyle w:val="a3"/>
        <w:ind w:left="0"/>
        <w:rPr>
          <w:sz w:val="21"/>
        </w:rPr>
      </w:pPr>
    </w:p>
    <w:p w:rsidR="001E6F15" w:rsidRDefault="00B071EB" w:rsidP="00B72DD1">
      <w:pPr>
        <w:pStyle w:val="Heading2"/>
        <w:numPr>
          <w:ilvl w:val="0"/>
          <w:numId w:val="224"/>
        </w:numPr>
        <w:tabs>
          <w:tab w:val="left" w:pos="1012"/>
        </w:tabs>
      </w:pPr>
      <w:r>
        <w:t>класс</w:t>
      </w:r>
    </w:p>
    <w:p w:rsidR="001E6F15" w:rsidRDefault="00B071EB">
      <w:pPr>
        <w:spacing w:before="1" w:line="275" w:lineRule="exact"/>
        <w:ind w:left="83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«Графика»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1" w:line="237" w:lineRule="auto"/>
        <w:ind w:right="524"/>
        <w:rPr>
          <w:sz w:val="24"/>
        </w:rPr>
      </w:pPr>
      <w:r>
        <w:rPr>
          <w:sz w:val="24"/>
        </w:rPr>
        <w:t>Изучать основные пропорции фигуры человека, пропорциональные отношения отдельных частей фигуры и учиться применять эти знания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5" w:line="237" w:lineRule="auto"/>
        <w:ind w:right="526"/>
        <w:rPr>
          <w:sz w:val="24"/>
        </w:rPr>
      </w:pPr>
      <w:r>
        <w:rPr>
          <w:sz w:val="24"/>
        </w:rPr>
        <w:t>Приобретать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1"/>
          <w:sz w:val="24"/>
        </w:rPr>
        <w:t xml:space="preserve"> </w:t>
      </w:r>
      <w:r>
        <w:rPr>
          <w:sz w:val="24"/>
        </w:rPr>
        <w:t>одеждах</w:t>
      </w:r>
      <w:r>
        <w:rPr>
          <w:spacing w:val="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9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культурах;</w:t>
      </w:r>
      <w:r>
        <w:rPr>
          <w:spacing w:val="1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"/>
          <w:sz w:val="24"/>
        </w:rPr>
        <w:t xml:space="preserve"> </w:t>
      </w:r>
      <w:r>
        <w:rPr>
          <w:sz w:val="24"/>
        </w:rPr>
        <w:t>сказаний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легенд</w:t>
      </w:r>
      <w:r>
        <w:rPr>
          <w:spacing w:val="-1"/>
          <w:sz w:val="24"/>
        </w:rPr>
        <w:t xml:space="preserve"> </w:t>
      </w:r>
      <w:r>
        <w:rPr>
          <w:sz w:val="24"/>
        </w:rPr>
        <w:t>или просто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зарисовки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архитектуры.</w:t>
      </w:r>
    </w:p>
    <w:p w:rsidR="001E6F15" w:rsidRDefault="00B071EB">
      <w:pPr>
        <w:pStyle w:val="Heading2"/>
        <w:spacing w:before="1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82" w:line="237" w:lineRule="auto"/>
        <w:ind w:right="534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44"/>
          <w:sz w:val="24"/>
        </w:rPr>
        <w:t xml:space="preserve"> </w:t>
      </w:r>
      <w:r>
        <w:rPr>
          <w:sz w:val="24"/>
        </w:rPr>
        <w:t>живописное</w:t>
      </w:r>
      <w:r>
        <w:rPr>
          <w:spacing w:val="42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пейзажей</w:t>
      </w:r>
      <w:r>
        <w:rPr>
          <w:spacing w:val="4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5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45"/>
          <w:sz w:val="24"/>
        </w:rPr>
        <w:t xml:space="preserve"> </w:t>
      </w:r>
      <w:r>
        <w:rPr>
          <w:sz w:val="24"/>
        </w:rPr>
        <w:t>зон</w:t>
      </w:r>
      <w:r>
        <w:rPr>
          <w:spacing w:val="42"/>
          <w:sz w:val="24"/>
        </w:rPr>
        <w:t xml:space="preserve"> </w:t>
      </w:r>
      <w:r>
        <w:rPr>
          <w:sz w:val="24"/>
        </w:rPr>
        <w:t>(пейзаж</w:t>
      </w:r>
      <w:r>
        <w:rPr>
          <w:spacing w:val="40"/>
          <w:sz w:val="24"/>
        </w:rPr>
        <w:t xml:space="preserve"> </w:t>
      </w:r>
      <w:r>
        <w:rPr>
          <w:sz w:val="24"/>
        </w:rPr>
        <w:t>гор,</w:t>
      </w:r>
      <w:r>
        <w:rPr>
          <w:spacing w:val="41"/>
          <w:sz w:val="24"/>
        </w:rPr>
        <w:t xml:space="preserve"> </w:t>
      </w:r>
      <w:r>
        <w:rPr>
          <w:sz w:val="24"/>
        </w:rPr>
        <w:t>пейзаж</w:t>
      </w:r>
      <w:r>
        <w:rPr>
          <w:spacing w:val="40"/>
          <w:sz w:val="24"/>
        </w:rPr>
        <w:t xml:space="preserve"> </w:t>
      </w:r>
      <w:r>
        <w:rPr>
          <w:sz w:val="24"/>
        </w:rPr>
        <w:t>степной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43"/>
          <w:sz w:val="24"/>
        </w:rPr>
        <w:t xml:space="preserve"> </w:t>
      </w:r>
      <w:r>
        <w:rPr>
          <w:sz w:val="24"/>
        </w:rPr>
        <w:t>пустынной</w:t>
      </w:r>
      <w:r>
        <w:rPr>
          <w:spacing w:val="41"/>
          <w:sz w:val="24"/>
        </w:rPr>
        <w:t xml:space="preserve"> </w:t>
      </w:r>
      <w:r>
        <w:rPr>
          <w:sz w:val="24"/>
        </w:rPr>
        <w:t>зоны,</w:t>
      </w:r>
      <w:r>
        <w:rPr>
          <w:spacing w:val="40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-57"/>
          <w:sz w:val="24"/>
        </w:rPr>
        <w:t xml:space="preserve"> </w:t>
      </w:r>
      <w:r>
        <w:rPr>
          <w:sz w:val="24"/>
        </w:rPr>
        <w:t>типичный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среднерусской природы).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5" w:line="237" w:lineRule="auto"/>
        <w:ind w:right="525"/>
        <w:rPr>
          <w:sz w:val="24"/>
        </w:rPr>
      </w:pPr>
      <w:r>
        <w:rPr>
          <w:sz w:val="24"/>
        </w:rPr>
        <w:t>Передавать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20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2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</w:t>
      </w:r>
      <w:r>
        <w:rPr>
          <w:spacing w:val="22"/>
          <w:sz w:val="24"/>
        </w:rPr>
        <w:t xml:space="preserve"> </w:t>
      </w:r>
      <w:r>
        <w:rPr>
          <w:sz w:val="24"/>
        </w:rPr>
        <w:t>женщины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2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21"/>
          <w:sz w:val="24"/>
        </w:rPr>
        <w:t xml:space="preserve"> </w:t>
      </w:r>
      <w:r>
        <w:rPr>
          <w:sz w:val="24"/>
        </w:rPr>
        <w:t>костюме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7"/>
          <w:sz w:val="24"/>
        </w:rPr>
        <w:t xml:space="preserve"> </w:t>
      </w:r>
      <w:r>
        <w:rPr>
          <w:sz w:val="24"/>
        </w:rPr>
        <w:t>мужчины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костюме.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4" w:line="237" w:lineRule="auto"/>
        <w:ind w:right="525"/>
        <w:rPr>
          <w:sz w:val="24"/>
        </w:rPr>
      </w:pPr>
      <w:r>
        <w:rPr>
          <w:sz w:val="24"/>
        </w:rPr>
        <w:t>Приобретать</w:t>
      </w:r>
      <w:r>
        <w:rPr>
          <w:spacing w:val="29"/>
          <w:sz w:val="24"/>
        </w:rPr>
        <w:t xml:space="preserve"> </w:t>
      </w:r>
      <w:r>
        <w:rPr>
          <w:sz w:val="24"/>
        </w:rPr>
        <w:t>опыт</w:t>
      </w:r>
      <w:r>
        <w:rPr>
          <w:spacing w:val="2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28"/>
          <w:sz w:val="24"/>
        </w:rPr>
        <w:t xml:space="preserve"> </w:t>
      </w:r>
      <w:r>
        <w:rPr>
          <w:sz w:val="24"/>
        </w:rPr>
        <w:t>портретов</w:t>
      </w:r>
      <w:r>
        <w:rPr>
          <w:spacing w:val="28"/>
          <w:sz w:val="24"/>
        </w:rPr>
        <w:t xml:space="preserve"> </w:t>
      </w:r>
      <w:r>
        <w:rPr>
          <w:sz w:val="24"/>
        </w:rPr>
        <w:t>женских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мужских,</w:t>
      </w:r>
      <w:r>
        <w:rPr>
          <w:spacing w:val="26"/>
          <w:sz w:val="24"/>
        </w:rPr>
        <w:t xml:space="preserve"> </w:t>
      </w:r>
      <w:r>
        <w:rPr>
          <w:sz w:val="24"/>
        </w:rPr>
        <w:t>портрета</w:t>
      </w:r>
      <w:r>
        <w:rPr>
          <w:spacing w:val="25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29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портрета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29"/>
          <w:sz w:val="24"/>
        </w:rPr>
        <w:t xml:space="preserve"> </w:t>
      </w:r>
      <w:r>
        <w:rPr>
          <w:sz w:val="24"/>
        </w:rPr>
        <w:t>автопортрета,</w:t>
      </w:r>
      <w:r>
        <w:rPr>
          <w:spacing w:val="28"/>
          <w:sz w:val="24"/>
        </w:rPr>
        <w:t xml:space="preserve"> </w:t>
      </w:r>
      <w:r>
        <w:rPr>
          <w:sz w:val="24"/>
        </w:rPr>
        <w:t>портрета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персонажа</w:t>
      </w:r>
      <w:r>
        <w:rPr>
          <w:spacing w:val="-3"/>
          <w:sz w:val="24"/>
        </w:rPr>
        <w:t xml:space="preserve"> </w:t>
      </w:r>
      <w:r>
        <w:rPr>
          <w:sz w:val="24"/>
        </w:rPr>
        <w:t>(по представлению из выбранной культурной эпохи).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двойной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ребёнка).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Приобретать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4"/>
          <w:sz w:val="24"/>
        </w:rPr>
        <w:t xml:space="preserve"> </w:t>
      </w:r>
      <w:r>
        <w:rPr>
          <w:sz w:val="24"/>
        </w:rPr>
        <w:t>«Древнерусский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город».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line="240" w:lineRule="auto"/>
        <w:ind w:right="685"/>
        <w:jc w:val="both"/>
        <w:rPr>
          <w:sz w:val="24"/>
        </w:rPr>
      </w:pPr>
      <w:r>
        <w:rPr>
          <w:sz w:val="24"/>
        </w:rPr>
        <w:t>Участвовать в коллективной творческой работе по созданию композиционного панно (аппликации из индивидуальных рисунков) на 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народных праздников (русского народного праздника и традиционных праздников у разных народов), в которых выражается обобщённый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 культуры.</w:t>
      </w:r>
    </w:p>
    <w:p w:rsidR="001E6F15" w:rsidRDefault="00B071EB">
      <w:pPr>
        <w:pStyle w:val="Heading2"/>
        <w:spacing w:before="4" w:line="275" w:lineRule="exact"/>
        <w:jc w:val="both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1" w:line="237" w:lineRule="auto"/>
        <w:ind w:right="526"/>
        <w:jc w:val="both"/>
        <w:rPr>
          <w:sz w:val="24"/>
        </w:rPr>
      </w:pPr>
      <w:r>
        <w:rPr>
          <w:sz w:val="24"/>
        </w:rPr>
        <w:t>Лепка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пластилина</w:t>
      </w:r>
      <w:r>
        <w:rPr>
          <w:spacing w:val="1"/>
          <w:sz w:val="24"/>
        </w:rPr>
        <w:t xml:space="preserve"> </w:t>
      </w:r>
      <w:r>
        <w:rPr>
          <w:sz w:val="24"/>
        </w:rPr>
        <w:t>эскиза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герою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макета</w:t>
      </w:r>
      <w:r>
        <w:rPr>
          <w:spacing w:val="1"/>
          <w:sz w:val="24"/>
        </w:rPr>
        <w:t xml:space="preserve"> </w:t>
      </w:r>
      <w:r>
        <w:rPr>
          <w:sz w:val="24"/>
        </w:rPr>
        <w:t>мемориального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3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 о</w:t>
      </w:r>
      <w:r>
        <w:rPr>
          <w:spacing w:val="-1"/>
          <w:sz w:val="24"/>
        </w:rPr>
        <w:t xml:space="preserve"> </w:t>
      </w:r>
      <w:r>
        <w:rPr>
          <w:sz w:val="24"/>
        </w:rPr>
        <w:t>мемориальных комплексах,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стране).</w:t>
      </w:r>
    </w:p>
    <w:p w:rsidR="001E6F15" w:rsidRDefault="00B071EB">
      <w:pPr>
        <w:pStyle w:val="Heading2"/>
        <w:spacing w:before="5" w:line="275" w:lineRule="exact"/>
        <w:jc w:val="both"/>
      </w:pPr>
      <w:r>
        <w:t>Модуль</w:t>
      </w:r>
      <w:r>
        <w:rPr>
          <w:spacing w:val="-3"/>
        </w:rPr>
        <w:t xml:space="preserve"> </w:t>
      </w:r>
      <w:r>
        <w:t>«Декоративно-прикладное</w:t>
      </w:r>
      <w:r>
        <w:rPr>
          <w:spacing w:val="-3"/>
        </w:rPr>
        <w:t xml:space="preserve"> </w:t>
      </w:r>
      <w:r>
        <w:t>искусство»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1" w:line="237" w:lineRule="auto"/>
        <w:ind w:right="525"/>
        <w:jc w:val="both"/>
        <w:rPr>
          <w:sz w:val="24"/>
        </w:rPr>
      </w:pP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зарисовки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эпох</w:t>
      </w:r>
      <w:r>
        <w:rPr>
          <w:spacing w:val="60"/>
          <w:sz w:val="24"/>
        </w:rPr>
        <w:t xml:space="preserve"> </w:t>
      </w:r>
      <w:r>
        <w:rPr>
          <w:sz w:val="24"/>
        </w:rPr>
        <w:t>(особенности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мотивов);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архитектуре,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быта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7" w:line="237" w:lineRule="auto"/>
        <w:ind w:right="528"/>
        <w:jc w:val="both"/>
        <w:rPr>
          <w:sz w:val="24"/>
        </w:rPr>
      </w:pPr>
      <w:r>
        <w:rPr>
          <w:sz w:val="24"/>
        </w:rPr>
        <w:t>Изучить и показать в практической творческой работе орнаменты, традиционные мотивы и символы 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резьбе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росписи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дереву,</w:t>
      </w:r>
      <w:r>
        <w:rPr>
          <w:spacing w:val="-1"/>
          <w:sz w:val="24"/>
        </w:rPr>
        <w:t xml:space="preserve"> </w:t>
      </w:r>
      <w:r>
        <w:rPr>
          <w:sz w:val="24"/>
        </w:rPr>
        <w:t>вышивке,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декоре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уборов,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орнаментах,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быта).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5" w:line="237" w:lineRule="auto"/>
        <w:ind w:right="531"/>
        <w:jc w:val="both"/>
        <w:rPr>
          <w:sz w:val="24"/>
        </w:rPr>
      </w:pPr>
      <w:r>
        <w:rPr>
          <w:sz w:val="24"/>
        </w:rPr>
        <w:t>Получить представления о красоте русского народного костюма и головных женских уборов, особенностях мужской одежды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о связи</w:t>
      </w:r>
      <w:r>
        <w:rPr>
          <w:spacing w:val="3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костюма</w:t>
      </w:r>
      <w:r>
        <w:rPr>
          <w:spacing w:val="1"/>
          <w:sz w:val="24"/>
        </w:rPr>
        <w:t xml:space="preserve"> </w:t>
      </w:r>
      <w:r>
        <w:rPr>
          <w:sz w:val="24"/>
        </w:rPr>
        <w:t>мужчины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родом 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 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5" w:line="237" w:lineRule="auto"/>
        <w:ind w:right="528"/>
        <w:jc w:val="both"/>
        <w:rPr>
          <w:sz w:val="24"/>
        </w:rPr>
      </w:pPr>
      <w:r>
        <w:rPr>
          <w:sz w:val="24"/>
        </w:rPr>
        <w:t>Познакомиться с женским и мужским костюмами в традициях разных народов, со своеобразием одежды в разных культурах и в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эпохи.</w:t>
      </w:r>
    </w:p>
    <w:p w:rsidR="001E6F15" w:rsidRDefault="00B071EB">
      <w:pPr>
        <w:pStyle w:val="Heading2"/>
        <w:spacing w:before="5" w:line="275" w:lineRule="exact"/>
        <w:jc w:val="both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line="292" w:lineRule="exact"/>
        <w:jc w:val="both"/>
        <w:rPr>
          <w:sz w:val="24"/>
        </w:rPr>
      </w:pP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 жилищ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их 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line="240" w:lineRule="auto"/>
        <w:ind w:right="522"/>
        <w:jc w:val="both"/>
        <w:rPr>
          <w:sz w:val="24"/>
        </w:rPr>
      </w:pPr>
      <w:r>
        <w:rPr>
          <w:sz w:val="24"/>
        </w:rPr>
        <w:t>Познакомиться с конструкцией избы — традиционного деревянного жилого дома — и надворных построек; уметь строить из бумаги 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 конструкцию избы; понимать и уметь объяснять тесную связь декора (украшений) избы с функциональным значением тех же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деталей: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единство красоты 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пользы.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жилища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юрты.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2" w:line="237" w:lineRule="auto"/>
        <w:ind w:right="526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храма;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значительных древнерусских соборов и где они находятся; иметь представление о красоте и конструктивных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деревянного зодчества.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4" w:line="240" w:lineRule="auto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древнерусского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архитектурном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нём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людей.</w:t>
      </w:r>
    </w:p>
    <w:p w:rsidR="001E6F15" w:rsidRDefault="001E6F15">
      <w:pPr>
        <w:jc w:val="both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82" w:line="237" w:lineRule="auto"/>
        <w:ind w:right="526"/>
        <w:rPr>
          <w:sz w:val="24"/>
        </w:rPr>
      </w:pPr>
      <w:r>
        <w:rPr>
          <w:sz w:val="24"/>
        </w:rPr>
        <w:lastRenderedPageBreak/>
        <w:t>Знать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7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5"/>
          <w:sz w:val="24"/>
        </w:rPr>
        <w:t xml:space="preserve"> </w:t>
      </w:r>
      <w:r>
        <w:rPr>
          <w:sz w:val="24"/>
        </w:rPr>
        <w:t>черты</w:t>
      </w:r>
      <w:r>
        <w:rPr>
          <w:spacing w:val="17"/>
          <w:sz w:val="24"/>
        </w:rPr>
        <w:t xml:space="preserve"> </w:t>
      </w:r>
      <w:r>
        <w:rPr>
          <w:sz w:val="24"/>
        </w:rPr>
        <w:t>древнегреческого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храма,</w:t>
      </w:r>
      <w:r>
        <w:rPr>
          <w:spacing w:val="16"/>
          <w:sz w:val="24"/>
        </w:rPr>
        <w:t xml:space="preserve"> </w:t>
      </w:r>
      <w:r>
        <w:rPr>
          <w:sz w:val="24"/>
        </w:rPr>
        <w:t>уметь</w:t>
      </w:r>
      <w:r>
        <w:rPr>
          <w:spacing w:val="18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изобразить;</w:t>
      </w:r>
      <w:r>
        <w:rPr>
          <w:spacing w:val="17"/>
          <w:sz w:val="24"/>
        </w:rPr>
        <w:t xml:space="preserve"> </w:t>
      </w:r>
      <w:r>
        <w:rPr>
          <w:sz w:val="24"/>
        </w:rPr>
        <w:t>иметь</w:t>
      </w:r>
      <w:r>
        <w:rPr>
          <w:spacing w:val="17"/>
          <w:sz w:val="24"/>
        </w:rPr>
        <w:t xml:space="preserve"> </w:t>
      </w:r>
      <w:r>
        <w:rPr>
          <w:sz w:val="24"/>
        </w:rPr>
        <w:t>общее,</w:t>
      </w:r>
      <w:r>
        <w:rPr>
          <w:spacing w:val="16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древнегреческой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5" w:line="237" w:lineRule="auto"/>
        <w:ind w:right="528"/>
        <w:rPr>
          <w:sz w:val="24"/>
        </w:rPr>
      </w:pPr>
      <w:r>
        <w:rPr>
          <w:sz w:val="24"/>
        </w:rPr>
        <w:t>Иметь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об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7"/>
          <w:sz w:val="24"/>
        </w:rPr>
        <w:t xml:space="preserve"> </w:t>
      </w:r>
      <w:r>
        <w:rPr>
          <w:sz w:val="24"/>
        </w:rPr>
        <w:t>чертах</w:t>
      </w:r>
      <w:r>
        <w:rPr>
          <w:spacing w:val="15"/>
          <w:sz w:val="24"/>
        </w:rPr>
        <w:t xml:space="preserve"> </w:t>
      </w:r>
      <w:r>
        <w:rPr>
          <w:sz w:val="24"/>
        </w:rPr>
        <w:t>храмовых</w:t>
      </w:r>
      <w:r>
        <w:rPr>
          <w:spacing w:val="17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8"/>
          <w:sz w:val="24"/>
        </w:rPr>
        <w:t xml:space="preserve"> </w:t>
      </w:r>
      <w:r>
        <w:rPr>
          <w:sz w:val="24"/>
        </w:rPr>
        <w:t>культур:</w:t>
      </w:r>
      <w:r>
        <w:rPr>
          <w:spacing w:val="17"/>
          <w:sz w:val="24"/>
        </w:rPr>
        <w:t xml:space="preserve"> </w:t>
      </w:r>
      <w:r>
        <w:rPr>
          <w:sz w:val="24"/>
        </w:rPr>
        <w:t>готический</w:t>
      </w:r>
      <w:r>
        <w:rPr>
          <w:spacing w:val="16"/>
          <w:sz w:val="24"/>
        </w:rPr>
        <w:t xml:space="preserve"> </w:t>
      </w:r>
      <w:r>
        <w:rPr>
          <w:sz w:val="24"/>
        </w:rPr>
        <w:t>(романский)</w:t>
      </w:r>
      <w:r>
        <w:rPr>
          <w:spacing w:val="-57"/>
          <w:sz w:val="24"/>
        </w:rPr>
        <w:t xml:space="preserve"> </w:t>
      </w:r>
      <w:r>
        <w:rPr>
          <w:sz w:val="24"/>
        </w:rPr>
        <w:t>собор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европейских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городах, буддийская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пагода, мусульманская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мечеть;</w:t>
      </w:r>
      <w:r>
        <w:rPr>
          <w:spacing w:val="2"/>
          <w:sz w:val="24"/>
        </w:rPr>
        <w:t xml:space="preserve"> </w:t>
      </w:r>
      <w:r>
        <w:rPr>
          <w:sz w:val="24"/>
        </w:rPr>
        <w:t>уметь 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4" w:line="237" w:lineRule="auto"/>
        <w:ind w:right="524"/>
        <w:rPr>
          <w:sz w:val="24"/>
        </w:rPr>
      </w:pPr>
      <w:r>
        <w:rPr>
          <w:sz w:val="24"/>
        </w:rPr>
        <w:t>Понимать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уметь</w:t>
      </w:r>
      <w:r>
        <w:rPr>
          <w:spacing w:val="36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чём</w:t>
      </w:r>
      <w:r>
        <w:rPr>
          <w:spacing w:val="34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34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людей</w:t>
      </w:r>
      <w:r>
        <w:rPr>
          <w:spacing w:val="3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34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36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и мировой культуры.</w:t>
      </w:r>
    </w:p>
    <w:p w:rsidR="001E6F15" w:rsidRDefault="00B071EB">
      <w:pPr>
        <w:pStyle w:val="Heading2"/>
        <w:spacing w:before="5" w:line="275" w:lineRule="exact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1" w:line="237" w:lineRule="auto"/>
        <w:ind w:right="524"/>
        <w:jc w:val="both"/>
        <w:rPr>
          <w:sz w:val="24"/>
        </w:rPr>
      </w:pPr>
      <w:r>
        <w:rPr>
          <w:sz w:val="24"/>
        </w:rPr>
        <w:t>Формировать восприятие произведений искусства на темы истории и традиций русской отечественной культуры (произведения В. М.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Васнецова, А. М. Васнецова, Б. М. Кустодиева, В. И. Сурикова, К. А. Коровина, А. Г. Венецианова, А. П. Рябушкина, И. Я. Билибина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 выбору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учителя).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8" w:line="237" w:lineRule="auto"/>
        <w:ind w:right="526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каменном древнерусском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зодчестве (Московский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Кремль,</w:t>
      </w:r>
      <w:r>
        <w:rPr>
          <w:spacing w:val="1"/>
          <w:sz w:val="24"/>
        </w:rPr>
        <w:t xml:space="preserve"> </w:t>
      </w:r>
      <w:r>
        <w:rPr>
          <w:sz w:val="24"/>
        </w:rPr>
        <w:t>Новгородский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детинец,</w:t>
      </w:r>
      <w:r>
        <w:rPr>
          <w:spacing w:val="1"/>
          <w:sz w:val="24"/>
        </w:rPr>
        <w:t xml:space="preserve"> </w:t>
      </w:r>
      <w:r>
        <w:rPr>
          <w:sz w:val="24"/>
        </w:rPr>
        <w:t>Псковский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кром,</w:t>
      </w:r>
      <w:r>
        <w:rPr>
          <w:spacing w:val="1"/>
          <w:sz w:val="24"/>
        </w:rPr>
        <w:t xml:space="preserve"> </w:t>
      </w:r>
      <w:r>
        <w:rPr>
          <w:sz w:val="24"/>
        </w:rPr>
        <w:t>Казанский кремль и другие с учётом местных архитектурных комплексов, в том числе монастырских), о памятниках русского деревянного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зодчества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(архитектурный комплекс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острове</w:t>
      </w:r>
      <w:r>
        <w:rPr>
          <w:spacing w:val="-1"/>
          <w:sz w:val="24"/>
        </w:rPr>
        <w:t xml:space="preserve"> </w:t>
      </w:r>
      <w:r>
        <w:rPr>
          <w:sz w:val="24"/>
        </w:rPr>
        <w:t>Кижи).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5" w:line="240" w:lineRule="auto"/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соборы</w:t>
      </w:r>
      <w:r>
        <w:rPr>
          <w:spacing w:val="-3"/>
          <w:sz w:val="24"/>
        </w:rPr>
        <w:t xml:space="preserve"> </w:t>
      </w:r>
      <w:r>
        <w:rPr>
          <w:sz w:val="24"/>
        </w:rPr>
        <w:t>Московского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Кремля,</w:t>
      </w:r>
      <w:r>
        <w:rPr>
          <w:spacing w:val="-4"/>
          <w:sz w:val="24"/>
        </w:rPr>
        <w:t xml:space="preserve"> </w:t>
      </w:r>
      <w:r>
        <w:rPr>
          <w:sz w:val="24"/>
        </w:rPr>
        <w:t>Софийский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собор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Великом</w:t>
      </w:r>
      <w:r>
        <w:rPr>
          <w:spacing w:val="-3"/>
          <w:sz w:val="24"/>
        </w:rPr>
        <w:t xml:space="preserve"> </w:t>
      </w:r>
      <w:r>
        <w:rPr>
          <w:sz w:val="24"/>
        </w:rPr>
        <w:t>Новгороде,</w:t>
      </w:r>
      <w:r>
        <w:rPr>
          <w:spacing w:val="-4"/>
          <w:sz w:val="24"/>
        </w:rPr>
        <w:t xml:space="preserve"> </w:t>
      </w:r>
      <w:r>
        <w:rPr>
          <w:sz w:val="24"/>
        </w:rPr>
        <w:t>храм</w:t>
      </w:r>
      <w:r>
        <w:rPr>
          <w:spacing w:val="-4"/>
          <w:sz w:val="24"/>
        </w:rPr>
        <w:t xml:space="preserve"> </w:t>
      </w:r>
      <w:r>
        <w:rPr>
          <w:sz w:val="24"/>
        </w:rPr>
        <w:t>Покрова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Нерли.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1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 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К.</w:t>
      </w:r>
      <w:r>
        <w:rPr>
          <w:spacing w:val="-1"/>
          <w:sz w:val="24"/>
        </w:rPr>
        <w:t xml:space="preserve"> </w:t>
      </w:r>
      <w:r>
        <w:rPr>
          <w:sz w:val="24"/>
        </w:rPr>
        <w:t>Минину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Д. Пожарскому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скульптора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Мартоса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Москве.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line="240" w:lineRule="auto"/>
        <w:ind w:right="663"/>
        <w:rPr>
          <w:sz w:val="24"/>
        </w:rPr>
      </w:pPr>
      <w:r>
        <w:rPr>
          <w:sz w:val="24"/>
        </w:rPr>
        <w:t>Знать и узнавать основные памятники наиболее значимых мемориальных ансамблей и уметь объяснять их особое значение в жизни людей</w:t>
      </w:r>
      <w:r>
        <w:rPr>
          <w:spacing w:val="-57"/>
          <w:sz w:val="24"/>
        </w:rPr>
        <w:t xml:space="preserve"> </w:t>
      </w:r>
      <w:r>
        <w:rPr>
          <w:sz w:val="24"/>
        </w:rPr>
        <w:t>(мемориальные ансамбли: Могила Неизвестного Солдата в Москве; памятник-ансамбль «Героям Сталинградской битвы» на Мамаевом</w:t>
      </w:r>
      <w:r>
        <w:rPr>
          <w:spacing w:val="1"/>
          <w:sz w:val="24"/>
        </w:rPr>
        <w:t xml:space="preserve"> </w:t>
      </w:r>
      <w:r>
        <w:rPr>
          <w:sz w:val="24"/>
        </w:rPr>
        <w:t>кургане; «Воин-освободитель» в берлинском Трептов-парке; Пискарёвский мемориал в Санкт-Петербурге и другие по выбору учителя);</w:t>
      </w:r>
      <w:r>
        <w:rPr>
          <w:spacing w:val="1"/>
          <w:sz w:val="24"/>
        </w:rPr>
        <w:t xml:space="preserve"> </w:t>
      </w:r>
      <w:r>
        <w:rPr>
          <w:sz w:val="24"/>
        </w:rPr>
        <w:t>знать 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посещении мемориальных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памятников.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1" w:line="237" w:lineRule="auto"/>
        <w:ind w:right="529"/>
        <w:rPr>
          <w:sz w:val="24"/>
        </w:rPr>
      </w:pPr>
      <w:r>
        <w:rPr>
          <w:sz w:val="24"/>
        </w:rPr>
        <w:t>Иметь</w:t>
      </w:r>
      <w:r>
        <w:rPr>
          <w:spacing w:val="2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об</w:t>
      </w:r>
      <w:r>
        <w:rPr>
          <w:spacing w:val="20"/>
          <w:sz w:val="24"/>
        </w:rPr>
        <w:t xml:space="preserve"> </w:t>
      </w:r>
      <w:r>
        <w:rPr>
          <w:sz w:val="24"/>
        </w:rPr>
        <w:t>архитектурных,</w:t>
      </w:r>
      <w:r>
        <w:rPr>
          <w:spacing w:val="19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9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20"/>
          <w:sz w:val="24"/>
        </w:rPr>
        <w:t xml:space="preserve"> </w:t>
      </w:r>
      <w:r>
        <w:rPr>
          <w:sz w:val="24"/>
        </w:rPr>
        <w:t>Греции,</w:t>
      </w:r>
      <w:r>
        <w:rPr>
          <w:spacing w:val="1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1"/>
          <w:sz w:val="24"/>
        </w:rPr>
        <w:t xml:space="preserve"> </w:t>
      </w:r>
      <w:r>
        <w:rPr>
          <w:sz w:val="24"/>
        </w:rPr>
        <w:t>культурах</w:t>
      </w:r>
      <w:r>
        <w:rPr>
          <w:spacing w:val="-57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2"/>
          <w:sz w:val="24"/>
        </w:rPr>
        <w:t xml:space="preserve"> </w:t>
      </w:r>
      <w:r>
        <w:rPr>
          <w:sz w:val="24"/>
        </w:rPr>
        <w:t>Востока;</w:t>
      </w:r>
      <w:r>
        <w:rPr>
          <w:spacing w:val="4"/>
          <w:sz w:val="24"/>
        </w:rPr>
        <w:t xml:space="preserve"> </w:t>
      </w:r>
      <w:r>
        <w:rPr>
          <w:sz w:val="24"/>
        </w:rPr>
        <w:t>уметь 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 произведения.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4" w:line="237" w:lineRule="auto"/>
        <w:ind w:right="524"/>
        <w:rPr>
          <w:sz w:val="24"/>
        </w:rPr>
      </w:pPr>
      <w:r>
        <w:rPr>
          <w:sz w:val="24"/>
        </w:rPr>
        <w:t>Узнавать,</w:t>
      </w:r>
      <w:r>
        <w:rPr>
          <w:spacing w:val="27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9"/>
          <w:sz w:val="24"/>
        </w:rPr>
        <w:t xml:space="preserve"> </w:t>
      </w:r>
      <w:r>
        <w:rPr>
          <w:sz w:val="24"/>
        </w:rPr>
        <w:t>общий</w:t>
      </w:r>
      <w:r>
        <w:rPr>
          <w:spacing w:val="28"/>
          <w:sz w:val="24"/>
        </w:rPr>
        <w:t xml:space="preserve"> </w:t>
      </w:r>
      <w:r>
        <w:rPr>
          <w:sz w:val="24"/>
        </w:rPr>
        <w:t>вид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6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28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28"/>
          <w:sz w:val="24"/>
        </w:rPr>
        <w:t xml:space="preserve"> </w:t>
      </w:r>
      <w:r>
        <w:rPr>
          <w:sz w:val="24"/>
        </w:rPr>
        <w:t>готических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(романских)</w:t>
      </w:r>
      <w:r>
        <w:rPr>
          <w:spacing w:val="27"/>
          <w:sz w:val="24"/>
        </w:rPr>
        <w:t xml:space="preserve"> </w:t>
      </w:r>
      <w:r>
        <w:rPr>
          <w:sz w:val="24"/>
        </w:rPr>
        <w:t>соборов;</w:t>
      </w:r>
      <w:r>
        <w:rPr>
          <w:spacing w:val="27"/>
          <w:sz w:val="24"/>
        </w:rPr>
        <w:t xml:space="preserve"> </w:t>
      </w:r>
      <w:r>
        <w:rPr>
          <w:sz w:val="24"/>
        </w:rPr>
        <w:t>знать</w:t>
      </w:r>
      <w:r>
        <w:rPr>
          <w:spacing w:val="2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архитектурного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мусульманских мечетей;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архитектурном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пагоды.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5" w:line="237" w:lineRule="auto"/>
        <w:ind w:right="533"/>
        <w:rPr>
          <w:sz w:val="24"/>
        </w:rPr>
      </w:pPr>
      <w:r>
        <w:rPr>
          <w:sz w:val="24"/>
        </w:rPr>
        <w:t>Приводить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6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37"/>
          <w:sz w:val="24"/>
        </w:rPr>
        <w:t xml:space="preserve"> </w:t>
      </w:r>
      <w:r>
        <w:rPr>
          <w:sz w:val="24"/>
        </w:rPr>
        <w:t>европейских</w:t>
      </w:r>
      <w:r>
        <w:rPr>
          <w:spacing w:val="34"/>
          <w:sz w:val="24"/>
        </w:rPr>
        <w:t xml:space="preserve"> </w:t>
      </w:r>
      <w:r>
        <w:rPr>
          <w:sz w:val="24"/>
        </w:rPr>
        <w:t>художников:</w:t>
      </w:r>
      <w:r>
        <w:rPr>
          <w:spacing w:val="35"/>
          <w:sz w:val="24"/>
        </w:rPr>
        <w:t xml:space="preserve"> </w:t>
      </w:r>
      <w:r>
        <w:rPr>
          <w:sz w:val="24"/>
        </w:rPr>
        <w:t>Леонардо</w:t>
      </w:r>
      <w:r>
        <w:rPr>
          <w:spacing w:val="34"/>
          <w:sz w:val="24"/>
        </w:rPr>
        <w:t xml:space="preserve"> </w:t>
      </w:r>
      <w:r>
        <w:rPr>
          <w:sz w:val="24"/>
        </w:rPr>
        <w:t>да</w:t>
      </w:r>
      <w:r>
        <w:rPr>
          <w:spacing w:val="34"/>
          <w:sz w:val="24"/>
        </w:rPr>
        <w:t xml:space="preserve"> </w:t>
      </w:r>
      <w:r>
        <w:rPr>
          <w:sz w:val="24"/>
        </w:rPr>
        <w:t>Винчи,</w:t>
      </w:r>
      <w:r>
        <w:rPr>
          <w:spacing w:val="35"/>
          <w:sz w:val="24"/>
        </w:rPr>
        <w:t xml:space="preserve"> </w:t>
      </w:r>
      <w:r>
        <w:rPr>
          <w:sz w:val="24"/>
        </w:rPr>
        <w:t>Рафаэля,</w:t>
      </w:r>
      <w:r>
        <w:rPr>
          <w:spacing w:val="35"/>
          <w:sz w:val="24"/>
        </w:rPr>
        <w:t xml:space="preserve"> </w:t>
      </w:r>
      <w:r>
        <w:rPr>
          <w:sz w:val="24"/>
        </w:rPr>
        <w:t>Рембрандта,</w:t>
      </w:r>
      <w:r>
        <w:rPr>
          <w:spacing w:val="37"/>
          <w:sz w:val="24"/>
        </w:rPr>
        <w:t xml:space="preserve"> </w:t>
      </w:r>
      <w:r>
        <w:rPr>
          <w:sz w:val="24"/>
        </w:rPr>
        <w:t>Пикассо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7"/>
          <w:sz w:val="24"/>
        </w:rPr>
        <w:t xml:space="preserve"> </w:t>
      </w:r>
      <w:r>
        <w:rPr>
          <w:sz w:val="24"/>
        </w:rPr>
        <w:t>(по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учителя).</w:t>
      </w:r>
    </w:p>
    <w:p w:rsidR="001E6F15" w:rsidRDefault="00B071EB">
      <w:pPr>
        <w:pStyle w:val="Heading2"/>
        <w:spacing w:before="5" w:line="275" w:lineRule="exact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1" w:line="237" w:lineRule="auto"/>
        <w:ind w:right="527"/>
        <w:rPr>
          <w:sz w:val="24"/>
        </w:rPr>
      </w:pPr>
      <w:r>
        <w:rPr>
          <w:sz w:val="24"/>
        </w:rPr>
        <w:t>Осваивать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8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варьирования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Paint: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линии</w:t>
      </w:r>
      <w:r>
        <w:rPr>
          <w:spacing w:val="-1"/>
          <w:sz w:val="24"/>
        </w:rPr>
        <w:t xml:space="preserve"> </w:t>
      </w:r>
      <w:r>
        <w:rPr>
          <w:sz w:val="24"/>
        </w:rPr>
        <w:t>горизонта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схода,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цветовых и</w:t>
      </w:r>
      <w:r>
        <w:rPr>
          <w:spacing w:val="-1"/>
          <w:sz w:val="24"/>
        </w:rPr>
        <w:t xml:space="preserve"> </w:t>
      </w:r>
      <w:r>
        <w:rPr>
          <w:sz w:val="24"/>
        </w:rPr>
        <w:t>тональных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3" w:line="240" w:lineRule="auto"/>
        <w:ind w:right="524"/>
        <w:rPr>
          <w:sz w:val="24"/>
        </w:rPr>
      </w:pP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 крестьянского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деревянного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-2"/>
          <w:sz w:val="24"/>
        </w:rPr>
        <w:t xml:space="preserve"> </w:t>
      </w:r>
      <w:r>
        <w:rPr>
          <w:sz w:val="24"/>
        </w:rPr>
        <w:t>(избы)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 его</w:t>
      </w:r>
      <w:r>
        <w:rPr>
          <w:spacing w:val="4"/>
          <w:sz w:val="24"/>
        </w:rPr>
        <w:t xml:space="preserve"> </w:t>
      </w:r>
      <w:r>
        <w:rPr>
          <w:sz w:val="24"/>
        </w:rPr>
        <w:t>устройства.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деревянного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избы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украшений.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2" w:line="237" w:lineRule="auto"/>
        <w:ind w:right="531"/>
        <w:rPr>
          <w:sz w:val="24"/>
        </w:rPr>
      </w:pPr>
      <w:r>
        <w:rPr>
          <w:sz w:val="24"/>
        </w:rPr>
        <w:t>Осваивать строение юрты, моделируя её конструкцию в графическом редакторе с помощью инструментов геометрических фигур, 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поисковой 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юрты,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3"/>
          <w:sz w:val="24"/>
        </w:rPr>
        <w:t xml:space="preserve"> </w:t>
      </w:r>
      <w:r>
        <w:rPr>
          <w:sz w:val="24"/>
        </w:rPr>
        <w:t>украшения, внешний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внутренний вид</w:t>
      </w:r>
      <w:r>
        <w:rPr>
          <w:spacing w:val="-4"/>
          <w:sz w:val="24"/>
        </w:rPr>
        <w:t xml:space="preserve"> </w:t>
      </w:r>
      <w:r>
        <w:rPr>
          <w:sz w:val="24"/>
        </w:rPr>
        <w:t>юрты.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1"/>
          <w:tab w:val="left" w:pos="1552"/>
        </w:tabs>
        <w:spacing w:before="4" w:line="237" w:lineRule="auto"/>
        <w:ind w:right="533"/>
        <w:rPr>
          <w:sz w:val="24"/>
        </w:rPr>
      </w:pPr>
      <w:r>
        <w:rPr>
          <w:sz w:val="24"/>
        </w:rPr>
        <w:t>Моделировать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19"/>
          <w:sz w:val="24"/>
        </w:rPr>
        <w:t xml:space="preserve"> </w:t>
      </w:r>
      <w:r>
        <w:rPr>
          <w:sz w:val="24"/>
        </w:rPr>
        <w:t>редакторе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0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2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фигур</w:t>
      </w:r>
      <w:r>
        <w:rPr>
          <w:spacing w:val="23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21"/>
          <w:sz w:val="24"/>
        </w:rPr>
        <w:t xml:space="preserve"> </w:t>
      </w:r>
      <w:r>
        <w:rPr>
          <w:sz w:val="24"/>
        </w:rPr>
        <w:t>храмовых</w:t>
      </w:r>
      <w:r>
        <w:rPr>
          <w:spacing w:val="19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2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57"/>
          <w:sz w:val="24"/>
        </w:rPr>
        <w:t xml:space="preserve"> </w:t>
      </w:r>
      <w:r>
        <w:rPr>
          <w:sz w:val="24"/>
        </w:rPr>
        <w:t>(каменный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собор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закомарами, 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сводами-нефами,</w:t>
      </w:r>
      <w:r>
        <w:rPr>
          <w:spacing w:val="-2"/>
          <w:sz w:val="24"/>
        </w:rPr>
        <w:t xml:space="preserve"> </w:t>
      </w:r>
      <w:r>
        <w:rPr>
          <w:sz w:val="24"/>
        </w:rPr>
        <w:t>главой,</w:t>
      </w:r>
      <w:r>
        <w:rPr>
          <w:spacing w:val="-2"/>
          <w:sz w:val="24"/>
        </w:rPr>
        <w:t xml:space="preserve"> </w:t>
      </w:r>
      <w:r>
        <w:rPr>
          <w:sz w:val="24"/>
        </w:rPr>
        <w:t>куполом;</w:t>
      </w:r>
      <w:r>
        <w:rPr>
          <w:spacing w:val="-1"/>
          <w:sz w:val="24"/>
        </w:rPr>
        <w:t xml:space="preserve"> </w:t>
      </w:r>
      <w:r>
        <w:rPr>
          <w:sz w:val="24"/>
        </w:rPr>
        <w:t>готический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романский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собор;</w:t>
      </w:r>
      <w:r>
        <w:rPr>
          <w:spacing w:val="-2"/>
          <w:sz w:val="24"/>
        </w:rPr>
        <w:t xml:space="preserve"> </w:t>
      </w:r>
      <w:r>
        <w:rPr>
          <w:sz w:val="24"/>
        </w:rPr>
        <w:t>пагода;</w:t>
      </w:r>
      <w:r>
        <w:rPr>
          <w:spacing w:val="-2"/>
          <w:sz w:val="24"/>
        </w:rPr>
        <w:t xml:space="preserve"> </w:t>
      </w:r>
      <w:r>
        <w:rPr>
          <w:sz w:val="24"/>
        </w:rPr>
        <w:t>мечеть).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82" w:line="237" w:lineRule="auto"/>
        <w:ind w:right="532"/>
        <w:jc w:val="both"/>
        <w:rPr>
          <w:sz w:val="24"/>
        </w:rPr>
      </w:pPr>
      <w:r>
        <w:rPr>
          <w:sz w:val="24"/>
        </w:rPr>
        <w:lastRenderedPageBreak/>
        <w:t>Построить пропорции фигуры человека в графическом редакторе с помощью геометрических фигур или на линейной основе; изобразить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фазы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анимацию</w:t>
      </w:r>
      <w:r>
        <w:rPr>
          <w:spacing w:val="60"/>
          <w:sz w:val="24"/>
        </w:rPr>
        <w:t xml:space="preserve"> </w:t>
      </w:r>
      <w:r>
        <w:rPr>
          <w:sz w:val="24"/>
        </w:rPr>
        <w:t>схематического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человека).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5"/>
        <w:jc w:val="both"/>
        <w:rPr>
          <w:sz w:val="24"/>
        </w:rPr>
      </w:pPr>
      <w:r>
        <w:rPr>
          <w:sz w:val="24"/>
        </w:rPr>
        <w:t>Освоить</w:t>
      </w:r>
      <w:r>
        <w:rPr>
          <w:spacing w:val="-2"/>
          <w:sz w:val="24"/>
        </w:rPr>
        <w:t xml:space="preserve"> </w:t>
      </w:r>
      <w:r>
        <w:rPr>
          <w:sz w:val="24"/>
        </w:rPr>
        <w:t>анимацию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повторяющегося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виртуальном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редакторе</w:t>
      </w:r>
      <w:r>
        <w:rPr>
          <w:spacing w:val="-3"/>
          <w:sz w:val="24"/>
        </w:rPr>
        <w:t xml:space="preserve"> </w:t>
      </w:r>
      <w:r>
        <w:rPr>
          <w:sz w:val="24"/>
        </w:rPr>
        <w:t>GIF-анимации.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2" w:line="237" w:lineRule="auto"/>
        <w:ind w:right="526"/>
        <w:jc w:val="both"/>
        <w:rPr>
          <w:sz w:val="24"/>
        </w:rPr>
      </w:pPr>
      <w:r>
        <w:rPr>
          <w:sz w:val="24"/>
        </w:rPr>
        <w:t>Освоить и проводить компьютерные презентации в программе PowerPoint по темам изучаемого материала, собирая в поисковых 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 материал, или на основе собственных фотографий и фотографий своих рисунков; делать шрифтовые надписи наиболее 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положений, 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надо помнить и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знать.</w:t>
      </w:r>
    </w:p>
    <w:p w:rsidR="001E6F15" w:rsidRDefault="00B071EB" w:rsidP="00B72DD1">
      <w:pPr>
        <w:pStyle w:val="a4"/>
        <w:numPr>
          <w:ilvl w:val="1"/>
          <w:numId w:val="224"/>
        </w:numPr>
        <w:tabs>
          <w:tab w:val="left" w:pos="1552"/>
        </w:tabs>
        <w:spacing w:before="5" w:line="240" w:lineRule="auto"/>
        <w:jc w:val="both"/>
        <w:rPr>
          <w:sz w:val="24"/>
        </w:rPr>
      </w:pPr>
      <w:r>
        <w:rPr>
          <w:sz w:val="24"/>
        </w:rPr>
        <w:t>Совершать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музеям</w:t>
      </w:r>
      <w:r>
        <w:rPr>
          <w:spacing w:val="-3"/>
          <w:sz w:val="24"/>
        </w:rPr>
        <w:t xml:space="preserve"> </w:t>
      </w:r>
      <w:r>
        <w:rPr>
          <w:sz w:val="24"/>
        </w:rPr>
        <w:t>мира.</w:t>
      </w:r>
    </w:p>
    <w:p w:rsidR="001E6F15" w:rsidRDefault="001E6F15">
      <w:pPr>
        <w:pStyle w:val="a3"/>
        <w:spacing w:before="1"/>
        <w:ind w:left="0"/>
      </w:pPr>
    </w:p>
    <w:p w:rsidR="001E6F15" w:rsidRDefault="00B071EB" w:rsidP="00B72DD1">
      <w:pPr>
        <w:pStyle w:val="Heading2"/>
        <w:numPr>
          <w:ilvl w:val="2"/>
          <w:numId w:val="267"/>
        </w:numPr>
        <w:tabs>
          <w:tab w:val="left" w:pos="7133"/>
        </w:tabs>
        <w:ind w:left="7133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«Музыка»</w:t>
      </w:r>
    </w:p>
    <w:p w:rsidR="001E6F15" w:rsidRDefault="001E6F15">
      <w:pPr>
        <w:pStyle w:val="a3"/>
        <w:spacing w:before="1"/>
        <w:ind w:left="0"/>
        <w:rPr>
          <w:b/>
        </w:rPr>
      </w:pPr>
    </w:p>
    <w:p w:rsidR="001E6F15" w:rsidRDefault="00B071EB">
      <w:pPr>
        <w:spacing w:line="274" w:lineRule="exact"/>
        <w:ind w:left="832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</w:t>
      </w:r>
    </w:p>
    <w:p w:rsidR="001E6F15" w:rsidRDefault="00B071EB">
      <w:pPr>
        <w:pStyle w:val="a3"/>
        <w:ind w:left="832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 музыке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стандарта начального общего образования, рабочей программы воспитания , с учётом требований к результатам освоения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тенденции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активные</w:t>
      </w:r>
      <w:r>
        <w:rPr>
          <w:spacing w:val="-4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обучения.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715"/>
      </w:pPr>
      <w:r>
        <w:t>В рабочей программе определены: обязательное предметное содержание обучения в соответствии с ресурсом учебного времени, выделяемого на</w:t>
      </w:r>
      <w:r>
        <w:rPr>
          <w:spacing w:val="-57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предмета;</w:t>
      </w:r>
      <w:r>
        <w:rPr>
          <w:spacing w:val="-2"/>
        </w:rPr>
        <w:t xml:space="preserve"> </w:t>
      </w:r>
      <w:r>
        <w:t>последовательность учебного</w:t>
      </w:r>
      <w:r>
        <w:rPr>
          <w:spacing w:val="-2"/>
        </w:rPr>
        <w:t xml:space="preserve"> </w:t>
      </w:r>
      <w:r>
        <w:t>материала;</w:t>
      </w:r>
      <w:r>
        <w:rPr>
          <w:spacing w:val="2"/>
        </w:rPr>
        <w:t xml:space="preserve"> </w:t>
      </w:r>
      <w:r>
        <w:t>учтены: особенности учебного</w:t>
      </w:r>
      <w:r>
        <w:rPr>
          <w:spacing w:val="-2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возрастные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обучающихся.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546"/>
      </w:pPr>
      <w:r>
        <w:t>Личностные и метапредметные результаты в рабочей программе представлены с учётом особенностей преподавания музыки в начальной школе,</w:t>
      </w:r>
      <w:r>
        <w:rPr>
          <w:spacing w:val="1"/>
        </w:rPr>
        <w:t xml:space="preserve"> </w:t>
      </w:r>
      <w:r>
        <w:t>планируемые предметные результаты сгруппированы по учебным модулям с учётом методических традиций построения школьного курса музыки</w:t>
      </w:r>
      <w:r>
        <w:rPr>
          <w:spacing w:val="-57"/>
        </w:rPr>
        <w:t xml:space="preserve"> </w:t>
      </w:r>
      <w:r>
        <w:t>и в соответствии с УМК по данному предмету, входящему в федеральный перечень учебников, допущенных к использованию при реализации</w:t>
      </w:r>
      <w:r>
        <w:rPr>
          <w:spacing w:val="1"/>
        </w:rPr>
        <w:t xml:space="preserve"> </w:t>
      </w:r>
      <w:r>
        <w:t>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-1"/>
        </w:rPr>
        <w:t xml:space="preserve"> </w:t>
      </w:r>
      <w:r>
        <w:t>осуществляющими образовательную деятельность.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46"/>
      </w:pPr>
      <w:r>
        <w:t>Музыка является неотъемлемой частью культурного наследия, универсальным способом коммуникации. Особенно важна музыка для становления</w:t>
      </w:r>
      <w:r>
        <w:rPr>
          <w:spacing w:val="-57"/>
        </w:rPr>
        <w:t xml:space="preserve"> </w:t>
      </w:r>
      <w:r>
        <w:t>личности младшего</w:t>
      </w:r>
      <w:r>
        <w:rPr>
          <w:spacing w:val="-1"/>
        </w:rPr>
        <w:t xml:space="preserve"> </w:t>
      </w:r>
      <w:r>
        <w:t>школьника — как</w:t>
      </w:r>
      <w:r>
        <w:rPr>
          <w:spacing w:val="-1"/>
        </w:rPr>
        <w:t xml:space="preserve"> </w:t>
      </w:r>
      <w:r>
        <w:t>способ,</w:t>
      </w:r>
      <w:r>
        <w:rPr>
          <w:spacing w:val="-3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 самовыражения и</w:t>
      </w:r>
      <w:r>
        <w:rPr>
          <w:spacing w:val="-1"/>
        </w:rPr>
        <w:t xml:space="preserve"> </w:t>
      </w:r>
      <w:r>
        <w:t>естественного радостного</w:t>
      </w:r>
      <w:r>
        <w:rPr>
          <w:spacing w:val="-1"/>
        </w:rPr>
        <w:t xml:space="preserve"> </w:t>
      </w:r>
      <w:r>
        <w:t>мировосприятия.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заложить</w:t>
      </w:r>
      <w:r>
        <w:rPr>
          <w:spacing w:val="-2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будущей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личности,</w:t>
      </w:r>
      <w:r>
        <w:rPr>
          <w:spacing w:val="-57"/>
        </w:rPr>
        <w:t xml:space="preserve"> </w:t>
      </w:r>
      <w:r>
        <w:t>сформировать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4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в</w:t>
      </w:r>
    </w:p>
    <w:p w:rsidR="001E6F15" w:rsidRDefault="00B071EB">
      <w:pPr>
        <w:pStyle w:val="a3"/>
        <w:ind w:left="832" w:right="612"/>
      </w:pPr>
      <w:r>
        <w:t>содержании образования должны быть представлены различные пласты музыкального искусства: фольклор, классическая, современная музыка, в</w:t>
      </w:r>
      <w:r>
        <w:rPr>
          <w:spacing w:val="-58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достойные</w:t>
      </w:r>
      <w:r>
        <w:rPr>
          <w:spacing w:val="-3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(джаз,</w:t>
      </w:r>
      <w:r>
        <w:rPr>
          <w:spacing w:val="-1"/>
        </w:rPr>
        <w:t xml:space="preserve"> </w:t>
      </w:r>
      <w:r>
        <w:t>эстрада,</w:t>
      </w:r>
      <w:r>
        <w:rPr>
          <w:spacing w:val="-1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кино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эффективной</w:t>
      </w:r>
    </w:p>
    <w:p w:rsidR="001E6F15" w:rsidRDefault="00B071EB">
      <w:pPr>
        <w:pStyle w:val="a3"/>
        <w:ind w:left="832"/>
      </w:pPr>
      <w:r>
        <w:t>формой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практическое</w:t>
      </w:r>
      <w:r>
        <w:rPr>
          <w:spacing w:val="-5"/>
        </w:rPr>
        <w:t xml:space="preserve"> </w:t>
      </w:r>
      <w:r>
        <w:t>музицирование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пение,</w:t>
      </w:r>
      <w:r>
        <w:rPr>
          <w:spacing w:val="-6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инструментах,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1854"/>
      </w:pPr>
      <w:r>
        <w:lastRenderedPageBreak/>
        <w:t>различные формы музыкального движения. В ходе активной музыкальной деятельности происходит постепенное освоение элементов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языка, понимание</w:t>
      </w:r>
      <w:r>
        <w:rPr>
          <w:spacing w:val="-2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3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и форм</w:t>
      </w:r>
      <w:r>
        <w:rPr>
          <w:spacing w:val="-1"/>
        </w:rPr>
        <w:t xml:space="preserve"> </w:t>
      </w:r>
      <w:r>
        <w:t>развития музыки.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31"/>
      </w:pPr>
      <w:r>
        <w:t>Программа предусматривает знакомство обучающихся с некоторым количеством явлений, фактов музыкальной культуры (знание музыкальных</w:t>
      </w:r>
      <w:r>
        <w:rPr>
          <w:spacing w:val="1"/>
        </w:rPr>
        <w:t xml:space="preserve"> </w:t>
      </w:r>
      <w:r>
        <w:t>произведений, фамилий композиторов и исполнителей, специальной терминологии и т. п.). Однако этот уровень содержания обучения не является</w:t>
      </w:r>
      <w:r>
        <w:rPr>
          <w:spacing w:val="-57"/>
        </w:rPr>
        <w:t xml:space="preserve"> </w:t>
      </w:r>
      <w:r>
        <w:t>главным. Значительно более важным является формирование эстетических потребностей, проживание и осознание тех особых мыслей и чувств,</w:t>
      </w:r>
      <w:r>
        <w:rPr>
          <w:spacing w:val="1"/>
        </w:rPr>
        <w:t xml:space="preserve"> </w:t>
      </w:r>
      <w:r>
        <w:t>состояний, отношений к жизни, самому себе, другим людям, которые несёт в себе музыка как «искусство интонируемого смысла» (Б. В. Асафьев).</w:t>
      </w:r>
      <w:r>
        <w:rPr>
          <w:spacing w:val="-58"/>
        </w:rPr>
        <w:t xml:space="preserve"> </w:t>
      </w:r>
      <w:r>
        <w:t>Свойственная музыкальному восприятию идентификация с лирическим героем произведения (В. В. Медушевский) является уникальным</w:t>
      </w:r>
      <w:r>
        <w:rPr>
          <w:spacing w:val="1"/>
        </w:rPr>
        <w:t xml:space="preserve"> </w:t>
      </w:r>
      <w:r>
        <w:t>психологическим механизмом для формирования мировоззрения ребёнка опосредованным недирективным путём. Поэтому ключевым моментом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составлении</w:t>
      </w:r>
      <w:r>
        <w:rPr>
          <w:spacing w:val="-1"/>
        </w:rPr>
        <w:t xml:space="preserve"> </w:t>
      </w:r>
      <w:r>
        <w:t>программы является</w:t>
      </w:r>
      <w:r>
        <w:rPr>
          <w:spacing w:val="-1"/>
        </w:rPr>
        <w:t xml:space="preserve"> </w:t>
      </w:r>
      <w:r>
        <w:t>отбор</w:t>
      </w:r>
      <w:r>
        <w:rPr>
          <w:spacing w:val="-1"/>
        </w:rPr>
        <w:t xml:space="preserve"> </w:t>
      </w:r>
      <w:r>
        <w:t>репертуара, который должен</w:t>
      </w:r>
      <w:r>
        <w:rPr>
          <w:spacing w:val="-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качества,</w:t>
      </w:r>
      <w:r>
        <w:rPr>
          <w:spacing w:val="-1"/>
        </w:rPr>
        <w:t xml:space="preserve"> </w:t>
      </w:r>
      <w:r>
        <w:t>как доступность,</w:t>
      </w:r>
      <w:r>
        <w:rPr>
          <w:spacing w:val="-1"/>
        </w:rPr>
        <w:t xml:space="preserve"> </w:t>
      </w:r>
      <w:r>
        <w:t>высокий</w:t>
      </w:r>
    </w:p>
    <w:p w:rsidR="001E6F15" w:rsidRDefault="00B071EB">
      <w:pPr>
        <w:pStyle w:val="a3"/>
        <w:spacing w:line="274" w:lineRule="exact"/>
        <w:ind w:left="832"/>
      </w:pPr>
      <w:r>
        <w:t>художественный</w:t>
      </w:r>
      <w:r>
        <w:rPr>
          <w:spacing w:val="-2"/>
        </w:rPr>
        <w:t xml:space="preserve"> </w:t>
      </w:r>
      <w:r>
        <w:t>уровень,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ценностей.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637"/>
      </w:pPr>
      <w:r>
        <w:t>Одним из наиболее важных направлений музыкального воспитания является развитие эмоционального интеллекта обучающихся. Через опыт</w:t>
      </w:r>
      <w:r>
        <w:rPr>
          <w:spacing w:val="1"/>
        </w:rPr>
        <w:t xml:space="preserve"> </w:t>
      </w:r>
      <w:r>
        <w:t>чувственного восприятия и художественного исполнения музыки формируется эмоциональная осознанность, рефлексивная установка личности в</w:t>
      </w:r>
      <w:r>
        <w:rPr>
          <w:spacing w:val="-57"/>
        </w:rPr>
        <w:t xml:space="preserve"> </w:t>
      </w:r>
      <w:r>
        <w:t>целом.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767"/>
      </w:pPr>
      <w:r>
        <w:t>Особая роль в организации музыкальных занятий младших школьников принадлежит игровым формам деятельности, которые рассматриваются</w:t>
      </w:r>
      <w:r>
        <w:rPr>
          <w:spacing w:val="-57"/>
        </w:rPr>
        <w:t xml:space="preserve"> </w:t>
      </w:r>
      <w:r>
        <w:t>как широкий спектр конкретных приёмов и методов, внутренне присущих самому искусству — от традиционных фольклорных игр 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звуковым</w:t>
      </w:r>
      <w:r>
        <w:rPr>
          <w:spacing w:val="-1"/>
        </w:rPr>
        <w:t xml:space="preserve"> </w:t>
      </w:r>
      <w:r>
        <w:t>импровизациям,</w:t>
      </w:r>
      <w:r>
        <w:rPr>
          <w:spacing w:val="-2"/>
        </w:rPr>
        <w:t xml:space="preserve"> </w:t>
      </w:r>
      <w:r>
        <w:t>направленным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жанровых</w:t>
      </w:r>
      <w:r>
        <w:rPr>
          <w:spacing w:val="-1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музыкального</w:t>
      </w:r>
    </w:p>
    <w:p w:rsidR="001E6F15" w:rsidRDefault="00B071EB">
      <w:pPr>
        <w:pStyle w:val="a3"/>
        <w:ind w:left="832"/>
      </w:pPr>
      <w:r>
        <w:t>языка,</w:t>
      </w:r>
      <w:r>
        <w:rPr>
          <w:spacing w:val="-5"/>
        </w:rPr>
        <w:t xml:space="preserve"> </w:t>
      </w:r>
      <w:r>
        <w:t>композиционных</w:t>
      </w:r>
      <w:r>
        <w:rPr>
          <w:spacing w:val="-3"/>
        </w:rPr>
        <w:t xml:space="preserve"> </w:t>
      </w:r>
      <w:r>
        <w:t>принципов.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8"/>
      </w:pPr>
      <w:r>
        <w:t>Музыка</w:t>
      </w:r>
      <w:r>
        <w:rPr>
          <w:spacing w:val="-4"/>
        </w:rPr>
        <w:t xml:space="preserve"> </w:t>
      </w:r>
      <w:r>
        <w:t>жизненно</w:t>
      </w:r>
      <w:r>
        <w:rPr>
          <w:spacing w:val="-7"/>
        </w:rPr>
        <w:t xml:space="preserve"> </w:t>
      </w:r>
      <w:r>
        <w:t>необходима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полноценного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школьников.</w:t>
      </w:r>
      <w:r>
        <w:rPr>
          <w:spacing w:val="-3"/>
        </w:rPr>
        <w:t xml:space="preserve"> </w:t>
      </w:r>
      <w:r>
        <w:t>Признание</w:t>
      </w:r>
      <w:r>
        <w:rPr>
          <w:spacing w:val="-5"/>
        </w:rPr>
        <w:t xml:space="preserve"> </w:t>
      </w:r>
      <w:r>
        <w:t>самоценности</w:t>
      </w:r>
      <w:r>
        <w:rPr>
          <w:spacing w:val="-2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человека,</w:t>
      </w:r>
      <w:r>
        <w:rPr>
          <w:spacing w:val="-57"/>
        </w:rPr>
        <w:t xml:space="preserve"> </w:t>
      </w:r>
      <w:r>
        <w:t>уникального</w:t>
      </w:r>
      <w:r>
        <w:rPr>
          <w:spacing w:val="-1"/>
        </w:rPr>
        <w:t xml:space="preserve"> </w:t>
      </w:r>
      <w:r>
        <w:t>вклада</w:t>
      </w:r>
      <w:r>
        <w:rPr>
          <w:spacing w:val="-1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и воспитание</w:t>
      </w:r>
      <w:r>
        <w:rPr>
          <w:spacing w:val="-2"/>
        </w:rPr>
        <w:t xml:space="preserve"> </w:t>
      </w:r>
      <w:r>
        <w:t>делает неприменимыми</w:t>
      </w:r>
      <w:r>
        <w:rPr>
          <w:spacing w:val="-1"/>
        </w:rPr>
        <w:t xml:space="preserve"> </w:t>
      </w:r>
      <w:r>
        <w:t>критерии</w:t>
      </w:r>
      <w:r>
        <w:rPr>
          <w:spacing w:val="3"/>
        </w:rPr>
        <w:t xml:space="preserve"> </w:t>
      </w:r>
      <w:r>
        <w:t>утилитарности.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45"/>
      </w:pPr>
      <w:r>
        <w:t>Основная цель реализации программы — воспитание музыкальной культуры как части всей духовной культуры обучающихся. Основным</w:t>
      </w:r>
      <w:r>
        <w:rPr>
          <w:spacing w:val="1"/>
        </w:rPr>
        <w:t xml:space="preserve"> </w:t>
      </w:r>
      <w:r>
        <w:t>содержанием музыкального обучения и воспитания является личный и коллективный опыт проживания и осознания специфического комплекса</w:t>
      </w:r>
      <w:r>
        <w:rPr>
          <w:spacing w:val="1"/>
        </w:rPr>
        <w:t xml:space="preserve"> </w:t>
      </w:r>
      <w:r>
        <w:t>эмоций,</w:t>
      </w:r>
      <w:r>
        <w:rPr>
          <w:spacing w:val="-4"/>
        </w:rPr>
        <w:t xml:space="preserve"> </w:t>
      </w:r>
      <w:r>
        <w:t>чувств,</w:t>
      </w:r>
      <w:r>
        <w:rPr>
          <w:spacing w:val="-4"/>
        </w:rPr>
        <w:t xml:space="preserve"> </w:t>
      </w:r>
      <w:r>
        <w:t>образов,</w:t>
      </w:r>
      <w:r>
        <w:rPr>
          <w:spacing w:val="-4"/>
        </w:rPr>
        <w:t xml:space="preserve"> </w:t>
      </w:r>
      <w:r>
        <w:t>идей,</w:t>
      </w:r>
      <w:r>
        <w:rPr>
          <w:spacing w:val="-4"/>
        </w:rPr>
        <w:t xml:space="preserve"> </w:t>
      </w:r>
      <w:r>
        <w:t>порождаемых</w:t>
      </w:r>
      <w:r>
        <w:rPr>
          <w:spacing w:val="-3"/>
        </w:rPr>
        <w:t xml:space="preserve"> </w:t>
      </w:r>
      <w:r>
        <w:t>ситуациями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(постижение</w:t>
      </w:r>
      <w:r>
        <w:rPr>
          <w:spacing w:val="-4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переживание,</w:t>
      </w:r>
      <w:r>
        <w:rPr>
          <w:spacing w:val="-4"/>
        </w:rPr>
        <w:t xml:space="preserve"> </w:t>
      </w:r>
      <w:r>
        <w:t>самовыражение</w:t>
      </w:r>
      <w:r>
        <w:rPr>
          <w:spacing w:val="-3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творчество,</w:t>
      </w:r>
      <w:r>
        <w:rPr>
          <w:spacing w:val="-1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становление,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внутреннему</w:t>
      </w:r>
      <w:r>
        <w:rPr>
          <w:spacing w:val="-6"/>
        </w:rPr>
        <w:t xml:space="preserve"> </w:t>
      </w:r>
      <w:r>
        <w:t>миру</w:t>
      </w:r>
      <w:r>
        <w:rPr>
          <w:spacing w:val="-5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 через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сотворчества</w:t>
      </w:r>
      <w:r>
        <w:rPr>
          <w:spacing w:val="-1"/>
        </w:rPr>
        <w:t xml:space="preserve"> </w:t>
      </w:r>
      <w:r>
        <w:t>и</w:t>
      </w:r>
    </w:p>
    <w:p w:rsidR="001E6F15" w:rsidRDefault="00B071EB">
      <w:pPr>
        <w:pStyle w:val="a3"/>
        <w:spacing w:before="1"/>
        <w:ind w:left="832"/>
      </w:pPr>
      <w:r>
        <w:t>сопереживания).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конкретизации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направлениям:</w:t>
      </w:r>
    </w:p>
    <w:p w:rsidR="001E6F15" w:rsidRDefault="00B071EB" w:rsidP="00B72DD1">
      <w:pPr>
        <w:pStyle w:val="a4"/>
        <w:numPr>
          <w:ilvl w:val="0"/>
          <w:numId w:val="223"/>
        </w:numPr>
        <w:tabs>
          <w:tab w:val="left" w:pos="1092"/>
        </w:tabs>
        <w:spacing w:line="240" w:lineRule="auto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сферы;</w:t>
      </w:r>
    </w:p>
    <w:p w:rsidR="001E6F15" w:rsidRDefault="00B071EB" w:rsidP="00B72DD1">
      <w:pPr>
        <w:pStyle w:val="a4"/>
        <w:numPr>
          <w:ilvl w:val="0"/>
          <w:numId w:val="223"/>
        </w:numPr>
        <w:tabs>
          <w:tab w:val="left" w:pos="1092"/>
        </w:tabs>
        <w:spacing w:line="240" w:lineRule="auto"/>
        <w:ind w:left="832" w:right="536" w:firstLine="0"/>
        <w:rPr>
          <w:sz w:val="24"/>
        </w:rPr>
      </w:pPr>
      <w:r>
        <w:rPr>
          <w:sz w:val="24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отражения многообразия жизни;</w:t>
      </w:r>
    </w:p>
    <w:p w:rsidR="001E6F15" w:rsidRDefault="00B071EB" w:rsidP="00B72DD1">
      <w:pPr>
        <w:pStyle w:val="a4"/>
        <w:numPr>
          <w:ilvl w:val="0"/>
          <w:numId w:val="223"/>
        </w:numPr>
        <w:tabs>
          <w:tab w:val="left" w:pos="1092"/>
        </w:tabs>
        <w:spacing w:line="240" w:lineRule="auto"/>
        <w:ind w:left="832" w:right="4982" w:firstLine="0"/>
        <w:rPr>
          <w:sz w:val="24"/>
        </w:rPr>
      </w:pPr>
      <w:r>
        <w:rPr>
          <w:sz w:val="24"/>
        </w:rPr>
        <w:t>формирование творческих способностей ребёнка, развитие внутренней мотивации к музицированию.</w:t>
      </w:r>
      <w:r>
        <w:rPr>
          <w:spacing w:val="-58"/>
          <w:sz w:val="24"/>
        </w:rPr>
        <w:t xml:space="preserve"> </w:t>
      </w:r>
      <w:r>
        <w:rPr>
          <w:sz w:val="24"/>
        </w:rPr>
        <w:t>Важнейшими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 школе</w:t>
      </w:r>
      <w:r>
        <w:rPr>
          <w:spacing w:val="2"/>
          <w:sz w:val="24"/>
        </w:rPr>
        <w:t xml:space="preserve"> </w:t>
      </w:r>
      <w:r>
        <w:rPr>
          <w:sz w:val="24"/>
        </w:rPr>
        <w:t>являются: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22"/>
        </w:numPr>
        <w:tabs>
          <w:tab w:val="left" w:pos="1072"/>
        </w:tabs>
        <w:spacing w:before="77" w:line="240" w:lineRule="auto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эмоционально-ценностной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искусстве.</w:t>
      </w:r>
    </w:p>
    <w:p w:rsidR="001E6F15" w:rsidRDefault="00B071EB" w:rsidP="00B72DD1">
      <w:pPr>
        <w:pStyle w:val="a4"/>
        <w:numPr>
          <w:ilvl w:val="0"/>
          <w:numId w:val="222"/>
        </w:numPr>
        <w:tabs>
          <w:tab w:val="left" w:pos="1072"/>
        </w:tabs>
        <w:spacing w:before="1" w:line="240" w:lineRule="auto"/>
        <w:ind w:left="832" w:right="645" w:firstLine="0"/>
        <w:rPr>
          <w:sz w:val="24"/>
        </w:rPr>
      </w:pPr>
      <w:r>
        <w:rPr>
          <w:sz w:val="24"/>
        </w:rPr>
        <w:t>Формирование позитивного взгляда на окружающий мир, гармонизация взаимодействия с природой, обществом, самим собой через доступные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музицирования.</w:t>
      </w:r>
    </w:p>
    <w:p w:rsidR="001E6F15" w:rsidRDefault="00B071EB" w:rsidP="00B72DD1">
      <w:pPr>
        <w:pStyle w:val="a4"/>
        <w:numPr>
          <w:ilvl w:val="0"/>
          <w:numId w:val="222"/>
        </w:numPr>
        <w:tabs>
          <w:tab w:val="left" w:pos="1072"/>
        </w:tabs>
        <w:spacing w:line="240" w:lineRule="auto"/>
        <w:ind w:left="832" w:right="151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внутренний опыт эмоционального переживания.</w:t>
      </w:r>
    </w:p>
    <w:p w:rsidR="001E6F15" w:rsidRDefault="00B071EB" w:rsidP="00B72DD1">
      <w:pPr>
        <w:pStyle w:val="a4"/>
        <w:numPr>
          <w:ilvl w:val="0"/>
          <w:numId w:val="222"/>
        </w:numPr>
        <w:tabs>
          <w:tab w:val="left" w:pos="1072"/>
        </w:tabs>
        <w:spacing w:line="240" w:lineRule="auto"/>
        <w:ind w:left="832" w:right="1395" w:firstLine="0"/>
        <w:rPr>
          <w:sz w:val="24"/>
        </w:rPr>
      </w:pPr>
      <w:r>
        <w:rPr>
          <w:sz w:val="24"/>
        </w:rPr>
        <w:t>Развитие эмоционального интеллекта в единстве с другими познавательными и регулятивными универсальными учебными действиями.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ассоциативного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 и продуктивного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воображения.</w:t>
      </w:r>
    </w:p>
    <w:p w:rsidR="001E6F15" w:rsidRDefault="00B071EB" w:rsidP="00B72DD1">
      <w:pPr>
        <w:pStyle w:val="a4"/>
        <w:numPr>
          <w:ilvl w:val="0"/>
          <w:numId w:val="222"/>
        </w:numPr>
        <w:tabs>
          <w:tab w:val="left" w:pos="1072"/>
        </w:tabs>
        <w:spacing w:line="240" w:lineRule="auto"/>
        <w:ind w:left="832" w:right="1507" w:firstLine="0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предметными 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музицирования.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 музыкальной деятельности,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1E6F15" w:rsidRDefault="00B071EB">
      <w:pPr>
        <w:pStyle w:val="a3"/>
        <w:spacing w:line="274" w:lineRule="exact"/>
        <w:ind w:left="832"/>
      </w:pPr>
      <w:r>
        <w:t>а)</w:t>
      </w:r>
      <w:r>
        <w:rPr>
          <w:spacing w:val="-3"/>
        </w:rPr>
        <w:t xml:space="preserve"> </w:t>
      </w:r>
      <w:r>
        <w:t>слушание</w:t>
      </w:r>
      <w:r>
        <w:rPr>
          <w:spacing w:val="-3"/>
        </w:rPr>
        <w:t xml:space="preserve"> </w:t>
      </w:r>
      <w:r>
        <w:t>(воспитание</w:t>
      </w:r>
      <w:r>
        <w:rPr>
          <w:spacing w:val="-3"/>
        </w:rPr>
        <w:t xml:space="preserve"> </w:t>
      </w:r>
      <w:r>
        <w:t>грамотного</w:t>
      </w:r>
      <w:r>
        <w:rPr>
          <w:spacing w:val="-2"/>
        </w:rPr>
        <w:t xml:space="preserve"> </w:t>
      </w:r>
      <w:r>
        <w:t>слушателя);</w:t>
      </w:r>
    </w:p>
    <w:p w:rsidR="001E6F15" w:rsidRDefault="00B071EB">
      <w:pPr>
        <w:pStyle w:val="a3"/>
        <w:ind w:left="832" w:right="8323"/>
      </w:pPr>
      <w:r>
        <w:t>б) исполнение (пение, игра на доступных музыкальных инструментах);</w:t>
      </w:r>
      <w:r>
        <w:rPr>
          <w:spacing w:val="-57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сочинение</w:t>
      </w:r>
      <w:r>
        <w:rPr>
          <w:spacing w:val="-3"/>
        </w:rPr>
        <w:t xml:space="preserve"> </w:t>
      </w:r>
      <w:r>
        <w:t>(элементы импровизации,</w:t>
      </w:r>
      <w:r>
        <w:rPr>
          <w:spacing w:val="-4"/>
        </w:rPr>
        <w:t xml:space="preserve"> </w:t>
      </w:r>
      <w:r>
        <w:t>композиции,</w:t>
      </w:r>
      <w:r>
        <w:rPr>
          <w:spacing w:val="-2"/>
        </w:rPr>
        <w:t xml:space="preserve"> </w:t>
      </w:r>
      <w:r>
        <w:t>аранжировки);</w:t>
      </w:r>
    </w:p>
    <w:p w:rsidR="001E6F15" w:rsidRDefault="00B071EB">
      <w:pPr>
        <w:pStyle w:val="a3"/>
        <w:ind w:left="832" w:right="5373"/>
      </w:pPr>
      <w:r>
        <w:t>г) музыкальное движение (пластическое интонирование, танец, двигательное моделирование и др.);</w:t>
      </w:r>
      <w:r>
        <w:rPr>
          <w:spacing w:val="-57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и творческие</w:t>
      </w:r>
      <w:r>
        <w:rPr>
          <w:spacing w:val="-1"/>
        </w:rPr>
        <w:t xml:space="preserve"> </w:t>
      </w:r>
      <w:r>
        <w:t>проекты.</w:t>
      </w:r>
    </w:p>
    <w:p w:rsidR="001E6F15" w:rsidRDefault="00B071EB" w:rsidP="00B72DD1">
      <w:pPr>
        <w:pStyle w:val="a4"/>
        <w:numPr>
          <w:ilvl w:val="0"/>
          <w:numId w:val="222"/>
        </w:numPr>
        <w:tabs>
          <w:tab w:val="left" w:pos="1072"/>
        </w:tabs>
        <w:spacing w:before="1" w:line="240" w:lineRule="auto"/>
        <w:ind w:left="832" w:right="620" w:firstLine="0"/>
        <w:rPr>
          <w:sz w:val="24"/>
        </w:rPr>
      </w:pPr>
      <w:r>
        <w:rPr>
          <w:sz w:val="24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1E6F15" w:rsidRDefault="00B071EB" w:rsidP="00B72DD1">
      <w:pPr>
        <w:pStyle w:val="a4"/>
        <w:numPr>
          <w:ilvl w:val="0"/>
          <w:numId w:val="222"/>
        </w:numPr>
        <w:tabs>
          <w:tab w:val="left" w:pos="1072"/>
        </w:tabs>
        <w:spacing w:line="240" w:lineRule="auto"/>
        <w:ind w:left="832" w:right="1568" w:firstLine="0"/>
        <w:rPr>
          <w:sz w:val="24"/>
        </w:rPr>
      </w:pPr>
      <w:r>
        <w:rPr>
          <w:sz w:val="24"/>
        </w:rPr>
        <w:t>Воспитание уважения к цивилизационному наследию России; присвоение интонационно-образного строя отечественной музыкальной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культуры.</w:t>
      </w:r>
    </w:p>
    <w:p w:rsidR="001E6F15" w:rsidRDefault="00B071EB" w:rsidP="00B72DD1">
      <w:pPr>
        <w:pStyle w:val="a4"/>
        <w:numPr>
          <w:ilvl w:val="0"/>
          <w:numId w:val="222"/>
        </w:numPr>
        <w:tabs>
          <w:tab w:val="left" w:pos="1072"/>
        </w:tabs>
        <w:spacing w:line="240" w:lineRule="auto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стран,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культур, времён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4"/>
      </w:pPr>
      <w:r>
        <w:t>В соответствии с ФГОС НОО учебный предмет «Музыка» является обязательным для изучения и преподаётся в начальной школе с 1 по 4 класс</w:t>
      </w:r>
      <w:r>
        <w:rPr>
          <w:spacing w:val="-57"/>
        </w:rPr>
        <w:t xml:space="preserve"> </w:t>
      </w:r>
      <w:r>
        <w:t>включительно.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Программа</w:t>
      </w:r>
      <w:r>
        <w:rPr>
          <w:spacing w:val="-4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модульного</w:t>
      </w:r>
      <w:r>
        <w:rPr>
          <w:spacing w:val="-2"/>
        </w:rPr>
        <w:t xml:space="preserve"> </w:t>
      </w:r>
      <w:r>
        <w:t>принципа</w:t>
      </w:r>
      <w:r>
        <w:rPr>
          <w:spacing w:val="-4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вариативный</w:t>
      </w:r>
      <w:r>
        <w:rPr>
          <w:spacing w:val="-3"/>
        </w:rPr>
        <w:t xml:space="preserve"> </w:t>
      </w:r>
      <w:r>
        <w:t>подход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очерёдности</w:t>
      </w:r>
      <w:r>
        <w:rPr>
          <w:spacing w:val="-2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модулей,</w:t>
      </w:r>
      <w:r>
        <w:rPr>
          <w:spacing w:val="-1"/>
        </w:rPr>
        <w:t xml:space="preserve"> </w:t>
      </w:r>
      <w:r>
        <w:t>принципам</w:t>
      </w:r>
      <w:r>
        <w:rPr>
          <w:spacing w:val="-1"/>
        </w:rPr>
        <w:t xml:space="preserve"> </w:t>
      </w:r>
      <w:r>
        <w:t>компоновки</w:t>
      </w:r>
      <w:r>
        <w:rPr>
          <w:spacing w:val="3"/>
        </w:rPr>
        <w:t xml:space="preserve"> </w:t>
      </w:r>
      <w:r>
        <w:t>учебных тем, форм и методов</w:t>
      </w:r>
      <w:r>
        <w:rPr>
          <w:spacing w:val="-1"/>
        </w:rPr>
        <w:t xml:space="preserve"> </w:t>
      </w:r>
      <w:r>
        <w:t>освоения содержания.</w:t>
      </w:r>
    </w:p>
    <w:p w:rsidR="001E6F15" w:rsidRDefault="00B071EB">
      <w:pPr>
        <w:pStyle w:val="a3"/>
        <w:ind w:left="832" w:right="809"/>
      </w:pPr>
      <w:r>
        <w:t>Содержание предмета «Музыка» структурно представлено восемью модулями (тематическими линиями), обеспечивающими преемственность с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непрерывность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</w:t>
      </w:r>
    </w:p>
    <w:p w:rsidR="001E6F15" w:rsidRDefault="00B071EB">
      <w:pPr>
        <w:pStyle w:val="a3"/>
        <w:ind w:left="832"/>
      </w:pPr>
      <w:r>
        <w:t>«Искусство»</w:t>
      </w:r>
      <w:r>
        <w:rPr>
          <w:spacing w:val="-1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обучения:</w:t>
      </w:r>
    </w:p>
    <w:p w:rsidR="001E6F15" w:rsidRDefault="00B071EB" w:rsidP="00B72DD1">
      <w:pPr>
        <w:pStyle w:val="a4"/>
        <w:numPr>
          <w:ilvl w:val="1"/>
          <w:numId w:val="222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 «Музыкальная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грамота»;</w:t>
      </w:r>
    </w:p>
    <w:p w:rsidR="001E6F15" w:rsidRDefault="00B071EB" w:rsidP="00B72DD1">
      <w:pPr>
        <w:pStyle w:val="a4"/>
        <w:numPr>
          <w:ilvl w:val="1"/>
          <w:numId w:val="22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«Народная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России»;</w:t>
      </w:r>
    </w:p>
    <w:p w:rsidR="001E6F15" w:rsidRDefault="00B071EB" w:rsidP="00B72DD1">
      <w:pPr>
        <w:pStyle w:val="a4"/>
        <w:numPr>
          <w:ilvl w:val="1"/>
          <w:numId w:val="222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3 «Музыка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мира»;</w:t>
      </w:r>
    </w:p>
    <w:p w:rsidR="001E6F15" w:rsidRDefault="00B071EB" w:rsidP="00B72DD1">
      <w:pPr>
        <w:pStyle w:val="a4"/>
        <w:numPr>
          <w:ilvl w:val="1"/>
          <w:numId w:val="22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 «Духовная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музыка»;</w:t>
      </w:r>
    </w:p>
    <w:p w:rsidR="001E6F15" w:rsidRDefault="00B071EB" w:rsidP="00B72DD1">
      <w:pPr>
        <w:pStyle w:val="a4"/>
        <w:numPr>
          <w:ilvl w:val="1"/>
          <w:numId w:val="22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5 «Классическая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музыка»;</w:t>
      </w:r>
    </w:p>
    <w:p w:rsidR="001E6F15" w:rsidRDefault="00B071EB" w:rsidP="00B72DD1">
      <w:pPr>
        <w:pStyle w:val="a4"/>
        <w:numPr>
          <w:ilvl w:val="1"/>
          <w:numId w:val="22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6 «Современная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культура»;</w:t>
      </w:r>
    </w:p>
    <w:p w:rsidR="001E6F15" w:rsidRDefault="00B071EB" w:rsidP="00B72DD1">
      <w:pPr>
        <w:pStyle w:val="a4"/>
        <w:numPr>
          <w:ilvl w:val="1"/>
          <w:numId w:val="22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кино»;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22"/>
        </w:numPr>
        <w:tabs>
          <w:tab w:val="left" w:pos="1551"/>
          <w:tab w:val="left" w:pos="1552"/>
        </w:tabs>
        <w:spacing w:before="79" w:line="240" w:lineRule="auto"/>
        <w:rPr>
          <w:sz w:val="24"/>
        </w:rPr>
      </w:pPr>
      <w:r>
        <w:rPr>
          <w:sz w:val="24"/>
        </w:rPr>
        <w:lastRenderedPageBreak/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«Музыка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человека».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spacing w:line="480" w:lineRule="auto"/>
        <w:ind w:left="832" w:right="4394"/>
      </w:pPr>
      <w:r>
        <w:t>Содержание учебного предмета «Музыка», представленное в рабочей программе, соответствует ФГОС НОО.</w:t>
      </w:r>
      <w:r>
        <w:rPr>
          <w:spacing w:val="-57"/>
        </w:rPr>
        <w:t xml:space="preserve"> </w:t>
      </w:r>
      <w:r>
        <w:t>Предмет</w:t>
      </w:r>
      <w:r>
        <w:rPr>
          <w:spacing w:val="3"/>
        </w:rPr>
        <w:t xml:space="preserve"> </w:t>
      </w:r>
      <w:r>
        <w:t>«Музыка»</w:t>
      </w:r>
      <w:r>
        <w:rPr>
          <w:spacing w:val="-7"/>
        </w:rPr>
        <w:t xml:space="preserve"> </w:t>
      </w:r>
      <w:r>
        <w:t>входит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область</w:t>
      </w:r>
      <w:r>
        <w:rPr>
          <w:spacing w:val="5"/>
        </w:rPr>
        <w:t xml:space="preserve"> </w:t>
      </w:r>
      <w:r>
        <w:t>«Искусство»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изучения.</w:t>
      </w:r>
    </w:p>
    <w:p w:rsidR="001E6F15" w:rsidRDefault="00B071EB">
      <w:pPr>
        <w:pStyle w:val="a3"/>
        <w:ind w:left="832" w:right="1144"/>
      </w:pPr>
      <w:r>
        <w:t>В учебном плане на изучение музыки отводится 135 ч. (1 ч. в неделю в каждом классе): в 1 классе — 33 ч., во 2—4 классах — 34 ч. в каждом</w:t>
      </w:r>
      <w:r>
        <w:rPr>
          <w:spacing w:val="-57"/>
        </w:rPr>
        <w:t xml:space="preserve"> </w:t>
      </w:r>
      <w:r>
        <w:t>классе.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671"/>
      </w:pPr>
      <w:r>
        <w:t>Изучение предмета «Музыка» предполагает активную социо-культурную деятельность обучающихся, участие в музыкальных праздниках,</w:t>
      </w:r>
      <w:r>
        <w:rPr>
          <w:spacing w:val="1"/>
        </w:rPr>
        <w:t xml:space="preserve"> </w:t>
      </w:r>
      <w:r>
        <w:t>конкурсах, концертах, театрализованных действиях, в том числе основанных на межпредметных связях с такими дисциплинами образовательной</w:t>
      </w:r>
      <w:r>
        <w:rPr>
          <w:spacing w:val="-57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-8"/>
        </w:rPr>
        <w:t xml:space="preserve"> </w:t>
      </w:r>
      <w:r>
        <w:t>искусство», «Литературное</w:t>
      </w:r>
      <w:r>
        <w:rPr>
          <w:spacing w:val="-5"/>
        </w:rPr>
        <w:t xml:space="preserve"> </w:t>
      </w:r>
      <w:r>
        <w:t>чтение»,</w:t>
      </w:r>
      <w:r>
        <w:rPr>
          <w:spacing w:val="-1"/>
        </w:rPr>
        <w:t xml:space="preserve"> </w:t>
      </w:r>
      <w:r>
        <w:t>«Окружающий</w:t>
      </w:r>
      <w:r>
        <w:rPr>
          <w:spacing w:val="-4"/>
        </w:rPr>
        <w:t xml:space="preserve"> </w:t>
      </w:r>
      <w:r>
        <w:t>мир»,</w:t>
      </w:r>
      <w:r>
        <w:rPr>
          <w:spacing w:val="-2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этики»,</w:t>
      </w:r>
    </w:p>
    <w:p w:rsidR="001E6F15" w:rsidRDefault="00B071EB">
      <w:pPr>
        <w:pStyle w:val="a3"/>
        <w:spacing w:before="1"/>
        <w:ind w:left="832"/>
      </w:pPr>
      <w:r>
        <w:t>«Английский</w:t>
      </w:r>
      <w:r>
        <w:rPr>
          <w:spacing w:val="-2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E6F15" w:rsidRDefault="00B071EB" w:rsidP="00B72DD1">
      <w:pPr>
        <w:pStyle w:val="Heading2"/>
        <w:numPr>
          <w:ilvl w:val="0"/>
          <w:numId w:val="221"/>
        </w:numPr>
        <w:tabs>
          <w:tab w:val="left" w:pos="1072"/>
        </w:tabs>
        <w:spacing w:before="7" w:line="550" w:lineRule="atLeast"/>
        <w:ind w:right="11549" w:firstLine="0"/>
      </w:pPr>
      <w:r>
        <w:t>Содержание учебного предмета</w:t>
      </w:r>
      <w:r>
        <w:rPr>
          <w:spacing w:val="1"/>
        </w:rPr>
        <w:t xml:space="preserve"> </w:t>
      </w:r>
      <w:r>
        <w:t>Mодуль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«Музыкальная</w:t>
      </w:r>
      <w:r>
        <w:rPr>
          <w:spacing w:val="-3"/>
        </w:rPr>
        <w:t xml:space="preserve"> </w:t>
      </w:r>
      <w:r>
        <w:t>грамота»</w:t>
      </w:r>
    </w:p>
    <w:p w:rsidR="001E6F15" w:rsidRDefault="00B071EB">
      <w:pPr>
        <w:pStyle w:val="a3"/>
        <w:ind w:left="832" w:right="614"/>
      </w:pPr>
      <w:r>
        <w:t>Данный модуль является вспомогательным и не может изучаться в отрыве от других модулей. Освоение музыкальной грамоты не является</w:t>
      </w:r>
      <w:r>
        <w:rPr>
          <w:spacing w:val="1"/>
        </w:rPr>
        <w:t xml:space="preserve"> </w:t>
      </w:r>
      <w:r>
        <w:t>самоцелью и всегда подчиняется задачам освоения исполнительского, в первую очередь певческого репертуара, а также задачам воспитания</w:t>
      </w:r>
      <w:r>
        <w:rPr>
          <w:spacing w:val="1"/>
        </w:rPr>
        <w:t xml:space="preserve"> </w:t>
      </w:r>
      <w:r>
        <w:t>грамотного слушателя. Распределение ключевых тем модуля в рамках календарно-тематического планирования возможно по арочному принципу</w:t>
      </w:r>
      <w:r>
        <w:rPr>
          <w:spacing w:val="-57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регулярной основе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5—10 минут</w:t>
      </w:r>
      <w:r>
        <w:rPr>
          <w:spacing w:val="-1"/>
        </w:rPr>
        <w:t xml:space="preserve"> </w:t>
      </w:r>
      <w:r>
        <w:t>на каждом</w:t>
      </w:r>
      <w:r>
        <w:rPr>
          <w:spacing w:val="1"/>
        </w:rPr>
        <w:t xml:space="preserve"> </w:t>
      </w:r>
      <w:r>
        <w:t>уроке.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исключаются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учебной</w:t>
      </w:r>
    </w:p>
    <w:p w:rsidR="001E6F15" w:rsidRDefault="00B071EB">
      <w:pPr>
        <w:pStyle w:val="a3"/>
        <w:ind w:left="832" w:right="1244"/>
      </w:pPr>
      <w:r>
        <w:t>деятельности, а используются в качестве актуального знания, практического багажа при организации работы над следующим музыкальным</w:t>
      </w:r>
      <w:r>
        <w:rPr>
          <w:spacing w:val="-57"/>
        </w:rPr>
        <w:t xml:space="preserve"> </w:t>
      </w:r>
      <w:r>
        <w:t>материалом.</w:t>
      </w:r>
    </w:p>
    <w:p w:rsidR="001E6F15" w:rsidRDefault="00B071EB">
      <w:pPr>
        <w:pStyle w:val="a3"/>
        <w:ind w:left="832" w:right="4618"/>
      </w:pPr>
      <w:r>
        <w:t>Весь мир звучит: Звуки музыкальные и шумовые. Свойства звука: высота, громкость, длительность, тембр.</w:t>
      </w:r>
      <w:r>
        <w:rPr>
          <w:spacing w:val="-57"/>
        </w:rPr>
        <w:t xml:space="preserve"> </w:t>
      </w:r>
      <w:r>
        <w:t>Звукоряд: Нотный стан, скрипичный</w:t>
      </w:r>
      <w:r>
        <w:rPr>
          <w:spacing w:val="-1"/>
        </w:rPr>
        <w:t xml:space="preserve"> </w:t>
      </w:r>
      <w:r>
        <w:t>ключ. Ноты</w:t>
      </w:r>
      <w:r>
        <w:rPr>
          <w:spacing w:val="-1"/>
        </w:rPr>
        <w:t xml:space="preserve"> </w:t>
      </w:r>
      <w:r>
        <w:t>первой октавы.</w:t>
      </w:r>
    </w:p>
    <w:p w:rsidR="001E6F15" w:rsidRDefault="00B071EB">
      <w:pPr>
        <w:pStyle w:val="a3"/>
        <w:ind w:left="832"/>
      </w:pPr>
      <w:r>
        <w:t>Интонация:</w:t>
      </w:r>
      <w:r>
        <w:rPr>
          <w:spacing w:val="-3"/>
        </w:rPr>
        <w:t xml:space="preserve"> </w:t>
      </w:r>
      <w:r>
        <w:t>Выразительные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изобразительные</w:t>
      </w:r>
      <w:r>
        <w:rPr>
          <w:spacing w:val="-4"/>
        </w:rPr>
        <w:t xml:space="preserve"> </w:t>
      </w:r>
      <w:r>
        <w:t>интонации.</w:t>
      </w:r>
    </w:p>
    <w:p w:rsidR="001E6F15" w:rsidRDefault="00B071EB">
      <w:pPr>
        <w:pStyle w:val="a3"/>
        <w:spacing w:line="275" w:lineRule="exact"/>
        <w:ind w:left="832"/>
      </w:pPr>
      <w:r>
        <w:t>Ритм:</w:t>
      </w:r>
      <w:r>
        <w:rPr>
          <w:spacing w:val="-1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длинные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(восьмые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четвертные</w:t>
      </w:r>
      <w:r>
        <w:rPr>
          <w:spacing w:val="-3"/>
        </w:rPr>
        <w:t xml:space="preserve"> </w:t>
      </w:r>
      <w:r>
        <w:t>длительности),</w:t>
      </w:r>
      <w:r>
        <w:rPr>
          <w:spacing w:val="-1"/>
        </w:rPr>
        <w:t xml:space="preserve"> </w:t>
      </w:r>
      <w:r>
        <w:t>такт,</w:t>
      </w:r>
      <w:r>
        <w:rPr>
          <w:spacing w:val="-2"/>
        </w:rPr>
        <w:t xml:space="preserve"> </w:t>
      </w:r>
      <w:r>
        <w:t>тактовая</w:t>
      </w:r>
      <w:r>
        <w:rPr>
          <w:spacing w:val="-1"/>
        </w:rPr>
        <w:t xml:space="preserve"> </w:t>
      </w:r>
      <w:r>
        <w:t>черта.</w:t>
      </w:r>
    </w:p>
    <w:p w:rsidR="001E6F15" w:rsidRDefault="00B071EB">
      <w:pPr>
        <w:pStyle w:val="a3"/>
        <w:ind w:left="832" w:right="1873"/>
      </w:pPr>
      <w:r>
        <w:t>Ритмический</w:t>
      </w:r>
      <w:r>
        <w:rPr>
          <w:spacing w:val="-4"/>
        </w:rPr>
        <w:t xml:space="preserve"> </w:t>
      </w:r>
      <w:r>
        <w:t>рисунок:</w:t>
      </w:r>
      <w:r>
        <w:rPr>
          <w:spacing w:val="52"/>
        </w:rPr>
        <w:t xml:space="preserve"> </w:t>
      </w:r>
      <w:r>
        <w:t>Длительности</w:t>
      </w:r>
      <w:r>
        <w:rPr>
          <w:spacing w:val="-4"/>
        </w:rPr>
        <w:t xml:space="preserve"> </w:t>
      </w:r>
      <w:r>
        <w:t>половинная,</w:t>
      </w:r>
      <w:r>
        <w:rPr>
          <w:spacing w:val="-4"/>
        </w:rPr>
        <w:t xml:space="preserve"> </w:t>
      </w:r>
      <w:r>
        <w:t>целая,</w:t>
      </w:r>
      <w:r>
        <w:rPr>
          <w:spacing w:val="-4"/>
        </w:rPr>
        <w:t xml:space="preserve"> </w:t>
      </w:r>
      <w:r>
        <w:t>шестнадцатые.</w:t>
      </w:r>
      <w:r>
        <w:rPr>
          <w:spacing w:val="-4"/>
        </w:rPr>
        <w:t xml:space="preserve"> </w:t>
      </w:r>
      <w:r>
        <w:t>Паузы.</w:t>
      </w:r>
      <w:r>
        <w:rPr>
          <w:spacing w:val="-4"/>
        </w:rPr>
        <w:t xml:space="preserve"> </w:t>
      </w:r>
      <w:r>
        <w:t>Ритмические</w:t>
      </w:r>
      <w:r>
        <w:rPr>
          <w:spacing w:val="-5"/>
        </w:rPr>
        <w:t xml:space="preserve"> </w:t>
      </w:r>
      <w:r>
        <w:t>рисунки.</w:t>
      </w:r>
      <w:r>
        <w:rPr>
          <w:spacing w:val="-4"/>
        </w:rPr>
        <w:t xml:space="preserve"> </w:t>
      </w:r>
      <w:r>
        <w:t>Ритмическая</w:t>
      </w:r>
      <w:r>
        <w:rPr>
          <w:spacing w:val="-4"/>
        </w:rPr>
        <w:t xml:space="preserve"> </w:t>
      </w:r>
      <w:r>
        <w:t>партитура.</w:t>
      </w:r>
      <w:r>
        <w:rPr>
          <w:spacing w:val="-57"/>
        </w:rPr>
        <w:t xml:space="preserve"> </w:t>
      </w:r>
      <w:r>
        <w:t>Размер:</w:t>
      </w:r>
      <w:r>
        <w:rPr>
          <w:spacing w:val="-1"/>
        </w:rPr>
        <w:t xml:space="preserve"> </w:t>
      </w:r>
      <w:r>
        <w:t>Равномерная пульсация. Сильные</w:t>
      </w:r>
      <w:r>
        <w:rPr>
          <w:spacing w:val="-2"/>
        </w:rPr>
        <w:t xml:space="preserve"> </w:t>
      </w:r>
      <w:r>
        <w:t>и слабые</w:t>
      </w:r>
      <w:r>
        <w:rPr>
          <w:spacing w:val="-2"/>
        </w:rPr>
        <w:t xml:space="preserve"> </w:t>
      </w:r>
      <w:r>
        <w:t>доли.</w:t>
      </w:r>
      <w:r>
        <w:rPr>
          <w:spacing w:val="-1"/>
        </w:rPr>
        <w:t xml:space="preserve"> </w:t>
      </w:r>
      <w:r>
        <w:t>Размеры 2/4, 3/4, 4/4.</w:t>
      </w:r>
    </w:p>
    <w:p w:rsidR="001E6F15" w:rsidRDefault="00B071EB">
      <w:pPr>
        <w:pStyle w:val="a3"/>
        <w:ind w:left="832" w:right="1664"/>
      </w:pPr>
      <w:r>
        <w:t>Музыкальный язык: Темп, тембр. Динамика (форте, пиано, крещендо, диминуэндо и др.). Штрихи (стаккато, легато, акцент и др.).</w:t>
      </w:r>
      <w:r>
        <w:rPr>
          <w:spacing w:val="1"/>
        </w:rPr>
        <w:t xml:space="preserve"> </w:t>
      </w:r>
      <w:r>
        <w:t>Высота</w:t>
      </w:r>
      <w:r>
        <w:rPr>
          <w:spacing w:val="-3"/>
        </w:rPr>
        <w:t xml:space="preserve"> </w:t>
      </w:r>
      <w:r>
        <w:t>звуков:</w:t>
      </w:r>
      <w:r>
        <w:rPr>
          <w:spacing w:val="-2"/>
        </w:rPr>
        <w:t xml:space="preserve"> </w:t>
      </w:r>
      <w:r>
        <w:t>Регистры.</w:t>
      </w:r>
      <w:r>
        <w:rPr>
          <w:spacing w:val="-3"/>
        </w:rPr>
        <w:t xml:space="preserve"> </w:t>
      </w:r>
      <w:r>
        <w:t>Ноты</w:t>
      </w:r>
      <w:r>
        <w:rPr>
          <w:spacing w:val="-3"/>
        </w:rPr>
        <w:t xml:space="preserve"> </w:t>
      </w:r>
      <w:r>
        <w:t>певческого</w:t>
      </w:r>
      <w:r>
        <w:rPr>
          <w:spacing w:val="-3"/>
        </w:rPr>
        <w:t xml:space="preserve"> </w:t>
      </w:r>
      <w:r>
        <w:t>диапазона.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7"/>
        </w:rPr>
        <w:t xml:space="preserve"> </w:t>
      </w:r>
      <w:r>
        <w:t>нот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клавиатуре.</w:t>
      </w:r>
      <w:r>
        <w:rPr>
          <w:spacing w:val="-3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альтерации</w:t>
      </w:r>
      <w:r>
        <w:rPr>
          <w:spacing w:val="-3"/>
        </w:rPr>
        <w:t xml:space="preserve"> </w:t>
      </w:r>
      <w:r>
        <w:t>(диезы,</w:t>
      </w:r>
      <w:r>
        <w:rPr>
          <w:spacing w:val="-2"/>
        </w:rPr>
        <w:t xml:space="preserve"> </w:t>
      </w:r>
      <w:r>
        <w:t>бемоли,</w:t>
      </w:r>
      <w:r>
        <w:rPr>
          <w:spacing w:val="-3"/>
        </w:rPr>
        <w:t xml:space="preserve"> </w:t>
      </w:r>
      <w:r>
        <w:t>бекары).</w:t>
      </w:r>
      <w:r>
        <w:rPr>
          <w:spacing w:val="-57"/>
        </w:rPr>
        <w:t xml:space="preserve"> </w:t>
      </w:r>
      <w:r>
        <w:t>Мелодия:</w:t>
      </w:r>
      <w:r>
        <w:rPr>
          <w:spacing w:val="-1"/>
        </w:rPr>
        <w:t xml:space="preserve"> </w:t>
      </w:r>
      <w:r>
        <w:t>Мотив,</w:t>
      </w:r>
      <w:r>
        <w:rPr>
          <w:spacing w:val="-2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фраза.</w:t>
      </w:r>
      <w:r>
        <w:rPr>
          <w:spacing w:val="-1"/>
        </w:rPr>
        <w:t xml:space="preserve"> </w:t>
      </w:r>
      <w:r>
        <w:t>Поступенное, плавное</w:t>
      </w:r>
      <w:r>
        <w:rPr>
          <w:spacing w:val="-2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мелодии,</w:t>
      </w:r>
      <w:r>
        <w:rPr>
          <w:spacing w:val="-1"/>
        </w:rPr>
        <w:t xml:space="preserve"> </w:t>
      </w:r>
      <w:r>
        <w:t>скачки. Мелодический</w:t>
      </w:r>
      <w:r>
        <w:rPr>
          <w:spacing w:val="-1"/>
        </w:rPr>
        <w:t xml:space="preserve"> </w:t>
      </w:r>
      <w:r>
        <w:t>рисунок.</w:t>
      </w:r>
    </w:p>
    <w:p w:rsidR="001E6F15" w:rsidRDefault="00B071EB">
      <w:pPr>
        <w:pStyle w:val="a3"/>
        <w:ind w:left="832" w:right="7250"/>
      </w:pPr>
      <w:r>
        <w:t>Сопровождение: Аккомпанемент. Остинато. Вступление, заключение, проигрыш.</w:t>
      </w:r>
      <w:r>
        <w:rPr>
          <w:spacing w:val="-57"/>
        </w:rPr>
        <w:t xml:space="preserve"> </w:t>
      </w:r>
      <w:r>
        <w:t>Песня:</w:t>
      </w:r>
      <w:r>
        <w:rPr>
          <w:spacing w:val="-1"/>
        </w:rPr>
        <w:t xml:space="preserve"> </w:t>
      </w:r>
      <w:r>
        <w:t>Куплетная форма. Запев,</w:t>
      </w:r>
      <w:r>
        <w:rPr>
          <w:spacing w:val="-1"/>
        </w:rPr>
        <w:t xml:space="preserve"> </w:t>
      </w:r>
      <w:r>
        <w:t>припев.</w:t>
      </w:r>
    </w:p>
    <w:p w:rsidR="001E6F15" w:rsidRDefault="00B071EB">
      <w:pPr>
        <w:pStyle w:val="a3"/>
        <w:ind w:left="832"/>
      </w:pPr>
      <w:r>
        <w:t>Лад:</w:t>
      </w:r>
      <w:r>
        <w:rPr>
          <w:spacing w:val="-5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лада.</w:t>
      </w:r>
      <w:r>
        <w:rPr>
          <w:spacing w:val="-3"/>
        </w:rPr>
        <w:t xml:space="preserve"> </w:t>
      </w:r>
      <w:r>
        <w:t>Семиступенные</w:t>
      </w:r>
      <w:r>
        <w:rPr>
          <w:spacing w:val="-5"/>
        </w:rPr>
        <w:t xml:space="preserve"> </w:t>
      </w:r>
      <w:r>
        <w:t>лады</w:t>
      </w:r>
      <w:r>
        <w:rPr>
          <w:spacing w:val="-3"/>
        </w:rPr>
        <w:t xml:space="preserve"> </w:t>
      </w:r>
      <w:r>
        <w:t>мажор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минор.</w:t>
      </w:r>
      <w:r>
        <w:rPr>
          <w:spacing w:val="-3"/>
        </w:rPr>
        <w:t xml:space="preserve"> </w:t>
      </w:r>
      <w:r>
        <w:t>Краска</w:t>
      </w:r>
      <w:r>
        <w:rPr>
          <w:spacing w:val="-4"/>
        </w:rPr>
        <w:t xml:space="preserve"> </w:t>
      </w:r>
      <w:r>
        <w:t>звучания.</w:t>
      </w:r>
      <w:r>
        <w:rPr>
          <w:spacing w:val="-3"/>
        </w:rPr>
        <w:t xml:space="preserve"> </w:t>
      </w:r>
      <w:r>
        <w:t>Ступеневый</w:t>
      </w:r>
      <w:r>
        <w:rPr>
          <w:spacing w:val="-3"/>
        </w:rPr>
        <w:t xml:space="preserve"> </w:t>
      </w:r>
      <w:r>
        <w:t>состав.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6540"/>
      </w:pPr>
      <w:r>
        <w:lastRenderedPageBreak/>
        <w:t>Пентатоника: Пентатоника — пятиступенный лад, распространённый у многих народов.</w:t>
      </w:r>
      <w:r>
        <w:rPr>
          <w:spacing w:val="-57"/>
        </w:rPr>
        <w:t xml:space="preserve"> </w:t>
      </w:r>
      <w:r>
        <w:t>Ноты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 октавах:</w:t>
      </w:r>
      <w:r>
        <w:rPr>
          <w:spacing w:val="-2"/>
        </w:rPr>
        <w:t xml:space="preserve"> </w:t>
      </w:r>
      <w:r>
        <w:t>Ноты</w:t>
      </w:r>
      <w:r>
        <w:rPr>
          <w:spacing w:val="-2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октавы.</w:t>
      </w:r>
      <w:r>
        <w:rPr>
          <w:spacing w:val="-1"/>
        </w:rPr>
        <w:t xml:space="preserve"> </w:t>
      </w:r>
      <w:r>
        <w:t>Басовый ключ.</w:t>
      </w:r>
    </w:p>
    <w:p w:rsidR="001E6F15" w:rsidRDefault="00B071EB">
      <w:pPr>
        <w:pStyle w:val="a3"/>
        <w:spacing w:before="1"/>
        <w:ind w:left="832" w:right="5030"/>
      </w:pPr>
      <w:r>
        <w:t>Дополнительные обозначения в нотах: Реприза, фермата, вольта, украшения (трели, форшлаги).</w:t>
      </w:r>
      <w:r>
        <w:rPr>
          <w:spacing w:val="1"/>
        </w:rPr>
        <w:t xml:space="preserve"> </w:t>
      </w:r>
      <w:r>
        <w:t>Ритмические</w:t>
      </w:r>
      <w:r>
        <w:rPr>
          <w:spacing w:val="-3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размере</w:t>
      </w:r>
      <w:r>
        <w:rPr>
          <w:spacing w:val="-3"/>
        </w:rPr>
        <w:t xml:space="preserve"> </w:t>
      </w:r>
      <w:r>
        <w:t>6/8:</w:t>
      </w:r>
      <w:r>
        <w:rPr>
          <w:spacing w:val="-2"/>
        </w:rPr>
        <w:t xml:space="preserve"> </w:t>
      </w:r>
      <w:r>
        <w:t>Размер</w:t>
      </w:r>
      <w:r>
        <w:rPr>
          <w:spacing w:val="-2"/>
        </w:rPr>
        <w:t xml:space="preserve"> </w:t>
      </w:r>
      <w:r>
        <w:t>6/8.</w:t>
      </w:r>
      <w:r>
        <w:rPr>
          <w:spacing w:val="-2"/>
        </w:rPr>
        <w:t xml:space="preserve"> </w:t>
      </w:r>
      <w:r>
        <w:t>Нота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точкой.</w:t>
      </w:r>
      <w:r>
        <w:rPr>
          <w:spacing w:val="-2"/>
        </w:rPr>
        <w:t xml:space="preserve"> </w:t>
      </w:r>
      <w:r>
        <w:t>Шестнадцатые.</w:t>
      </w:r>
      <w:r>
        <w:rPr>
          <w:spacing w:val="-1"/>
        </w:rPr>
        <w:t xml:space="preserve"> </w:t>
      </w:r>
      <w:r>
        <w:t>Пунктирный</w:t>
      </w:r>
      <w:r>
        <w:rPr>
          <w:spacing w:val="-2"/>
        </w:rPr>
        <w:t xml:space="preserve"> </w:t>
      </w:r>
      <w:r>
        <w:t>ритм.</w:t>
      </w:r>
    </w:p>
    <w:p w:rsidR="001E6F15" w:rsidRDefault="00B071EB">
      <w:pPr>
        <w:pStyle w:val="a3"/>
        <w:ind w:left="832"/>
      </w:pPr>
      <w:r>
        <w:t>Тональность.</w:t>
      </w:r>
      <w:r>
        <w:rPr>
          <w:spacing w:val="-3"/>
        </w:rPr>
        <w:t xml:space="preserve"> </w:t>
      </w:r>
      <w:r>
        <w:t>Гамма:</w:t>
      </w:r>
      <w:r>
        <w:rPr>
          <w:spacing w:val="-2"/>
        </w:rPr>
        <w:t xml:space="preserve"> </w:t>
      </w:r>
      <w:r>
        <w:t>Тоника,</w:t>
      </w:r>
      <w:r>
        <w:rPr>
          <w:spacing w:val="-2"/>
        </w:rPr>
        <w:t xml:space="preserve"> </w:t>
      </w:r>
      <w:r>
        <w:t>тональность.</w:t>
      </w:r>
      <w:r>
        <w:rPr>
          <w:spacing w:val="-2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ключе.</w:t>
      </w:r>
      <w:r>
        <w:rPr>
          <w:spacing w:val="-2"/>
        </w:rPr>
        <w:t xml:space="preserve"> </w:t>
      </w:r>
      <w:r>
        <w:t>Мажорные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минорные</w:t>
      </w:r>
      <w:r>
        <w:rPr>
          <w:spacing w:val="-4"/>
        </w:rPr>
        <w:t xml:space="preserve"> </w:t>
      </w:r>
      <w:r>
        <w:t>тональности</w:t>
      </w:r>
      <w:r>
        <w:rPr>
          <w:spacing w:val="-1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2—3</w:t>
      </w:r>
      <w:r>
        <w:rPr>
          <w:spacing w:val="-2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ключе).</w:t>
      </w:r>
    </w:p>
    <w:p w:rsidR="001E6F15" w:rsidRDefault="00B071EB">
      <w:pPr>
        <w:pStyle w:val="a3"/>
        <w:ind w:left="832" w:right="741"/>
      </w:pPr>
      <w:r>
        <w:t>Интервалы: Понятие музыкального интервала. Тон, полутон. Консонансы: терция, кварта, квинта, секста, октава. Диссонансы: секунда, септима.</w:t>
      </w:r>
      <w:r>
        <w:rPr>
          <w:spacing w:val="-57"/>
        </w:rPr>
        <w:t xml:space="preserve"> </w:t>
      </w:r>
      <w:r>
        <w:t>Гармония:</w:t>
      </w:r>
      <w:r>
        <w:rPr>
          <w:spacing w:val="-2"/>
        </w:rPr>
        <w:t xml:space="preserve"> </w:t>
      </w:r>
      <w:r>
        <w:t>Аккорд.</w:t>
      </w:r>
      <w:r>
        <w:rPr>
          <w:spacing w:val="-1"/>
        </w:rPr>
        <w:t xml:space="preserve"> </w:t>
      </w:r>
      <w:r>
        <w:t>Трезвучие</w:t>
      </w:r>
      <w:r>
        <w:rPr>
          <w:spacing w:val="-2"/>
        </w:rPr>
        <w:t xml:space="preserve"> </w:t>
      </w:r>
      <w:r>
        <w:t>мажорное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минорное.</w:t>
      </w:r>
      <w:r>
        <w:rPr>
          <w:spacing w:val="-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фактуры.</w:t>
      </w:r>
      <w:r>
        <w:rPr>
          <w:spacing w:val="-1"/>
        </w:rPr>
        <w:t xml:space="preserve"> </w:t>
      </w:r>
      <w:r>
        <w:t>Фактуры</w:t>
      </w:r>
      <w:r>
        <w:rPr>
          <w:spacing w:val="-2"/>
        </w:rPr>
        <w:t xml:space="preserve"> </w:t>
      </w:r>
      <w:r>
        <w:t>аккомпанемента</w:t>
      </w:r>
      <w:r>
        <w:rPr>
          <w:spacing w:val="-1"/>
        </w:rPr>
        <w:t xml:space="preserve"> </w:t>
      </w:r>
      <w:r>
        <w:t>бас-аккорд,</w:t>
      </w:r>
      <w:r>
        <w:rPr>
          <w:spacing w:val="-1"/>
        </w:rPr>
        <w:t xml:space="preserve"> </w:t>
      </w:r>
      <w:r>
        <w:t>аккордовая,</w:t>
      </w:r>
      <w:r>
        <w:rPr>
          <w:spacing w:val="-1"/>
        </w:rPr>
        <w:t xml:space="preserve"> </w:t>
      </w:r>
      <w:r>
        <w:t>арпеджио.</w:t>
      </w:r>
    </w:p>
    <w:p w:rsidR="001E6F15" w:rsidRDefault="00B071EB">
      <w:pPr>
        <w:pStyle w:val="a3"/>
        <w:ind w:left="832" w:right="678"/>
      </w:pPr>
      <w:r>
        <w:t>Музыкальная форма: Контраст и повтор как принципы строения музыкального произведения. Двухчастная, трёхчастная и трёхчастная репризная</w:t>
      </w:r>
      <w:r>
        <w:rPr>
          <w:spacing w:val="-57"/>
        </w:rPr>
        <w:t xml:space="preserve"> </w:t>
      </w:r>
      <w:r>
        <w:t>форма.</w:t>
      </w:r>
      <w:r>
        <w:rPr>
          <w:spacing w:val="-1"/>
        </w:rPr>
        <w:t xml:space="preserve"> </w:t>
      </w:r>
      <w:r>
        <w:t>Рондо: рефрен и</w:t>
      </w:r>
      <w:r>
        <w:rPr>
          <w:spacing w:val="-1"/>
        </w:rPr>
        <w:t xml:space="preserve"> </w:t>
      </w:r>
      <w:r>
        <w:t>эпизоды.</w:t>
      </w:r>
    </w:p>
    <w:p w:rsidR="001E6F15" w:rsidRDefault="00B071EB">
      <w:pPr>
        <w:pStyle w:val="a3"/>
        <w:spacing w:line="274" w:lineRule="exact"/>
        <w:ind w:left="832"/>
      </w:pPr>
      <w:r>
        <w:t>Вариации:</w:t>
      </w:r>
      <w:r>
        <w:rPr>
          <w:spacing w:val="-5"/>
        </w:rPr>
        <w:t xml:space="preserve"> </w:t>
      </w:r>
      <w:r>
        <w:t>Варьирование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развития.</w:t>
      </w:r>
      <w:r>
        <w:rPr>
          <w:spacing w:val="-5"/>
        </w:rPr>
        <w:t xml:space="preserve"> </w:t>
      </w:r>
      <w:r>
        <w:t>Тема.</w:t>
      </w:r>
      <w:r>
        <w:rPr>
          <w:spacing w:val="-2"/>
        </w:rPr>
        <w:t xml:space="preserve"> </w:t>
      </w:r>
      <w:r>
        <w:t>Вариации.</w:t>
      </w:r>
    </w:p>
    <w:p w:rsidR="001E6F15" w:rsidRDefault="00B071EB">
      <w:pPr>
        <w:pStyle w:val="Heading2"/>
        <w:spacing w:before="5" w:line="274" w:lineRule="exac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«Народная</w:t>
      </w:r>
      <w:r>
        <w:rPr>
          <w:spacing w:val="-1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России»</w:t>
      </w:r>
    </w:p>
    <w:p w:rsidR="001E6F15" w:rsidRDefault="00B071EB">
      <w:pPr>
        <w:pStyle w:val="a3"/>
        <w:spacing w:line="274" w:lineRule="exact"/>
        <w:ind w:left="832"/>
      </w:pPr>
      <w:r>
        <w:t>Данный</w:t>
      </w:r>
      <w:r>
        <w:rPr>
          <w:spacing w:val="-3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значимых.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принцип</w:t>
      </w:r>
    </w:p>
    <w:p w:rsidR="001E6F15" w:rsidRDefault="00B071EB">
      <w:pPr>
        <w:pStyle w:val="a3"/>
        <w:ind w:left="832" w:right="612"/>
      </w:pPr>
      <w:r>
        <w:t>«вхождения в музыку от родного порога» предполагают, что отправной точкой для освоения всего богатства и разнообразия музыки должна быть</w:t>
      </w:r>
      <w:r>
        <w:rPr>
          <w:spacing w:val="-58"/>
        </w:rPr>
        <w:t xml:space="preserve"> </w:t>
      </w:r>
      <w:r>
        <w:t>музыкальная культура родного края, своего народа, других народов нашей страны. Необходимо обеспечить глубокое и содержательное 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традиционного</w:t>
      </w:r>
      <w:r>
        <w:rPr>
          <w:spacing w:val="-2"/>
        </w:rPr>
        <w:t xml:space="preserve"> </w:t>
      </w:r>
      <w:r>
        <w:t>фольклора,</w:t>
      </w:r>
      <w:r>
        <w:rPr>
          <w:spacing w:val="-1"/>
        </w:rPr>
        <w:t xml:space="preserve"> </w:t>
      </w:r>
      <w:r>
        <w:t>отталкиваясь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 от</w:t>
      </w:r>
      <w:r>
        <w:rPr>
          <w:spacing w:val="-2"/>
        </w:rPr>
        <w:t xml:space="preserve"> </w:t>
      </w:r>
      <w:r>
        <w:t>материнского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фольклора,</w:t>
      </w:r>
      <w:r>
        <w:rPr>
          <w:spacing w:val="-2"/>
        </w:rPr>
        <w:t xml:space="preserve"> </w:t>
      </w:r>
      <w:r>
        <w:t>календарных обрядов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праздников.</w:t>
      </w:r>
    </w:p>
    <w:p w:rsidR="001E6F15" w:rsidRDefault="00B071EB">
      <w:pPr>
        <w:pStyle w:val="a3"/>
        <w:ind w:left="832" w:right="828"/>
      </w:pPr>
      <w:r>
        <w:t>Особое</w:t>
      </w:r>
      <w:r>
        <w:rPr>
          <w:spacing w:val="-5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уделить</w:t>
      </w:r>
      <w:r>
        <w:rPr>
          <w:spacing w:val="-3"/>
        </w:rPr>
        <w:t xml:space="preserve"> </w:t>
      </w:r>
      <w:r>
        <w:t>подлинному,</w:t>
      </w:r>
      <w:r>
        <w:rPr>
          <w:spacing w:val="-4"/>
        </w:rPr>
        <w:t xml:space="preserve"> </w:t>
      </w:r>
      <w:r>
        <w:t>аутентичному</w:t>
      </w:r>
      <w:r>
        <w:rPr>
          <w:spacing w:val="-8"/>
        </w:rPr>
        <w:t xml:space="preserve"> </w:t>
      </w:r>
      <w:r>
        <w:t>звучанию</w:t>
      </w:r>
      <w:r>
        <w:rPr>
          <w:spacing w:val="-4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научить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отличать</w:t>
      </w:r>
      <w:r>
        <w:rPr>
          <w:spacing w:val="-3"/>
        </w:rPr>
        <w:t xml:space="preserve"> </w:t>
      </w:r>
      <w:r>
        <w:t>настоящую</w:t>
      </w:r>
      <w:r>
        <w:rPr>
          <w:spacing w:val="-4"/>
        </w:rPr>
        <w:t xml:space="preserve"> </w:t>
      </w:r>
      <w:r>
        <w:t>народную</w:t>
      </w:r>
      <w:r>
        <w:rPr>
          <w:spacing w:val="-57"/>
        </w:rPr>
        <w:t xml:space="preserve"> </w:t>
      </w:r>
      <w:r>
        <w:t>музыку</w:t>
      </w:r>
      <w:r>
        <w:rPr>
          <w:spacing w:val="-6"/>
        </w:rPr>
        <w:t xml:space="preserve"> </w:t>
      </w:r>
      <w:r>
        <w:t>от эстрадных</w:t>
      </w:r>
      <w:r>
        <w:rPr>
          <w:spacing w:val="1"/>
        </w:rPr>
        <w:t xml:space="preserve"> </w:t>
      </w:r>
      <w:r>
        <w:t>шоу-программ, эксплуатирующих</w:t>
      </w:r>
      <w:r>
        <w:rPr>
          <w:spacing w:val="2"/>
        </w:rPr>
        <w:t xml:space="preserve"> </w:t>
      </w:r>
      <w:r>
        <w:t>фольклорный</w:t>
      </w:r>
      <w:r>
        <w:rPr>
          <w:spacing w:val="-2"/>
        </w:rPr>
        <w:t xml:space="preserve"> </w:t>
      </w:r>
      <w:r>
        <w:t>колорит.</w:t>
      </w:r>
    </w:p>
    <w:p w:rsidR="001E6F15" w:rsidRDefault="00B071EB">
      <w:pPr>
        <w:pStyle w:val="a3"/>
        <w:ind w:left="832"/>
      </w:pPr>
      <w:r>
        <w:t>Край,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живёшь: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Родины.</w:t>
      </w:r>
      <w:r>
        <w:rPr>
          <w:spacing w:val="-4"/>
        </w:rPr>
        <w:t xml:space="preserve"> </w:t>
      </w:r>
      <w:r>
        <w:t>Песни,</w:t>
      </w:r>
      <w:r>
        <w:rPr>
          <w:spacing w:val="-2"/>
        </w:rPr>
        <w:t xml:space="preserve"> </w:t>
      </w:r>
      <w:r>
        <w:t>обряды,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инструменты.</w:t>
      </w:r>
    </w:p>
    <w:p w:rsidR="001E6F15" w:rsidRDefault="00B071EB">
      <w:pPr>
        <w:pStyle w:val="a3"/>
        <w:ind w:left="832" w:right="584"/>
      </w:pPr>
      <w:r>
        <w:t>Русский фольклор: Русские народные песни (трудовые, солдатские, хороводные и др.). Детский фольклор (игровые, заклички, потешки, считалки,</w:t>
      </w:r>
      <w:r>
        <w:rPr>
          <w:spacing w:val="-57"/>
        </w:rPr>
        <w:t xml:space="preserve"> </w:t>
      </w:r>
      <w:r>
        <w:t>прибаутки).</w:t>
      </w:r>
    </w:p>
    <w:p w:rsidR="001E6F15" w:rsidRDefault="00B071EB">
      <w:pPr>
        <w:pStyle w:val="a3"/>
        <w:spacing w:before="1"/>
        <w:ind w:left="832" w:right="1478"/>
      </w:pPr>
      <w:r>
        <w:t>Русские народные музыкальные инструменты: Народные музыкальные инструменты (балалайка, рожок, свирель, гусли, гармонь, ложки).</w:t>
      </w:r>
      <w:r>
        <w:rPr>
          <w:spacing w:val="-57"/>
        </w:rPr>
        <w:t xml:space="preserve"> </w:t>
      </w:r>
      <w:r>
        <w:t>Инструментальные</w:t>
      </w:r>
      <w:r>
        <w:rPr>
          <w:spacing w:val="-3"/>
        </w:rPr>
        <w:t xml:space="preserve"> </w:t>
      </w:r>
      <w:r>
        <w:t>наигрыши.</w:t>
      </w:r>
      <w:r>
        <w:rPr>
          <w:spacing w:val="-1"/>
        </w:rPr>
        <w:t xml:space="preserve"> </w:t>
      </w:r>
      <w:r>
        <w:t>Плясовые</w:t>
      </w:r>
      <w:r>
        <w:rPr>
          <w:spacing w:val="-2"/>
        </w:rPr>
        <w:t xml:space="preserve"> </w:t>
      </w:r>
      <w:r>
        <w:t>мелодии.</w:t>
      </w:r>
    </w:p>
    <w:p w:rsidR="001E6F15" w:rsidRDefault="00B071EB">
      <w:pPr>
        <w:pStyle w:val="a3"/>
        <w:ind w:left="832" w:right="1446"/>
      </w:pPr>
      <w:r>
        <w:t>Сказки, мифы и легенды: Народные сказители. Русские народные сказания, былины. Эпос народов России2. Сказки и легенды о музыке и</w:t>
      </w:r>
      <w:r>
        <w:rPr>
          <w:spacing w:val="-58"/>
        </w:rPr>
        <w:t xml:space="preserve"> </w:t>
      </w:r>
      <w:r>
        <w:t>музыкантах.</w:t>
      </w:r>
    </w:p>
    <w:p w:rsidR="001E6F15" w:rsidRDefault="00B071EB">
      <w:pPr>
        <w:pStyle w:val="a3"/>
        <w:ind w:left="832" w:right="1076"/>
      </w:pPr>
      <w:r>
        <w:t>Жанры музыкального фольклора: Фольклорные жанры, общие для всех народов: лирические, трудовые, колыбельные песни, танцы и пляски.</w:t>
      </w:r>
      <w:r>
        <w:rPr>
          <w:spacing w:val="-57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инструменты.</w:t>
      </w:r>
    </w:p>
    <w:p w:rsidR="001E6F15" w:rsidRDefault="00B071EB">
      <w:pPr>
        <w:pStyle w:val="a3"/>
        <w:ind w:left="832" w:right="1908"/>
      </w:pPr>
      <w:r>
        <w:t>Народные праздники: Обряды, игры, хороводы, праздничная символика — на примере одного или нескольких народных праздников.</w:t>
      </w:r>
      <w:r>
        <w:rPr>
          <w:spacing w:val="-57"/>
        </w:rPr>
        <w:t xml:space="preserve"> </w:t>
      </w:r>
      <w:r>
        <w:t>Первые артисты, народный театр: Скоморохи.</w:t>
      </w:r>
      <w:r>
        <w:rPr>
          <w:spacing w:val="-3"/>
        </w:rPr>
        <w:t xml:space="preserve"> </w:t>
      </w:r>
      <w:r>
        <w:t>Ярмарочный балаган.</w:t>
      </w:r>
      <w:r>
        <w:rPr>
          <w:spacing w:val="-1"/>
        </w:rPr>
        <w:t xml:space="preserve"> </w:t>
      </w:r>
      <w:r>
        <w:t>Вертеп.</w:t>
      </w:r>
    </w:p>
    <w:p w:rsidR="001E6F15" w:rsidRDefault="00B071EB">
      <w:pPr>
        <w:pStyle w:val="a3"/>
        <w:spacing w:before="1"/>
        <w:ind w:left="832" w:right="1255"/>
      </w:pPr>
      <w:r>
        <w:t>Фольклор народов России: Музыкальные традиции, особенности народной музыки республик Российской Федерации3. Жанры, интонации,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инструменты, музыканты-исполнители.</w:t>
      </w:r>
    </w:p>
    <w:p w:rsidR="001E6F15" w:rsidRDefault="00B071EB">
      <w:pPr>
        <w:pStyle w:val="a3"/>
        <w:ind w:left="832"/>
      </w:pPr>
      <w:r>
        <w:t>Фольклор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музыкантов:</w:t>
      </w:r>
      <w:r>
        <w:rPr>
          <w:spacing w:val="-2"/>
        </w:rPr>
        <w:t xml:space="preserve"> </w:t>
      </w:r>
      <w:r>
        <w:t>Собиратели</w:t>
      </w:r>
      <w:r>
        <w:rPr>
          <w:spacing w:val="-2"/>
        </w:rPr>
        <w:t xml:space="preserve"> </w:t>
      </w:r>
      <w:r>
        <w:t>фольклора.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обработке</w:t>
      </w:r>
      <w:r>
        <w:rPr>
          <w:spacing w:val="-7"/>
        </w:rPr>
        <w:t xml:space="preserve"> </w:t>
      </w:r>
      <w:r>
        <w:t>композиторов.</w:t>
      </w:r>
      <w:r>
        <w:rPr>
          <w:spacing w:val="-2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жанры,</w:t>
      </w:r>
      <w:r>
        <w:rPr>
          <w:spacing w:val="-57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как основа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композиторского творчества.</w:t>
      </w:r>
    </w:p>
    <w:p w:rsidR="001E6F15" w:rsidRDefault="00B071EB">
      <w:pPr>
        <w:pStyle w:val="Heading2"/>
        <w:spacing w:before="5" w:line="274" w:lineRule="exac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мира»</w:t>
      </w:r>
    </w:p>
    <w:p w:rsidR="001E6F15" w:rsidRDefault="00B071EB">
      <w:pPr>
        <w:pStyle w:val="a3"/>
        <w:ind w:left="832" w:right="828"/>
      </w:pPr>
      <w:r>
        <w:t>Данный модуль является продолжением и дополнением модуля «Народная музыка России». «Между музыкой моего народа и музыкой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непереходимых</w:t>
      </w:r>
      <w:r>
        <w:rPr>
          <w:spacing w:val="-1"/>
        </w:rPr>
        <w:t xml:space="preserve"> </w:t>
      </w:r>
      <w:r>
        <w:t>границ»</w:t>
      </w:r>
      <w:r>
        <w:rPr>
          <w:spacing w:val="-7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тезис,</w:t>
      </w:r>
      <w:r>
        <w:rPr>
          <w:spacing w:val="-2"/>
        </w:rPr>
        <w:t xml:space="preserve"> </w:t>
      </w:r>
      <w:r>
        <w:t>выдвинутый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Кабалевским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века,</w:t>
      </w:r>
      <w:r>
        <w:rPr>
          <w:spacing w:val="-2"/>
        </w:rPr>
        <w:t xml:space="preserve"> </w:t>
      </w:r>
      <w:r>
        <w:t>остаётся</w:t>
      </w:r>
      <w:r>
        <w:rPr>
          <w:spacing w:val="-1"/>
        </w:rPr>
        <w:t xml:space="preserve"> </w:t>
      </w:r>
      <w:r>
        <w:t>по-прежнему</w:t>
      </w:r>
      <w:r>
        <w:rPr>
          <w:spacing w:val="-7"/>
        </w:rPr>
        <w:t xml:space="preserve"> </w:t>
      </w:r>
      <w:r>
        <w:t>актуальным.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32"/>
      </w:pPr>
      <w:r>
        <w:lastRenderedPageBreak/>
        <w:t>Интонационная и жанровая близость русского, украинского и белорусского фольклора, межнациональные семьи с кавказскими, среднеазиатскими</w:t>
      </w:r>
      <w:r>
        <w:rPr>
          <w:spacing w:val="-57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 реальная</w:t>
      </w:r>
      <w:r>
        <w:rPr>
          <w:spacing w:val="-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культурного разнообразия,</w:t>
      </w:r>
      <w:r>
        <w:rPr>
          <w:spacing w:val="-1"/>
        </w:rPr>
        <w:t xml:space="preserve"> </w:t>
      </w:r>
      <w:r>
        <w:t>сохраняющегося в</w:t>
      </w:r>
      <w:r>
        <w:rPr>
          <w:spacing w:val="-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России.</w:t>
      </w:r>
    </w:p>
    <w:p w:rsidR="001E6F15" w:rsidRDefault="00B071EB">
      <w:pPr>
        <w:pStyle w:val="a3"/>
        <w:spacing w:before="1"/>
        <w:ind w:left="832" w:right="630"/>
      </w:pPr>
      <w:r>
        <w:t>Не менее важным фактором является принципиальная многомерность современной культуры, вбирающей в себя национальные традиции и стили</w:t>
      </w:r>
      <w:r>
        <w:rPr>
          <w:spacing w:val="-58"/>
        </w:rPr>
        <w:t xml:space="preserve"> </w:t>
      </w:r>
      <w:r>
        <w:t>народов всего мира. Изучение данного модуля в начальной школе соответствует не только современному облику музыкального искусства, но и</w:t>
      </w:r>
      <w:r>
        <w:rPr>
          <w:spacing w:val="1"/>
        </w:rPr>
        <w:t xml:space="preserve"> </w:t>
      </w:r>
      <w:r>
        <w:t>принципиальным установкам концепции базовых национальных ценностей. Понимание и принятие через освоение произведений искусства —</w:t>
      </w:r>
      <w:r>
        <w:rPr>
          <w:spacing w:val="1"/>
        </w:rPr>
        <w:t xml:space="preserve"> </w:t>
      </w:r>
      <w:r>
        <w:t>наиболее эффективный способ предупреждения этнических и расовых предрассудков, воспитания уважения к представителям других народов и</w:t>
      </w:r>
      <w:r>
        <w:rPr>
          <w:spacing w:val="1"/>
        </w:rPr>
        <w:t xml:space="preserve"> </w:t>
      </w:r>
      <w:r>
        <w:t>религии.</w:t>
      </w:r>
    </w:p>
    <w:p w:rsidR="001E6F15" w:rsidRDefault="00B071EB">
      <w:pPr>
        <w:pStyle w:val="a3"/>
        <w:ind w:left="832" w:right="828"/>
      </w:pPr>
      <w:r>
        <w:t>Музыка</w:t>
      </w:r>
      <w:r>
        <w:rPr>
          <w:spacing w:val="-3"/>
        </w:rPr>
        <w:t xml:space="preserve"> </w:t>
      </w:r>
      <w:r>
        <w:t>наших</w:t>
      </w:r>
      <w:r>
        <w:rPr>
          <w:spacing w:val="-2"/>
        </w:rPr>
        <w:t xml:space="preserve"> </w:t>
      </w:r>
      <w:r>
        <w:t>соседей:</w:t>
      </w:r>
      <w:r>
        <w:rPr>
          <w:spacing w:val="-1"/>
        </w:rPr>
        <w:t xml:space="preserve"> </w:t>
      </w:r>
      <w:r>
        <w:t>Фольклор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Белоруссии,</w:t>
      </w:r>
      <w:r>
        <w:rPr>
          <w:spacing w:val="-3"/>
        </w:rPr>
        <w:t xml:space="preserve"> </w:t>
      </w:r>
      <w:r>
        <w:t>Украины,</w:t>
      </w:r>
      <w:r>
        <w:rPr>
          <w:spacing w:val="-3"/>
        </w:rPr>
        <w:t xml:space="preserve"> </w:t>
      </w:r>
      <w:r>
        <w:t>Прибалтики</w:t>
      </w:r>
      <w:r>
        <w:rPr>
          <w:spacing w:val="-3"/>
        </w:rPr>
        <w:t xml:space="preserve"> </w:t>
      </w:r>
      <w:r>
        <w:t>(песни,</w:t>
      </w:r>
      <w:r>
        <w:rPr>
          <w:spacing w:val="-6"/>
        </w:rPr>
        <w:t xml:space="preserve"> </w:t>
      </w:r>
      <w:r>
        <w:t>танцы,</w:t>
      </w:r>
      <w:r>
        <w:rPr>
          <w:spacing w:val="-3"/>
        </w:rPr>
        <w:t xml:space="preserve"> </w:t>
      </w:r>
      <w:r>
        <w:t>обычаи,</w:t>
      </w:r>
      <w:r>
        <w:rPr>
          <w:spacing w:val="-3"/>
        </w:rPr>
        <w:t xml:space="preserve"> </w:t>
      </w:r>
      <w:r>
        <w:t>музыкальные</w:t>
      </w:r>
      <w:r>
        <w:rPr>
          <w:spacing w:val="-57"/>
        </w:rPr>
        <w:t xml:space="preserve"> </w:t>
      </w:r>
      <w:r>
        <w:t>инструменты).</w:t>
      </w:r>
    </w:p>
    <w:p w:rsidR="001E6F15" w:rsidRDefault="00B071EB">
      <w:pPr>
        <w:pStyle w:val="a3"/>
        <w:ind w:left="832" w:right="937"/>
      </w:pPr>
      <w:r>
        <w:t>Кавказские мелодии и ритмы: Музыкальные традиции и праздники, народные инструменты и жанры. Композиторы и музыканты-исполнители</w:t>
      </w:r>
      <w:r>
        <w:rPr>
          <w:spacing w:val="-57"/>
        </w:rPr>
        <w:t xml:space="preserve"> </w:t>
      </w:r>
      <w:r>
        <w:t>Грузии,</w:t>
      </w:r>
      <w:r>
        <w:rPr>
          <w:spacing w:val="-2"/>
        </w:rPr>
        <w:t xml:space="preserve"> </w:t>
      </w:r>
      <w:r>
        <w:t>Армении,</w:t>
      </w:r>
      <w:r>
        <w:rPr>
          <w:spacing w:val="-1"/>
        </w:rPr>
        <w:t xml:space="preserve"> </w:t>
      </w:r>
      <w:r>
        <w:t>Азербайджана2.</w:t>
      </w:r>
      <w:r>
        <w:rPr>
          <w:spacing w:val="-1"/>
        </w:rPr>
        <w:t xml:space="preserve"> </w:t>
      </w:r>
      <w:r>
        <w:t>Близость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этих стран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российскими</w:t>
      </w:r>
      <w:r>
        <w:rPr>
          <w:spacing w:val="-1"/>
        </w:rPr>
        <w:t xml:space="preserve"> </w:t>
      </w:r>
      <w:r>
        <w:t>республиками</w:t>
      </w:r>
      <w:r>
        <w:rPr>
          <w:spacing w:val="-1"/>
        </w:rPr>
        <w:t xml:space="preserve"> </w:t>
      </w:r>
      <w:r>
        <w:t>Северного</w:t>
      </w:r>
      <w:r>
        <w:rPr>
          <w:spacing w:val="-2"/>
        </w:rPr>
        <w:t xml:space="preserve"> </w:t>
      </w:r>
      <w:r>
        <w:t>Кавказа.</w:t>
      </w:r>
    </w:p>
    <w:p w:rsidR="001E6F15" w:rsidRDefault="00B071EB">
      <w:pPr>
        <w:pStyle w:val="a3"/>
        <w:ind w:left="832" w:right="1330"/>
      </w:pPr>
      <w:r>
        <w:t>Музыка народов Европы: Танцевальный и песенный фольклор европейских народов. Канон. Странствующие музыканты. Карнавал.</w:t>
      </w:r>
      <w:r>
        <w:rPr>
          <w:spacing w:val="1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Испании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Латинской</w:t>
      </w:r>
      <w:r>
        <w:rPr>
          <w:spacing w:val="-4"/>
        </w:rPr>
        <w:t xml:space="preserve"> </w:t>
      </w:r>
      <w:r>
        <w:t>Америки:</w:t>
      </w:r>
      <w:r>
        <w:rPr>
          <w:spacing w:val="-3"/>
        </w:rPr>
        <w:t xml:space="preserve"> </w:t>
      </w:r>
      <w:r>
        <w:t>Фламенко.</w:t>
      </w:r>
      <w:r>
        <w:rPr>
          <w:spacing w:val="-3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гитаре,</w:t>
      </w:r>
      <w:r>
        <w:rPr>
          <w:spacing w:val="-3"/>
        </w:rPr>
        <w:t xml:space="preserve"> </w:t>
      </w:r>
      <w:r>
        <w:t>кастаньеты,</w:t>
      </w:r>
      <w:r>
        <w:rPr>
          <w:spacing w:val="-3"/>
        </w:rPr>
        <w:t xml:space="preserve"> </w:t>
      </w:r>
      <w:r>
        <w:t>латиноамериканские</w:t>
      </w:r>
      <w:r>
        <w:rPr>
          <w:spacing w:val="-3"/>
        </w:rPr>
        <w:t xml:space="preserve"> </w:t>
      </w:r>
      <w:r>
        <w:t>ударные</w:t>
      </w:r>
      <w:r>
        <w:rPr>
          <w:spacing w:val="-5"/>
        </w:rPr>
        <w:t xml:space="preserve"> </w:t>
      </w:r>
      <w:r>
        <w:t>инструменты.</w:t>
      </w:r>
      <w:r>
        <w:rPr>
          <w:spacing w:val="-57"/>
        </w:rPr>
        <w:t xml:space="preserve"> </w:t>
      </w:r>
      <w:r>
        <w:t>Танцевальные</w:t>
      </w:r>
      <w:r>
        <w:rPr>
          <w:spacing w:val="-3"/>
        </w:rPr>
        <w:t xml:space="preserve"> </w:t>
      </w:r>
      <w:r>
        <w:t>жанры4. Профессиональные</w:t>
      </w:r>
      <w:r>
        <w:rPr>
          <w:spacing w:val="-2"/>
        </w:rPr>
        <w:t xml:space="preserve"> </w:t>
      </w:r>
      <w:r>
        <w:t>композиторы и</w:t>
      </w:r>
      <w:r>
        <w:rPr>
          <w:spacing w:val="-2"/>
        </w:rPr>
        <w:t xml:space="preserve"> </w:t>
      </w:r>
      <w:r>
        <w:t>исполнители.</w:t>
      </w:r>
    </w:p>
    <w:p w:rsidR="001E6F15" w:rsidRDefault="00B071EB">
      <w:pPr>
        <w:pStyle w:val="a3"/>
        <w:ind w:left="832" w:right="828"/>
      </w:pPr>
      <w:r>
        <w:t>Музыка</w:t>
      </w:r>
      <w:r>
        <w:rPr>
          <w:spacing w:val="-4"/>
        </w:rPr>
        <w:t xml:space="preserve"> </w:t>
      </w:r>
      <w:r>
        <w:t>США:</w:t>
      </w:r>
      <w:r>
        <w:rPr>
          <w:spacing w:val="-4"/>
        </w:rPr>
        <w:t xml:space="preserve"> </w:t>
      </w:r>
      <w:r>
        <w:t>Смешение</w:t>
      </w:r>
      <w:r>
        <w:rPr>
          <w:spacing w:val="-4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</w:t>
      </w:r>
      <w:r>
        <w:rPr>
          <w:spacing w:val="-4"/>
        </w:rPr>
        <w:t xml:space="preserve"> </w:t>
      </w:r>
      <w:r>
        <w:t>Северной</w:t>
      </w:r>
      <w:r>
        <w:rPr>
          <w:spacing w:val="-4"/>
        </w:rPr>
        <w:t xml:space="preserve"> </w:t>
      </w:r>
      <w:r>
        <w:t>Америки.</w:t>
      </w:r>
      <w:r>
        <w:rPr>
          <w:spacing w:val="-3"/>
        </w:rPr>
        <w:t xml:space="preserve"> </w:t>
      </w:r>
      <w:r>
        <w:t>Африканские</w:t>
      </w:r>
      <w:r>
        <w:rPr>
          <w:spacing w:val="-5"/>
        </w:rPr>
        <w:t xml:space="preserve"> </w:t>
      </w:r>
      <w:r>
        <w:t>ритмы,</w:t>
      </w:r>
      <w:r>
        <w:rPr>
          <w:spacing w:val="-3"/>
        </w:rPr>
        <w:t xml:space="preserve"> </w:t>
      </w:r>
      <w:r>
        <w:t>трудовые</w:t>
      </w:r>
      <w:r>
        <w:rPr>
          <w:spacing w:val="-5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негров.</w:t>
      </w:r>
      <w:r>
        <w:rPr>
          <w:spacing w:val="4"/>
        </w:rPr>
        <w:t xml:space="preserve"> </w:t>
      </w:r>
      <w:r>
        <w:t>Спиричуэлс.</w:t>
      </w:r>
      <w:r>
        <w:rPr>
          <w:spacing w:val="-2"/>
        </w:rPr>
        <w:t xml:space="preserve"> </w:t>
      </w:r>
      <w:r>
        <w:t>Джаз.</w:t>
      </w:r>
      <w:r>
        <w:rPr>
          <w:spacing w:val="-57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Дж.</w:t>
      </w:r>
      <w:r>
        <w:rPr>
          <w:spacing w:val="-1"/>
        </w:rPr>
        <w:t xml:space="preserve"> </w:t>
      </w:r>
      <w:r>
        <w:t>Гершвина.</w:t>
      </w:r>
    </w:p>
    <w:p w:rsidR="001E6F15" w:rsidRDefault="00B071EB">
      <w:pPr>
        <w:pStyle w:val="a3"/>
        <w:ind w:left="832" w:right="1604"/>
      </w:pPr>
      <w:r>
        <w:t>Музыка Японии и Китая: Древние истоки музыкальной культуры стран Юго-Восточной Азии. Императорские церемонии, музыкальные</w:t>
      </w:r>
      <w:r>
        <w:rPr>
          <w:spacing w:val="-58"/>
        </w:rPr>
        <w:t xml:space="preserve"> </w:t>
      </w:r>
      <w:r>
        <w:t>инструменты.</w:t>
      </w:r>
      <w:r>
        <w:rPr>
          <w:spacing w:val="-1"/>
        </w:rPr>
        <w:t xml:space="preserve"> </w:t>
      </w:r>
      <w:r>
        <w:t>Пентатоника.</w:t>
      </w:r>
    </w:p>
    <w:p w:rsidR="001E6F15" w:rsidRDefault="00B071EB">
      <w:pPr>
        <w:pStyle w:val="a3"/>
        <w:ind w:left="832" w:right="545"/>
      </w:pPr>
      <w:r>
        <w:t>Музыка</w:t>
      </w:r>
      <w:r>
        <w:rPr>
          <w:spacing w:val="-3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Азии:</w:t>
      </w:r>
      <w:r>
        <w:rPr>
          <w:spacing w:val="-4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праздники,</w:t>
      </w:r>
      <w:r>
        <w:rPr>
          <w:spacing w:val="-2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исполнители</w:t>
      </w:r>
      <w:r>
        <w:rPr>
          <w:spacing w:val="-4"/>
        </w:rPr>
        <w:t xml:space="preserve"> </w:t>
      </w:r>
      <w:r>
        <w:t>Казахстана,</w:t>
      </w:r>
      <w:r>
        <w:rPr>
          <w:spacing w:val="-2"/>
        </w:rPr>
        <w:t xml:space="preserve"> </w:t>
      </w:r>
      <w:r>
        <w:t>Киргизии,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региона.</w:t>
      </w:r>
    </w:p>
    <w:p w:rsidR="001E6F15" w:rsidRDefault="00B071EB">
      <w:pPr>
        <w:pStyle w:val="a3"/>
        <w:ind w:left="832" w:right="2015"/>
      </w:pPr>
      <w:r>
        <w:t>Певец своего народа: Интонации народной музыки в творчестве зарубежных композиторов — ярких представителей национального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своей страны.</w:t>
      </w:r>
    </w:p>
    <w:p w:rsidR="001E6F15" w:rsidRDefault="00B071EB">
      <w:pPr>
        <w:pStyle w:val="a3"/>
        <w:ind w:left="832" w:right="553"/>
      </w:pPr>
      <w:r>
        <w:t>Диалог культур: Культурные связи между музыкантами разных стран. Образы, интонации фольклора других народов и стран в музыке</w:t>
      </w:r>
      <w:r>
        <w:rPr>
          <w:spacing w:val="1"/>
        </w:rPr>
        <w:t xml:space="preserve"> </w:t>
      </w:r>
      <w:r>
        <w:t>отечественных и зарубежных композиторов (в том числе образы других культур в музыке русских композиторов и русские музыкальные цитаты в</w:t>
      </w:r>
      <w:r>
        <w:rPr>
          <w:spacing w:val="-57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зарубежных композиторов).</w:t>
      </w:r>
    </w:p>
    <w:p w:rsidR="001E6F15" w:rsidRDefault="00B071EB">
      <w:pPr>
        <w:pStyle w:val="Heading2"/>
        <w:spacing w:before="4" w:line="274" w:lineRule="exac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 «Духовная</w:t>
      </w:r>
      <w:r>
        <w:rPr>
          <w:spacing w:val="-1"/>
        </w:rPr>
        <w:t xml:space="preserve"> </w:t>
      </w:r>
      <w:r>
        <w:t>музыка»</w:t>
      </w:r>
    </w:p>
    <w:p w:rsidR="001E6F15" w:rsidRDefault="00B071EB">
      <w:pPr>
        <w:pStyle w:val="a3"/>
        <w:ind w:left="832" w:right="755"/>
      </w:pPr>
      <w:r>
        <w:t>Музыкальная культура Европы и России на протяжении нескольких столетий была представлена тремя главными направлениями — музыкой</w:t>
      </w:r>
      <w:r>
        <w:rPr>
          <w:spacing w:val="1"/>
        </w:rPr>
        <w:t xml:space="preserve"> </w:t>
      </w:r>
      <w:r>
        <w:t>народной, духовной и светской. В рамках религиозной культуры были созданы подлинные шедевры музыкального искусства. Изучение данного</w:t>
      </w:r>
      <w:r>
        <w:rPr>
          <w:spacing w:val="-57"/>
        </w:rPr>
        <w:t xml:space="preserve"> </w:t>
      </w:r>
      <w:r>
        <w:t>модуля поддерживает баланс, позволяет в рамках календарно-тематического планирования представить обучающимся максимально широкую</w:t>
      </w:r>
      <w:r>
        <w:rPr>
          <w:spacing w:val="1"/>
        </w:rPr>
        <w:t xml:space="preserve"> </w:t>
      </w:r>
      <w:r>
        <w:t>сферу бытования музыкального искусства (варианты № 1, 3). Однако знакомство с отдельными произведениями, шедеврами духовной музыки</w:t>
      </w:r>
      <w:r>
        <w:rPr>
          <w:spacing w:val="1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модулей (вариант №2).</w:t>
      </w:r>
    </w:p>
    <w:p w:rsidR="001E6F15" w:rsidRDefault="00B071EB">
      <w:pPr>
        <w:pStyle w:val="a3"/>
        <w:ind w:left="832" w:right="828"/>
      </w:pPr>
      <w:r>
        <w:t>Звучание</w:t>
      </w:r>
      <w:r>
        <w:rPr>
          <w:spacing w:val="-4"/>
        </w:rPr>
        <w:t xml:space="preserve"> </w:t>
      </w:r>
      <w:r>
        <w:t>храма:</w:t>
      </w:r>
      <w:r>
        <w:rPr>
          <w:spacing w:val="-1"/>
        </w:rPr>
        <w:t xml:space="preserve"> </w:t>
      </w:r>
      <w:r>
        <w:t>Колокола.</w:t>
      </w:r>
      <w:r>
        <w:rPr>
          <w:spacing w:val="-2"/>
        </w:rPr>
        <w:t xml:space="preserve"> </w:t>
      </w:r>
      <w:r>
        <w:t>Колокольные</w:t>
      </w:r>
      <w:r>
        <w:rPr>
          <w:spacing w:val="-5"/>
        </w:rPr>
        <w:t xml:space="preserve"> </w:t>
      </w:r>
      <w:r>
        <w:t>звоны</w:t>
      </w:r>
      <w:r>
        <w:rPr>
          <w:spacing w:val="-2"/>
        </w:rPr>
        <w:t xml:space="preserve"> </w:t>
      </w:r>
      <w:r>
        <w:t>(благовест,</w:t>
      </w:r>
      <w:r>
        <w:rPr>
          <w:spacing w:val="-3"/>
        </w:rPr>
        <w:t xml:space="preserve"> </w:t>
      </w:r>
      <w:r>
        <w:t>трезвон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Звонарские</w:t>
      </w:r>
      <w:r>
        <w:rPr>
          <w:spacing w:val="-4"/>
        </w:rPr>
        <w:t xml:space="preserve"> </w:t>
      </w:r>
      <w:r>
        <w:t>приговорки.</w:t>
      </w:r>
      <w:r>
        <w:rPr>
          <w:spacing w:val="-2"/>
        </w:rPr>
        <w:t xml:space="preserve"> </w:t>
      </w:r>
      <w:r>
        <w:t>Колокольность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русских</w:t>
      </w:r>
      <w:r>
        <w:rPr>
          <w:spacing w:val="-57"/>
        </w:rPr>
        <w:t xml:space="preserve"> </w:t>
      </w:r>
      <w:r>
        <w:t>композиторов.</w:t>
      </w:r>
    </w:p>
    <w:p w:rsidR="001E6F15" w:rsidRDefault="00B071EB">
      <w:pPr>
        <w:pStyle w:val="a3"/>
        <w:ind w:left="832" w:right="2325"/>
      </w:pPr>
      <w:r>
        <w:t>Песни верующих: Молитва, хорал, песнопение, духовный стих. Образы духовной музыки в творчестве композиторов- классиков.</w:t>
      </w:r>
      <w:r>
        <w:rPr>
          <w:spacing w:val="-57"/>
        </w:rPr>
        <w:t xml:space="preserve"> </w:t>
      </w:r>
      <w:r>
        <w:t>Инструментальная</w:t>
      </w:r>
      <w:r>
        <w:rPr>
          <w:spacing w:val="-1"/>
        </w:rPr>
        <w:t xml:space="preserve"> </w:t>
      </w:r>
      <w:r>
        <w:t>музыка в</w:t>
      </w:r>
      <w:r>
        <w:rPr>
          <w:spacing w:val="-2"/>
        </w:rPr>
        <w:t xml:space="preserve"> </w:t>
      </w:r>
      <w:r>
        <w:t>церкви: Орган</w:t>
      </w:r>
      <w:r>
        <w:rPr>
          <w:spacing w:val="-1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роль в</w:t>
      </w:r>
      <w:r>
        <w:rPr>
          <w:spacing w:val="-2"/>
        </w:rPr>
        <w:t xml:space="preserve"> </w:t>
      </w:r>
      <w:r>
        <w:t>богослужении. Творчество</w:t>
      </w:r>
      <w:r>
        <w:rPr>
          <w:spacing w:val="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С. Баха.</w:t>
      </w:r>
    </w:p>
    <w:p w:rsidR="001E6F15" w:rsidRDefault="00B071EB">
      <w:pPr>
        <w:pStyle w:val="a3"/>
        <w:ind w:left="832"/>
      </w:pPr>
      <w:r>
        <w:t>Искусство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церкви:</w:t>
      </w:r>
      <w:r>
        <w:rPr>
          <w:spacing w:val="-2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православном</w:t>
      </w:r>
      <w:r>
        <w:rPr>
          <w:spacing w:val="-4"/>
        </w:rPr>
        <w:t xml:space="preserve"> </w:t>
      </w:r>
      <w:r>
        <w:t>храме.</w:t>
      </w:r>
      <w:r>
        <w:rPr>
          <w:spacing w:val="-2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исполнения,</w:t>
      </w:r>
      <w:r>
        <w:rPr>
          <w:spacing w:val="-3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(тропарь,</w:t>
      </w:r>
      <w:r>
        <w:rPr>
          <w:spacing w:val="-3"/>
        </w:rPr>
        <w:t xml:space="preserve"> </w:t>
      </w:r>
      <w:r>
        <w:t>стихира,</w:t>
      </w:r>
      <w:r>
        <w:rPr>
          <w:spacing w:val="-2"/>
        </w:rPr>
        <w:t xml:space="preserve"> </w:t>
      </w:r>
      <w:r>
        <w:t>величание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живопись,</w:t>
      </w:r>
      <w:r>
        <w:rPr>
          <w:spacing w:val="-4"/>
        </w:rPr>
        <w:t xml:space="preserve"> </w:t>
      </w:r>
      <w:r>
        <w:t>посвящённые</w:t>
      </w:r>
      <w:r>
        <w:rPr>
          <w:spacing w:val="-5"/>
        </w:rPr>
        <w:t xml:space="preserve"> </w:t>
      </w:r>
      <w:r>
        <w:t>святым.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Христа,</w:t>
      </w:r>
      <w:r>
        <w:rPr>
          <w:spacing w:val="-4"/>
        </w:rPr>
        <w:t xml:space="preserve"> </w:t>
      </w:r>
      <w:r>
        <w:t>Богородицы.</w:t>
      </w:r>
    </w:p>
    <w:p w:rsidR="001E6F15" w:rsidRDefault="00B071EB">
      <w:pPr>
        <w:pStyle w:val="a3"/>
        <w:spacing w:before="1"/>
        <w:ind w:left="832"/>
      </w:pPr>
      <w:r>
        <w:t>Религиозные</w:t>
      </w:r>
      <w:r>
        <w:rPr>
          <w:spacing w:val="-5"/>
        </w:rPr>
        <w:t xml:space="preserve"> </w:t>
      </w:r>
      <w:r>
        <w:t>праздники:</w:t>
      </w:r>
      <w:r>
        <w:rPr>
          <w:spacing w:val="-2"/>
        </w:rPr>
        <w:t xml:space="preserve"> </w:t>
      </w:r>
      <w:r>
        <w:t>Праздничная</w:t>
      </w:r>
      <w:r>
        <w:rPr>
          <w:spacing w:val="-3"/>
        </w:rPr>
        <w:t xml:space="preserve"> </w:t>
      </w:r>
      <w:r>
        <w:t>служба, вокальная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хоровая)</w:t>
      </w:r>
      <w:r>
        <w:rPr>
          <w:spacing w:val="-3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религиозного</w:t>
      </w:r>
      <w:r>
        <w:rPr>
          <w:spacing w:val="-2"/>
        </w:rPr>
        <w:t xml:space="preserve"> </w:t>
      </w:r>
      <w:r>
        <w:t>содержания.</w:t>
      </w:r>
    </w:p>
    <w:p w:rsidR="001E6F15" w:rsidRDefault="00B071EB">
      <w:pPr>
        <w:pStyle w:val="Heading2"/>
        <w:spacing w:before="4" w:line="274" w:lineRule="exac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</w:t>
      </w:r>
    </w:p>
    <w:p w:rsidR="001E6F15" w:rsidRDefault="00B071EB">
      <w:pPr>
        <w:pStyle w:val="a3"/>
        <w:ind w:left="832" w:right="828"/>
      </w:pPr>
      <w:r>
        <w:t>Данный модуль является одним из важнейших. Шедевры мировой музыкальной классики составляют золотой фонд музыкальной культуры.</w:t>
      </w:r>
      <w:r>
        <w:rPr>
          <w:spacing w:val="1"/>
        </w:rPr>
        <w:t xml:space="preserve"> </w:t>
      </w:r>
      <w:r>
        <w:t>Проверенные</w:t>
      </w:r>
      <w:r>
        <w:rPr>
          <w:spacing w:val="-5"/>
        </w:rPr>
        <w:t xml:space="preserve"> </w:t>
      </w:r>
      <w:r>
        <w:t>временем</w:t>
      </w:r>
      <w:r>
        <w:rPr>
          <w:spacing w:val="-2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камерных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симфонических</w:t>
      </w:r>
      <w:r>
        <w:rPr>
          <w:spacing w:val="-1"/>
        </w:rPr>
        <w:t xml:space="preserve"> </w:t>
      </w:r>
      <w:r>
        <w:t>сочинений</w:t>
      </w:r>
      <w:r>
        <w:rPr>
          <w:spacing w:val="-2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раскрыть</w:t>
      </w:r>
      <w:r>
        <w:rPr>
          <w:spacing w:val="-5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богатую</w:t>
      </w:r>
      <w:r>
        <w:rPr>
          <w:spacing w:val="-3"/>
        </w:rPr>
        <w:t xml:space="preserve"> </w:t>
      </w:r>
      <w:r>
        <w:t>палитру</w:t>
      </w:r>
      <w:r>
        <w:rPr>
          <w:spacing w:val="-7"/>
        </w:rPr>
        <w:t xml:space="preserve"> </w:t>
      </w:r>
      <w:r>
        <w:t>мыслей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чувств, воплощённую в звуках музыкальным гением великих композиторов, воспитывать их музыкальный вкус на подлинно художественных</w:t>
      </w:r>
      <w:r>
        <w:rPr>
          <w:spacing w:val="-57"/>
        </w:rPr>
        <w:t xml:space="preserve"> </w:t>
      </w:r>
      <w:r>
        <w:t>произведениях.</w:t>
      </w:r>
    </w:p>
    <w:p w:rsidR="001E6F15" w:rsidRDefault="00B071EB">
      <w:pPr>
        <w:pStyle w:val="a3"/>
        <w:ind w:left="832"/>
      </w:pPr>
      <w:r>
        <w:t>Композитор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исполнитель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слушатель:</w:t>
      </w:r>
      <w:r>
        <w:rPr>
          <w:spacing w:val="-4"/>
        </w:rPr>
        <w:t xml:space="preserve"> </w:t>
      </w:r>
      <w:r>
        <w:t>Кого</w:t>
      </w:r>
      <w:r>
        <w:rPr>
          <w:spacing w:val="-3"/>
        </w:rPr>
        <w:t xml:space="preserve"> </w:t>
      </w:r>
      <w:r>
        <w:t>называют</w:t>
      </w:r>
      <w:r>
        <w:rPr>
          <w:spacing w:val="-4"/>
        </w:rPr>
        <w:t xml:space="preserve"> </w:t>
      </w:r>
      <w:r>
        <w:t>композитором,</w:t>
      </w:r>
      <w:r>
        <w:rPr>
          <w:spacing w:val="-3"/>
        </w:rPr>
        <w:t xml:space="preserve"> </w:t>
      </w:r>
      <w:r>
        <w:t>исполнителем?</w:t>
      </w:r>
      <w:r>
        <w:rPr>
          <w:spacing w:val="-1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ли учиться</w:t>
      </w:r>
      <w:r>
        <w:rPr>
          <w:spacing w:val="-4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музыку?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значит</w:t>
      </w:r>
      <w:r>
        <w:rPr>
          <w:spacing w:val="-2"/>
        </w:rPr>
        <w:t xml:space="preserve"> </w:t>
      </w:r>
      <w:r>
        <w:t>«уметь</w:t>
      </w:r>
      <w:r>
        <w:rPr>
          <w:spacing w:val="-57"/>
        </w:rPr>
        <w:t xml:space="preserve"> </w:t>
      </w:r>
      <w:r>
        <w:t>слушать музыку»?</w:t>
      </w:r>
      <w:r>
        <w:rPr>
          <w:spacing w:val="3"/>
        </w:rPr>
        <w:t xml:space="preserve"> </w:t>
      </w:r>
      <w:r>
        <w:t>Концерт, концертный</w:t>
      </w:r>
      <w:r>
        <w:rPr>
          <w:spacing w:val="-2"/>
        </w:rPr>
        <w:t xml:space="preserve"> </w:t>
      </w:r>
      <w:r>
        <w:t>зал.</w:t>
      </w:r>
    </w:p>
    <w:p w:rsidR="001E6F15" w:rsidRDefault="00B071EB">
      <w:pPr>
        <w:pStyle w:val="a3"/>
        <w:spacing w:line="274" w:lineRule="exact"/>
        <w:ind w:left="832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концертном</w:t>
      </w:r>
      <w:r>
        <w:rPr>
          <w:spacing w:val="-5"/>
        </w:rPr>
        <w:t xml:space="preserve"> </w:t>
      </w:r>
      <w:r>
        <w:t>зале.</w:t>
      </w:r>
    </w:p>
    <w:p w:rsidR="001E6F15" w:rsidRDefault="00B071EB">
      <w:pPr>
        <w:pStyle w:val="a3"/>
        <w:ind w:left="832" w:right="928"/>
      </w:pPr>
      <w:r>
        <w:t>Композиторы — детям: Детская музыка П. И. Чайковского, С. С. Прокофьева, Д. Б. Кабалевского и др. Понятие жанра. Песня, танец, марш.</w:t>
      </w:r>
      <w:r>
        <w:rPr>
          <w:spacing w:val="1"/>
        </w:rPr>
        <w:t xml:space="preserve"> </w:t>
      </w:r>
      <w:r>
        <w:t>Оркестр: Оркестр — большой коллектив музыкантов. Дирижёр, партитура, репетиция. Жанр концерта — музыкальное соревнование солиста с</w:t>
      </w:r>
      <w:r>
        <w:rPr>
          <w:spacing w:val="-58"/>
        </w:rPr>
        <w:t xml:space="preserve"> </w:t>
      </w:r>
      <w:r>
        <w:t>оркестром.</w:t>
      </w:r>
    </w:p>
    <w:p w:rsidR="001E6F15" w:rsidRDefault="00B071EB">
      <w:pPr>
        <w:pStyle w:val="a3"/>
        <w:ind w:left="832"/>
      </w:pPr>
      <w:r>
        <w:t>Музыкальные</w:t>
      </w:r>
      <w:r>
        <w:rPr>
          <w:spacing w:val="-4"/>
        </w:rPr>
        <w:t xml:space="preserve"> </w:t>
      </w:r>
      <w:r>
        <w:t>инструменты.</w:t>
      </w:r>
      <w:r>
        <w:rPr>
          <w:spacing w:val="-2"/>
        </w:rPr>
        <w:t xml:space="preserve"> </w:t>
      </w:r>
      <w:r>
        <w:t>Фортепиано:</w:t>
      </w:r>
      <w:r>
        <w:rPr>
          <w:spacing w:val="-4"/>
        </w:rPr>
        <w:t xml:space="preserve"> </w:t>
      </w:r>
      <w:r>
        <w:t>Рояль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пианино.</w:t>
      </w:r>
      <w:r>
        <w:rPr>
          <w:spacing w:val="-2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изобретения</w:t>
      </w:r>
      <w:r>
        <w:rPr>
          <w:spacing w:val="-2"/>
        </w:rPr>
        <w:t xml:space="preserve"> </w:t>
      </w:r>
      <w:r>
        <w:t>фортепиано,</w:t>
      </w:r>
      <w:r>
        <w:rPr>
          <w:spacing w:val="2"/>
        </w:rPr>
        <w:t xml:space="preserve"> </w:t>
      </w:r>
      <w:r>
        <w:t>«секрет»</w:t>
      </w:r>
      <w:r>
        <w:rPr>
          <w:spacing w:val="-9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инструмента</w:t>
      </w:r>
      <w:r>
        <w:rPr>
          <w:spacing w:val="-2"/>
        </w:rPr>
        <w:t xml:space="preserve"> </w:t>
      </w:r>
      <w:r>
        <w:t>(форте</w:t>
      </w:r>
      <w:r>
        <w:rPr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пиано).</w:t>
      </w:r>
    </w:p>
    <w:p w:rsidR="001E6F15" w:rsidRDefault="00B071EB">
      <w:pPr>
        <w:pStyle w:val="a3"/>
        <w:ind w:left="832"/>
      </w:pPr>
      <w:r>
        <w:t>«Предки»</w:t>
      </w:r>
      <w:r>
        <w:rPr>
          <w:spacing w:val="-1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«наследники»</w:t>
      </w:r>
      <w:r>
        <w:rPr>
          <w:spacing w:val="-9"/>
        </w:rPr>
        <w:t xml:space="preserve"> </w:t>
      </w:r>
      <w:r>
        <w:t>фортепиано</w:t>
      </w:r>
      <w:r>
        <w:rPr>
          <w:spacing w:val="-1"/>
        </w:rPr>
        <w:t xml:space="preserve"> </w:t>
      </w:r>
      <w:r>
        <w:t>(клавесин,</w:t>
      </w:r>
      <w:r>
        <w:rPr>
          <w:spacing w:val="-2"/>
        </w:rPr>
        <w:t xml:space="preserve"> </w:t>
      </w:r>
      <w:r>
        <w:t>синтезатор).</w:t>
      </w:r>
    </w:p>
    <w:p w:rsidR="001E6F15" w:rsidRDefault="00B071EB">
      <w:pPr>
        <w:pStyle w:val="a3"/>
        <w:ind w:left="832" w:right="537"/>
      </w:pPr>
      <w:r>
        <w:t>Музыкальные инструменты. Флейта: Предки современной флейты. Легенда о нимфе Сиринкс. Музыка для флейты соло, флейты в сопровождении</w:t>
      </w:r>
      <w:r>
        <w:rPr>
          <w:spacing w:val="-57"/>
        </w:rPr>
        <w:t xml:space="preserve"> </w:t>
      </w:r>
      <w:r>
        <w:t>фортепиано,</w:t>
      </w:r>
      <w:r>
        <w:rPr>
          <w:spacing w:val="-1"/>
        </w:rPr>
        <w:t xml:space="preserve"> </w:t>
      </w:r>
      <w:r>
        <w:t>оркестра</w:t>
      </w:r>
    </w:p>
    <w:p w:rsidR="001E6F15" w:rsidRDefault="00B071EB">
      <w:pPr>
        <w:pStyle w:val="a3"/>
        <w:ind w:left="832" w:right="1727"/>
      </w:pPr>
      <w:r>
        <w:t>Музыкальные инструменты. Скрипка, виолончель: Певучесть тембров струнных смычковых инструментов. Композиторы, сочинявшие</w:t>
      </w:r>
      <w:r>
        <w:rPr>
          <w:spacing w:val="-58"/>
        </w:rPr>
        <w:t xml:space="preserve"> </w:t>
      </w:r>
      <w:r>
        <w:t>скрипичную</w:t>
      </w:r>
      <w:r>
        <w:rPr>
          <w:spacing w:val="-1"/>
        </w:rPr>
        <w:t xml:space="preserve"> </w:t>
      </w:r>
      <w:r>
        <w:t>музыку. Знаменитые</w:t>
      </w:r>
      <w:r>
        <w:rPr>
          <w:spacing w:val="-2"/>
        </w:rPr>
        <w:t xml:space="preserve"> </w:t>
      </w:r>
      <w:r>
        <w:t>исполнители, мастера, изготавливавшие</w:t>
      </w:r>
      <w:r>
        <w:rPr>
          <w:spacing w:val="-2"/>
        </w:rPr>
        <w:t xml:space="preserve"> </w:t>
      </w:r>
      <w:r>
        <w:t>инструменты.</w:t>
      </w:r>
    </w:p>
    <w:p w:rsidR="001E6F15" w:rsidRDefault="00B071EB">
      <w:pPr>
        <w:pStyle w:val="a3"/>
        <w:ind w:left="832" w:right="828"/>
      </w:pPr>
      <w:r>
        <w:t>Вокальная</w:t>
      </w:r>
      <w:r>
        <w:rPr>
          <w:spacing w:val="-3"/>
        </w:rPr>
        <w:t xml:space="preserve"> </w:t>
      </w:r>
      <w:r>
        <w:t>музыка:</w:t>
      </w:r>
      <w:r>
        <w:rPr>
          <w:spacing w:val="-3"/>
        </w:rPr>
        <w:t xml:space="preserve"> </w:t>
      </w:r>
      <w:r>
        <w:t>Человеческий</w:t>
      </w:r>
      <w:r>
        <w:rPr>
          <w:spacing w:val="-3"/>
        </w:rPr>
        <w:t xml:space="preserve"> </w:t>
      </w:r>
      <w:r>
        <w:t>голос —</w:t>
      </w:r>
      <w:r>
        <w:rPr>
          <w:spacing w:val="-3"/>
        </w:rPr>
        <w:t xml:space="preserve"> </w:t>
      </w:r>
      <w:r>
        <w:t>самый</w:t>
      </w:r>
      <w:r>
        <w:rPr>
          <w:spacing w:val="-3"/>
        </w:rPr>
        <w:t xml:space="preserve"> </w:t>
      </w:r>
      <w:r>
        <w:t>совершенный</w:t>
      </w:r>
      <w:r>
        <w:rPr>
          <w:spacing w:val="-2"/>
        </w:rPr>
        <w:t xml:space="preserve"> </w:t>
      </w:r>
      <w:r>
        <w:t>инструмент.</w:t>
      </w:r>
      <w:r>
        <w:rPr>
          <w:spacing w:val="-3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голосу.</w:t>
      </w:r>
      <w:r>
        <w:rPr>
          <w:spacing w:val="-1"/>
        </w:rPr>
        <w:t xml:space="preserve"> </w:t>
      </w:r>
      <w:r>
        <w:t>Известные</w:t>
      </w:r>
      <w:r>
        <w:rPr>
          <w:spacing w:val="-5"/>
        </w:rPr>
        <w:t xml:space="preserve"> </w:t>
      </w:r>
      <w:r>
        <w:t>певцы.</w:t>
      </w:r>
      <w:r>
        <w:rPr>
          <w:spacing w:val="-2"/>
        </w:rPr>
        <w:t xml:space="preserve"> </w:t>
      </w:r>
      <w:r>
        <w:t>Жанры</w:t>
      </w:r>
      <w:r>
        <w:rPr>
          <w:spacing w:val="-57"/>
        </w:rPr>
        <w:t xml:space="preserve"> </w:t>
      </w:r>
      <w:r>
        <w:t>вокальной</w:t>
      </w:r>
      <w:r>
        <w:rPr>
          <w:spacing w:val="-1"/>
        </w:rPr>
        <w:t xml:space="preserve"> </w:t>
      </w:r>
      <w:r>
        <w:t>музыки: песни, вокализы, романсы,</w:t>
      </w:r>
    </w:p>
    <w:p w:rsidR="001E6F15" w:rsidRDefault="00B071EB">
      <w:pPr>
        <w:pStyle w:val="a3"/>
        <w:ind w:left="832"/>
      </w:pPr>
      <w:r>
        <w:t>арии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опер.</w:t>
      </w:r>
      <w:r>
        <w:rPr>
          <w:spacing w:val="-2"/>
        </w:rPr>
        <w:t xml:space="preserve"> </w:t>
      </w:r>
      <w:r>
        <w:t>Кантата.</w:t>
      </w:r>
      <w:r>
        <w:rPr>
          <w:spacing w:val="-5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романс,</w:t>
      </w:r>
      <w:r>
        <w:rPr>
          <w:spacing w:val="-2"/>
        </w:rPr>
        <w:t xml:space="preserve"> </w:t>
      </w:r>
      <w:r>
        <w:t>вокализ,</w:t>
      </w:r>
      <w:r>
        <w:rPr>
          <w:spacing w:val="-3"/>
        </w:rPr>
        <w:t xml:space="preserve"> </w:t>
      </w:r>
      <w:r>
        <w:t>кант.</w:t>
      </w:r>
    </w:p>
    <w:p w:rsidR="001E6F15" w:rsidRDefault="00B071EB">
      <w:pPr>
        <w:pStyle w:val="a3"/>
        <w:ind w:left="832" w:right="2605"/>
      </w:pPr>
      <w:r>
        <w:t>Инструментальная</w:t>
      </w:r>
      <w:r>
        <w:rPr>
          <w:spacing w:val="-3"/>
        </w:rPr>
        <w:t xml:space="preserve"> </w:t>
      </w:r>
      <w:r>
        <w:t>музыка:</w:t>
      </w:r>
      <w:r>
        <w:rPr>
          <w:spacing w:val="-3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камерной</w:t>
      </w:r>
      <w:r>
        <w:rPr>
          <w:spacing w:val="-4"/>
        </w:rPr>
        <w:t xml:space="preserve"> </w:t>
      </w:r>
      <w:r>
        <w:t>инструментальной</w:t>
      </w:r>
      <w:r>
        <w:rPr>
          <w:spacing w:val="-3"/>
        </w:rPr>
        <w:t xml:space="preserve"> </w:t>
      </w:r>
      <w:r>
        <w:t>музыки:</w:t>
      </w:r>
      <w:r>
        <w:rPr>
          <w:spacing w:val="-3"/>
        </w:rPr>
        <w:t xml:space="preserve"> </w:t>
      </w:r>
      <w:r>
        <w:t>этюд,</w:t>
      </w:r>
      <w:r>
        <w:rPr>
          <w:spacing w:val="-2"/>
        </w:rPr>
        <w:t xml:space="preserve"> </w:t>
      </w:r>
      <w:r>
        <w:t>пьеса.</w:t>
      </w:r>
      <w:r>
        <w:rPr>
          <w:spacing w:val="-3"/>
        </w:rPr>
        <w:t xml:space="preserve"> </w:t>
      </w:r>
      <w:r>
        <w:t>Альбом.</w:t>
      </w:r>
      <w:r>
        <w:rPr>
          <w:spacing w:val="-3"/>
        </w:rPr>
        <w:t xml:space="preserve"> </w:t>
      </w:r>
      <w:r>
        <w:t>Цикл.</w:t>
      </w:r>
      <w:r>
        <w:rPr>
          <w:spacing w:val="-3"/>
        </w:rPr>
        <w:t xml:space="preserve"> </w:t>
      </w:r>
      <w:r>
        <w:t>Сюита.</w:t>
      </w:r>
      <w:r>
        <w:rPr>
          <w:spacing w:val="-3"/>
        </w:rPr>
        <w:t xml:space="preserve"> </w:t>
      </w:r>
      <w:r>
        <w:t>Соната.</w:t>
      </w:r>
      <w:r>
        <w:rPr>
          <w:spacing w:val="-3"/>
        </w:rPr>
        <w:t xml:space="preserve"> </w:t>
      </w:r>
      <w:r>
        <w:t>Квартет.</w:t>
      </w:r>
      <w:r>
        <w:rPr>
          <w:spacing w:val="-57"/>
        </w:rPr>
        <w:t xml:space="preserve"> </w:t>
      </w:r>
      <w:r>
        <w:t>Программная</w:t>
      </w:r>
      <w:r>
        <w:rPr>
          <w:spacing w:val="-2"/>
        </w:rPr>
        <w:t xml:space="preserve"> </w:t>
      </w:r>
      <w:r>
        <w:t>музыка:</w:t>
      </w:r>
      <w:r>
        <w:rPr>
          <w:spacing w:val="1"/>
        </w:rPr>
        <w:t xml:space="preserve"> </w:t>
      </w:r>
      <w:r>
        <w:t>Программная</w:t>
      </w:r>
      <w:r>
        <w:rPr>
          <w:spacing w:val="-2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Программное</w:t>
      </w:r>
      <w:r>
        <w:rPr>
          <w:spacing w:val="-3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известный</w:t>
      </w:r>
      <w:r>
        <w:rPr>
          <w:spacing w:val="-1"/>
        </w:rPr>
        <w:t xml:space="preserve"> </w:t>
      </w:r>
      <w:r>
        <w:t>сюжет,</w:t>
      </w:r>
      <w:r>
        <w:rPr>
          <w:spacing w:val="-2"/>
        </w:rPr>
        <w:t xml:space="preserve"> </w:t>
      </w:r>
      <w:r>
        <w:t>литературный</w:t>
      </w:r>
      <w:r>
        <w:rPr>
          <w:spacing w:val="-1"/>
        </w:rPr>
        <w:t xml:space="preserve"> </w:t>
      </w:r>
      <w:r>
        <w:t>эпиграф.</w:t>
      </w:r>
    </w:p>
    <w:p w:rsidR="001E6F15" w:rsidRDefault="00B071EB">
      <w:pPr>
        <w:pStyle w:val="a3"/>
        <w:ind w:left="832" w:right="3396"/>
      </w:pPr>
      <w:r>
        <w:t>Симфоническая музыка: Симфонический оркестр. Тембры, группы инструментов. Симфония, симфоническая картина.</w:t>
      </w:r>
      <w:r>
        <w:rPr>
          <w:spacing w:val="-57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композиторы-</w:t>
      </w:r>
      <w:r>
        <w:rPr>
          <w:spacing w:val="-1"/>
        </w:rPr>
        <w:t xml:space="preserve"> </w:t>
      </w:r>
      <w:r>
        <w:t>классики: Творчество выдающихся</w:t>
      </w:r>
      <w:r>
        <w:rPr>
          <w:spacing w:val="-1"/>
        </w:rPr>
        <w:t xml:space="preserve"> </w:t>
      </w:r>
      <w:r>
        <w:t>отечественных</w:t>
      </w:r>
      <w:r>
        <w:rPr>
          <w:spacing w:val="-1"/>
        </w:rPr>
        <w:t xml:space="preserve"> </w:t>
      </w:r>
      <w:r>
        <w:t>композиторов.</w:t>
      </w:r>
    </w:p>
    <w:p w:rsidR="001E6F15" w:rsidRDefault="00B071EB">
      <w:pPr>
        <w:pStyle w:val="a3"/>
        <w:ind w:left="832"/>
      </w:pPr>
      <w:r>
        <w:t>Европейские</w:t>
      </w:r>
      <w:r>
        <w:rPr>
          <w:spacing w:val="-6"/>
        </w:rPr>
        <w:t xml:space="preserve"> </w:t>
      </w:r>
      <w:r>
        <w:t>композиторы-классики:</w:t>
      </w:r>
      <w:r>
        <w:rPr>
          <w:spacing w:val="-4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композиторов.</w:t>
      </w:r>
    </w:p>
    <w:p w:rsidR="001E6F15" w:rsidRDefault="00B071EB">
      <w:pPr>
        <w:pStyle w:val="a3"/>
        <w:ind w:left="832" w:right="1357"/>
      </w:pPr>
      <w:r>
        <w:t>Мастерство исполнителя: Творчество выдающихся исполнителей — певцов, инструменталистов, дирижёров. Консерватория, филармония,</w:t>
      </w:r>
      <w:r>
        <w:rPr>
          <w:spacing w:val="-57"/>
        </w:rPr>
        <w:t xml:space="preserve"> </w:t>
      </w:r>
      <w:r>
        <w:t>Конкурс</w:t>
      </w:r>
      <w:r>
        <w:rPr>
          <w:spacing w:val="-2"/>
        </w:rPr>
        <w:t xml:space="preserve"> </w:t>
      </w:r>
      <w:r>
        <w:t>имени П.</w:t>
      </w:r>
      <w:r>
        <w:rPr>
          <w:spacing w:val="-1"/>
        </w:rPr>
        <w:t xml:space="preserve"> </w:t>
      </w:r>
      <w:r>
        <w:t>И. Чайковского.</w:t>
      </w:r>
    </w:p>
    <w:p w:rsidR="001E6F15" w:rsidRDefault="00B071EB">
      <w:pPr>
        <w:pStyle w:val="Heading2"/>
        <w:spacing w:before="5" w:line="274" w:lineRule="exac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«Современная</w:t>
      </w:r>
      <w:r>
        <w:rPr>
          <w:spacing w:val="-1"/>
        </w:rPr>
        <w:t xml:space="preserve"> </w:t>
      </w:r>
      <w:r>
        <w:t>музыкальная культура»</w:t>
      </w:r>
    </w:p>
    <w:p w:rsidR="001E6F15" w:rsidRDefault="00B071EB">
      <w:pPr>
        <w:pStyle w:val="a3"/>
        <w:ind w:left="832" w:right="568"/>
      </w:pPr>
      <w:r>
        <w:t>Наряду с важнейшими сферами музыкальной культуры (музыка народная, духовная и светская), сформировавшимися в прошлые столетия, пра-</w:t>
      </w:r>
      <w:r>
        <w:rPr>
          <w:spacing w:val="1"/>
        </w:rPr>
        <w:t xml:space="preserve"> </w:t>
      </w:r>
      <w:r>
        <w:t>вомерно выделить в отдельный пласт современную музыку. Объективной сложностью в данном случае является вычленение явлений, персоналий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произведений,</w:t>
      </w:r>
      <w:r>
        <w:rPr>
          <w:spacing w:val="-4"/>
        </w:rPr>
        <w:t xml:space="preserve"> </w:t>
      </w:r>
      <w:r>
        <w:t>действительно</w:t>
      </w:r>
      <w:r>
        <w:rPr>
          <w:spacing w:val="-1"/>
        </w:rPr>
        <w:t xml:space="preserve"> </w:t>
      </w:r>
      <w:r>
        <w:t>достойных</w:t>
      </w:r>
      <w:r>
        <w:rPr>
          <w:spacing w:val="1"/>
        </w:rPr>
        <w:t xml:space="preserve"> </w:t>
      </w:r>
      <w:r>
        <w:t>внимания,</w:t>
      </w:r>
      <w:r>
        <w:rPr>
          <w:spacing w:val="-1"/>
        </w:rPr>
        <w:t xml:space="preserve"> </w:t>
      </w:r>
      <w:r>
        <w:t>тех,</w:t>
      </w:r>
      <w:r>
        <w:rPr>
          <w:spacing w:val="-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забудутся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случайное</w:t>
      </w:r>
      <w:r>
        <w:rPr>
          <w:spacing w:val="-2"/>
        </w:rPr>
        <w:t xml:space="preserve"> </w:t>
      </w:r>
      <w:r>
        <w:t>веяние</w:t>
      </w:r>
      <w:r>
        <w:rPr>
          <w:spacing w:val="-2"/>
        </w:rPr>
        <w:t xml:space="preserve"> </w:t>
      </w:r>
      <w:r>
        <w:t>моды.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понятие</w:t>
      </w:r>
    </w:p>
    <w:p w:rsidR="001E6F15" w:rsidRDefault="00B071EB">
      <w:pPr>
        <w:pStyle w:val="a3"/>
        <w:ind w:left="832" w:right="828"/>
      </w:pPr>
      <w:r>
        <w:t>«современная музыка» входит широкий круг явлений (от академического авангарда до фри-джаза, от эмбиента до рэпа и т. д.), для восприятия</w:t>
      </w:r>
      <w:r>
        <w:rPr>
          <w:spacing w:val="1"/>
        </w:rPr>
        <w:t xml:space="preserve"> </w:t>
      </w:r>
      <w:r>
        <w:t>которых требуется специфический и разнообразный музыкальный опыт. Поэтому в начальной школе необходимо заложить основы 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направлении.</w:t>
      </w:r>
      <w:r>
        <w:rPr>
          <w:spacing w:val="-3"/>
        </w:rPr>
        <w:t xml:space="preserve"> </w:t>
      </w:r>
      <w:r>
        <w:t>Помимо указанных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модуле</w:t>
      </w:r>
      <w:r>
        <w:rPr>
          <w:spacing w:val="-3"/>
        </w:rPr>
        <w:t xml:space="preserve"> </w:t>
      </w:r>
      <w:r>
        <w:t>тематических</w:t>
      </w:r>
      <w:r>
        <w:rPr>
          <w:spacing w:val="-1"/>
        </w:rPr>
        <w:t xml:space="preserve"> </w:t>
      </w:r>
      <w:r>
        <w:t>блоков,</w:t>
      </w:r>
      <w:r>
        <w:rPr>
          <w:spacing w:val="-2"/>
        </w:rPr>
        <w:t xml:space="preserve"> </w:t>
      </w:r>
      <w:r>
        <w:t>существенным</w:t>
      </w:r>
      <w:r>
        <w:rPr>
          <w:spacing w:val="-4"/>
        </w:rPr>
        <w:t xml:space="preserve"> </w:t>
      </w:r>
      <w:r>
        <w:t>вкладом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такую</w:t>
      </w:r>
      <w:r>
        <w:rPr>
          <w:spacing w:val="-2"/>
        </w:rPr>
        <w:t xml:space="preserve"> </w:t>
      </w:r>
      <w:r>
        <w:t>подготовку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928"/>
      </w:pPr>
      <w:r>
        <w:lastRenderedPageBreak/>
        <w:t>является разучивание и исполнение песен современных композиторов, написанных современным музыкальным языком. При этом необходимо</w:t>
      </w:r>
      <w:r>
        <w:rPr>
          <w:spacing w:val="-57"/>
        </w:rPr>
        <w:t xml:space="preserve"> </w:t>
      </w:r>
      <w:r>
        <w:t>удерживать баланс между современностью песни и её доступностью детскому восприятию, соблюдать критерии отбора материала с 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художественного вкуса, эстетичного вокально-хорового</w:t>
      </w:r>
      <w:r>
        <w:rPr>
          <w:spacing w:val="-3"/>
        </w:rPr>
        <w:t xml:space="preserve"> </w:t>
      </w:r>
      <w:r>
        <w:t>звучания.</w:t>
      </w:r>
    </w:p>
    <w:p w:rsidR="001E6F15" w:rsidRDefault="00B071EB">
      <w:pPr>
        <w:pStyle w:val="a3"/>
        <w:spacing w:before="1"/>
        <w:ind w:left="832" w:right="967"/>
      </w:pPr>
      <w:r>
        <w:t>Современные обработки классической музыки: Понятие обработки, творчество современных композиторов и исполнителей, обрабатывающих</w:t>
      </w:r>
      <w:r>
        <w:rPr>
          <w:spacing w:val="-57"/>
        </w:rPr>
        <w:t xml:space="preserve"> </w:t>
      </w:r>
      <w:r>
        <w:t>классическую</w:t>
      </w:r>
      <w:r>
        <w:rPr>
          <w:spacing w:val="-1"/>
        </w:rPr>
        <w:t xml:space="preserve"> </w:t>
      </w:r>
      <w:r>
        <w:t>музыку.</w:t>
      </w:r>
      <w:r>
        <w:rPr>
          <w:spacing w:val="2"/>
        </w:rPr>
        <w:t xml:space="preserve"> </w:t>
      </w:r>
      <w:r>
        <w:t>Проблемная ситуация:</w:t>
      </w:r>
      <w:r>
        <w:rPr>
          <w:spacing w:val="-1"/>
        </w:rPr>
        <w:t xml:space="preserve"> </w:t>
      </w:r>
      <w:r>
        <w:t>зачем</w:t>
      </w:r>
      <w:r>
        <w:rPr>
          <w:spacing w:val="-1"/>
        </w:rPr>
        <w:t xml:space="preserve"> </w:t>
      </w:r>
      <w:r>
        <w:t>музыканты делают</w:t>
      </w:r>
      <w:r>
        <w:rPr>
          <w:spacing w:val="-1"/>
        </w:rPr>
        <w:t xml:space="preserve"> </w:t>
      </w:r>
      <w:r>
        <w:t>обработки классики?</w:t>
      </w:r>
    </w:p>
    <w:p w:rsidR="001E6F15" w:rsidRDefault="00B071EB">
      <w:pPr>
        <w:pStyle w:val="a3"/>
        <w:ind w:left="832" w:right="717"/>
      </w:pPr>
      <w:r>
        <w:t>Джаз: Особенности джаза: импровизационность, ритм (синкопы, триоли, свинг). Музыкальные инструменты джаза, особые приёмы игры на них.</w:t>
      </w:r>
      <w:r>
        <w:rPr>
          <w:spacing w:val="-57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джазовых</w:t>
      </w:r>
      <w:r>
        <w:rPr>
          <w:spacing w:val="2"/>
        </w:rPr>
        <w:t xml:space="preserve"> </w:t>
      </w:r>
      <w:r>
        <w:t>музыкантов.</w:t>
      </w:r>
    </w:p>
    <w:p w:rsidR="001E6F15" w:rsidRDefault="00B071EB">
      <w:pPr>
        <w:pStyle w:val="a3"/>
        <w:ind w:left="832" w:right="642"/>
      </w:pPr>
      <w:r>
        <w:t>Исполнители современной музыки: Творчество одного или нескольких исполнителей современной музыки, популярных у молодёжи.</w:t>
      </w:r>
      <w:r>
        <w:rPr>
          <w:spacing w:val="1"/>
        </w:rPr>
        <w:t xml:space="preserve"> </w:t>
      </w:r>
      <w:r>
        <w:t>Электронные музыкальные инструменты: Современные «двойники» классических музыкальных инструментов: синтезатор, электронная скрипка,</w:t>
      </w:r>
      <w:r>
        <w:rPr>
          <w:spacing w:val="-57"/>
        </w:rPr>
        <w:t xml:space="preserve"> </w:t>
      </w:r>
      <w:r>
        <w:t>гитара,</w:t>
      </w:r>
      <w:r>
        <w:rPr>
          <w:spacing w:val="-1"/>
        </w:rPr>
        <w:t xml:space="preserve"> </w:t>
      </w:r>
      <w:r>
        <w:t>барабаны и т. д.</w:t>
      </w:r>
      <w:r>
        <w:rPr>
          <w:spacing w:val="-1"/>
        </w:rPr>
        <w:t xml:space="preserve"> </w:t>
      </w:r>
      <w:r>
        <w:t>Виртуальные</w:t>
      </w:r>
      <w:r>
        <w:rPr>
          <w:spacing w:val="-2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инструменты в</w:t>
      </w:r>
      <w:r>
        <w:rPr>
          <w:spacing w:val="-1"/>
        </w:rPr>
        <w:t xml:space="preserve"> </w:t>
      </w:r>
      <w:r>
        <w:t>компьютерных</w:t>
      </w:r>
      <w:r>
        <w:rPr>
          <w:spacing w:val="-2"/>
        </w:rPr>
        <w:t xml:space="preserve"> </w:t>
      </w:r>
      <w:r>
        <w:t>программах.</w:t>
      </w:r>
    </w:p>
    <w:p w:rsidR="001E6F15" w:rsidRDefault="00B071EB">
      <w:pPr>
        <w:pStyle w:val="Heading2"/>
        <w:spacing w:before="3" w:line="274" w:lineRule="exac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«Музыка</w:t>
      </w:r>
      <w:r>
        <w:rPr>
          <w:spacing w:val="2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</w:t>
      </w:r>
    </w:p>
    <w:p w:rsidR="001E6F15" w:rsidRDefault="00B071EB">
      <w:pPr>
        <w:pStyle w:val="a3"/>
        <w:ind w:left="832" w:right="3006"/>
        <w:jc w:val="both"/>
      </w:pPr>
      <w:r>
        <w:t>Модуль «Музыка театра и кино» тесно переплетается с модулем «Классическая музыка», может стыковаться по ряду</w:t>
      </w:r>
      <w:r>
        <w:rPr>
          <w:spacing w:val="1"/>
        </w:rPr>
        <w:t xml:space="preserve"> </w:t>
      </w:r>
      <w:r>
        <w:t>произведений с модулями «Современная музыка» (мюзикл), «Музыка в жизни человека» (музыкальные портреты, музыка</w:t>
      </w:r>
      <w:r>
        <w:rPr>
          <w:spacing w:val="1"/>
        </w:rPr>
        <w:t xml:space="preserve"> </w:t>
      </w:r>
      <w:r>
        <w:t>о войне). Для данного модуля особенно актуально сочетание различных видов урочной и внеурочной деятельности, 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фильмов.</w:t>
      </w:r>
    </w:p>
    <w:p w:rsidR="001E6F15" w:rsidRDefault="00B071EB">
      <w:pPr>
        <w:pStyle w:val="a3"/>
        <w:ind w:left="832"/>
      </w:pPr>
      <w:r>
        <w:t>Музыкальная</w:t>
      </w:r>
      <w:r>
        <w:rPr>
          <w:spacing w:val="-3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сцене,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экране:</w:t>
      </w:r>
      <w:r>
        <w:rPr>
          <w:spacing w:val="-2"/>
        </w:rPr>
        <w:t xml:space="preserve"> </w:t>
      </w:r>
      <w:r>
        <w:t>Характеры</w:t>
      </w:r>
      <w:r>
        <w:rPr>
          <w:spacing w:val="-3"/>
        </w:rPr>
        <w:t xml:space="preserve"> </w:t>
      </w:r>
      <w:r>
        <w:t>персонажей,</w:t>
      </w:r>
      <w:r>
        <w:rPr>
          <w:spacing w:val="-3"/>
        </w:rPr>
        <w:t xml:space="preserve"> </w:t>
      </w:r>
      <w:r>
        <w:t>отражённые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музыке.</w:t>
      </w:r>
      <w:r>
        <w:rPr>
          <w:spacing w:val="-1"/>
        </w:rPr>
        <w:t xml:space="preserve"> </w:t>
      </w:r>
      <w:r>
        <w:t>Тембр</w:t>
      </w:r>
      <w:r>
        <w:rPr>
          <w:spacing w:val="-2"/>
        </w:rPr>
        <w:t xml:space="preserve"> </w:t>
      </w:r>
      <w:r>
        <w:t>голоса.</w:t>
      </w:r>
      <w:r>
        <w:rPr>
          <w:spacing w:val="-2"/>
        </w:rPr>
        <w:t xml:space="preserve"> </w:t>
      </w:r>
      <w:r>
        <w:t>Соло.</w:t>
      </w:r>
      <w:r>
        <w:rPr>
          <w:spacing w:val="-2"/>
        </w:rPr>
        <w:t xml:space="preserve"> </w:t>
      </w:r>
      <w:r>
        <w:t>Хор,</w:t>
      </w:r>
      <w:r>
        <w:rPr>
          <w:spacing w:val="-4"/>
        </w:rPr>
        <w:t xml:space="preserve"> </w:t>
      </w:r>
      <w:r>
        <w:t>ансамбль.</w:t>
      </w:r>
    </w:p>
    <w:p w:rsidR="001E6F15" w:rsidRDefault="00B071EB">
      <w:pPr>
        <w:pStyle w:val="a3"/>
        <w:ind w:left="832" w:right="1258"/>
      </w:pPr>
      <w:r>
        <w:t>Театр оперы и балета: Особенности музыкальных спектаклей. Балет. Опера. Солисты, хор, оркестр, дирижёр в музыкальном спектакле.</w:t>
      </w:r>
      <w:r>
        <w:rPr>
          <w:spacing w:val="1"/>
        </w:rPr>
        <w:t xml:space="preserve"> </w:t>
      </w:r>
      <w:r>
        <w:t>Балет. Хореография — искусство танца: Сольные номера и массовые сцены балетного спектакля. Фрагменты, отдельные номера из балетов</w:t>
      </w:r>
      <w:r>
        <w:rPr>
          <w:spacing w:val="-58"/>
        </w:rPr>
        <w:t xml:space="preserve"> </w:t>
      </w:r>
      <w:r>
        <w:t>отечественных композиторов.</w:t>
      </w:r>
    </w:p>
    <w:p w:rsidR="001E6F15" w:rsidRDefault="00B071EB">
      <w:pPr>
        <w:pStyle w:val="a3"/>
        <w:ind w:left="832" w:right="631"/>
      </w:pPr>
      <w:r>
        <w:t>Опера. Главные герои и номера оперного спектакля: Ария, хор, сцена, увертюра — оркестровое вступление. Отдельные номера из опер русских и</w:t>
      </w:r>
      <w:r>
        <w:rPr>
          <w:spacing w:val="-57"/>
        </w:rPr>
        <w:t xml:space="preserve"> </w:t>
      </w:r>
      <w:r>
        <w:t>зарубежных композиторов.</w:t>
      </w:r>
    </w:p>
    <w:p w:rsidR="001E6F15" w:rsidRDefault="00B071EB">
      <w:pPr>
        <w:pStyle w:val="a3"/>
        <w:ind w:left="832" w:right="626"/>
      </w:pPr>
      <w:r>
        <w:t>Сюжет музыкального спектакля: Либретто. Развитие музыки в соответствии с сюжетом. Действия и сцены в опере и балете. Контрастные образы,</w:t>
      </w:r>
      <w:r>
        <w:rPr>
          <w:spacing w:val="-58"/>
        </w:rPr>
        <w:t xml:space="preserve"> </w:t>
      </w:r>
      <w:r>
        <w:t>лейтмотивы.</w:t>
      </w:r>
    </w:p>
    <w:p w:rsidR="001E6F15" w:rsidRDefault="00B071EB">
      <w:pPr>
        <w:pStyle w:val="a3"/>
        <w:ind w:left="832" w:right="630"/>
      </w:pPr>
      <w:r>
        <w:t>Оперетта, мюзикл: История возникновения и особенности жанра. Отдельные номера из оперетт И. Штрауса, И. Кальмана, мюзиклов Р. Роджерса,</w:t>
      </w:r>
      <w:r>
        <w:rPr>
          <w:spacing w:val="-57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Лоу</w:t>
      </w:r>
      <w:r>
        <w:rPr>
          <w:spacing w:val="-5"/>
        </w:rPr>
        <w:t xml:space="preserve"> </w:t>
      </w:r>
      <w:r>
        <w:t>и др.</w:t>
      </w:r>
    </w:p>
    <w:p w:rsidR="001E6F15" w:rsidRDefault="00B071EB">
      <w:pPr>
        <w:pStyle w:val="a3"/>
        <w:ind w:left="832" w:right="634"/>
      </w:pPr>
      <w:r>
        <w:t>Кто создаёт музыкальный спектакль?: Профессии музыкального театра: дирижёр, режиссёр, оперные певцы, балерины и танцовщики, художники</w:t>
      </w:r>
      <w:r>
        <w:rPr>
          <w:spacing w:val="-57"/>
        </w:rPr>
        <w:t xml:space="preserve"> </w:t>
      </w:r>
      <w:r>
        <w:t>и т. д.</w:t>
      </w:r>
    </w:p>
    <w:p w:rsidR="001E6F15" w:rsidRDefault="00B071EB">
      <w:pPr>
        <w:pStyle w:val="a3"/>
        <w:ind w:left="832" w:right="729"/>
      </w:pPr>
      <w:r>
        <w:t>Патриотическая и народная тема в театре и кино: История создания, значение музыкально-сценических и экранных произведений, посвящённых</w:t>
      </w:r>
      <w:r>
        <w:rPr>
          <w:spacing w:val="-57"/>
        </w:rPr>
        <w:t xml:space="preserve"> </w:t>
      </w:r>
      <w:r>
        <w:t>нашему</w:t>
      </w:r>
      <w:r>
        <w:rPr>
          <w:spacing w:val="-6"/>
        </w:rPr>
        <w:t xml:space="preserve"> </w:t>
      </w:r>
      <w:r>
        <w:t>народу,</w:t>
      </w:r>
      <w:r>
        <w:rPr>
          <w:spacing w:val="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истории, теме</w:t>
      </w:r>
      <w:r>
        <w:rPr>
          <w:spacing w:val="-2"/>
        </w:rPr>
        <w:t xml:space="preserve"> </w:t>
      </w:r>
      <w:r>
        <w:t>служения</w:t>
      </w:r>
      <w:r>
        <w:rPr>
          <w:spacing w:val="-1"/>
        </w:rPr>
        <w:t xml:space="preserve"> </w:t>
      </w:r>
      <w:r>
        <w:t>Отечеству. Фрагменты,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из опер,</w:t>
      </w:r>
      <w:r>
        <w:rPr>
          <w:spacing w:val="-1"/>
        </w:rPr>
        <w:t xml:space="preserve"> </w:t>
      </w:r>
      <w:r>
        <w:t>балетов, музыки к фильмам.</w:t>
      </w:r>
    </w:p>
    <w:p w:rsidR="001E6F15" w:rsidRDefault="00B071EB">
      <w:pPr>
        <w:pStyle w:val="Heading2"/>
        <w:spacing w:before="4" w:line="274" w:lineRule="exac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человека»</w:t>
      </w:r>
    </w:p>
    <w:p w:rsidR="001E6F15" w:rsidRDefault="00B071EB">
      <w:pPr>
        <w:pStyle w:val="a3"/>
        <w:ind w:left="832" w:right="545"/>
      </w:pPr>
      <w:r>
        <w:t>Главное содержание данного модуля сосредоточено вокруг рефлексивного исследования обучающимися психологической связи музыкального</w:t>
      </w:r>
      <w:r>
        <w:rPr>
          <w:spacing w:val="1"/>
        </w:rPr>
        <w:t xml:space="preserve"> </w:t>
      </w:r>
      <w:r>
        <w:t>искусства и внутреннего мира человека. Основным результатом его освоения является развитие эмоционального интеллекта школьников,</w:t>
      </w:r>
      <w:r>
        <w:rPr>
          <w:spacing w:val="1"/>
        </w:rPr>
        <w:t xml:space="preserve"> </w:t>
      </w:r>
      <w:r>
        <w:t>расширение спектра переживаемых чувств и их оттенков, осознание собственных душевных движений, способность к сопереживанию как при</w:t>
      </w:r>
      <w:r>
        <w:rPr>
          <w:spacing w:val="1"/>
        </w:rPr>
        <w:t xml:space="preserve"> </w:t>
      </w:r>
      <w:r>
        <w:t>восприятии произведений искусства, так и в непосредственном общении с другими людьми. Формы бытования музыки, типичный комплекс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выступают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обобщённые</w:t>
      </w:r>
      <w:r>
        <w:rPr>
          <w:spacing w:val="-5"/>
        </w:rPr>
        <w:t xml:space="preserve"> </w:t>
      </w:r>
      <w:r>
        <w:t>жизненные</w:t>
      </w:r>
      <w:r>
        <w:rPr>
          <w:spacing w:val="-4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порождающие</w:t>
      </w:r>
      <w:r>
        <w:rPr>
          <w:spacing w:val="-4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настроения.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Сверхзадача</w:t>
      </w:r>
      <w:r>
        <w:rPr>
          <w:spacing w:val="-5"/>
        </w:rPr>
        <w:t xml:space="preserve"> </w:t>
      </w:r>
      <w:r>
        <w:t>модуля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чувства</w:t>
      </w:r>
      <w:r>
        <w:rPr>
          <w:spacing w:val="4"/>
        </w:rPr>
        <w:t xml:space="preserve"> </w:t>
      </w:r>
      <w:r>
        <w:t>прекрасного,</w:t>
      </w:r>
      <w:r>
        <w:rPr>
          <w:spacing w:val="-4"/>
        </w:rPr>
        <w:t xml:space="preserve"> </w:t>
      </w:r>
      <w:r>
        <w:t>пробуждение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потребностей.</w:t>
      </w:r>
    </w:p>
    <w:p w:rsidR="001E6F15" w:rsidRDefault="00B071EB">
      <w:pPr>
        <w:pStyle w:val="a3"/>
        <w:spacing w:before="1"/>
        <w:ind w:left="832" w:right="1666"/>
      </w:pPr>
      <w:r>
        <w:t>Красота и вдохновение: Стремление человека к красоте. Особое состояние — вдохновение. Музыка — возможность вместе переживать</w:t>
      </w:r>
      <w:r>
        <w:rPr>
          <w:spacing w:val="-57"/>
        </w:rPr>
        <w:t xml:space="preserve"> </w:t>
      </w:r>
      <w:r>
        <w:t>вдохновение,</w:t>
      </w:r>
      <w:r>
        <w:rPr>
          <w:spacing w:val="-1"/>
        </w:rPr>
        <w:t xml:space="preserve"> </w:t>
      </w:r>
      <w:r>
        <w:t>наслаждаться красотой. Музыкальное</w:t>
      </w:r>
      <w:r>
        <w:rPr>
          <w:spacing w:val="-1"/>
        </w:rPr>
        <w:t xml:space="preserve"> </w:t>
      </w:r>
      <w:r>
        <w:t>единство людей</w:t>
      </w:r>
      <w:r>
        <w:rPr>
          <w:spacing w:val="-2"/>
        </w:rPr>
        <w:t xml:space="preserve"> </w:t>
      </w:r>
      <w:r>
        <w:t>— хор,</w:t>
      </w:r>
      <w:r>
        <w:rPr>
          <w:spacing w:val="-3"/>
        </w:rPr>
        <w:t xml:space="preserve"> </w:t>
      </w:r>
      <w:r>
        <w:t>хоровод.</w:t>
      </w:r>
    </w:p>
    <w:p w:rsidR="001E6F15" w:rsidRDefault="00B071EB">
      <w:pPr>
        <w:pStyle w:val="a3"/>
        <w:ind w:left="832" w:right="887"/>
      </w:pPr>
      <w:r>
        <w:t>Музыкальные пейзажи: Образы природы в музыке. Настроение музыкальных пейзажей. Чувства человека, любующегося природой. Музыка —</w:t>
      </w:r>
      <w:r>
        <w:rPr>
          <w:spacing w:val="-57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глубоких</w:t>
      </w:r>
      <w:r>
        <w:rPr>
          <w:spacing w:val="2"/>
        </w:rPr>
        <w:t xml:space="preserve"> </w:t>
      </w:r>
      <w:r>
        <w:t>чувств, тонких</w:t>
      </w:r>
      <w:r>
        <w:rPr>
          <w:spacing w:val="1"/>
        </w:rPr>
        <w:t xml:space="preserve"> </w:t>
      </w:r>
      <w:r>
        <w:t>оттенков настроения, которые</w:t>
      </w:r>
      <w:r>
        <w:rPr>
          <w:spacing w:val="-2"/>
        </w:rPr>
        <w:t xml:space="preserve"> </w:t>
      </w:r>
      <w:r>
        <w:t>трудно передать</w:t>
      </w:r>
      <w:r>
        <w:rPr>
          <w:spacing w:val="1"/>
        </w:rPr>
        <w:t xml:space="preserve"> </w:t>
      </w:r>
      <w:r>
        <w:t>словами.</w:t>
      </w:r>
    </w:p>
    <w:p w:rsidR="001E6F15" w:rsidRDefault="00B071EB">
      <w:pPr>
        <w:pStyle w:val="a3"/>
        <w:ind w:left="832" w:right="1412"/>
      </w:pPr>
      <w:r>
        <w:t>Музыкальные портреты: Музыка, передающая образ человека, его походку, движения, характер, манеру речи. «Портреты», выраженные в</w:t>
      </w:r>
      <w:r>
        <w:rPr>
          <w:spacing w:val="-57"/>
        </w:rPr>
        <w:t xml:space="preserve"> </w:t>
      </w:r>
      <w:r>
        <w:t>музыкальных интонациях.</w:t>
      </w:r>
    </w:p>
    <w:p w:rsidR="001E6F15" w:rsidRDefault="00B071EB">
      <w:pPr>
        <w:pStyle w:val="a3"/>
        <w:ind w:left="832" w:right="1320"/>
      </w:pPr>
      <w:r>
        <w:t>Какой же праздник без музыки?: Музыка, создающая настроение праздника. Музыка в цирке, на уличном шествии, спортивном празднике.</w:t>
      </w:r>
      <w:r>
        <w:rPr>
          <w:spacing w:val="-57"/>
        </w:rPr>
        <w:t xml:space="preserve"> </w:t>
      </w:r>
      <w:r>
        <w:t>Танцы,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веселье:</w:t>
      </w:r>
      <w:r>
        <w:rPr>
          <w:spacing w:val="-1"/>
        </w:rPr>
        <w:t xml:space="preserve"> </w:t>
      </w:r>
      <w:r>
        <w:t>Музыка — игра</w:t>
      </w:r>
      <w:r>
        <w:rPr>
          <w:spacing w:val="-2"/>
        </w:rPr>
        <w:t xml:space="preserve"> </w:t>
      </w:r>
      <w:r>
        <w:t>звуками.</w:t>
      </w:r>
      <w:r>
        <w:rPr>
          <w:spacing w:val="-1"/>
        </w:rPr>
        <w:t xml:space="preserve"> </w:t>
      </w:r>
      <w:r>
        <w:t>Танец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искусство и радость движения.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популярных танцев.</w:t>
      </w:r>
    </w:p>
    <w:p w:rsidR="001E6F15" w:rsidRDefault="00B071EB">
      <w:pPr>
        <w:pStyle w:val="a3"/>
        <w:ind w:left="832"/>
      </w:pPr>
      <w:r>
        <w:t>Музыка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войне,</w:t>
      </w:r>
      <w:r>
        <w:rPr>
          <w:spacing w:val="-3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войне:</w:t>
      </w:r>
      <w:r>
        <w:rPr>
          <w:spacing w:val="-3"/>
        </w:rPr>
        <w:t xml:space="preserve"> </w:t>
      </w:r>
      <w:r>
        <w:t>Военная</w:t>
      </w:r>
      <w:r>
        <w:rPr>
          <w:spacing w:val="-2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музыкальном</w:t>
      </w:r>
      <w:r>
        <w:rPr>
          <w:spacing w:val="-3"/>
        </w:rPr>
        <w:t xml:space="preserve"> </w:t>
      </w:r>
      <w:r>
        <w:t>искусстве. Военные</w:t>
      </w:r>
      <w:r>
        <w:rPr>
          <w:spacing w:val="-5"/>
        </w:rPr>
        <w:t xml:space="preserve"> </w:t>
      </w:r>
      <w:r>
        <w:t>песни,</w:t>
      </w:r>
      <w:r>
        <w:rPr>
          <w:spacing w:val="-2"/>
        </w:rPr>
        <w:t xml:space="preserve"> </w:t>
      </w:r>
      <w:r>
        <w:t>марши,</w:t>
      </w:r>
      <w:r>
        <w:rPr>
          <w:spacing w:val="-2"/>
        </w:rPr>
        <w:t xml:space="preserve"> </w:t>
      </w:r>
      <w:r>
        <w:t>интонации,</w:t>
      </w:r>
      <w:r>
        <w:rPr>
          <w:spacing w:val="-3"/>
        </w:rPr>
        <w:t xml:space="preserve"> </w:t>
      </w:r>
      <w:r>
        <w:t>ритмы,</w:t>
      </w:r>
      <w:r>
        <w:rPr>
          <w:spacing w:val="-2"/>
        </w:rPr>
        <w:t xml:space="preserve"> </w:t>
      </w:r>
      <w:r>
        <w:t>тембры</w:t>
      </w:r>
      <w:r>
        <w:rPr>
          <w:spacing w:val="-2"/>
        </w:rPr>
        <w:t xml:space="preserve"> </w:t>
      </w:r>
      <w:r>
        <w:t>(призывная</w:t>
      </w:r>
      <w:r>
        <w:rPr>
          <w:spacing w:val="-3"/>
        </w:rPr>
        <w:t xml:space="preserve"> </w:t>
      </w:r>
      <w:r>
        <w:t>кварта,</w:t>
      </w:r>
      <w:r>
        <w:rPr>
          <w:spacing w:val="-57"/>
        </w:rPr>
        <w:t xml:space="preserve"> </w:t>
      </w:r>
      <w:r>
        <w:t>пунктирный</w:t>
      </w:r>
      <w:r>
        <w:rPr>
          <w:spacing w:val="-1"/>
        </w:rPr>
        <w:t xml:space="preserve"> </w:t>
      </w:r>
      <w:r>
        <w:t>ритм, тембры малого</w:t>
      </w:r>
      <w:r>
        <w:rPr>
          <w:spacing w:val="-1"/>
        </w:rPr>
        <w:t xml:space="preserve"> </w:t>
      </w:r>
      <w:r>
        <w:t>барабана, трубы и т. д.).</w:t>
      </w:r>
    </w:p>
    <w:p w:rsidR="001E6F15" w:rsidRDefault="00B071EB">
      <w:pPr>
        <w:pStyle w:val="a3"/>
        <w:spacing w:before="14" w:line="223" w:lineRule="auto"/>
        <w:ind w:left="832" w:right="521"/>
      </w:pPr>
      <w:r>
        <w:t>Главный музыкальный символ: Гимн России — главный музыкальный символ нашей страны. Традиции исполнения Гимна России. Другие гимны.</w:t>
      </w:r>
      <w:r>
        <w:rPr>
          <w:spacing w:val="-57"/>
        </w:rPr>
        <w:t xml:space="preserve"> </w:t>
      </w:r>
      <w:r>
        <w:t>Искусство времени: Музыка — временно</w:t>
      </w:r>
      <w:r>
        <w:rPr>
          <w:position w:val="-3"/>
        </w:rPr>
        <w:t>́</w:t>
      </w:r>
      <w:r>
        <w:t>е искусство. Погружение в поток музыкального звучания. Музыкальные образы движения, изменения и</w:t>
      </w:r>
      <w:r>
        <w:rPr>
          <w:spacing w:val="1"/>
        </w:rPr>
        <w:t xml:space="preserve"> </w:t>
      </w:r>
      <w:r>
        <w:t>развития.</w:t>
      </w:r>
    </w:p>
    <w:p w:rsidR="001E6F15" w:rsidRDefault="001E6F15">
      <w:pPr>
        <w:pStyle w:val="a3"/>
        <w:spacing w:before="7"/>
        <w:ind w:left="0"/>
      </w:pPr>
    </w:p>
    <w:p w:rsidR="001E6F15" w:rsidRDefault="00B071EB" w:rsidP="00B72DD1">
      <w:pPr>
        <w:pStyle w:val="Heading2"/>
        <w:numPr>
          <w:ilvl w:val="0"/>
          <w:numId w:val="221"/>
        </w:numPr>
        <w:tabs>
          <w:tab w:val="left" w:pos="1072"/>
        </w:tabs>
        <w:spacing w:line="274" w:lineRule="exact"/>
        <w:ind w:left="1072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1E6F15" w:rsidRDefault="00B071EB">
      <w:pPr>
        <w:pStyle w:val="a3"/>
        <w:ind w:left="832" w:right="876"/>
      </w:pPr>
      <w:r>
        <w:t>Специфика эстетического содержания предмета «Музыка» обусловливает тесное взаимодействие, смысловое единство трёх групп результатов:</w:t>
      </w:r>
      <w:r>
        <w:rPr>
          <w:spacing w:val="-57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предметных.</w:t>
      </w:r>
    </w:p>
    <w:p w:rsidR="001E6F15" w:rsidRDefault="001E6F15">
      <w:pPr>
        <w:pStyle w:val="a3"/>
        <w:spacing w:before="3"/>
        <w:ind w:left="0"/>
      </w:pPr>
    </w:p>
    <w:p w:rsidR="001E6F15" w:rsidRDefault="00B071EB">
      <w:pPr>
        <w:pStyle w:val="Heading2"/>
        <w:spacing w:line="274" w:lineRule="exact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1E6F15" w:rsidRDefault="00B071EB">
      <w:pPr>
        <w:pStyle w:val="a3"/>
        <w:ind w:left="832" w:right="577"/>
      </w:pPr>
      <w:r>
        <w:t>Личностные результаты освоения рабочей программы по музыке достигаются во взаимодействии учебной и воспитательной работы, урочной и</w:t>
      </w:r>
      <w:r>
        <w:rPr>
          <w:spacing w:val="1"/>
        </w:rPr>
        <w:t xml:space="preserve"> </w:t>
      </w:r>
      <w:r>
        <w:t>внеурочной деятельности. Они отражают готовность обучающихся руководствоваться системой позитивных ценностных ориентаций, в том числе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1E6F15" w:rsidRDefault="00B071EB">
      <w:pPr>
        <w:pStyle w:val="Heading3"/>
        <w:spacing w:before="2" w:line="274" w:lineRule="exact"/>
      </w:pP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1E6F15" w:rsidRDefault="00B071EB">
      <w:pPr>
        <w:pStyle w:val="a3"/>
        <w:ind w:left="832" w:right="521"/>
      </w:pPr>
      <w:r>
        <w:t>осознание российской гражданской идентичности; знание Гимна России и традиций его исполнения, уважение музыкальных символов и традиций</w:t>
      </w:r>
      <w:r>
        <w:rPr>
          <w:spacing w:val="-58"/>
        </w:rPr>
        <w:t xml:space="preserve"> </w:t>
      </w:r>
      <w:r>
        <w:t>республик Российской Федерации; проявление интереса к освоению музыкальных традиций своего края, музыкальной культуры народов России;</w:t>
      </w:r>
      <w:r>
        <w:rPr>
          <w:spacing w:val="1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отечественных мастеров</w:t>
      </w:r>
      <w:r>
        <w:rPr>
          <w:spacing w:val="-3"/>
        </w:rPr>
        <w:t xml:space="preserve"> </w:t>
      </w:r>
      <w:r>
        <w:t>культуры;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участвовать в</w:t>
      </w:r>
      <w:r>
        <w:rPr>
          <w:spacing w:val="-2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республики.</w:t>
      </w:r>
    </w:p>
    <w:p w:rsidR="001E6F15" w:rsidRDefault="00B071EB">
      <w:pPr>
        <w:pStyle w:val="Heading3"/>
        <w:spacing w:before="3" w:line="274" w:lineRule="exact"/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:rsidR="001E6F15" w:rsidRDefault="00B071EB">
      <w:pPr>
        <w:pStyle w:val="a3"/>
        <w:ind w:left="832" w:right="1322"/>
      </w:pPr>
      <w:r>
        <w:t>признание индивидуальности каждого человека; проявление сопереживания, уважения и доброжелательности; готовность придерживаться</w:t>
      </w:r>
      <w:r>
        <w:rPr>
          <w:spacing w:val="-57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взаимопомощи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непосредственной</w:t>
      </w:r>
      <w:r>
        <w:rPr>
          <w:spacing w:val="-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1E6F15" w:rsidRDefault="00B071EB">
      <w:pPr>
        <w:pStyle w:val="Heading3"/>
        <w:spacing w:before="3" w:line="274" w:lineRule="exact"/>
      </w:pP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:rsidR="001E6F15" w:rsidRDefault="00B071EB">
      <w:pPr>
        <w:pStyle w:val="a3"/>
        <w:ind w:left="832" w:right="828"/>
      </w:pPr>
      <w:r>
        <w:t>восприимчивость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творчеству</w:t>
      </w:r>
      <w:r>
        <w:rPr>
          <w:spacing w:val="-6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 народов;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прекрасное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наслаждаться красотой; стремление</w:t>
      </w:r>
      <w:r>
        <w:rPr>
          <w:spacing w:val="-2"/>
        </w:rPr>
        <w:t xml:space="preserve"> </w:t>
      </w:r>
      <w:r>
        <w:t>к самовыражению в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искусства.</w:t>
      </w:r>
    </w:p>
    <w:p w:rsidR="001E6F15" w:rsidRDefault="00B071EB">
      <w:pPr>
        <w:pStyle w:val="Heading3"/>
        <w:spacing w:before="2" w:line="240" w:lineRule="auto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1163"/>
      </w:pPr>
      <w:r>
        <w:lastRenderedPageBreak/>
        <w:t>первоначальные представления о единстве и особенностях художественной и научной картины мира; познавательные интересы, активность,</w:t>
      </w:r>
      <w:r>
        <w:rPr>
          <w:spacing w:val="-57"/>
        </w:rPr>
        <w:t xml:space="preserve"> </w:t>
      </w:r>
      <w:r>
        <w:t>инициативность,</w:t>
      </w:r>
      <w:r>
        <w:rPr>
          <w:spacing w:val="-1"/>
        </w:rPr>
        <w:t xml:space="preserve"> </w:t>
      </w:r>
      <w:r>
        <w:t>любознательность</w:t>
      </w:r>
      <w:r>
        <w:rPr>
          <w:spacing w:val="-1"/>
        </w:rPr>
        <w:t xml:space="preserve"> </w:t>
      </w:r>
      <w:r>
        <w:t>и 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познании.</w:t>
      </w:r>
    </w:p>
    <w:p w:rsidR="001E6F15" w:rsidRDefault="00B071EB">
      <w:pPr>
        <w:pStyle w:val="Heading3"/>
        <w:spacing w:before="5" w:line="274" w:lineRule="exact"/>
      </w:pPr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1E6F15" w:rsidRDefault="00B071EB">
      <w:pPr>
        <w:pStyle w:val="a3"/>
        <w:spacing w:line="274" w:lineRule="exact"/>
        <w:ind w:left="832"/>
      </w:pPr>
      <w:r>
        <w:t>соблюдение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среде;</w:t>
      </w:r>
      <w:r>
        <w:rPr>
          <w:spacing w:val="-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</w:p>
    <w:p w:rsidR="001E6F15" w:rsidRDefault="00B071EB">
      <w:pPr>
        <w:pStyle w:val="a3"/>
        <w:spacing w:before="1"/>
        <w:ind w:left="832" w:right="1084"/>
      </w:pPr>
      <w:r>
        <w:t>физиологическим системам организма, задействованным в музыкально-исполнительской деятельности (дыхание, артикуляция, музыкальный</w:t>
      </w:r>
      <w:r>
        <w:rPr>
          <w:spacing w:val="-58"/>
        </w:rPr>
        <w:t xml:space="preserve"> </w:t>
      </w:r>
      <w:r>
        <w:t>слух,</w:t>
      </w:r>
      <w:r>
        <w:rPr>
          <w:spacing w:val="-1"/>
        </w:rPr>
        <w:t xml:space="preserve"> </w:t>
      </w:r>
      <w:r>
        <w:t>голос);</w:t>
      </w:r>
      <w:r>
        <w:rPr>
          <w:spacing w:val="-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утомления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музыкотерапии.</w:t>
      </w:r>
    </w:p>
    <w:p w:rsidR="001E6F15" w:rsidRDefault="00B071EB">
      <w:pPr>
        <w:pStyle w:val="Heading3"/>
        <w:spacing w:before="4" w:line="274" w:lineRule="exact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1E6F15" w:rsidRDefault="00B071EB">
      <w:pPr>
        <w:pStyle w:val="a3"/>
        <w:ind w:left="832" w:right="828"/>
      </w:pPr>
      <w:r>
        <w:t>установка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посильное</w:t>
      </w:r>
      <w:r>
        <w:rPr>
          <w:spacing w:val="-4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деятельности;</w:t>
      </w:r>
      <w:r>
        <w:rPr>
          <w:spacing w:val="-3"/>
        </w:rPr>
        <w:t xml:space="preserve"> </w:t>
      </w:r>
      <w:r>
        <w:t>трудолюбие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учёбе,</w:t>
      </w:r>
      <w:r>
        <w:rPr>
          <w:spacing w:val="-1"/>
        </w:rPr>
        <w:t xml:space="preserve"> </w:t>
      </w:r>
      <w:r>
        <w:t>настойчивость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целей;</w:t>
      </w:r>
      <w:r>
        <w:rPr>
          <w:spacing w:val="-5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практическому</w:t>
      </w:r>
      <w:r>
        <w:rPr>
          <w:spacing w:val="-5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профессий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искусства;</w:t>
      </w:r>
      <w:r>
        <w:rPr>
          <w:spacing w:val="4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и результатам</w:t>
      </w:r>
      <w:r>
        <w:rPr>
          <w:spacing w:val="-3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1E6F15" w:rsidRDefault="00B071EB">
      <w:pPr>
        <w:pStyle w:val="Heading3"/>
        <w:spacing w:line="274" w:lineRule="exact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1E6F15" w:rsidRDefault="00B071EB">
      <w:pPr>
        <w:pStyle w:val="a3"/>
        <w:spacing w:line="274" w:lineRule="exact"/>
        <w:ind w:left="832"/>
      </w:pP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природе;</w:t>
      </w:r>
      <w:r>
        <w:rPr>
          <w:spacing w:val="-2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 ей</w:t>
      </w:r>
      <w:r>
        <w:rPr>
          <w:spacing w:val="-2"/>
        </w:rPr>
        <w:t xml:space="preserve"> </w:t>
      </w:r>
      <w:r>
        <w:t>вред.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line="274" w:lineRule="exac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1E6F15" w:rsidRDefault="00B071EB">
      <w:pPr>
        <w:pStyle w:val="a3"/>
        <w:spacing w:line="274" w:lineRule="exact"/>
        <w:ind w:left="832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отражают:</w:t>
      </w:r>
    </w:p>
    <w:p w:rsidR="001E6F15" w:rsidRDefault="001E6F15">
      <w:pPr>
        <w:pStyle w:val="a3"/>
        <w:spacing w:before="3"/>
        <w:ind w:left="0"/>
        <w:rPr>
          <w:sz w:val="21"/>
        </w:rPr>
      </w:pPr>
    </w:p>
    <w:p w:rsidR="001E6F15" w:rsidRDefault="00B071EB">
      <w:pPr>
        <w:pStyle w:val="Heading2"/>
        <w:spacing w:before="1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познавательными</w:t>
      </w:r>
      <w:r>
        <w:rPr>
          <w:spacing w:val="-2"/>
        </w:rPr>
        <w:t xml:space="preserve"> </w:t>
      </w:r>
      <w:r>
        <w:t>действиями</w:t>
      </w:r>
    </w:p>
    <w:p w:rsidR="001E6F15" w:rsidRDefault="00B071EB">
      <w:pPr>
        <w:pStyle w:val="Heading3"/>
        <w:rPr>
          <w:i w:val="0"/>
        </w:rPr>
      </w:pP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действия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line="240" w:lineRule="auto"/>
        <w:ind w:right="669"/>
        <w:rPr>
          <w:sz w:val="24"/>
        </w:rPr>
      </w:pPr>
      <w:r>
        <w:rPr>
          <w:sz w:val="24"/>
        </w:rPr>
        <w:t>сравнивать музыкальные звуки, звуковые сочетания, произведения, жанры; устанавливать основания для сравнения, объединять элементы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звучания по определённому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признаку;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2" w:line="237" w:lineRule="auto"/>
        <w:ind w:right="76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составы и др.);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5" w:line="237" w:lineRule="auto"/>
        <w:ind w:right="879"/>
        <w:rPr>
          <w:sz w:val="24"/>
        </w:rPr>
      </w:pPr>
      <w:r>
        <w:rPr>
          <w:sz w:val="24"/>
        </w:rPr>
        <w:t>находить закономерности и противоречия в рассматриваемых явлениях музыкального искусства, сведениях и наблюдениях за звучащим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4" w:line="237" w:lineRule="auto"/>
        <w:ind w:right="1951"/>
        <w:rPr>
          <w:sz w:val="24"/>
        </w:rPr>
      </w:pPr>
      <w:r>
        <w:rPr>
          <w:sz w:val="24"/>
        </w:rPr>
        <w:t>выявлять недостаток информации, в том числе слуховой, акустической для решения учебной (практической) задачи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выводы.</w:t>
      </w:r>
    </w:p>
    <w:p w:rsidR="001E6F15" w:rsidRDefault="00B071EB">
      <w:pPr>
        <w:pStyle w:val="Heading3"/>
        <w:spacing w:before="2"/>
        <w:rPr>
          <w:i w:val="0"/>
        </w:rPr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1" w:line="237" w:lineRule="auto"/>
        <w:ind w:right="682"/>
        <w:rPr>
          <w:sz w:val="24"/>
        </w:rPr>
      </w:pPr>
      <w:r>
        <w:rPr>
          <w:sz w:val="24"/>
        </w:rPr>
        <w:t>на основе предложенных учителем вопросов определять разрыв между реальным и желательным состоянием музыкальных явлений,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3" w:line="240" w:lineRule="auto"/>
        <w:ind w:right="1272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слуховых упражнений,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ситуации совместного музицирования;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3" w:line="237" w:lineRule="auto"/>
        <w:ind w:right="660"/>
        <w:rPr>
          <w:sz w:val="24"/>
        </w:rPr>
      </w:pPr>
      <w:r>
        <w:rPr>
          <w:sz w:val="24"/>
        </w:rPr>
        <w:t>сравнивать несколько вариантов решения творческой, исполнительской задачи, выбирать наиболее подходящий (на основе предложенных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критериев);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5" w:line="237" w:lineRule="auto"/>
        <w:ind w:right="1031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 особенностей предмета изучения и связей между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 и явлениями 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— целое, причина — следствие);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82" w:line="237" w:lineRule="auto"/>
        <w:ind w:right="1449"/>
        <w:rPr>
          <w:sz w:val="24"/>
        </w:rPr>
      </w:pPr>
      <w:r>
        <w:rPr>
          <w:sz w:val="24"/>
        </w:rPr>
        <w:lastRenderedPageBreak/>
        <w:t>формулировать выводы и подкреплять их доказательствами на основе результатов проведённого наблюдения (в том числе в форме</w:t>
      </w:r>
      <w:r>
        <w:rPr>
          <w:spacing w:val="-58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звукового эксперимента,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 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4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условиях.</w:t>
      </w:r>
    </w:p>
    <w:p w:rsidR="001E6F15" w:rsidRDefault="00B071EB">
      <w:pPr>
        <w:pStyle w:val="Heading3"/>
        <w:spacing w:before="2"/>
        <w:rPr>
          <w:i w:val="0"/>
        </w:rPr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явном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line="240" w:lineRule="auto"/>
        <w:ind w:right="776"/>
        <w:rPr>
          <w:sz w:val="24"/>
        </w:rPr>
      </w:pPr>
      <w:r>
        <w:rPr>
          <w:sz w:val="24"/>
        </w:rPr>
        <w:t>соблюдать с помощью взрослых (учителей, родителей (законных представителей) обучающихся) правила информационной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(акустические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нотные)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алгоритму;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1E6F15" w:rsidRDefault="00B071EB">
      <w:pPr>
        <w:pStyle w:val="Heading2"/>
        <w:spacing w:before="242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</w:t>
      </w:r>
    </w:p>
    <w:p w:rsidR="001E6F15" w:rsidRDefault="00B071EB">
      <w:pPr>
        <w:pStyle w:val="Heading3"/>
        <w:rPr>
          <w:i w:val="0"/>
        </w:rPr>
      </w:pPr>
      <w:r>
        <w:t>Невербальная</w:t>
      </w:r>
      <w:r>
        <w:rPr>
          <w:spacing w:val="-2"/>
        </w:rPr>
        <w:t xml:space="preserve"> </w:t>
      </w:r>
      <w:r>
        <w:t>коммуникация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1" w:line="237" w:lineRule="auto"/>
        <w:ind w:right="841"/>
        <w:rPr>
          <w:sz w:val="24"/>
        </w:rPr>
      </w:pPr>
      <w:r>
        <w:rPr>
          <w:sz w:val="24"/>
        </w:rPr>
        <w:t>воспринимать музыку как специфическую форму общения людей, стремиться понять эмоционально-образное содержание 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выступать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(соло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коллективе);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line="240" w:lineRule="auto"/>
        <w:ind w:right="1717"/>
        <w:rPr>
          <w:sz w:val="24"/>
        </w:rPr>
      </w:pPr>
      <w:r>
        <w:rPr>
          <w:sz w:val="24"/>
        </w:rPr>
        <w:t>передавать в собственном исполнении музыки художественное содержание, выражать настроение, чувства, личное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исполняемому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произведению;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3" w:line="237" w:lineRule="auto"/>
        <w:ind w:right="1341"/>
        <w:rPr>
          <w:sz w:val="24"/>
        </w:rPr>
      </w:pPr>
      <w:r>
        <w:rPr>
          <w:sz w:val="24"/>
        </w:rPr>
        <w:t>осознанно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обыденной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общении.</w:t>
      </w:r>
    </w:p>
    <w:p w:rsidR="001E6F15" w:rsidRDefault="00B071EB">
      <w:pPr>
        <w:pStyle w:val="Heading3"/>
        <w:spacing w:before="5"/>
        <w:ind w:left="1052"/>
        <w:rPr>
          <w:i w:val="0"/>
        </w:rPr>
      </w:pPr>
      <w:r>
        <w:t>Вербальная</w:t>
      </w:r>
      <w:r>
        <w:rPr>
          <w:spacing w:val="-2"/>
        </w:rPr>
        <w:t xml:space="preserve"> </w:t>
      </w:r>
      <w:r>
        <w:t>коммуникация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 условиями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7"/>
          <w:sz w:val="24"/>
        </w:rPr>
        <w:t xml:space="preserve"> </w:t>
      </w:r>
      <w:r>
        <w:rPr>
          <w:sz w:val="24"/>
        </w:rPr>
        <w:t>среде;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проявлять 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собеседнику, 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создавать 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выступления.</w:t>
      </w:r>
    </w:p>
    <w:p w:rsidR="001E6F15" w:rsidRDefault="00B071EB">
      <w:pPr>
        <w:pStyle w:val="Heading3"/>
        <w:spacing w:before="1"/>
        <w:rPr>
          <w:i w:val="0"/>
        </w:rPr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rPr>
          <w:i w:val="0"/>
        </w:rPr>
        <w:t>(</w:t>
      </w:r>
      <w:r>
        <w:t>сотрудничество</w:t>
      </w:r>
      <w:r>
        <w:rPr>
          <w:i w:val="0"/>
        </w:rPr>
        <w:t>):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стремиться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2" w:line="237" w:lineRule="auto"/>
        <w:ind w:right="1137"/>
        <w:rPr>
          <w:sz w:val="24"/>
        </w:rPr>
      </w:pPr>
      <w:r>
        <w:rPr>
          <w:sz w:val="24"/>
        </w:rPr>
        <w:t>переключаться между различными формами коллективной, групповой и индивидуальной работы при решении конкретной проблемы,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 задачи;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82" w:line="237" w:lineRule="auto"/>
        <w:ind w:right="653"/>
        <w:rPr>
          <w:sz w:val="24"/>
        </w:rPr>
      </w:pPr>
      <w:r>
        <w:rPr>
          <w:sz w:val="24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формата 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 промежуточных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5" w:line="237" w:lineRule="auto"/>
        <w:ind w:right="1658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 распределять роли, 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 руководить,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подчиняться;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1E6F15" w:rsidRDefault="00B071EB">
      <w:pPr>
        <w:pStyle w:val="Heading2"/>
        <w:spacing w:before="241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</w:t>
      </w:r>
    </w:p>
    <w:p w:rsidR="001E6F15" w:rsidRDefault="00B071EB">
      <w:pPr>
        <w:pStyle w:val="Heading3"/>
      </w:pPr>
      <w:r>
        <w:t>Самоорганизация: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1E6F15" w:rsidRDefault="00B071EB">
      <w:pPr>
        <w:pStyle w:val="Heading3"/>
        <w:spacing w:before="4"/>
      </w:pPr>
      <w:r>
        <w:t>Самоконтроль: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 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ошибок.</w:t>
      </w:r>
    </w:p>
    <w:p w:rsidR="001E6F15" w:rsidRDefault="00B071EB">
      <w:pPr>
        <w:pStyle w:val="a3"/>
        <w:ind w:left="832" w:right="837"/>
      </w:pPr>
      <w:r>
        <w:t>Овладение системой универсальных учебных регулятивных действий обеспечивает формирование смысловых установок личности (внутренняя</w:t>
      </w:r>
      <w:r>
        <w:rPr>
          <w:spacing w:val="-57"/>
        </w:rPr>
        <w:t xml:space="preserve"> </w:t>
      </w:r>
      <w:r>
        <w:t>позиция личности) и жизненных навыков личности (управления собой, самодисциплины, устойчивого поведения, эмоционального душевного</w:t>
      </w:r>
      <w:r>
        <w:rPr>
          <w:spacing w:val="1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и т. д.).</w:t>
      </w:r>
    </w:p>
    <w:p w:rsidR="001E6F15" w:rsidRDefault="001E6F15">
      <w:pPr>
        <w:pStyle w:val="a3"/>
        <w:spacing w:before="3"/>
        <w:ind w:left="0"/>
      </w:pPr>
    </w:p>
    <w:p w:rsidR="001E6F15" w:rsidRDefault="00B071EB">
      <w:pPr>
        <w:pStyle w:val="Heading2"/>
        <w:spacing w:before="1" w:line="274" w:lineRule="exac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1E6F15" w:rsidRDefault="00B071EB">
      <w:pPr>
        <w:pStyle w:val="a3"/>
        <w:ind w:left="832" w:right="588"/>
      </w:pPr>
      <w:r>
        <w:t>Предметные результаты характеризуют начальный этап формирования у обучающихся основ музыкальной культуры и проявляются в</w:t>
      </w:r>
      <w:r>
        <w:rPr>
          <w:spacing w:val="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регулярном</w:t>
      </w:r>
      <w:r>
        <w:rPr>
          <w:spacing w:val="-1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искусством,</w:t>
      </w:r>
      <w:r>
        <w:rPr>
          <w:spacing w:val="-2"/>
        </w:rPr>
        <w:t xml:space="preserve"> </w:t>
      </w:r>
      <w:r>
        <w:t>позитивном</w:t>
      </w:r>
      <w:r>
        <w:rPr>
          <w:spacing w:val="-3"/>
        </w:rPr>
        <w:t xml:space="preserve"> </w:t>
      </w:r>
      <w:r>
        <w:t>ценностном</w:t>
      </w:r>
      <w:r>
        <w:rPr>
          <w:spacing w:val="-4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как важному</w:t>
      </w:r>
      <w:r>
        <w:rPr>
          <w:spacing w:val="-5"/>
        </w:rPr>
        <w:t xml:space="preserve"> </w:t>
      </w:r>
      <w:r>
        <w:t>элементу</w:t>
      </w:r>
      <w:r>
        <w:rPr>
          <w:spacing w:val="-3"/>
        </w:rPr>
        <w:t xml:space="preserve"> </w:t>
      </w:r>
      <w:r>
        <w:t>своей жизни.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Обучающиеся,</w:t>
      </w:r>
      <w:r>
        <w:rPr>
          <w:spacing w:val="-4"/>
        </w:rPr>
        <w:t xml:space="preserve"> </w:t>
      </w:r>
      <w:r>
        <w:t>освоившие</w:t>
      </w:r>
      <w:r>
        <w:rPr>
          <w:spacing w:val="-4"/>
        </w:rPr>
        <w:t xml:space="preserve"> </w:t>
      </w:r>
      <w:r>
        <w:t>основную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«Музыка»: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4" w:line="237" w:lineRule="auto"/>
        <w:ind w:right="631"/>
        <w:rPr>
          <w:sz w:val="24"/>
        </w:rPr>
      </w:pPr>
      <w:r>
        <w:rPr>
          <w:sz w:val="24"/>
        </w:rPr>
        <w:t>с интересом занимаются музыкой, любят петь, играть на доступных музыкальных инструментах, умеют слушать серьёзную музыку, знают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театре, концертном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зале;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сознательно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 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2" w:line="237" w:lineRule="auto"/>
        <w:ind w:right="1743"/>
        <w:rPr>
          <w:sz w:val="24"/>
        </w:rPr>
      </w:pPr>
      <w:r>
        <w:rPr>
          <w:sz w:val="24"/>
        </w:rPr>
        <w:t>осознают разнообразие форм и направлений музыкального искусства, могут назвать музыкальные произведения, композиторов,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нравятся, 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 выбор;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стремятся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кругозора.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Предметные результаты,</w:t>
      </w:r>
      <w:r>
        <w:rPr>
          <w:spacing w:val="2"/>
        </w:rPr>
        <w:t xml:space="preserve"> </w:t>
      </w:r>
      <w:r>
        <w:t>формируемые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7"/>
        </w:rPr>
        <w:t xml:space="preserve"> </w:t>
      </w:r>
      <w:r>
        <w:t>«Музыка»,</w:t>
      </w:r>
      <w:r>
        <w:rPr>
          <w:spacing w:val="3"/>
        </w:rPr>
        <w:t xml:space="preserve"> </w:t>
      </w:r>
      <w:r>
        <w:t>сгруппированы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учебным модулям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отражают</w:t>
      </w:r>
      <w:r>
        <w:rPr>
          <w:spacing w:val="3"/>
        </w:rPr>
        <w:t xml:space="preserve"> </w:t>
      </w:r>
      <w:r>
        <w:t>сформированность</w:t>
      </w:r>
      <w:r>
        <w:rPr>
          <w:spacing w:val="-57"/>
        </w:rPr>
        <w:t xml:space="preserve"> </w:t>
      </w:r>
      <w:r>
        <w:t>умений: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Heading2"/>
        <w:spacing w:before="62" w:line="275" w:lineRule="exact"/>
      </w:pPr>
      <w:r>
        <w:lastRenderedPageBreak/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 «Музыкальная</w:t>
      </w:r>
      <w:r>
        <w:rPr>
          <w:spacing w:val="-1"/>
        </w:rPr>
        <w:t xml:space="preserve"> </w:t>
      </w:r>
      <w:r>
        <w:t>грамота»: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звуки:</w:t>
      </w:r>
      <w:r>
        <w:rPr>
          <w:spacing w:val="-3"/>
          <w:sz w:val="24"/>
        </w:rPr>
        <w:t xml:space="preserve"> </w:t>
      </w:r>
      <w:r>
        <w:rPr>
          <w:sz w:val="24"/>
        </w:rPr>
        <w:t>шумовые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длинные,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короткие,</w:t>
      </w:r>
      <w:r>
        <w:rPr>
          <w:spacing w:val="-3"/>
          <w:sz w:val="24"/>
        </w:rPr>
        <w:t xml:space="preserve"> </w:t>
      </w:r>
      <w:r>
        <w:rPr>
          <w:sz w:val="24"/>
        </w:rPr>
        <w:t>тихие,</w:t>
      </w:r>
      <w:r>
        <w:rPr>
          <w:spacing w:val="-3"/>
          <w:sz w:val="24"/>
        </w:rPr>
        <w:t xml:space="preserve"> </w:t>
      </w:r>
      <w:r>
        <w:rPr>
          <w:sz w:val="24"/>
        </w:rPr>
        <w:t>громкие,</w:t>
      </w:r>
      <w:r>
        <w:rPr>
          <w:spacing w:val="-3"/>
          <w:sz w:val="24"/>
        </w:rPr>
        <w:t xml:space="preserve"> </w:t>
      </w:r>
      <w:r>
        <w:rPr>
          <w:sz w:val="24"/>
        </w:rPr>
        <w:t>низкие,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высокие;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2" w:line="237" w:lineRule="auto"/>
        <w:ind w:right="629"/>
        <w:rPr>
          <w:sz w:val="24"/>
        </w:rPr>
      </w:pPr>
      <w:r>
        <w:rPr>
          <w:sz w:val="24"/>
        </w:rPr>
        <w:t>различать элементы музыкального языка (темп, тембр, регистр, динамика, ритм, мелодия, аккомпанемент и др.), уметь объяснить значение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интонаций;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 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контраст,</w:t>
      </w:r>
      <w:r>
        <w:rPr>
          <w:spacing w:val="-2"/>
          <w:sz w:val="24"/>
        </w:rPr>
        <w:t xml:space="preserve"> </w:t>
      </w:r>
      <w:r>
        <w:rPr>
          <w:sz w:val="24"/>
        </w:rPr>
        <w:t>варьирование;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2" w:line="237" w:lineRule="auto"/>
        <w:ind w:right="1130"/>
        <w:rPr>
          <w:sz w:val="24"/>
        </w:rPr>
      </w:pPr>
      <w:r>
        <w:rPr>
          <w:sz w:val="24"/>
        </w:rPr>
        <w:t>понимать значение термина «музыкальная форма», опре-делять на слух простые музыкальные формы — двухчастную, трёхчастную и</w:t>
      </w:r>
      <w:r>
        <w:rPr>
          <w:spacing w:val="-57"/>
          <w:sz w:val="24"/>
        </w:rPr>
        <w:t xml:space="preserve"> </w:t>
      </w:r>
      <w:r>
        <w:rPr>
          <w:sz w:val="24"/>
        </w:rPr>
        <w:t>трёхчастную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репризную, рондо, вариации;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 певческого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диапазона;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1" w:line="294" w:lineRule="exact"/>
        <w:rPr>
          <w:sz w:val="24"/>
        </w:rPr>
      </w:pPr>
      <w:r>
        <w:rPr>
          <w:sz w:val="24"/>
        </w:rPr>
        <w:t>исполнять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рисунком.</w:t>
      </w:r>
    </w:p>
    <w:p w:rsidR="001E6F15" w:rsidRDefault="00B071EB">
      <w:pPr>
        <w:pStyle w:val="Heading2"/>
        <w:spacing w:before="242" w:line="275" w:lineRule="exac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«Народная</w:t>
      </w:r>
      <w:r>
        <w:rPr>
          <w:spacing w:val="-1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России»: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1" w:line="237" w:lineRule="auto"/>
        <w:ind w:right="778"/>
        <w:rPr>
          <w:sz w:val="24"/>
        </w:rPr>
      </w:pPr>
      <w:r>
        <w:rPr>
          <w:sz w:val="24"/>
        </w:rPr>
        <w:t>определять принадлежность музыкальных интонаций, изученных произведений к родному фольклору, русской музыке, народной музыке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 России;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группировать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звукоизвлечения: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духовые,</w:t>
      </w:r>
      <w:r>
        <w:rPr>
          <w:spacing w:val="-1"/>
          <w:sz w:val="24"/>
        </w:rPr>
        <w:t xml:space="preserve"> </w:t>
      </w:r>
      <w:r>
        <w:rPr>
          <w:sz w:val="24"/>
        </w:rPr>
        <w:t>ударные,</w:t>
      </w:r>
      <w:r>
        <w:rPr>
          <w:spacing w:val="-1"/>
          <w:sz w:val="24"/>
        </w:rPr>
        <w:t xml:space="preserve"> </w:t>
      </w:r>
      <w:r>
        <w:rPr>
          <w:sz w:val="24"/>
        </w:rPr>
        <w:t>струнные;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творчеству;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1" w:line="294" w:lineRule="exac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манеру</w:t>
      </w:r>
      <w:r>
        <w:rPr>
          <w:spacing w:val="-7"/>
          <w:sz w:val="24"/>
        </w:rPr>
        <w:t xml:space="preserve"> </w:t>
      </w:r>
      <w:r>
        <w:rPr>
          <w:sz w:val="24"/>
        </w:rPr>
        <w:t>пения,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солистов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академических;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аккомпанемент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игре/импровизации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(вокальной,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танцевальной)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жанров.</w:t>
      </w:r>
    </w:p>
    <w:p w:rsidR="001E6F15" w:rsidRDefault="00B071EB">
      <w:pPr>
        <w:pStyle w:val="Heading2"/>
        <w:spacing w:before="1" w:line="275" w:lineRule="exac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мира»: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композиторской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духовых,</w:t>
      </w:r>
      <w:r>
        <w:rPr>
          <w:spacing w:val="-4"/>
          <w:sz w:val="24"/>
        </w:rPr>
        <w:t xml:space="preserve"> </w:t>
      </w:r>
      <w:r>
        <w:rPr>
          <w:sz w:val="24"/>
        </w:rPr>
        <w:t>струнных,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ударно-шумовых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4" w:line="237" w:lineRule="auto"/>
        <w:ind w:right="1058"/>
        <w:rPr>
          <w:sz w:val="24"/>
        </w:rPr>
      </w:pPr>
      <w:r>
        <w:rPr>
          <w:sz w:val="24"/>
        </w:rPr>
        <w:t>различать на слух и называть фольклорные элементы музыки разных народов мира в сочинениях профессиональных композиторов (из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 жанров);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3" w:line="240" w:lineRule="auto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(песенные,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танцевальные),</w:t>
      </w:r>
      <w:r>
        <w:rPr>
          <w:spacing w:val="-2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признаки.</w:t>
      </w:r>
    </w:p>
    <w:p w:rsidR="001E6F15" w:rsidRDefault="00B071EB">
      <w:pPr>
        <w:pStyle w:val="Heading2"/>
        <w:spacing w:before="1" w:line="275" w:lineRule="exac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 «Духовная</w:t>
      </w:r>
      <w:r>
        <w:rPr>
          <w:spacing w:val="-1"/>
        </w:rPr>
        <w:t xml:space="preserve"> </w:t>
      </w:r>
      <w:r>
        <w:t>музыка»: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предназначение;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исполнять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2" w:line="237" w:lineRule="auto"/>
        <w:ind w:right="595"/>
        <w:rPr>
          <w:sz w:val="24"/>
        </w:rPr>
      </w:pPr>
      <w:r>
        <w:rPr>
          <w:sz w:val="24"/>
        </w:rPr>
        <w:t>уметь рассказывать об особенностях исполнения, традициях звучания духовной музыки Русской православной церкви (вариативно: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конфессий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 региональной 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традиции).</w:t>
      </w:r>
    </w:p>
    <w:p w:rsidR="001E6F15" w:rsidRDefault="00B071EB">
      <w:pPr>
        <w:pStyle w:val="Heading2"/>
        <w:spacing w:before="5" w:line="275" w:lineRule="exac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музыка»: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82" w:line="237" w:lineRule="auto"/>
        <w:ind w:right="698"/>
        <w:rPr>
          <w:sz w:val="24"/>
        </w:rPr>
      </w:pPr>
      <w:r>
        <w:rPr>
          <w:sz w:val="24"/>
        </w:rPr>
        <w:lastRenderedPageBreak/>
        <w:t>различать и характеризовать простейшие жанры музыки (песня, танец, марш), вычленять и называть типичные жанровые признаки 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танца</w:t>
      </w:r>
      <w:r>
        <w:rPr>
          <w:spacing w:val="-2"/>
          <w:sz w:val="24"/>
        </w:rPr>
        <w:t xml:space="preserve"> </w:t>
      </w:r>
      <w:r>
        <w:rPr>
          <w:sz w:val="24"/>
        </w:rPr>
        <w:t>и марша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композиторов-классиков;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5" w:line="237" w:lineRule="auto"/>
        <w:ind w:right="1423"/>
        <w:rPr>
          <w:sz w:val="24"/>
        </w:rPr>
      </w:pPr>
      <w:r>
        <w:rPr>
          <w:sz w:val="24"/>
        </w:rPr>
        <w:t>различать концертные жанры по особенностям исполнения (камерные и симфонические, вокальные и инструментальные), знать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разновидности,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темами)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композиторов-классиков;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1" w:line="237" w:lineRule="auto"/>
        <w:ind w:right="992"/>
        <w:rPr>
          <w:sz w:val="24"/>
        </w:rPr>
      </w:pPr>
      <w:r>
        <w:rPr>
          <w:sz w:val="24"/>
        </w:rPr>
        <w:t>воспринимать музыку в соответствии с её настроением, характером, осознавать эмоции и чувства, вызванные музыкальным звучанием,</w:t>
      </w:r>
      <w:r>
        <w:rPr>
          <w:spacing w:val="-58"/>
          <w:sz w:val="24"/>
        </w:rPr>
        <w:t xml:space="preserve"> </w:t>
      </w:r>
      <w:r>
        <w:rPr>
          <w:sz w:val="24"/>
        </w:rPr>
        <w:t>уметь кратко описать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впечатления от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 восприятия;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line="240" w:lineRule="auto"/>
        <w:ind w:right="1034"/>
        <w:rPr>
          <w:sz w:val="24"/>
        </w:rPr>
      </w:pPr>
      <w:r>
        <w:rPr>
          <w:sz w:val="24"/>
        </w:rPr>
        <w:t>соотносить музыкальные произведения с произведениями живописи, литературы на основе сходства настроения, характера, комплекса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1E6F15" w:rsidRDefault="00B071EB">
      <w:pPr>
        <w:pStyle w:val="Heading2"/>
        <w:spacing w:before="5" w:line="275" w:lineRule="exac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«Современная</w:t>
      </w:r>
      <w:r>
        <w:rPr>
          <w:spacing w:val="-1"/>
        </w:rPr>
        <w:t xml:space="preserve"> </w:t>
      </w:r>
      <w:r>
        <w:t>музыкальная культура»: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кругозора;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1" w:line="237" w:lineRule="auto"/>
        <w:ind w:right="1538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 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эстрады, мюзикла, джаза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5" w:line="237" w:lineRule="auto"/>
        <w:ind w:right="1419"/>
        <w:rPr>
          <w:sz w:val="24"/>
        </w:rPr>
      </w:pPr>
      <w:r>
        <w:rPr>
          <w:sz w:val="24"/>
        </w:rPr>
        <w:t>анализировать, называть музыкально-выразительные средства, определяющие основной характер, настроение музыки, сознательно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музыкально-выразительными средствами при исполнении;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3"/>
          <w:sz w:val="24"/>
        </w:rPr>
        <w:t xml:space="preserve"> </w:t>
      </w:r>
      <w:r>
        <w:rPr>
          <w:sz w:val="24"/>
        </w:rPr>
        <w:t>певческую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z w:val="24"/>
        </w:rPr>
        <w:t>звука.</w:t>
      </w:r>
    </w:p>
    <w:p w:rsidR="001E6F15" w:rsidRDefault="00B071EB">
      <w:pPr>
        <w:pStyle w:val="Heading2"/>
        <w:spacing w:before="2" w:line="275" w:lineRule="exac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«Музыка</w:t>
      </w:r>
      <w:r>
        <w:rPr>
          <w:spacing w:val="2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кино»: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музыкально-сценических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r>
        <w:rPr>
          <w:sz w:val="24"/>
        </w:rPr>
        <w:t>(опера,</w:t>
      </w:r>
      <w:r>
        <w:rPr>
          <w:spacing w:val="-3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2"/>
          <w:sz w:val="24"/>
        </w:rPr>
        <w:t xml:space="preserve"> </w:t>
      </w:r>
      <w:r>
        <w:rPr>
          <w:sz w:val="24"/>
        </w:rPr>
        <w:t>оперетта,</w:t>
      </w:r>
      <w:r>
        <w:rPr>
          <w:spacing w:val="-3"/>
          <w:sz w:val="24"/>
        </w:rPr>
        <w:t xml:space="preserve"> </w:t>
      </w:r>
      <w:r>
        <w:rPr>
          <w:sz w:val="24"/>
        </w:rPr>
        <w:t>мюзикл);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line="240" w:lineRule="auto"/>
        <w:ind w:right="918"/>
        <w:rPr>
          <w:sz w:val="24"/>
        </w:rPr>
      </w:pPr>
      <w:r>
        <w:rPr>
          <w:sz w:val="24"/>
        </w:rPr>
        <w:t>различать отдельные номера музыкального спектакля (ария, хор, увертюра и т. д.), узнавать на слух и называть освоенные музыкальные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(фрагменты) и их</w:t>
      </w:r>
      <w:r>
        <w:rPr>
          <w:spacing w:val="2"/>
          <w:sz w:val="24"/>
        </w:rPr>
        <w:t xml:space="preserve"> </w:t>
      </w:r>
      <w:r>
        <w:rPr>
          <w:sz w:val="24"/>
        </w:rPr>
        <w:t>авторов;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3" w:line="237" w:lineRule="auto"/>
        <w:ind w:right="1019"/>
        <w:rPr>
          <w:sz w:val="24"/>
        </w:rPr>
      </w:pPr>
      <w:r>
        <w:rPr>
          <w:sz w:val="24"/>
        </w:rPr>
        <w:t>различать виды музыкальных коллективов (ансамблей, оркестров, хоров), тембры человеческих голосов и музыкальных инструментов,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 определять 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слух;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4" w:line="237" w:lineRule="auto"/>
        <w:ind w:right="1131"/>
        <w:rPr>
          <w:sz w:val="24"/>
        </w:rPr>
      </w:pPr>
      <w:r>
        <w:rPr>
          <w:sz w:val="24"/>
        </w:rPr>
        <w:t>отличать черты профессий, связанных с созданием музыкального спектакля, и их роли в творческом процессе: композитор, музыкант,</w:t>
      </w:r>
      <w:r>
        <w:rPr>
          <w:spacing w:val="-57"/>
          <w:sz w:val="24"/>
        </w:rPr>
        <w:t xml:space="preserve"> </w:t>
      </w:r>
      <w:r>
        <w:rPr>
          <w:sz w:val="24"/>
        </w:rPr>
        <w:t>дирижёр,</w:t>
      </w:r>
      <w:r>
        <w:rPr>
          <w:spacing w:val="-1"/>
          <w:sz w:val="24"/>
        </w:rPr>
        <w:t xml:space="preserve"> </w:t>
      </w:r>
      <w:r>
        <w:rPr>
          <w:sz w:val="24"/>
        </w:rPr>
        <w:t>сценарист, режиссёр, хореограф, певец, художник и др.</w:t>
      </w:r>
    </w:p>
    <w:p w:rsidR="001E6F15" w:rsidRDefault="00B071EB">
      <w:pPr>
        <w:pStyle w:val="Heading2"/>
        <w:spacing w:before="5" w:line="275" w:lineRule="exac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человека»: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1" w:line="237" w:lineRule="auto"/>
        <w:ind w:right="836"/>
        <w:rPr>
          <w:sz w:val="24"/>
        </w:rPr>
      </w:pPr>
      <w:r>
        <w:rPr>
          <w:sz w:val="24"/>
        </w:rPr>
        <w:t>исполнять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Гимн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Гимн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6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войне,</w:t>
      </w:r>
      <w:r>
        <w:rPr>
          <w:spacing w:val="-57"/>
          <w:sz w:val="24"/>
        </w:rPr>
        <w:t xml:space="preserve"> </w:t>
      </w:r>
      <w:r>
        <w:rPr>
          <w:sz w:val="24"/>
        </w:rPr>
        <w:t>песни, воспевающие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родной природы, выражающие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эмоции, чувства и настроения;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5" w:line="237" w:lineRule="auto"/>
        <w:ind w:right="637"/>
        <w:rPr>
          <w:sz w:val="24"/>
        </w:rPr>
      </w:pPr>
      <w:r>
        <w:rPr>
          <w:sz w:val="24"/>
        </w:rPr>
        <w:t>воспринимать музыкальное искусство как отражение многообразия жизни, различать обобщённые жанровые сфе-ры: напевность (лирика),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маршевость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(связь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движением), декламационность,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эпос</w:t>
      </w:r>
      <w:r>
        <w:rPr>
          <w:spacing w:val="-1"/>
          <w:sz w:val="24"/>
        </w:rPr>
        <w:t xml:space="preserve"> </w:t>
      </w:r>
      <w:r>
        <w:rPr>
          <w:sz w:val="24"/>
        </w:rPr>
        <w:t>(связь со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словом);</w:t>
      </w:r>
    </w:p>
    <w:p w:rsidR="001E6F15" w:rsidRDefault="00B071EB" w:rsidP="00B72DD1">
      <w:pPr>
        <w:pStyle w:val="a4"/>
        <w:numPr>
          <w:ilvl w:val="0"/>
          <w:numId w:val="220"/>
        </w:numPr>
        <w:tabs>
          <w:tab w:val="left" w:pos="1551"/>
          <w:tab w:val="left" w:pos="1552"/>
        </w:tabs>
        <w:spacing w:before="5" w:line="237" w:lineRule="auto"/>
        <w:ind w:right="654"/>
        <w:rPr>
          <w:sz w:val="24"/>
        </w:rPr>
      </w:pPr>
      <w:r>
        <w:rPr>
          <w:sz w:val="24"/>
        </w:rPr>
        <w:t>осознавать собственные чувства и мысли, эстетические переживания, замечать прекрасное в окружающем мире и в человеке, стремиться 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удовлетворению 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1E6F15" w:rsidRDefault="001E6F15">
      <w:pPr>
        <w:pStyle w:val="a3"/>
        <w:spacing w:before="4"/>
        <w:ind w:left="0"/>
      </w:pPr>
    </w:p>
    <w:p w:rsidR="001E6F15" w:rsidRDefault="00B071EB" w:rsidP="00B72DD1">
      <w:pPr>
        <w:pStyle w:val="Heading2"/>
        <w:numPr>
          <w:ilvl w:val="2"/>
          <w:numId w:val="267"/>
        </w:numPr>
        <w:tabs>
          <w:tab w:val="left" w:pos="6939"/>
        </w:tabs>
        <w:spacing w:before="1"/>
        <w:ind w:left="6938" w:hanging="601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«Технология»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19"/>
        </w:numPr>
        <w:tabs>
          <w:tab w:val="left" w:pos="1072"/>
        </w:tabs>
        <w:spacing w:before="62" w:line="274" w:lineRule="exact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</w:t>
      </w:r>
    </w:p>
    <w:p w:rsidR="001E6F15" w:rsidRDefault="00B071EB">
      <w:pPr>
        <w:pStyle w:val="a3"/>
        <w:ind w:left="832" w:right="828"/>
      </w:pPr>
      <w:r>
        <w:t>Рабочая программа по технологии на уровне начального общего образования разработана на основе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тенденции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активные</w:t>
      </w:r>
      <w:r>
        <w:rPr>
          <w:spacing w:val="-4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обучения.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715"/>
      </w:pPr>
      <w:r>
        <w:t>В рабочей программе определены: обязательное предметное содержание обучения в соответствии с ресурсом учебного времени, выделяемого на</w:t>
      </w:r>
      <w:r>
        <w:rPr>
          <w:spacing w:val="-57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предмета;</w:t>
      </w:r>
      <w:r>
        <w:rPr>
          <w:spacing w:val="-2"/>
        </w:rPr>
        <w:t xml:space="preserve"> </w:t>
      </w:r>
      <w:r>
        <w:t>последовательность учебного</w:t>
      </w:r>
      <w:r>
        <w:rPr>
          <w:spacing w:val="-2"/>
        </w:rPr>
        <w:t xml:space="preserve"> </w:t>
      </w:r>
      <w:r>
        <w:t>материала;</w:t>
      </w:r>
      <w:r>
        <w:rPr>
          <w:spacing w:val="2"/>
        </w:rPr>
        <w:t xml:space="preserve"> </w:t>
      </w:r>
      <w:r>
        <w:t>учтены: особенности учебного</w:t>
      </w:r>
      <w:r>
        <w:rPr>
          <w:spacing w:val="-2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возрастные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обучающихся.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ind w:left="832" w:right="611"/>
      </w:pPr>
      <w:r>
        <w:t>Личностные и метапредметные результаты в рабочей программе представлены с учётом особенностей преподавания технологии в начальной</w:t>
      </w:r>
      <w:r>
        <w:rPr>
          <w:spacing w:val="1"/>
        </w:rPr>
        <w:t xml:space="preserve"> </w:t>
      </w:r>
      <w:r>
        <w:t>школе, планируемые предметные результаты сгруппированы по учебным модулям с учётом методических традиций построения школьного курса</w:t>
      </w:r>
      <w:r>
        <w:rPr>
          <w:spacing w:val="-57"/>
        </w:rPr>
        <w:t xml:space="preserve"> </w:t>
      </w:r>
      <w:r>
        <w:t>технологии и в соответствии с УМК по данному предмету, входящему в федеральный перечень учебников, допущенных к использованию при</w:t>
      </w:r>
      <w:r>
        <w:rPr>
          <w:spacing w:val="1"/>
        </w:rPr>
        <w:t xml:space="preserve"> </w:t>
      </w:r>
      <w:r>
        <w:t>реализации имеющих государственную аккредитацию образовательных программ начального общего, основного общего,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организациями, осуществляющими образовательную деятельность.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Рабочая</w:t>
      </w:r>
      <w:r>
        <w:rPr>
          <w:spacing w:val="26"/>
        </w:rPr>
        <w:t xml:space="preserve"> </w:t>
      </w:r>
      <w:r>
        <w:t>программа</w:t>
      </w:r>
      <w:r>
        <w:rPr>
          <w:spacing w:val="25"/>
        </w:rPr>
        <w:t xml:space="preserve"> </w:t>
      </w:r>
      <w:r>
        <w:t>отражает</w:t>
      </w:r>
      <w:r>
        <w:rPr>
          <w:spacing w:val="27"/>
        </w:rPr>
        <w:t xml:space="preserve"> </w:t>
      </w:r>
      <w:r>
        <w:t>вариант</w:t>
      </w:r>
      <w:r>
        <w:rPr>
          <w:spacing w:val="27"/>
        </w:rPr>
        <w:t xml:space="preserve"> </w:t>
      </w:r>
      <w:r>
        <w:t>конкретизации</w:t>
      </w:r>
      <w:r>
        <w:rPr>
          <w:spacing w:val="28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ФГОС</w:t>
      </w:r>
      <w:r>
        <w:rPr>
          <w:spacing w:val="26"/>
        </w:rPr>
        <w:t xml:space="preserve"> </w:t>
      </w:r>
      <w:r>
        <w:t>НОО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предметной</w:t>
      </w:r>
      <w:r>
        <w:rPr>
          <w:spacing w:val="27"/>
        </w:rPr>
        <w:t xml:space="preserve"> </w:t>
      </w:r>
      <w:r>
        <w:t>области</w:t>
      </w:r>
      <w:r>
        <w:rPr>
          <w:spacing w:val="29"/>
        </w:rPr>
        <w:t xml:space="preserve"> </w:t>
      </w:r>
      <w:r>
        <w:t>(предмету)</w:t>
      </w:r>
      <w:r>
        <w:rPr>
          <w:spacing w:val="30"/>
        </w:rPr>
        <w:t xml:space="preserve"> </w:t>
      </w:r>
      <w:r>
        <w:t>«Технология»</w:t>
      </w:r>
      <w:r>
        <w:rPr>
          <w:spacing w:val="1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обозначенную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содержательную составляющую по данному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3"/>
        <w:jc w:val="both"/>
      </w:pPr>
      <w:r>
        <w:t>В соответствии с требованиями времени и инновационными установками отечественного образования, обозначенными во ФГОС НОО, 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обновлённой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у обучающихся социально ценных качеств, креативности и общей культуры личности. Новые социально-экономические условия</w:t>
      </w:r>
      <w:r>
        <w:rPr>
          <w:spacing w:val="1"/>
        </w:rPr>
        <w:t xml:space="preserve"> </w:t>
      </w:r>
      <w:r>
        <w:t>требуют включения каждого учебного предмета в данный процесс, а уроки технологии обладают большими специфическими резервами для</w:t>
      </w:r>
      <w:r>
        <w:rPr>
          <w:spacing w:val="1"/>
        </w:rPr>
        <w:t xml:space="preserve"> </w:t>
      </w:r>
      <w:r>
        <w:t>решения данной задачи, особенно на уровне начального образования. В частности, учебный предмет «Технологии» обладает возможностями в</w:t>
      </w:r>
      <w:r>
        <w:rPr>
          <w:spacing w:val="1"/>
        </w:rPr>
        <w:t xml:space="preserve"> </w:t>
      </w:r>
      <w:r>
        <w:t>укреплении</w:t>
      </w:r>
      <w:r>
        <w:rPr>
          <w:spacing w:val="-1"/>
        </w:rPr>
        <w:t xml:space="preserve"> </w:t>
      </w:r>
      <w:r>
        <w:t>фундамента для</w:t>
      </w:r>
      <w:r>
        <w:rPr>
          <w:spacing w:val="-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начальных</w:t>
      </w:r>
      <w:r>
        <w:rPr>
          <w:spacing w:val="1"/>
        </w:rPr>
        <w:t xml:space="preserve"> </w:t>
      </w:r>
      <w:r>
        <w:t>классов.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«Технология»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широкого</w:t>
      </w:r>
      <w:r>
        <w:rPr>
          <w:spacing w:val="-3"/>
        </w:rPr>
        <w:t xml:space="preserve"> </w:t>
      </w:r>
      <w:r>
        <w:t>спектра</w:t>
      </w:r>
      <w:r>
        <w:rPr>
          <w:spacing w:val="-2"/>
        </w:rPr>
        <w:t xml:space="preserve"> </w:t>
      </w:r>
      <w:r>
        <w:t>межпредметных</w:t>
      </w:r>
      <w:r>
        <w:rPr>
          <w:spacing w:val="-1"/>
        </w:rPr>
        <w:t xml:space="preserve"> </w:t>
      </w:r>
      <w:r>
        <w:t>связей.</w:t>
      </w:r>
    </w:p>
    <w:p w:rsidR="001E6F15" w:rsidRDefault="00B071EB">
      <w:pPr>
        <w:pStyle w:val="a3"/>
        <w:ind w:left="832"/>
      </w:pPr>
      <w:r>
        <w:t>Математика</w:t>
      </w:r>
      <w:r>
        <w:rPr>
          <w:spacing w:val="58"/>
        </w:rPr>
        <w:t xml:space="preserve"> </w:t>
      </w:r>
      <w:r>
        <w:t>—</w:t>
      </w:r>
      <w:r>
        <w:rPr>
          <w:spacing w:val="58"/>
        </w:rPr>
        <w:t xml:space="preserve"> </w:t>
      </w:r>
      <w:r>
        <w:t>моделирование,</w:t>
      </w:r>
      <w:r>
        <w:rPr>
          <w:spacing w:val="57"/>
        </w:rPr>
        <w:t xml:space="preserve"> </w:t>
      </w:r>
      <w:r>
        <w:t>выполнение</w:t>
      </w:r>
      <w:r>
        <w:rPr>
          <w:spacing w:val="56"/>
        </w:rPr>
        <w:t xml:space="preserve"> </w:t>
      </w:r>
      <w:r>
        <w:t>расчётов,</w:t>
      </w:r>
      <w:r>
        <w:rPr>
          <w:spacing w:val="58"/>
        </w:rPr>
        <w:t xml:space="preserve"> </w:t>
      </w:r>
      <w:r>
        <w:t>вычислений,</w:t>
      </w:r>
      <w:r>
        <w:rPr>
          <w:spacing w:val="58"/>
        </w:rPr>
        <w:t xml:space="preserve"> </w:t>
      </w:r>
      <w:r>
        <w:t>построение</w:t>
      </w:r>
      <w:r>
        <w:rPr>
          <w:spacing w:val="56"/>
        </w:rPr>
        <w:t xml:space="preserve"> </w:t>
      </w:r>
      <w:r>
        <w:t>форм</w:t>
      </w:r>
      <w:r>
        <w:rPr>
          <w:spacing w:val="57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учетом</w:t>
      </w:r>
      <w:r>
        <w:rPr>
          <w:spacing w:val="57"/>
        </w:rPr>
        <w:t xml:space="preserve"> </w:t>
      </w:r>
      <w:r>
        <w:t>основ</w:t>
      </w:r>
      <w:r>
        <w:rPr>
          <w:spacing w:val="58"/>
        </w:rPr>
        <w:t xml:space="preserve"> </w:t>
      </w:r>
      <w:r>
        <w:t>геометрии,</w:t>
      </w:r>
      <w:r>
        <w:rPr>
          <w:spacing w:val="57"/>
        </w:rPr>
        <w:t xml:space="preserve"> </w:t>
      </w:r>
      <w:r>
        <w:t>работа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геометрическими</w:t>
      </w:r>
      <w:r>
        <w:rPr>
          <w:spacing w:val="-57"/>
        </w:rPr>
        <w:t xml:space="preserve"> </w:t>
      </w:r>
      <w:r>
        <w:t>фигурами,</w:t>
      </w:r>
      <w:r>
        <w:rPr>
          <w:spacing w:val="-1"/>
        </w:rPr>
        <w:t xml:space="preserve"> </w:t>
      </w:r>
      <w:r>
        <w:t>телами, именованными числами.</w:t>
      </w:r>
    </w:p>
    <w:p w:rsidR="001E6F15" w:rsidRDefault="00B071EB">
      <w:pPr>
        <w:pStyle w:val="a3"/>
        <w:spacing w:before="1"/>
        <w:ind w:left="832"/>
      </w:pPr>
      <w:r>
        <w:t>Изобразительное</w:t>
      </w:r>
      <w:r>
        <w:rPr>
          <w:spacing w:val="7"/>
        </w:rPr>
        <w:t xml:space="preserve"> </w:t>
      </w:r>
      <w:r>
        <w:t>искусство</w:t>
      </w:r>
      <w:r>
        <w:rPr>
          <w:spacing w:val="11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использование</w:t>
      </w:r>
      <w:r>
        <w:rPr>
          <w:spacing w:val="7"/>
        </w:rPr>
        <w:t xml:space="preserve"> </w:t>
      </w:r>
      <w:r>
        <w:t>средств</w:t>
      </w:r>
      <w:r>
        <w:rPr>
          <w:spacing w:val="9"/>
        </w:rPr>
        <w:t xml:space="preserve"> </w:t>
      </w:r>
      <w:r>
        <w:t>художественной</w:t>
      </w:r>
      <w:r>
        <w:rPr>
          <w:spacing w:val="9"/>
        </w:rPr>
        <w:t xml:space="preserve"> </w:t>
      </w:r>
      <w:r>
        <w:t>выразительности,</w:t>
      </w:r>
      <w:r>
        <w:rPr>
          <w:spacing w:val="9"/>
        </w:rPr>
        <w:t xml:space="preserve"> </w:t>
      </w:r>
      <w:r>
        <w:t>законов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правил</w:t>
      </w:r>
      <w:r>
        <w:rPr>
          <w:spacing w:val="8"/>
        </w:rPr>
        <w:t xml:space="preserve"> </w:t>
      </w:r>
      <w:r>
        <w:t>декоративно-прикладного</w:t>
      </w:r>
      <w:r>
        <w:rPr>
          <w:spacing w:val="6"/>
        </w:rPr>
        <w:t xml:space="preserve"> </w:t>
      </w:r>
      <w:r>
        <w:t>искусства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дизайна.</w:t>
      </w:r>
    </w:p>
    <w:p w:rsidR="001E6F15" w:rsidRDefault="00B071EB">
      <w:pPr>
        <w:pStyle w:val="a3"/>
        <w:ind w:left="832"/>
      </w:pPr>
      <w:r>
        <w:t>Окружающий</w:t>
      </w:r>
      <w:r>
        <w:rPr>
          <w:spacing w:val="9"/>
        </w:rPr>
        <w:t xml:space="preserve"> </w:t>
      </w:r>
      <w:r>
        <w:t>мир</w:t>
      </w:r>
      <w:r>
        <w:rPr>
          <w:spacing w:val="10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природные</w:t>
      </w:r>
      <w:r>
        <w:rPr>
          <w:spacing w:val="7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конструкции</w:t>
      </w:r>
      <w:r>
        <w:rPr>
          <w:spacing w:val="10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универсальный</w:t>
      </w:r>
      <w:r>
        <w:rPr>
          <w:spacing w:val="7"/>
        </w:rPr>
        <w:t xml:space="preserve"> </w:t>
      </w:r>
      <w:r>
        <w:t>источник</w:t>
      </w:r>
      <w:r>
        <w:rPr>
          <w:spacing w:val="9"/>
        </w:rPr>
        <w:t xml:space="preserve"> </w:t>
      </w:r>
      <w:r>
        <w:t>инженерно-художественных</w:t>
      </w:r>
      <w:r>
        <w:rPr>
          <w:spacing w:val="11"/>
        </w:rPr>
        <w:t xml:space="preserve"> </w:t>
      </w:r>
      <w:r>
        <w:t>идей</w:t>
      </w:r>
      <w:r>
        <w:rPr>
          <w:spacing w:val="9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мастера;</w:t>
      </w:r>
      <w:r>
        <w:rPr>
          <w:spacing w:val="10"/>
        </w:rPr>
        <w:t xml:space="preserve"> </w:t>
      </w:r>
      <w:r>
        <w:t>природа</w:t>
      </w:r>
      <w:r>
        <w:rPr>
          <w:spacing w:val="8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сырья, этнокультурные</w:t>
      </w:r>
      <w:r>
        <w:rPr>
          <w:spacing w:val="-2"/>
        </w:rPr>
        <w:t xml:space="preserve"> </w:t>
      </w:r>
      <w:r>
        <w:t>традиции.</w:t>
      </w:r>
    </w:p>
    <w:p w:rsidR="001E6F15" w:rsidRDefault="00B071EB">
      <w:pPr>
        <w:pStyle w:val="a3"/>
        <w:ind w:left="832"/>
      </w:pPr>
      <w:r>
        <w:t>Русский</w:t>
      </w:r>
      <w:r>
        <w:rPr>
          <w:spacing w:val="52"/>
        </w:rPr>
        <w:t xml:space="preserve"> </w:t>
      </w:r>
      <w:r>
        <w:t>язык</w:t>
      </w:r>
      <w:r>
        <w:rPr>
          <w:spacing w:val="55"/>
        </w:rPr>
        <w:t xml:space="preserve"> </w:t>
      </w:r>
      <w:r>
        <w:t>—</w:t>
      </w:r>
      <w:r>
        <w:rPr>
          <w:spacing w:val="52"/>
        </w:rPr>
        <w:t xml:space="preserve"> </w:t>
      </w:r>
      <w:r>
        <w:t>использование</w:t>
      </w:r>
      <w:r>
        <w:rPr>
          <w:spacing w:val="52"/>
        </w:rPr>
        <w:t xml:space="preserve"> </w:t>
      </w:r>
      <w:r>
        <w:t>важнейших</w:t>
      </w:r>
      <w:r>
        <w:rPr>
          <w:spacing w:val="51"/>
        </w:rPr>
        <w:t xml:space="preserve"> </w:t>
      </w:r>
      <w:r>
        <w:t>видов</w:t>
      </w:r>
      <w:r>
        <w:rPr>
          <w:spacing w:val="52"/>
        </w:rPr>
        <w:t xml:space="preserve"> </w:t>
      </w:r>
      <w:r>
        <w:t>речевой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основных</w:t>
      </w:r>
      <w:r>
        <w:rPr>
          <w:spacing w:val="55"/>
        </w:rPr>
        <w:t xml:space="preserve"> </w:t>
      </w:r>
      <w:r>
        <w:t>типов</w:t>
      </w:r>
      <w:r>
        <w:rPr>
          <w:spacing w:val="53"/>
        </w:rPr>
        <w:t xml:space="preserve"> </w:t>
      </w:r>
      <w:r>
        <w:t>учебных</w:t>
      </w:r>
      <w:r>
        <w:rPr>
          <w:spacing w:val="54"/>
        </w:rPr>
        <w:t xml:space="preserve"> </w:t>
      </w:r>
      <w:r>
        <w:t>текстов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процессе</w:t>
      </w:r>
      <w:r>
        <w:rPr>
          <w:spacing w:val="51"/>
        </w:rPr>
        <w:t xml:space="preserve"> </w:t>
      </w:r>
      <w:r>
        <w:t>анализа</w:t>
      </w:r>
      <w:r>
        <w:rPr>
          <w:spacing w:val="52"/>
        </w:rPr>
        <w:t xml:space="preserve"> </w:t>
      </w:r>
      <w:r>
        <w:t>заданий</w:t>
      </w:r>
      <w:r>
        <w:rPr>
          <w:spacing w:val="5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практической деятельности.</w:t>
      </w:r>
    </w:p>
    <w:p w:rsidR="001E6F15" w:rsidRDefault="00B071EB">
      <w:pPr>
        <w:pStyle w:val="a3"/>
        <w:ind w:left="832"/>
      </w:pPr>
      <w:r>
        <w:t>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текстами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образа,</w:t>
      </w:r>
      <w:r>
        <w:rPr>
          <w:spacing w:val="-1"/>
        </w:rPr>
        <w:t xml:space="preserve"> </w:t>
      </w:r>
      <w:r>
        <w:t>реализуемого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изделии.</w:t>
      </w:r>
    </w:p>
    <w:p w:rsidR="001E6F15" w:rsidRDefault="001E6F15">
      <w:p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4"/>
        <w:ind w:left="832" w:right="528"/>
        <w:jc w:val="both"/>
      </w:pPr>
      <w:r>
        <w:lastRenderedPageBreak/>
        <w:t>Важнейшая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предметно-практическая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целостного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интеллектуального,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духовного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4"/>
        <w:jc w:val="both"/>
      </w:pPr>
      <w:r>
        <w:t>Продуктивная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стремления активно знакомиться с историей материальной культуры и семейных традиций своего и других народов и уважительного отношения к</w:t>
      </w:r>
      <w:r>
        <w:rPr>
          <w:spacing w:val="-57"/>
        </w:rPr>
        <w:t xml:space="preserve"> </w:t>
      </w:r>
      <w:r>
        <w:t>ним.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a3"/>
        <w:spacing w:line="237" w:lineRule="auto"/>
        <w:ind w:left="832" w:right="524"/>
        <w:jc w:val="both"/>
      </w:pPr>
      <w:r>
        <w:t>Занятия продуктивной деятельностью закладывают основу для формирования у обучающихся социально-значимых практических умений и опыта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как предпосылки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 социализации</w:t>
      </w:r>
      <w:r>
        <w:rPr>
          <w:spacing w:val="-3"/>
        </w:rPr>
        <w:t xml:space="preserve"> </w:t>
      </w:r>
      <w:r>
        <w:t>личности младшего</w:t>
      </w:r>
      <w:r>
        <w:rPr>
          <w:spacing w:val="-1"/>
        </w:rPr>
        <w:t xml:space="preserve"> </w:t>
      </w:r>
      <w:r>
        <w:t>школьника.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spacing w:before="1"/>
        <w:ind w:left="832" w:right="533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личности,</w:t>
      </w:r>
      <w:r>
        <w:rPr>
          <w:spacing w:val="-57"/>
        </w:rPr>
        <w:t xml:space="preserve"> </w:t>
      </w:r>
      <w:r>
        <w:t>коммуникабельности,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искать</w:t>
      </w:r>
      <w:r>
        <w:rPr>
          <w:spacing w:val="-1"/>
        </w:rPr>
        <w:t xml:space="preserve"> </w:t>
      </w:r>
      <w:r>
        <w:t>и использовать информацию.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 w:right="527"/>
        <w:jc w:val="both"/>
      </w:pPr>
      <w:r>
        <w:t xml:space="preserve">Основной </w:t>
      </w:r>
      <w:r>
        <w:rPr>
          <w:b/>
        </w:rPr>
        <w:t xml:space="preserve">целью </w:t>
      </w:r>
      <w:r>
        <w:t>предмета является успешная социализация обучающихся, формирование у них функциональной грамотности на базе освоения</w:t>
      </w:r>
      <w:r>
        <w:rPr>
          <w:spacing w:val="1"/>
        </w:rPr>
        <w:t xml:space="preserve"> </w:t>
      </w:r>
      <w:r>
        <w:t>культурологических и конструкторско-технологических знаний (о рукотворном мире и общих правилах его создания в рамках исторически</w:t>
      </w:r>
      <w:r>
        <w:rPr>
          <w:spacing w:val="1"/>
        </w:rPr>
        <w:t xml:space="preserve"> </w:t>
      </w:r>
      <w:r>
        <w:t>меняющихся</w:t>
      </w:r>
      <w:r>
        <w:rPr>
          <w:spacing w:val="-1"/>
        </w:rPr>
        <w:t xml:space="preserve"> </w:t>
      </w:r>
      <w:r>
        <w:t>технологий)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представленных в</w:t>
      </w:r>
      <w:r>
        <w:rPr>
          <w:spacing w:val="-2"/>
        </w:rPr>
        <w:t xml:space="preserve"> </w:t>
      </w:r>
      <w:r>
        <w:t>содержании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4"/>
        <w:jc w:val="both"/>
      </w:pPr>
      <w:r>
        <w:t xml:space="preserve">Для реализации основной цели и концептуальной идеи данного предмета необходимо решение </w:t>
      </w:r>
      <w:r>
        <w:rPr>
          <w:i/>
        </w:rPr>
        <w:t>системы приоритетных задач</w:t>
      </w:r>
      <w:r>
        <w:t>: образовательных,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 воспитательных.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before="1" w:line="275" w:lineRule="exact"/>
      </w:pPr>
      <w:r>
        <w:t>Образовательные</w:t>
      </w:r>
      <w:r>
        <w:rPr>
          <w:spacing w:val="-3"/>
        </w:rPr>
        <w:t xml:space="preserve"> </w:t>
      </w:r>
      <w:r>
        <w:t>задачи:</w:t>
      </w:r>
    </w:p>
    <w:p w:rsidR="001E6F15" w:rsidRDefault="00B071EB" w:rsidP="00B72DD1">
      <w:pPr>
        <w:pStyle w:val="a4"/>
        <w:numPr>
          <w:ilvl w:val="0"/>
          <w:numId w:val="218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 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1E6F15" w:rsidRDefault="00B071EB" w:rsidP="00B72DD1">
      <w:pPr>
        <w:pStyle w:val="a4"/>
        <w:numPr>
          <w:ilvl w:val="0"/>
          <w:numId w:val="218"/>
        </w:numPr>
        <w:tabs>
          <w:tab w:val="left" w:pos="1551"/>
          <w:tab w:val="left" w:pos="1552"/>
        </w:tabs>
        <w:spacing w:before="3" w:line="237" w:lineRule="auto"/>
        <w:ind w:right="720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3"/>
          <w:sz w:val="24"/>
        </w:rPr>
        <w:t xml:space="preserve"> </w:t>
      </w:r>
      <w:r>
        <w:rPr>
          <w:sz w:val="24"/>
        </w:rPr>
        <w:t>(рукотворном)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взаимодействии с миром природы, правилах и технологиях создания, исторически развивающихся и современных производствах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профессиях;</w:t>
      </w:r>
    </w:p>
    <w:p w:rsidR="001E6F15" w:rsidRDefault="00B071EB" w:rsidP="00B72DD1">
      <w:pPr>
        <w:pStyle w:val="a4"/>
        <w:numPr>
          <w:ilvl w:val="0"/>
          <w:numId w:val="218"/>
        </w:numPr>
        <w:tabs>
          <w:tab w:val="left" w:pos="1551"/>
          <w:tab w:val="left" w:pos="1552"/>
        </w:tabs>
        <w:spacing w:before="7" w:line="237" w:lineRule="auto"/>
        <w:ind w:right="1271"/>
        <w:rPr>
          <w:sz w:val="24"/>
        </w:rPr>
      </w:pPr>
      <w:r>
        <w:rPr>
          <w:sz w:val="24"/>
        </w:rPr>
        <w:t>формирование основ чертёжно-графической грамотности, умения работать с простейшей технологической документацией (рисунок,</w:t>
      </w:r>
      <w:r>
        <w:rPr>
          <w:spacing w:val="-57"/>
          <w:sz w:val="24"/>
        </w:rPr>
        <w:t xml:space="preserve"> </w:t>
      </w:r>
      <w:r>
        <w:rPr>
          <w:sz w:val="24"/>
        </w:rPr>
        <w:t>чертёж,</w:t>
      </w:r>
      <w:r>
        <w:rPr>
          <w:spacing w:val="-1"/>
          <w:sz w:val="24"/>
        </w:rPr>
        <w:t xml:space="preserve"> </w:t>
      </w:r>
      <w:r>
        <w:rPr>
          <w:sz w:val="24"/>
        </w:rPr>
        <w:t>эскиз, схема);</w:t>
      </w:r>
    </w:p>
    <w:p w:rsidR="001E6F15" w:rsidRDefault="00B071EB" w:rsidP="00B72DD1">
      <w:pPr>
        <w:pStyle w:val="a4"/>
        <w:numPr>
          <w:ilvl w:val="0"/>
          <w:numId w:val="218"/>
        </w:numPr>
        <w:tabs>
          <w:tab w:val="left" w:pos="1551"/>
          <w:tab w:val="left" w:pos="1552"/>
        </w:tabs>
        <w:spacing w:before="3" w:line="240" w:lineRule="auto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материалах,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Heading2"/>
        <w:spacing w:line="275" w:lineRule="exact"/>
      </w:pPr>
      <w:r>
        <w:t>Развивающие</w:t>
      </w:r>
      <w:r>
        <w:rPr>
          <w:spacing w:val="-2"/>
        </w:rPr>
        <w:t xml:space="preserve"> </w:t>
      </w:r>
      <w:r>
        <w:t>задачи:</w:t>
      </w:r>
    </w:p>
    <w:p w:rsidR="001E6F15" w:rsidRDefault="00B071EB" w:rsidP="00B72DD1">
      <w:pPr>
        <w:pStyle w:val="a4"/>
        <w:numPr>
          <w:ilvl w:val="0"/>
          <w:numId w:val="218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сенсомоторных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глазомера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 умений;</w:t>
      </w:r>
    </w:p>
    <w:p w:rsidR="001E6F15" w:rsidRDefault="00B071EB" w:rsidP="00B72DD1">
      <w:pPr>
        <w:pStyle w:val="a4"/>
        <w:numPr>
          <w:ilvl w:val="0"/>
          <w:numId w:val="218"/>
        </w:numPr>
        <w:tabs>
          <w:tab w:val="left" w:pos="1551"/>
          <w:tab w:val="left" w:pos="1552"/>
        </w:tabs>
        <w:spacing w:before="1" w:line="237" w:lineRule="auto"/>
        <w:ind w:right="1309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0"/>
          <w:numId w:val="218"/>
        </w:numPr>
        <w:tabs>
          <w:tab w:val="left" w:pos="1551"/>
          <w:tab w:val="left" w:pos="1552"/>
        </w:tabs>
        <w:spacing w:before="5" w:line="237" w:lineRule="auto"/>
        <w:ind w:right="711"/>
        <w:rPr>
          <w:sz w:val="24"/>
        </w:rPr>
      </w:pPr>
      <w:r>
        <w:rPr>
          <w:sz w:val="24"/>
        </w:rPr>
        <w:t>развитие познавательных психических процессов и приёмов умственной деятельности посредством включения мыслительных операций в</w:t>
      </w:r>
      <w:r>
        <w:rPr>
          <w:spacing w:val="-57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 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104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18"/>
        </w:numPr>
        <w:tabs>
          <w:tab w:val="left" w:pos="1551"/>
          <w:tab w:val="left" w:pos="1552"/>
        </w:tabs>
        <w:spacing w:before="79" w:line="240" w:lineRule="auto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гибкости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вариативности мышления,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 изобретательской деятельности.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Heading2"/>
        <w:spacing w:line="275" w:lineRule="exact"/>
      </w:pPr>
      <w:r>
        <w:t>Воспитательные</w:t>
      </w:r>
      <w:r>
        <w:rPr>
          <w:spacing w:val="-5"/>
        </w:rPr>
        <w:t xml:space="preserve"> </w:t>
      </w:r>
      <w:r>
        <w:t>задачи:</w:t>
      </w:r>
    </w:p>
    <w:p w:rsidR="001E6F15" w:rsidRDefault="00B071EB" w:rsidP="00B72DD1">
      <w:pPr>
        <w:pStyle w:val="a4"/>
        <w:numPr>
          <w:ilvl w:val="0"/>
          <w:numId w:val="218"/>
        </w:numPr>
        <w:tabs>
          <w:tab w:val="left" w:pos="1551"/>
          <w:tab w:val="left" w:pos="1552"/>
        </w:tabs>
        <w:spacing w:before="1" w:line="237" w:lineRule="auto"/>
        <w:ind w:right="1637"/>
        <w:rPr>
          <w:sz w:val="24"/>
        </w:rPr>
      </w:pPr>
      <w:r>
        <w:rPr>
          <w:sz w:val="24"/>
        </w:rPr>
        <w:t>воспитание уважительного отношения к людям труда, к культурным традициям, понимания ценности предшествующих культур,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отражённых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1E6F15" w:rsidRDefault="00B071EB" w:rsidP="00B72DD1">
      <w:pPr>
        <w:pStyle w:val="a4"/>
        <w:numPr>
          <w:ilvl w:val="0"/>
          <w:numId w:val="218"/>
        </w:numPr>
        <w:tabs>
          <w:tab w:val="left" w:pos="1551"/>
          <w:tab w:val="left" w:pos="1552"/>
        </w:tabs>
        <w:spacing w:before="5" w:line="237" w:lineRule="auto"/>
        <w:ind w:right="622"/>
        <w:rPr>
          <w:sz w:val="24"/>
        </w:rPr>
      </w:pPr>
      <w:r>
        <w:rPr>
          <w:sz w:val="24"/>
        </w:rPr>
        <w:t>развитие социально ценных личностных качеств: организованности, аккуратности, добросовестного и ответственного отношения к работе,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волевой саморегуляции,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инициативности;</w:t>
      </w:r>
    </w:p>
    <w:p w:rsidR="001E6F15" w:rsidRDefault="00B071EB" w:rsidP="00B72DD1">
      <w:pPr>
        <w:pStyle w:val="a4"/>
        <w:numPr>
          <w:ilvl w:val="0"/>
          <w:numId w:val="218"/>
        </w:numPr>
        <w:tabs>
          <w:tab w:val="left" w:pos="1551"/>
          <w:tab w:val="left" w:pos="1552"/>
        </w:tabs>
        <w:spacing w:before="4" w:line="237" w:lineRule="auto"/>
        <w:ind w:right="673"/>
        <w:rPr>
          <w:sz w:val="24"/>
        </w:rPr>
      </w:pPr>
      <w:r>
        <w:rPr>
          <w:sz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самореализации;</w:t>
      </w:r>
    </w:p>
    <w:p w:rsidR="001E6F15" w:rsidRDefault="00B071EB" w:rsidP="00B72DD1">
      <w:pPr>
        <w:pStyle w:val="a4"/>
        <w:numPr>
          <w:ilvl w:val="0"/>
          <w:numId w:val="218"/>
        </w:numPr>
        <w:tabs>
          <w:tab w:val="left" w:pos="1551"/>
          <w:tab w:val="left" w:pos="1552"/>
        </w:tabs>
        <w:spacing w:before="5" w:line="237" w:lineRule="auto"/>
        <w:ind w:right="1763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вдумчивого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1E6F15" w:rsidRDefault="00B071EB" w:rsidP="00B72DD1">
      <w:pPr>
        <w:pStyle w:val="a4"/>
        <w:numPr>
          <w:ilvl w:val="0"/>
          <w:numId w:val="218"/>
        </w:numPr>
        <w:tabs>
          <w:tab w:val="left" w:pos="1551"/>
          <w:tab w:val="left" w:pos="1552"/>
        </w:tabs>
        <w:spacing w:before="2" w:line="240" w:lineRule="auto"/>
        <w:ind w:right="576"/>
        <w:rPr>
          <w:sz w:val="24"/>
        </w:rPr>
      </w:pPr>
      <w:r>
        <w:rPr>
          <w:sz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</w:t>
      </w:r>
      <w:r>
        <w:rPr>
          <w:spacing w:val="-58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«Технология»,</w:t>
      </w:r>
      <w:r>
        <w:rPr>
          <w:spacing w:val="-1"/>
        </w:rPr>
        <w:t xml:space="preserve"> </w:t>
      </w:r>
      <w:r>
        <w:t>представленное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программе,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НОО.</w:t>
      </w:r>
    </w:p>
    <w:p w:rsidR="001E6F15" w:rsidRDefault="00B071EB">
      <w:pPr>
        <w:pStyle w:val="a3"/>
        <w:spacing w:line="477" w:lineRule="auto"/>
        <w:ind w:left="832" w:right="1497"/>
      </w:pPr>
      <w:r>
        <w:t>Содержание обучения раскрывается через модули, которые предлагаются для обязательного изучения в каждом классе начальной школы</w:t>
      </w:r>
      <w:r>
        <w:rPr>
          <w:spacing w:val="-57"/>
        </w:rPr>
        <w:t xml:space="preserve"> </w:t>
      </w:r>
      <w:r>
        <w:t>Предмет</w:t>
      </w:r>
      <w:r>
        <w:rPr>
          <w:spacing w:val="4"/>
        </w:rPr>
        <w:t xml:space="preserve"> </w:t>
      </w:r>
      <w:r>
        <w:t>«Технология»</w:t>
      </w:r>
      <w:r>
        <w:rPr>
          <w:spacing w:val="-6"/>
        </w:rPr>
        <w:t xml:space="preserve"> </w:t>
      </w:r>
      <w:r>
        <w:t>входит в</w:t>
      </w:r>
      <w:r>
        <w:rPr>
          <w:spacing w:val="-2"/>
        </w:rPr>
        <w:t xml:space="preserve"> </w:t>
      </w:r>
      <w:r>
        <w:t>предметную область</w:t>
      </w:r>
      <w:r>
        <w:rPr>
          <w:spacing w:val="5"/>
        </w:rPr>
        <w:t xml:space="preserve"> </w:t>
      </w:r>
      <w:r>
        <w:t>«Технология»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обязательным</w:t>
      </w:r>
      <w:r>
        <w:rPr>
          <w:spacing w:val="-2"/>
        </w:rPr>
        <w:t xml:space="preserve"> </w:t>
      </w:r>
      <w:r>
        <w:t>для изучения.</w:t>
      </w:r>
    </w:p>
    <w:p w:rsidR="001E6F15" w:rsidRDefault="00B071EB">
      <w:pPr>
        <w:pStyle w:val="a3"/>
        <w:spacing w:before="4"/>
        <w:ind w:left="832" w:right="802"/>
      </w:pPr>
      <w:r>
        <w:t>В учебном плане на изучение технологии отводится 135 ч. (1 ч. в неделю в каждом классе): в 1 классе — 33 ч., во 2—4 классах —34 ч. в каждом</w:t>
      </w:r>
      <w:r>
        <w:rPr>
          <w:spacing w:val="-57"/>
        </w:rPr>
        <w:t xml:space="preserve"> </w:t>
      </w:r>
      <w:r>
        <w:t>классе.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0"/>
          <w:numId w:val="219"/>
        </w:numPr>
        <w:tabs>
          <w:tab w:val="left" w:pos="1072"/>
        </w:tabs>
        <w:spacing w:line="274" w:lineRule="exac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1E6F15" w:rsidRDefault="00B071EB">
      <w:pPr>
        <w:pStyle w:val="a3"/>
        <w:ind w:left="832" w:right="667"/>
      </w:pPr>
      <w:r>
        <w:t>Содержание программы начинается с характеристики основных структурных единиц учебного предмета «Технология», которые соответствуют</w:t>
      </w:r>
      <w:r>
        <w:rPr>
          <w:spacing w:val="1"/>
        </w:rPr>
        <w:t xml:space="preserve"> </w:t>
      </w:r>
      <w:r>
        <w:t>ФГОС НОО и являются общими для каждого года обучения. Вместе с тем их содержательное наполнение развивается и обогащается</w:t>
      </w:r>
      <w:r>
        <w:rPr>
          <w:spacing w:val="1"/>
        </w:rPr>
        <w:t xml:space="preserve"> </w:t>
      </w:r>
      <w:r>
        <w:t>концентрически от класса к классу. При этом учитывается, что собственная логика данного учебного предмета не является столь же жёсткой, как</w:t>
      </w:r>
      <w:r>
        <w:rPr>
          <w:spacing w:val="-57"/>
        </w:rPr>
        <w:t xml:space="preserve"> </w:t>
      </w:r>
      <w:r>
        <w:t>в ряде других учебных предметов, в которых порядок изучения тем и их развития требует строгой и единой последовательности. На 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порядок и</w:t>
      </w:r>
      <w:r>
        <w:rPr>
          <w:spacing w:val="-1"/>
        </w:rPr>
        <w:t xml:space="preserve"> </w:t>
      </w:r>
      <w:r>
        <w:t>конкретное</w:t>
      </w:r>
      <w:r>
        <w:rPr>
          <w:spacing w:val="-1"/>
        </w:rPr>
        <w:t xml:space="preserve"> </w:t>
      </w:r>
      <w:r>
        <w:t>наполнение</w:t>
      </w:r>
      <w:r>
        <w:rPr>
          <w:spacing w:val="-2"/>
        </w:rPr>
        <w:t xml:space="preserve"> </w:t>
      </w:r>
      <w:r>
        <w:t>разделов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определённых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свободными.</w:t>
      </w:r>
    </w:p>
    <w:p w:rsidR="001E6F15" w:rsidRDefault="001E6F15">
      <w:pPr>
        <w:pStyle w:val="a3"/>
        <w:spacing w:before="3"/>
        <w:ind w:left="0"/>
      </w:pPr>
    </w:p>
    <w:p w:rsidR="001E6F15" w:rsidRDefault="00B071EB">
      <w:pPr>
        <w:pStyle w:val="Heading2"/>
        <w:spacing w:line="274" w:lineRule="exact"/>
      </w:pPr>
      <w:r>
        <w:t>Основные</w:t>
      </w:r>
      <w:r>
        <w:rPr>
          <w:spacing w:val="-4"/>
        </w:rPr>
        <w:t xml:space="preserve"> </w:t>
      </w:r>
      <w:r>
        <w:t>модули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«Технология»:</w:t>
      </w:r>
    </w:p>
    <w:p w:rsidR="001E6F15" w:rsidRDefault="00B071EB" w:rsidP="00B72DD1">
      <w:pPr>
        <w:pStyle w:val="a4"/>
        <w:numPr>
          <w:ilvl w:val="0"/>
          <w:numId w:val="217"/>
        </w:numPr>
        <w:tabs>
          <w:tab w:val="left" w:pos="1072"/>
        </w:tabs>
        <w:spacing w:line="274" w:lineRule="exact"/>
        <w:rPr>
          <w:sz w:val="24"/>
        </w:rPr>
      </w:pPr>
      <w:r>
        <w:rPr>
          <w:sz w:val="24"/>
        </w:rPr>
        <w:t>Технологии,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производства.</w:t>
      </w:r>
    </w:p>
    <w:p w:rsidR="001E6F15" w:rsidRDefault="00B071EB" w:rsidP="00B72DD1">
      <w:pPr>
        <w:pStyle w:val="a4"/>
        <w:numPr>
          <w:ilvl w:val="0"/>
          <w:numId w:val="217"/>
        </w:numPr>
        <w:tabs>
          <w:tab w:val="left" w:pos="1072"/>
        </w:tabs>
        <w:spacing w:line="240" w:lineRule="auto"/>
        <w:rPr>
          <w:sz w:val="24"/>
        </w:rPr>
      </w:pP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материалов:</w:t>
      </w:r>
    </w:p>
    <w:p w:rsidR="001E6F15" w:rsidRDefault="00B071EB" w:rsidP="00B72DD1">
      <w:pPr>
        <w:pStyle w:val="a4"/>
        <w:numPr>
          <w:ilvl w:val="1"/>
          <w:numId w:val="21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картоном;</w:t>
      </w:r>
    </w:p>
    <w:p w:rsidR="001E6F15" w:rsidRDefault="00B071EB" w:rsidP="00B72DD1">
      <w:pPr>
        <w:pStyle w:val="a4"/>
        <w:numPr>
          <w:ilvl w:val="1"/>
          <w:numId w:val="217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пластичными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материалами;</w:t>
      </w:r>
    </w:p>
    <w:p w:rsidR="001E6F15" w:rsidRDefault="00B071EB" w:rsidP="00B72DD1">
      <w:pPr>
        <w:pStyle w:val="a4"/>
        <w:numPr>
          <w:ilvl w:val="1"/>
          <w:numId w:val="21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материалом;</w:t>
      </w:r>
    </w:p>
    <w:p w:rsidR="001E6F15" w:rsidRDefault="00B071EB" w:rsidP="00B72DD1">
      <w:pPr>
        <w:pStyle w:val="a4"/>
        <w:numPr>
          <w:ilvl w:val="1"/>
          <w:numId w:val="21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текстильными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17"/>
        </w:numPr>
        <w:tabs>
          <w:tab w:val="left" w:pos="1551"/>
          <w:tab w:val="left" w:pos="1552"/>
        </w:tabs>
        <w:spacing w:before="79"/>
        <w:rPr>
          <w:sz w:val="24"/>
        </w:rPr>
      </w:pPr>
      <w:r>
        <w:rPr>
          <w:sz w:val="24"/>
        </w:rPr>
        <w:lastRenderedPageBreak/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материалами.</w:t>
      </w:r>
    </w:p>
    <w:p w:rsidR="001E6F15" w:rsidRDefault="00B071EB" w:rsidP="00B72DD1">
      <w:pPr>
        <w:pStyle w:val="a4"/>
        <w:numPr>
          <w:ilvl w:val="0"/>
          <w:numId w:val="217"/>
        </w:numPr>
        <w:tabs>
          <w:tab w:val="left" w:pos="1072"/>
        </w:tabs>
        <w:spacing w:line="275" w:lineRule="exact"/>
        <w:rPr>
          <w:sz w:val="24"/>
        </w:rPr>
      </w:pPr>
      <w:r>
        <w:rPr>
          <w:sz w:val="24"/>
        </w:rPr>
        <w:t>Конструирование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моделирование:</w:t>
      </w:r>
    </w:p>
    <w:p w:rsidR="001E6F15" w:rsidRDefault="00B071EB" w:rsidP="00B72DD1">
      <w:pPr>
        <w:pStyle w:val="a4"/>
        <w:numPr>
          <w:ilvl w:val="1"/>
          <w:numId w:val="21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конструктором;</w:t>
      </w:r>
    </w:p>
    <w:p w:rsidR="001E6F15" w:rsidRDefault="00B071EB" w:rsidP="00B72DD1">
      <w:pPr>
        <w:pStyle w:val="a4"/>
        <w:numPr>
          <w:ilvl w:val="1"/>
          <w:numId w:val="217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конструирование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картона,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</w:p>
    <w:p w:rsidR="001E6F15" w:rsidRDefault="00B071EB" w:rsidP="00B72DD1">
      <w:pPr>
        <w:pStyle w:val="a4"/>
        <w:numPr>
          <w:ilvl w:val="0"/>
          <w:numId w:val="217"/>
        </w:numPr>
        <w:tabs>
          <w:tab w:val="left" w:pos="1072"/>
        </w:tabs>
        <w:spacing w:line="274" w:lineRule="exact"/>
        <w:rPr>
          <w:sz w:val="24"/>
        </w:rPr>
      </w:pPr>
      <w:r>
        <w:rPr>
          <w:sz w:val="24"/>
        </w:rPr>
        <w:t>Информационно-коммуникативные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0"/>
          <w:numId w:val="216"/>
        </w:numPr>
        <w:tabs>
          <w:tab w:val="left" w:pos="1012"/>
        </w:tabs>
      </w:pPr>
      <w:r>
        <w:t>класс</w:t>
      </w:r>
    </w:p>
    <w:p w:rsidR="001E6F15" w:rsidRDefault="00B071EB" w:rsidP="00B72DD1">
      <w:pPr>
        <w:pStyle w:val="a4"/>
        <w:numPr>
          <w:ilvl w:val="0"/>
          <w:numId w:val="215"/>
        </w:numPr>
        <w:tabs>
          <w:tab w:val="left" w:pos="1072"/>
        </w:tabs>
        <w:spacing w:line="274" w:lineRule="exact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1E6F15" w:rsidRDefault="00B071EB">
      <w:pPr>
        <w:pStyle w:val="a3"/>
        <w:ind w:left="832" w:right="627"/>
      </w:pPr>
      <w:r>
        <w:t>Природа как источник сырьевых ресурсов и творчества мастеров. Красота и разнообразие природных форм, их передача в изделиях из различных</w:t>
      </w:r>
      <w:r>
        <w:rPr>
          <w:spacing w:val="-57"/>
        </w:rPr>
        <w:t xml:space="preserve"> </w:t>
      </w:r>
      <w:r>
        <w:t>материалов. Наблюдения природы и фантазия мастера — условия создания изделия. Бережное отношение к природе. Общее понятие об</w:t>
      </w:r>
      <w:r>
        <w:rPr>
          <w:spacing w:val="1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материалах,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происхождении,</w:t>
      </w:r>
      <w:r>
        <w:rPr>
          <w:spacing w:val="-2"/>
        </w:rPr>
        <w:t xml:space="preserve"> </w:t>
      </w:r>
      <w:r>
        <w:t>разнообразии.</w:t>
      </w:r>
      <w:r>
        <w:rPr>
          <w:spacing w:val="-1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работе.</w:t>
      </w:r>
      <w:r>
        <w:rPr>
          <w:spacing w:val="-2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>место,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 от</w:t>
      </w:r>
      <w:r>
        <w:rPr>
          <w:spacing w:val="-2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работы.</w:t>
      </w:r>
    </w:p>
    <w:p w:rsidR="001E6F15" w:rsidRDefault="00B071EB">
      <w:pPr>
        <w:pStyle w:val="a3"/>
        <w:ind w:left="832"/>
      </w:pPr>
      <w:r>
        <w:t>Рациональное</w:t>
      </w:r>
      <w:r>
        <w:rPr>
          <w:spacing w:val="-4"/>
        </w:rPr>
        <w:t xml:space="preserve"> </w:t>
      </w:r>
      <w:r>
        <w:t>размещение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рабочем</w:t>
      </w:r>
      <w:r>
        <w:rPr>
          <w:spacing w:val="-3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инструментов;</w:t>
      </w:r>
      <w:r>
        <w:rPr>
          <w:spacing w:val="-2"/>
        </w:rPr>
        <w:t xml:space="preserve"> </w:t>
      </w:r>
      <w:r>
        <w:t>поддержание</w:t>
      </w:r>
      <w:r>
        <w:rPr>
          <w:spacing w:val="-3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работы;</w:t>
      </w:r>
      <w:r>
        <w:rPr>
          <w:spacing w:val="2"/>
        </w:rPr>
        <w:t xml:space="preserve"> </w:t>
      </w:r>
      <w:r>
        <w:t>уборка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работы.</w:t>
      </w:r>
      <w:r>
        <w:rPr>
          <w:spacing w:val="-57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 безопасное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инструментов.</w:t>
      </w:r>
    </w:p>
    <w:p w:rsidR="001E6F15" w:rsidRDefault="00B071EB">
      <w:pPr>
        <w:pStyle w:val="a3"/>
        <w:ind w:left="832" w:right="1621"/>
      </w:pPr>
      <w:r>
        <w:t>Профессии родных и знакомых. Профессии, связанные с изучаемыми материалами и производствами. Профессии сферы обслуживания.</w:t>
      </w:r>
      <w:r>
        <w:rPr>
          <w:spacing w:val="-57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народов России, ремёсла, обычаи.</w:t>
      </w:r>
    </w:p>
    <w:p w:rsidR="001E6F15" w:rsidRDefault="00B071EB" w:rsidP="00B72DD1">
      <w:pPr>
        <w:pStyle w:val="Heading2"/>
        <w:numPr>
          <w:ilvl w:val="0"/>
          <w:numId w:val="215"/>
        </w:numPr>
        <w:tabs>
          <w:tab w:val="left" w:pos="1072"/>
        </w:tabs>
        <w:spacing w:before="3" w:line="274" w:lineRule="exact"/>
      </w:pPr>
      <w:r>
        <w:t>Технологии</w:t>
      </w:r>
      <w:r>
        <w:rPr>
          <w:spacing w:val="-3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</w:p>
    <w:p w:rsidR="001E6F15" w:rsidRDefault="00B071EB">
      <w:pPr>
        <w:pStyle w:val="a3"/>
        <w:ind w:left="832" w:right="621"/>
      </w:pPr>
      <w:r>
        <w:t>Бережное, экономное и рациональное использование обрабатываемых материалов. Использование конструктивных особенностей материалов при</w:t>
      </w:r>
      <w:r>
        <w:rPr>
          <w:spacing w:val="-57"/>
        </w:rPr>
        <w:t xml:space="preserve"> </w:t>
      </w:r>
      <w:r>
        <w:t>изготовлении</w:t>
      </w:r>
      <w:r>
        <w:rPr>
          <w:spacing w:val="-3"/>
        </w:rPr>
        <w:t xml:space="preserve"> </w:t>
      </w:r>
      <w:r>
        <w:t>изделий.</w:t>
      </w:r>
    </w:p>
    <w:p w:rsidR="001E6F15" w:rsidRDefault="00B071EB">
      <w:pPr>
        <w:pStyle w:val="a3"/>
        <w:ind w:left="832" w:right="958"/>
      </w:pPr>
      <w:r>
        <w:t>Основные технологические операции ручной обработки материалов: разметка деталей, выделение деталей, формообразование деталей, сборка</w:t>
      </w:r>
      <w:r>
        <w:rPr>
          <w:spacing w:val="-57"/>
        </w:rPr>
        <w:t xml:space="preserve"> </w:t>
      </w:r>
      <w:r>
        <w:t>изделия,</w:t>
      </w:r>
      <w:r>
        <w:rPr>
          <w:spacing w:val="-1"/>
        </w:rPr>
        <w:t xml:space="preserve"> </w:t>
      </w:r>
      <w:r>
        <w:t>отделка</w:t>
      </w:r>
      <w:r>
        <w:rPr>
          <w:spacing w:val="-1"/>
        </w:rPr>
        <w:t xml:space="preserve"> </w:t>
      </w:r>
      <w:r>
        <w:t>изделия или его</w:t>
      </w:r>
      <w:r>
        <w:rPr>
          <w:spacing w:val="-1"/>
        </w:rPr>
        <w:t xml:space="preserve"> </w:t>
      </w:r>
      <w:r>
        <w:t>деталей. Общее</w:t>
      </w:r>
      <w:r>
        <w:rPr>
          <w:spacing w:val="-1"/>
        </w:rPr>
        <w:t xml:space="preserve"> </w:t>
      </w:r>
      <w:r>
        <w:t>представление.</w:t>
      </w:r>
    </w:p>
    <w:p w:rsidR="001E6F15" w:rsidRDefault="00B071EB">
      <w:pPr>
        <w:pStyle w:val="a3"/>
        <w:ind w:left="832" w:right="623"/>
      </w:pPr>
      <w:r>
        <w:t>Способы разметки деталей: на глаз и от руки, по шаблону, по линейке (как направляющему инструменту без откладывания размеров) с опорой на</w:t>
      </w:r>
      <w:r>
        <w:rPr>
          <w:spacing w:val="-57"/>
        </w:rPr>
        <w:t xml:space="preserve"> </w:t>
      </w:r>
      <w:r>
        <w:t>рисунки,</w:t>
      </w:r>
      <w:r>
        <w:rPr>
          <w:spacing w:val="-1"/>
        </w:rPr>
        <w:t xml:space="preserve"> </w:t>
      </w:r>
      <w:r>
        <w:t>графическую</w:t>
      </w:r>
      <w:r>
        <w:rPr>
          <w:spacing w:val="2"/>
        </w:rPr>
        <w:t xml:space="preserve"> </w:t>
      </w:r>
      <w:r>
        <w:t>инструкцию,</w:t>
      </w:r>
    </w:p>
    <w:p w:rsidR="001E6F15" w:rsidRDefault="00B071EB">
      <w:pPr>
        <w:pStyle w:val="a3"/>
        <w:ind w:left="832" w:right="537"/>
      </w:pPr>
      <w:r>
        <w:t>простейшую схему. Чтение условных графических изображений (называние операций, способов и приёмов работы, последовательности</w:t>
      </w:r>
      <w:r>
        <w:rPr>
          <w:spacing w:val="1"/>
        </w:rPr>
        <w:t xml:space="preserve"> </w:t>
      </w:r>
      <w:r>
        <w:t>изготовления изделий). Правила экономной и аккуратной разметки. Рациональная разметка и вырезание нескольких одинаковых деталей из</w:t>
      </w:r>
      <w:r>
        <w:rPr>
          <w:spacing w:val="1"/>
        </w:rPr>
        <w:t xml:space="preserve"> </w:t>
      </w:r>
      <w:r>
        <w:t>бумаги. Способы соединения деталей в изделии: с помощью пластилина, клея, скручивание, сшивание и др. Приёмы и правила аккуратной работы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клеем. Отделка</w:t>
      </w:r>
      <w:r>
        <w:rPr>
          <w:spacing w:val="-1"/>
        </w:rPr>
        <w:t xml:space="preserve"> </w:t>
      </w:r>
      <w:r>
        <w:t>изделия или его</w:t>
      </w:r>
      <w:r>
        <w:rPr>
          <w:spacing w:val="-2"/>
        </w:rPr>
        <w:t xml:space="preserve"> </w:t>
      </w:r>
      <w:r>
        <w:t>деталей (окрашивание, вышивка,</w:t>
      </w:r>
      <w:r>
        <w:rPr>
          <w:spacing w:val="-1"/>
        </w:rPr>
        <w:t xml:space="preserve"> </w:t>
      </w:r>
      <w:r>
        <w:t>аппликация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1E6F15" w:rsidRDefault="00B071EB">
      <w:pPr>
        <w:pStyle w:val="a3"/>
        <w:ind w:left="832" w:right="1521"/>
      </w:pPr>
      <w:r>
        <w:t>Подбор соответствующих инструментов и способов обработки материалов в зависимости от их свойств и видов изделий. Инструменты и</w:t>
      </w:r>
      <w:r>
        <w:rPr>
          <w:spacing w:val="-57"/>
        </w:rPr>
        <w:t xml:space="preserve"> </w:t>
      </w:r>
      <w:r>
        <w:t>приспособления</w:t>
      </w:r>
      <w:r>
        <w:rPr>
          <w:spacing w:val="-3"/>
        </w:rPr>
        <w:t xml:space="preserve"> </w:t>
      </w:r>
      <w:r>
        <w:t>(ножницы,</w:t>
      </w:r>
      <w:r>
        <w:rPr>
          <w:spacing w:val="-2"/>
        </w:rPr>
        <w:t xml:space="preserve"> </w:t>
      </w:r>
      <w:r>
        <w:t>линейка,</w:t>
      </w:r>
      <w:r>
        <w:rPr>
          <w:spacing w:val="-2"/>
        </w:rPr>
        <w:t xml:space="preserve"> </w:t>
      </w:r>
      <w:r>
        <w:t>игла,</w:t>
      </w:r>
      <w:r>
        <w:rPr>
          <w:spacing w:val="1"/>
        </w:rPr>
        <w:t xml:space="preserve"> </w:t>
      </w:r>
      <w:r>
        <w:t>гладилка,</w:t>
      </w:r>
      <w:r>
        <w:rPr>
          <w:spacing w:val="-2"/>
        </w:rPr>
        <w:t xml:space="preserve"> </w:t>
      </w:r>
      <w:r>
        <w:t>стека,</w:t>
      </w:r>
      <w:r>
        <w:rPr>
          <w:spacing w:val="-2"/>
        </w:rPr>
        <w:t xml:space="preserve"> </w:t>
      </w:r>
      <w:r>
        <w:t>шаблон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правильное,</w:t>
      </w:r>
      <w:r>
        <w:rPr>
          <w:spacing w:val="-2"/>
        </w:rPr>
        <w:t xml:space="preserve"> </w:t>
      </w:r>
      <w:r>
        <w:t>рациональное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безопасное</w:t>
      </w:r>
      <w:r>
        <w:rPr>
          <w:spacing w:val="-3"/>
        </w:rPr>
        <w:t xml:space="preserve"> </w:t>
      </w:r>
      <w:r>
        <w:t>использование.</w:t>
      </w:r>
    </w:p>
    <w:p w:rsidR="001E6F15" w:rsidRDefault="00B071EB">
      <w:pPr>
        <w:pStyle w:val="a3"/>
        <w:ind w:left="832" w:right="988"/>
      </w:pPr>
      <w:r>
        <w:t>Пластические массы, их виды (пластилин, пластика и др.). Приёмы изготовления изделий доступной по сложности формы из них: разметка на</w:t>
      </w:r>
      <w:r>
        <w:rPr>
          <w:spacing w:val="-57"/>
        </w:rPr>
        <w:t xml:space="preserve"> </w:t>
      </w:r>
      <w:r>
        <w:t>глаз,</w:t>
      </w:r>
      <w:r>
        <w:rPr>
          <w:spacing w:val="-1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(стекой, отрыванием), придание</w:t>
      </w:r>
      <w:r>
        <w:rPr>
          <w:spacing w:val="-1"/>
        </w:rPr>
        <w:t xml:space="preserve"> </w:t>
      </w:r>
      <w:r>
        <w:t>формы.</w:t>
      </w:r>
    </w:p>
    <w:p w:rsidR="001E6F15" w:rsidRDefault="00B071EB">
      <w:pPr>
        <w:pStyle w:val="a3"/>
        <w:ind w:left="832"/>
      </w:pPr>
      <w:r>
        <w:t>Наиболее</w:t>
      </w:r>
      <w:r>
        <w:rPr>
          <w:spacing w:val="-5"/>
        </w:rPr>
        <w:t xml:space="preserve"> </w:t>
      </w:r>
      <w:r>
        <w:t>распространённые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бумаги.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видов:</w:t>
      </w:r>
      <w:r>
        <w:rPr>
          <w:spacing w:val="-2"/>
        </w:rPr>
        <w:t xml:space="preserve"> </w:t>
      </w:r>
      <w:r>
        <w:t>сгибание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складывание,</w:t>
      </w:r>
      <w:r>
        <w:rPr>
          <w:spacing w:val="-57"/>
        </w:rPr>
        <w:t xml:space="preserve"> </w:t>
      </w:r>
      <w:r>
        <w:t>сминание,</w:t>
      </w:r>
      <w:r>
        <w:rPr>
          <w:spacing w:val="-2"/>
        </w:rPr>
        <w:t xml:space="preserve"> </w:t>
      </w:r>
      <w:r>
        <w:t>обрывание,</w:t>
      </w:r>
      <w:r>
        <w:rPr>
          <w:spacing w:val="-1"/>
        </w:rPr>
        <w:t xml:space="preserve"> </w:t>
      </w:r>
      <w:r>
        <w:t>склеивание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Резание</w:t>
      </w:r>
      <w:r>
        <w:rPr>
          <w:spacing w:val="-2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ножницами.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работы,</w:t>
      </w:r>
      <w:r>
        <w:rPr>
          <w:spacing w:val="6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ножниц.</w:t>
      </w:r>
      <w:r>
        <w:rPr>
          <w:spacing w:val="-1"/>
        </w:rPr>
        <w:t xml:space="preserve"> </w:t>
      </w:r>
      <w:r>
        <w:t>Картон.</w:t>
      </w:r>
    </w:p>
    <w:p w:rsidR="001E6F15" w:rsidRDefault="00B071EB">
      <w:pPr>
        <w:pStyle w:val="a3"/>
        <w:ind w:left="832" w:right="746"/>
      </w:pPr>
      <w:r>
        <w:t>Виды природных материалов (плоские — листья и объёмные — орехи, шишки, семена, ветки). Приёмы работы с природными материалами:</w:t>
      </w:r>
      <w:r>
        <w:rPr>
          <w:spacing w:val="1"/>
        </w:rPr>
        <w:t xml:space="preserve"> </w:t>
      </w:r>
      <w:r>
        <w:t>подбор материалов в соответствии с замыслом, составление композиции, соединение деталей (приклеивание, склеивание с помощью прокладки,</w:t>
      </w:r>
      <w:r>
        <w:rPr>
          <w:spacing w:val="-57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пластилина).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52"/>
      </w:pPr>
      <w:r>
        <w:lastRenderedPageBreak/>
        <w:t>Общее представление о тканях (текстиле), их строении и свойствах. Швейные инструменты и приспособления (иглы, булавки и др.). Отмеривание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заправка</w:t>
      </w:r>
      <w:r>
        <w:rPr>
          <w:spacing w:val="-1"/>
        </w:rPr>
        <w:t xml:space="preserve"> </w:t>
      </w:r>
      <w:r>
        <w:t>нитки в</w:t>
      </w:r>
      <w:r>
        <w:rPr>
          <w:spacing w:val="-1"/>
        </w:rPr>
        <w:t xml:space="preserve"> </w:t>
      </w:r>
      <w:r>
        <w:t>иголку, строчка</w:t>
      </w:r>
      <w:r>
        <w:rPr>
          <w:spacing w:val="-1"/>
        </w:rPr>
        <w:t xml:space="preserve"> </w:t>
      </w:r>
      <w:r>
        <w:t>прямого стежка.</w:t>
      </w:r>
    </w:p>
    <w:p w:rsidR="001E6F15" w:rsidRDefault="00B071EB">
      <w:pPr>
        <w:pStyle w:val="a3"/>
        <w:spacing w:before="1"/>
        <w:ind w:left="832"/>
      </w:pPr>
      <w:r>
        <w:t>Использование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отделочных</w:t>
      </w:r>
      <w:r>
        <w:rPr>
          <w:spacing w:val="-4"/>
        </w:rPr>
        <w:t xml:space="preserve"> </w:t>
      </w:r>
      <w:r>
        <w:t>материалов.</w:t>
      </w:r>
    </w:p>
    <w:p w:rsidR="001E6F15" w:rsidRDefault="00B071EB" w:rsidP="00B72DD1">
      <w:pPr>
        <w:pStyle w:val="Heading2"/>
        <w:numPr>
          <w:ilvl w:val="0"/>
          <w:numId w:val="215"/>
        </w:numPr>
        <w:tabs>
          <w:tab w:val="left" w:pos="1072"/>
        </w:tabs>
        <w:spacing w:before="5" w:line="274" w:lineRule="exact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</w:p>
    <w:p w:rsidR="001E6F15" w:rsidRDefault="00B071EB">
      <w:pPr>
        <w:pStyle w:val="a3"/>
        <w:spacing w:line="274" w:lineRule="exact"/>
        <w:ind w:left="832"/>
      </w:pPr>
      <w:r>
        <w:t>Простые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объёмные</w:t>
      </w:r>
      <w:r>
        <w:rPr>
          <w:spacing w:val="-4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(пластические</w:t>
      </w:r>
      <w:r>
        <w:rPr>
          <w:spacing w:val="-3"/>
        </w:rPr>
        <w:t xml:space="preserve"> </w:t>
      </w:r>
      <w:r>
        <w:t>массы,</w:t>
      </w:r>
      <w:r>
        <w:rPr>
          <w:spacing w:val="-2"/>
        </w:rPr>
        <w:t xml:space="preserve"> </w:t>
      </w:r>
      <w:r>
        <w:t>бумага,</w:t>
      </w:r>
      <w:r>
        <w:rPr>
          <w:spacing w:val="-2"/>
        </w:rPr>
        <w:t xml:space="preserve"> </w:t>
      </w:r>
      <w:r>
        <w:t>текстиль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 создания.</w:t>
      </w:r>
      <w:r>
        <w:rPr>
          <w:spacing w:val="-2"/>
        </w:rPr>
        <w:t xml:space="preserve"> </w:t>
      </w:r>
      <w:r>
        <w:t>Общее</w:t>
      </w:r>
    </w:p>
    <w:p w:rsidR="001E6F15" w:rsidRDefault="00B071EB">
      <w:pPr>
        <w:pStyle w:val="a3"/>
        <w:ind w:left="832"/>
      </w:pPr>
      <w:r>
        <w:t>представление о конструкции изделия; детали и части изделия, их взаимное расположение в общей конструкции. Способы соединения деталей в</w:t>
      </w:r>
      <w:r>
        <w:rPr>
          <w:spacing w:val="1"/>
        </w:rPr>
        <w:t xml:space="preserve"> </w:t>
      </w:r>
      <w:r>
        <w:t>изделиях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материалов.</w:t>
      </w:r>
      <w:r>
        <w:rPr>
          <w:spacing w:val="-5"/>
        </w:rPr>
        <w:t xml:space="preserve"> </w:t>
      </w:r>
      <w:r>
        <w:t>Образец,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конструкции</w:t>
      </w:r>
      <w:r>
        <w:rPr>
          <w:spacing w:val="-5"/>
        </w:rPr>
        <w:t xml:space="preserve"> </w:t>
      </w:r>
      <w:r>
        <w:t>образцов</w:t>
      </w:r>
      <w:r>
        <w:rPr>
          <w:spacing w:val="-4"/>
        </w:rPr>
        <w:t xml:space="preserve"> </w:t>
      </w:r>
      <w:r>
        <w:t>изделий,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5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образцу,</w:t>
      </w:r>
      <w:r>
        <w:rPr>
          <w:spacing w:val="-3"/>
        </w:rPr>
        <w:t xml:space="preserve"> </w:t>
      </w:r>
      <w:r>
        <w:t>рисунку.</w:t>
      </w:r>
      <w:r>
        <w:rPr>
          <w:spacing w:val="-4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плоскости).</w:t>
      </w:r>
      <w:r>
        <w:rPr>
          <w:spacing w:val="-2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выполняемого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результата.</w:t>
      </w:r>
      <w:r>
        <w:rPr>
          <w:spacing w:val="-1"/>
        </w:rPr>
        <w:t xml:space="preserve"> </w:t>
      </w:r>
      <w:r>
        <w:t>Элементарное</w:t>
      </w:r>
      <w:r>
        <w:rPr>
          <w:spacing w:val="-2"/>
        </w:rPr>
        <w:t xml:space="preserve"> </w:t>
      </w:r>
      <w:r>
        <w:t>прогнозирование</w:t>
      </w:r>
      <w:r>
        <w:rPr>
          <w:spacing w:val="-3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</w:p>
    <w:p w:rsidR="001E6F15" w:rsidRDefault="00B071EB">
      <w:pPr>
        <w:pStyle w:val="a3"/>
        <w:ind w:left="832"/>
      </w:pPr>
      <w:r>
        <w:t>желаемого/необходимого</w:t>
      </w:r>
      <w:r>
        <w:rPr>
          <w:spacing w:val="-2"/>
        </w:rPr>
        <w:t xml:space="preserve"> </w:t>
      </w:r>
      <w:r>
        <w:t>результата;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требуемого</w:t>
      </w:r>
      <w:r>
        <w:rPr>
          <w:spacing w:val="-2"/>
        </w:rPr>
        <w:t xml:space="preserve"> </w:t>
      </w:r>
      <w:r>
        <w:t>результата/замысла.</w:t>
      </w:r>
    </w:p>
    <w:p w:rsidR="001E6F15" w:rsidRDefault="00B071EB" w:rsidP="00B72DD1">
      <w:pPr>
        <w:pStyle w:val="Heading2"/>
        <w:numPr>
          <w:ilvl w:val="0"/>
          <w:numId w:val="215"/>
        </w:numPr>
        <w:tabs>
          <w:tab w:val="left" w:pos="1072"/>
        </w:tabs>
        <w:spacing w:before="2" w:line="274" w:lineRule="exact"/>
      </w:pPr>
      <w:r>
        <w:t>Информационно-коммуникативные</w:t>
      </w:r>
      <w:r>
        <w:rPr>
          <w:spacing w:val="-10"/>
        </w:rPr>
        <w:t xml:space="preserve"> </w:t>
      </w:r>
      <w:r>
        <w:t>технологии</w:t>
      </w:r>
    </w:p>
    <w:p w:rsidR="001E6F15" w:rsidRDefault="00B071EB">
      <w:pPr>
        <w:pStyle w:val="a3"/>
        <w:ind w:left="832" w:right="7672"/>
      </w:pPr>
      <w:r>
        <w:t>Демонстрация учителем готовых материалов на информационных носителях.</w:t>
      </w:r>
      <w:r>
        <w:rPr>
          <w:spacing w:val="-57"/>
        </w:rPr>
        <w:t xml:space="preserve"> </w:t>
      </w:r>
      <w:r>
        <w:t>Информация.</w:t>
      </w:r>
      <w:r>
        <w:rPr>
          <w:spacing w:val="-1"/>
        </w:rPr>
        <w:t xml:space="preserve"> </w:t>
      </w:r>
      <w:r>
        <w:t>Виды информации.</w:t>
      </w:r>
    </w:p>
    <w:p w:rsidR="001E6F15" w:rsidRDefault="001E6F15">
      <w:pPr>
        <w:pStyle w:val="a3"/>
        <w:spacing w:before="3"/>
        <w:ind w:left="0"/>
      </w:pPr>
    </w:p>
    <w:p w:rsidR="001E6F15" w:rsidRDefault="00B071EB">
      <w:pPr>
        <w:pStyle w:val="Heading2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</w:p>
    <w:p w:rsidR="001E6F15" w:rsidRDefault="00B071EB">
      <w:pPr>
        <w:pStyle w:val="Heading3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15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изученного);</w:t>
      </w:r>
    </w:p>
    <w:p w:rsidR="001E6F15" w:rsidRDefault="00B071EB" w:rsidP="00B72DD1">
      <w:pPr>
        <w:pStyle w:val="a4"/>
        <w:numPr>
          <w:ilvl w:val="1"/>
          <w:numId w:val="215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воспринимать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6"/>
          <w:sz w:val="24"/>
        </w:rPr>
        <w:t xml:space="preserve"> </w:t>
      </w:r>
      <w:r>
        <w:rPr>
          <w:sz w:val="24"/>
        </w:rPr>
        <w:t>(устную,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графическую);</w:t>
      </w:r>
    </w:p>
    <w:p w:rsidR="001E6F15" w:rsidRDefault="00B071EB" w:rsidP="00B72DD1">
      <w:pPr>
        <w:pStyle w:val="a4"/>
        <w:numPr>
          <w:ilvl w:val="1"/>
          <w:numId w:val="215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анализировать 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конструкции;</w:t>
      </w:r>
    </w:p>
    <w:p w:rsidR="001E6F15" w:rsidRDefault="00B071EB" w:rsidP="00B72DD1">
      <w:pPr>
        <w:pStyle w:val="a4"/>
        <w:numPr>
          <w:ilvl w:val="1"/>
          <w:numId w:val="215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(конструкции),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устройстве.</w:t>
      </w:r>
    </w:p>
    <w:p w:rsidR="001E6F15" w:rsidRDefault="00B071EB">
      <w:pPr>
        <w:pStyle w:val="Heading3"/>
        <w:spacing w:before="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E6F15" w:rsidRDefault="00B071EB" w:rsidP="00B72DD1">
      <w:pPr>
        <w:pStyle w:val="a4"/>
        <w:numPr>
          <w:ilvl w:val="1"/>
          <w:numId w:val="215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(представленную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учебнике),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работе;</w:t>
      </w:r>
    </w:p>
    <w:p w:rsidR="001E6F15" w:rsidRDefault="00B071EB" w:rsidP="00B72DD1">
      <w:pPr>
        <w:pStyle w:val="a4"/>
        <w:numPr>
          <w:ilvl w:val="1"/>
          <w:numId w:val="215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знаково-символическую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(схема,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рисунок)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ней.</w:t>
      </w:r>
    </w:p>
    <w:p w:rsidR="001E6F15" w:rsidRDefault="00B071EB">
      <w:pPr>
        <w:pStyle w:val="Heading3"/>
        <w:spacing w:before="2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15"/>
        </w:numPr>
        <w:tabs>
          <w:tab w:val="left" w:pos="1551"/>
          <w:tab w:val="left" w:pos="1552"/>
        </w:tabs>
        <w:spacing w:line="240" w:lineRule="auto"/>
        <w:ind w:right="1177"/>
        <w:rPr>
          <w:sz w:val="24"/>
        </w:rPr>
      </w:pPr>
      <w:r>
        <w:rPr>
          <w:sz w:val="24"/>
        </w:rPr>
        <w:t>участвовать в коллективном обсуждении: высказывать собственное мнение, отвечать на вопросы, выполнять правила этики общения: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одноклассникам,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мнению другого;</w:t>
      </w:r>
    </w:p>
    <w:p w:rsidR="001E6F15" w:rsidRDefault="00B071EB" w:rsidP="00B72DD1">
      <w:pPr>
        <w:pStyle w:val="a4"/>
        <w:numPr>
          <w:ilvl w:val="1"/>
          <w:numId w:val="215"/>
        </w:numPr>
        <w:tabs>
          <w:tab w:val="left" w:pos="1551"/>
          <w:tab w:val="left" w:pos="1552"/>
        </w:tabs>
        <w:spacing w:line="240" w:lineRule="auto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тем).</w:t>
      </w:r>
    </w:p>
    <w:p w:rsidR="001E6F15" w:rsidRDefault="00B071EB">
      <w:pPr>
        <w:pStyle w:val="Heading3"/>
        <w:spacing w:before="1" w:line="274" w:lineRule="exact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>
      <w:pPr>
        <w:pStyle w:val="a3"/>
        <w:spacing w:line="274" w:lineRule="exact"/>
        <w:ind w:left="832"/>
      </w:pPr>
      <w:r>
        <w:t>принимать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удерживать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задачу;</w:t>
      </w:r>
    </w:p>
    <w:p w:rsidR="001E6F15" w:rsidRDefault="00B071EB">
      <w:pPr>
        <w:pStyle w:val="a3"/>
        <w:spacing w:before="1"/>
        <w:ind w:left="832" w:right="882"/>
      </w:pPr>
      <w:r>
        <w:t>действовать по плану, предложенному учителем, работать с опорой на графическую инструкцию учебника, принимать участие в коллективном</w:t>
      </w:r>
      <w:r>
        <w:rPr>
          <w:spacing w:val="-57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простого плана</w:t>
      </w:r>
      <w:r>
        <w:rPr>
          <w:spacing w:val="-1"/>
        </w:rPr>
        <w:t xml:space="preserve"> </w:t>
      </w:r>
      <w:r>
        <w:t>действий;</w:t>
      </w:r>
    </w:p>
    <w:p w:rsidR="001E6F15" w:rsidRDefault="00B071EB">
      <w:pPr>
        <w:pStyle w:val="a3"/>
        <w:ind w:left="832" w:right="655"/>
      </w:pPr>
      <w:r>
        <w:t>понимать и принимать критерии оценки качества работы, руководствоваться ими в процессе анализа и оценки выполненных работ;</w:t>
      </w:r>
      <w:r>
        <w:rPr>
          <w:spacing w:val="1"/>
        </w:rPr>
        <w:t xml:space="preserve"> </w:t>
      </w:r>
      <w:r>
        <w:t>организовывать свою деятельность: производить подготовку к уроку рабочего места, поддерживать на нём порядок в течение урока, производить</w:t>
      </w:r>
      <w:r>
        <w:rPr>
          <w:spacing w:val="-57"/>
        </w:rPr>
        <w:t xml:space="preserve"> </w:t>
      </w:r>
      <w:r>
        <w:t>необходимую</w:t>
      </w:r>
      <w:r>
        <w:rPr>
          <w:spacing w:val="4"/>
        </w:rPr>
        <w:t xml:space="preserve"> </w:t>
      </w:r>
      <w:r>
        <w:t>уборку</w:t>
      </w:r>
      <w:r>
        <w:rPr>
          <w:spacing w:val="-5"/>
        </w:rPr>
        <w:t xml:space="preserve"> </w:t>
      </w:r>
      <w:r>
        <w:t>по окончании работы;</w:t>
      </w:r>
    </w:p>
    <w:p w:rsidR="001E6F15" w:rsidRDefault="00B071EB">
      <w:pPr>
        <w:pStyle w:val="a3"/>
        <w:ind w:left="832"/>
      </w:pPr>
      <w:r>
        <w:t>выполнять</w:t>
      </w:r>
      <w:r>
        <w:rPr>
          <w:spacing w:val="-3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критериям.</w:t>
      </w:r>
    </w:p>
    <w:p w:rsidR="001E6F15" w:rsidRDefault="00B071EB">
      <w:pPr>
        <w:pStyle w:val="Heading3"/>
        <w:spacing w:before="4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E6F15" w:rsidRDefault="00B071EB" w:rsidP="00B72DD1">
      <w:pPr>
        <w:pStyle w:val="a4"/>
        <w:numPr>
          <w:ilvl w:val="1"/>
          <w:numId w:val="215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15"/>
        </w:numPr>
        <w:tabs>
          <w:tab w:val="left" w:pos="1551"/>
          <w:tab w:val="left" w:pos="1552"/>
        </w:tabs>
        <w:spacing w:before="82" w:line="237" w:lineRule="auto"/>
        <w:ind w:right="1263"/>
        <w:rPr>
          <w:sz w:val="24"/>
        </w:rPr>
      </w:pPr>
      <w:r>
        <w:rPr>
          <w:sz w:val="24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сотрудничество.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0"/>
          <w:numId w:val="216"/>
        </w:numPr>
        <w:tabs>
          <w:tab w:val="left" w:pos="1012"/>
        </w:tabs>
      </w:pPr>
      <w:r>
        <w:t>класс</w:t>
      </w:r>
    </w:p>
    <w:p w:rsidR="001E6F15" w:rsidRDefault="00B071EB" w:rsidP="00B72DD1">
      <w:pPr>
        <w:pStyle w:val="a4"/>
        <w:numPr>
          <w:ilvl w:val="0"/>
          <w:numId w:val="214"/>
        </w:numPr>
        <w:tabs>
          <w:tab w:val="left" w:pos="1072"/>
        </w:tabs>
        <w:spacing w:line="274" w:lineRule="exact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1E6F15" w:rsidRDefault="00B071EB">
      <w:pPr>
        <w:pStyle w:val="a3"/>
        <w:ind w:left="832" w:right="583"/>
      </w:pPr>
      <w:r>
        <w:t>Рукотворный мир — результат труда человека. Элементарные представления об основном принципе создания мира вещей: прочность</w:t>
      </w:r>
      <w:r>
        <w:rPr>
          <w:spacing w:val="1"/>
        </w:rPr>
        <w:t xml:space="preserve"> </w:t>
      </w:r>
      <w:r>
        <w:t>конструкции, удобство использования, эстетическая выразительность. Средства художественной выразительности (композиция, цвет, тон и др.).</w:t>
      </w:r>
      <w:r>
        <w:rPr>
          <w:spacing w:val="1"/>
        </w:rPr>
        <w:t xml:space="preserve"> </w:t>
      </w:r>
      <w:r>
        <w:t>Изготовление изделий с учётом данного принципа. Общее представление о технологическом процессе: анализ устройства и назначения изделия;</w:t>
      </w:r>
      <w:r>
        <w:rPr>
          <w:spacing w:val="1"/>
        </w:rPr>
        <w:t xml:space="preserve"> </w:t>
      </w:r>
      <w:r>
        <w:t>выстраивание последовательности практических действий и технологических операций; подбор материалов и инструментов; экономная разметка;</w:t>
      </w:r>
      <w:r>
        <w:rPr>
          <w:spacing w:val="-58"/>
        </w:rPr>
        <w:t xml:space="preserve"> </w:t>
      </w:r>
      <w:r>
        <w:t>обработка с целью получения (выделения) деталей, сборка, отделка изделия; проверка изделия в действии, внесение необходимых дополнений и</w:t>
      </w:r>
      <w:r>
        <w:rPr>
          <w:spacing w:val="1"/>
        </w:rPr>
        <w:t xml:space="preserve"> </w:t>
      </w:r>
      <w:r>
        <w:t>изменений.</w:t>
      </w:r>
      <w:r>
        <w:rPr>
          <w:spacing w:val="-1"/>
        </w:rPr>
        <w:t xml:space="preserve"> </w:t>
      </w:r>
      <w:r>
        <w:t>Изготовление</w:t>
      </w:r>
      <w:r>
        <w:rPr>
          <w:spacing w:val="-2"/>
        </w:rPr>
        <w:t xml:space="preserve"> </w:t>
      </w:r>
      <w:r>
        <w:t>изделий из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этапов технологического</w:t>
      </w:r>
      <w:r>
        <w:rPr>
          <w:spacing w:val="-1"/>
        </w:rPr>
        <w:t xml:space="preserve"> </w:t>
      </w:r>
      <w:r>
        <w:t>процесса.</w:t>
      </w:r>
    </w:p>
    <w:p w:rsidR="001E6F15" w:rsidRDefault="00B071EB">
      <w:pPr>
        <w:pStyle w:val="a3"/>
        <w:ind w:left="832" w:right="1258"/>
      </w:pPr>
      <w:r>
        <w:t>Традиции и современность. Новая жизнь древних профессий. Совершенствование их технологических процессов. Мастера и их профессии;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мастера.</w:t>
      </w:r>
      <w:r>
        <w:rPr>
          <w:spacing w:val="2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традиции.</w:t>
      </w:r>
    </w:p>
    <w:p w:rsidR="001E6F15" w:rsidRDefault="00B071EB">
      <w:pPr>
        <w:pStyle w:val="a3"/>
        <w:ind w:left="832" w:right="981"/>
      </w:pPr>
      <w:r>
        <w:t>Элементарная творческая и проектная деятельность (создание замысла, его детализация и воплощение). Несложные коллективные, групповые</w:t>
      </w:r>
      <w:r>
        <w:rPr>
          <w:spacing w:val="-57"/>
        </w:rPr>
        <w:t xml:space="preserve"> </w:t>
      </w:r>
      <w:r>
        <w:t>проекты.</w:t>
      </w:r>
    </w:p>
    <w:p w:rsidR="001E6F15" w:rsidRDefault="00B071EB" w:rsidP="00B72DD1">
      <w:pPr>
        <w:pStyle w:val="Heading2"/>
        <w:numPr>
          <w:ilvl w:val="0"/>
          <w:numId w:val="214"/>
        </w:numPr>
        <w:tabs>
          <w:tab w:val="left" w:pos="1072"/>
        </w:tabs>
        <w:spacing w:before="3" w:line="274" w:lineRule="exact"/>
      </w:pPr>
      <w:r>
        <w:t>Технологии</w:t>
      </w:r>
      <w:r>
        <w:rPr>
          <w:spacing w:val="-3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</w:p>
    <w:p w:rsidR="001E6F15" w:rsidRDefault="00B071EB">
      <w:pPr>
        <w:pStyle w:val="a3"/>
        <w:spacing w:line="274" w:lineRule="exact"/>
        <w:ind w:left="832"/>
      </w:pPr>
      <w:r>
        <w:t>Многообразие</w:t>
      </w:r>
      <w:r>
        <w:rPr>
          <w:spacing w:val="-4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 практическое</w:t>
      </w:r>
      <w:r>
        <w:rPr>
          <w:spacing w:val="-4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элементарных</w:t>
      </w:r>
    </w:p>
    <w:p w:rsidR="001E6F15" w:rsidRDefault="00B071EB">
      <w:pPr>
        <w:pStyle w:val="a3"/>
        <w:ind w:left="832" w:right="1607"/>
      </w:pPr>
      <w:r>
        <w:t>физических, механических и технологических свойств различных материалов. Выбор материалов по их декоративно-художественным и</w:t>
      </w:r>
      <w:r>
        <w:rPr>
          <w:spacing w:val="-57"/>
        </w:rPr>
        <w:t xml:space="preserve"> </w:t>
      </w:r>
      <w:r>
        <w:t>конструктивным</w:t>
      </w:r>
      <w:r>
        <w:rPr>
          <w:spacing w:val="-3"/>
        </w:rPr>
        <w:t xml:space="preserve"> </w:t>
      </w:r>
      <w:r>
        <w:t>свойствам.</w:t>
      </w:r>
    </w:p>
    <w:p w:rsidR="001E6F15" w:rsidRDefault="00B071EB">
      <w:pPr>
        <w:pStyle w:val="a3"/>
        <w:spacing w:before="1"/>
        <w:ind w:left="832" w:right="643"/>
      </w:pPr>
      <w:r>
        <w:t>Называние и выполнение основных технологических операций ручной обработки материалов в процессе изготовления изделия: разметка деталей</w:t>
      </w:r>
      <w:r>
        <w:rPr>
          <w:spacing w:val="-57"/>
        </w:rPr>
        <w:t xml:space="preserve"> </w:t>
      </w:r>
      <w:r>
        <w:t>(с помощью линейки (угольника, циркуля), формообразование деталей (сгибание, складывание тонкого картона и плотных видов бумаги и др.),</w:t>
      </w:r>
      <w:r>
        <w:rPr>
          <w:spacing w:val="1"/>
        </w:rPr>
        <w:t xml:space="preserve"> </w:t>
      </w:r>
      <w:r>
        <w:t>сборка изделия (сшивание). Подвижное соединение деталей изделия. Использование соответствующих способов обработки материалов в за-</w:t>
      </w:r>
      <w:r>
        <w:rPr>
          <w:spacing w:val="1"/>
        </w:rPr>
        <w:t xml:space="preserve"> </w:t>
      </w:r>
      <w:r>
        <w:t>висимости от вида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назначения изделия.</w:t>
      </w:r>
    </w:p>
    <w:p w:rsidR="001E6F15" w:rsidRDefault="00B071EB">
      <w:pPr>
        <w:pStyle w:val="a3"/>
        <w:ind w:left="832" w:right="665"/>
      </w:pPr>
      <w:r>
        <w:t>Виды условных графических изображений: рисунок, простейший чертёж, эскиз, схема. Чертёжные инструменты — линейка (угольник, циркуль).</w:t>
      </w:r>
      <w:r>
        <w:rPr>
          <w:spacing w:val="-57"/>
        </w:rPr>
        <w:t xml:space="preserve"> </w:t>
      </w:r>
      <w:r>
        <w:t>Их функциональное</w:t>
      </w:r>
      <w:r>
        <w:rPr>
          <w:spacing w:val="-2"/>
        </w:rPr>
        <w:t xml:space="preserve"> </w:t>
      </w:r>
      <w:r>
        <w:t>назначение,</w:t>
      </w:r>
      <w:r>
        <w:rPr>
          <w:spacing w:val="-1"/>
        </w:rPr>
        <w:t xml:space="preserve"> </w:t>
      </w:r>
      <w:r>
        <w:t>конструкция.</w:t>
      </w:r>
      <w:r>
        <w:rPr>
          <w:spacing w:val="-3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колющими (циркуль)</w:t>
      </w:r>
      <w:r>
        <w:rPr>
          <w:spacing w:val="-1"/>
        </w:rPr>
        <w:t xml:space="preserve"> </w:t>
      </w:r>
      <w:r>
        <w:t>инструментами.</w:t>
      </w:r>
    </w:p>
    <w:p w:rsidR="001E6F15" w:rsidRDefault="00B071EB">
      <w:pPr>
        <w:pStyle w:val="a3"/>
        <w:ind w:left="832" w:right="828"/>
      </w:pPr>
      <w:r>
        <w:t>Технология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картона.</w:t>
      </w:r>
      <w:r>
        <w:rPr>
          <w:spacing w:val="-2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линий</w:t>
      </w:r>
      <w:r>
        <w:rPr>
          <w:spacing w:val="-2"/>
        </w:rPr>
        <w:t xml:space="preserve"> </w:t>
      </w:r>
      <w:r>
        <w:t>чертежа</w:t>
      </w:r>
      <w:r>
        <w:rPr>
          <w:spacing w:val="-4"/>
        </w:rPr>
        <w:t xml:space="preserve"> </w:t>
      </w:r>
      <w:r>
        <w:t>(контур,</w:t>
      </w:r>
      <w:r>
        <w:rPr>
          <w:spacing w:val="-3"/>
        </w:rPr>
        <w:t xml:space="preserve"> </w:t>
      </w:r>
      <w:r>
        <w:t>линия</w:t>
      </w:r>
      <w:r>
        <w:rPr>
          <w:spacing w:val="-2"/>
        </w:rPr>
        <w:t xml:space="preserve"> </w:t>
      </w:r>
      <w:r>
        <w:t>разреза,</w:t>
      </w:r>
      <w:r>
        <w:rPr>
          <w:spacing w:val="-5"/>
        </w:rPr>
        <w:t xml:space="preserve"> </w:t>
      </w:r>
      <w:r>
        <w:t>сгиба,</w:t>
      </w:r>
      <w:r>
        <w:rPr>
          <w:spacing w:val="-3"/>
        </w:rPr>
        <w:t xml:space="preserve"> </w:t>
      </w:r>
      <w:r>
        <w:t>выносная,</w:t>
      </w:r>
      <w:r>
        <w:rPr>
          <w:spacing w:val="-2"/>
        </w:rPr>
        <w:t xml:space="preserve"> </w:t>
      </w:r>
      <w:r>
        <w:t>размерная).</w:t>
      </w:r>
      <w:r>
        <w:rPr>
          <w:spacing w:val="-3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условных</w:t>
      </w:r>
      <w:r>
        <w:rPr>
          <w:spacing w:val="-57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изображений.</w:t>
      </w:r>
      <w:r>
        <w:rPr>
          <w:spacing w:val="-2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прямоугольника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двух прямых</w:t>
      </w:r>
      <w:r>
        <w:rPr>
          <w:spacing w:val="1"/>
        </w:rPr>
        <w:t xml:space="preserve"> </w:t>
      </w:r>
      <w:r>
        <w:t>углов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прямого угла).</w:t>
      </w:r>
      <w:r>
        <w:rPr>
          <w:spacing w:val="-2"/>
        </w:rPr>
        <w:t xml:space="preserve"> </w:t>
      </w:r>
      <w:r>
        <w:t>Разметка</w:t>
      </w:r>
      <w:r>
        <w:rPr>
          <w:spacing w:val="-3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</w:p>
    <w:p w:rsidR="001E6F15" w:rsidRDefault="00B071EB">
      <w:pPr>
        <w:pStyle w:val="a3"/>
        <w:ind w:left="832" w:right="647"/>
      </w:pPr>
      <w:r>
        <w:t>простейший чертёж, эскиз. Изготовление изделий по рисунку, простейшему чертежу или эскизу, схеме. Использование измерений, вычислений и</w:t>
      </w:r>
      <w:r>
        <w:rPr>
          <w:spacing w:val="-57"/>
        </w:rPr>
        <w:t xml:space="preserve"> </w:t>
      </w:r>
      <w:r>
        <w:t>построений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  <w:r>
        <w:rPr>
          <w:spacing w:val="-1"/>
        </w:rPr>
        <w:t xml:space="preserve"> </w:t>
      </w:r>
      <w:r>
        <w:t>Сгибание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складывание</w:t>
      </w:r>
      <w:r>
        <w:rPr>
          <w:spacing w:val="-2"/>
        </w:rPr>
        <w:t xml:space="preserve"> </w:t>
      </w:r>
      <w:r>
        <w:t>тонкого</w:t>
      </w:r>
      <w:r>
        <w:rPr>
          <w:spacing w:val="-1"/>
        </w:rPr>
        <w:t xml:space="preserve"> </w:t>
      </w:r>
      <w:r>
        <w:t>картона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плотных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бумаги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биговка.</w:t>
      </w:r>
      <w:r>
        <w:rPr>
          <w:spacing w:val="-2"/>
        </w:rPr>
        <w:t xml:space="preserve"> </w:t>
      </w:r>
      <w:r>
        <w:t>Подвижное</w:t>
      </w:r>
    </w:p>
    <w:p w:rsidR="001E6F15" w:rsidRDefault="00B071EB">
      <w:pPr>
        <w:pStyle w:val="a3"/>
        <w:ind w:left="832"/>
      </w:pPr>
      <w:r>
        <w:t>соединение</w:t>
      </w:r>
      <w:r>
        <w:rPr>
          <w:spacing w:val="-4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проволоку,</w:t>
      </w:r>
      <w:r>
        <w:rPr>
          <w:spacing w:val="-3"/>
        </w:rPr>
        <w:t xml:space="preserve"> </w:t>
      </w:r>
      <w:r>
        <w:t>толстую</w:t>
      </w:r>
      <w:r>
        <w:rPr>
          <w:spacing w:val="-2"/>
        </w:rPr>
        <w:t xml:space="preserve"> </w:t>
      </w:r>
      <w:r>
        <w:t>нитку.</w:t>
      </w:r>
    </w:p>
    <w:p w:rsidR="001E6F15" w:rsidRDefault="00B071EB">
      <w:pPr>
        <w:pStyle w:val="a3"/>
        <w:ind w:left="832"/>
      </w:pPr>
      <w:r>
        <w:t>Технология</w:t>
      </w:r>
      <w:r>
        <w:rPr>
          <w:spacing w:val="-3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текстильных</w:t>
      </w:r>
      <w:r>
        <w:rPr>
          <w:spacing w:val="-2"/>
        </w:rPr>
        <w:t xml:space="preserve"> </w:t>
      </w:r>
      <w:r>
        <w:t>материалов.</w:t>
      </w:r>
      <w:r>
        <w:rPr>
          <w:spacing w:val="-3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ткани</w:t>
      </w:r>
      <w:r>
        <w:rPr>
          <w:spacing w:val="-3"/>
        </w:rPr>
        <w:t xml:space="preserve"> </w:t>
      </w:r>
      <w:r>
        <w:t>(поперечное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продольное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нитей).</w:t>
      </w:r>
      <w:r>
        <w:rPr>
          <w:spacing w:val="-2"/>
        </w:rPr>
        <w:t xml:space="preserve"> </w:t>
      </w:r>
      <w:r>
        <w:t>Ткани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нитки</w:t>
      </w:r>
      <w:r>
        <w:rPr>
          <w:spacing w:val="-2"/>
        </w:rPr>
        <w:t xml:space="preserve"> </w:t>
      </w:r>
      <w:r>
        <w:t>растительного</w:t>
      </w:r>
      <w:r>
        <w:rPr>
          <w:spacing w:val="-57"/>
        </w:rPr>
        <w:t xml:space="preserve"> </w:t>
      </w:r>
      <w:r>
        <w:t>происхождения</w:t>
      </w:r>
      <w:r>
        <w:rPr>
          <w:spacing w:val="-2"/>
        </w:rPr>
        <w:t xml:space="preserve"> </w:t>
      </w:r>
      <w:r>
        <w:t>(полученные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натурального</w:t>
      </w:r>
      <w:r>
        <w:rPr>
          <w:spacing w:val="-1"/>
        </w:rPr>
        <w:t xml:space="preserve"> </w:t>
      </w:r>
      <w:r>
        <w:t>сырья).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ниток (швейные,</w:t>
      </w:r>
      <w:r>
        <w:rPr>
          <w:spacing w:val="-1"/>
        </w:rPr>
        <w:t xml:space="preserve"> </w:t>
      </w:r>
      <w:r>
        <w:t>мулине).</w:t>
      </w:r>
      <w:r>
        <w:rPr>
          <w:spacing w:val="-1"/>
        </w:rPr>
        <w:t xml:space="preserve"> </w:t>
      </w:r>
      <w:r>
        <w:t>Трикотаж,</w:t>
      </w:r>
      <w:r>
        <w:rPr>
          <w:spacing w:val="-1"/>
        </w:rPr>
        <w:t xml:space="preserve"> </w:t>
      </w:r>
      <w:r>
        <w:t>нетканые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(общее</w:t>
      </w:r>
    </w:p>
    <w:p w:rsidR="001E6F15" w:rsidRDefault="00B071EB">
      <w:pPr>
        <w:pStyle w:val="a3"/>
        <w:ind w:left="832"/>
      </w:pPr>
      <w:r>
        <w:t>представление),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Строчка</w:t>
      </w:r>
      <w:r>
        <w:rPr>
          <w:spacing w:val="-2"/>
        </w:rPr>
        <w:t xml:space="preserve"> </w:t>
      </w:r>
      <w:r>
        <w:t>прямого</w:t>
      </w:r>
      <w:r>
        <w:rPr>
          <w:spacing w:val="-2"/>
        </w:rPr>
        <w:t xml:space="preserve"> </w:t>
      </w:r>
      <w:r>
        <w:t>стежка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(перевивы,</w:t>
      </w:r>
      <w:r>
        <w:rPr>
          <w:spacing w:val="-1"/>
        </w:rPr>
        <w:t xml:space="preserve"> </w:t>
      </w:r>
      <w:r>
        <w:t>наборы)</w:t>
      </w:r>
      <w:r>
        <w:rPr>
          <w:spacing w:val="-2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строчка</w:t>
      </w:r>
      <w:r>
        <w:rPr>
          <w:spacing w:val="-2"/>
        </w:rPr>
        <w:t xml:space="preserve"> </w:t>
      </w:r>
      <w:r>
        <w:t>косого</w:t>
      </w:r>
      <w:r>
        <w:rPr>
          <w:spacing w:val="-2"/>
        </w:rPr>
        <w:t xml:space="preserve"> </w:t>
      </w:r>
      <w:r>
        <w:t>стежка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варианты (крестик, стебельчатая, ёлочка). Лекало. Разметка с помощью лекала (простейшей выкройки). Технологическая 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несложного</w:t>
      </w:r>
      <w:r>
        <w:rPr>
          <w:spacing w:val="-2"/>
        </w:rPr>
        <w:t xml:space="preserve"> </w:t>
      </w:r>
      <w:r>
        <w:t>швейного</w:t>
      </w:r>
      <w:r>
        <w:rPr>
          <w:spacing w:val="-1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(разметка</w:t>
      </w:r>
      <w:r>
        <w:rPr>
          <w:spacing w:val="-1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выкраивание</w:t>
      </w:r>
      <w:r>
        <w:rPr>
          <w:spacing w:val="-2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отделка</w:t>
      </w:r>
      <w:r>
        <w:rPr>
          <w:spacing w:val="-2"/>
        </w:rPr>
        <w:t xml:space="preserve"> </w:t>
      </w:r>
      <w:r>
        <w:t>деталей, сшивание</w:t>
      </w:r>
      <w:r>
        <w:rPr>
          <w:spacing w:val="-2"/>
        </w:rPr>
        <w:t xml:space="preserve"> </w:t>
      </w:r>
      <w:r>
        <w:t>деталей).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Использование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проволока,</w:t>
      </w:r>
      <w:r>
        <w:rPr>
          <w:spacing w:val="-3"/>
        </w:rPr>
        <w:t xml:space="preserve"> </w:t>
      </w:r>
      <w:r>
        <w:t>пряжа,</w:t>
      </w:r>
      <w:r>
        <w:rPr>
          <w:spacing w:val="-2"/>
        </w:rPr>
        <w:t xml:space="preserve"> </w:t>
      </w:r>
      <w:r>
        <w:t>бусины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1E6F15" w:rsidRDefault="00B071EB" w:rsidP="00B72DD1">
      <w:pPr>
        <w:pStyle w:val="Heading2"/>
        <w:numPr>
          <w:ilvl w:val="0"/>
          <w:numId w:val="214"/>
        </w:numPr>
        <w:tabs>
          <w:tab w:val="left" w:pos="1072"/>
        </w:tabs>
        <w:spacing w:before="5" w:line="274" w:lineRule="exact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</w:p>
    <w:p w:rsidR="001E6F15" w:rsidRDefault="00B071EB">
      <w:pPr>
        <w:pStyle w:val="a3"/>
        <w:ind w:left="832"/>
      </w:pPr>
      <w:r>
        <w:t>Основные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дополнительные</w:t>
      </w:r>
      <w:r>
        <w:rPr>
          <w:spacing w:val="47"/>
        </w:rPr>
        <w:t xml:space="preserve"> </w:t>
      </w:r>
      <w:r>
        <w:t>детали.</w:t>
      </w:r>
      <w:r>
        <w:rPr>
          <w:spacing w:val="47"/>
        </w:rPr>
        <w:t xml:space="preserve"> </w:t>
      </w:r>
      <w:r>
        <w:t>Общее</w:t>
      </w:r>
      <w:r>
        <w:rPr>
          <w:spacing w:val="49"/>
        </w:rPr>
        <w:t xml:space="preserve"> </w:t>
      </w:r>
      <w:r>
        <w:t>представление</w:t>
      </w:r>
      <w:r>
        <w:rPr>
          <w:spacing w:val="47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правилах</w:t>
      </w:r>
      <w:r>
        <w:rPr>
          <w:spacing w:val="50"/>
        </w:rPr>
        <w:t xml:space="preserve"> </w:t>
      </w:r>
      <w:r>
        <w:t>создания</w:t>
      </w:r>
      <w:r>
        <w:rPr>
          <w:spacing w:val="48"/>
        </w:rPr>
        <w:t xml:space="preserve"> </w:t>
      </w:r>
      <w:r>
        <w:t>гармоничной</w:t>
      </w:r>
      <w:r>
        <w:rPr>
          <w:spacing w:val="46"/>
        </w:rPr>
        <w:t xml:space="preserve"> </w:t>
      </w:r>
      <w:r>
        <w:t>композиции.</w:t>
      </w:r>
      <w:r>
        <w:rPr>
          <w:spacing w:val="45"/>
        </w:rPr>
        <w:t xml:space="preserve"> </w:t>
      </w:r>
      <w:r>
        <w:t>Симметрия,</w:t>
      </w:r>
      <w:r>
        <w:rPr>
          <w:spacing w:val="48"/>
        </w:rPr>
        <w:t xml:space="preserve"> </w:t>
      </w:r>
      <w:r>
        <w:t>способы</w:t>
      </w:r>
      <w:r>
        <w:rPr>
          <w:spacing w:val="47"/>
        </w:rPr>
        <w:t xml:space="preserve"> </w:t>
      </w:r>
      <w:r>
        <w:t>разметки</w:t>
      </w:r>
      <w:r>
        <w:rPr>
          <w:spacing w:val="4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симметричных</w:t>
      </w:r>
      <w:r>
        <w:rPr>
          <w:spacing w:val="-1"/>
        </w:rPr>
        <w:t xml:space="preserve"> </w:t>
      </w:r>
      <w:r>
        <w:t>форм.</w:t>
      </w:r>
    </w:p>
    <w:p w:rsidR="001E6F15" w:rsidRDefault="00B071EB">
      <w:pPr>
        <w:pStyle w:val="a3"/>
        <w:ind w:left="832"/>
      </w:pPr>
      <w:r>
        <w:t>Конструирование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моделирование</w:t>
      </w:r>
      <w:r>
        <w:rPr>
          <w:spacing w:val="49"/>
        </w:rPr>
        <w:t xml:space="preserve"> </w:t>
      </w:r>
      <w:r>
        <w:t>изделий</w:t>
      </w:r>
      <w:r>
        <w:rPr>
          <w:spacing w:val="47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различных</w:t>
      </w:r>
      <w:r>
        <w:rPr>
          <w:spacing w:val="50"/>
        </w:rPr>
        <w:t xml:space="preserve"> </w:t>
      </w:r>
      <w:r>
        <w:t>материалов</w:t>
      </w:r>
      <w:r>
        <w:rPr>
          <w:spacing w:val="50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простейшему</w:t>
      </w:r>
      <w:r>
        <w:rPr>
          <w:spacing w:val="45"/>
        </w:rPr>
        <w:t xml:space="preserve"> </w:t>
      </w:r>
      <w:r>
        <w:t>чертежу</w:t>
      </w:r>
      <w:r>
        <w:rPr>
          <w:spacing w:val="43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эскизу.</w:t>
      </w:r>
      <w:r>
        <w:rPr>
          <w:spacing w:val="51"/>
        </w:rPr>
        <w:t xml:space="preserve"> </w:t>
      </w:r>
      <w:r>
        <w:t>Подвижное</w:t>
      </w:r>
      <w:r>
        <w:rPr>
          <w:spacing w:val="49"/>
        </w:rPr>
        <w:t xml:space="preserve"> </w:t>
      </w:r>
      <w:r>
        <w:t>соединение</w:t>
      </w:r>
      <w:r>
        <w:rPr>
          <w:spacing w:val="47"/>
        </w:rPr>
        <w:t xml:space="preserve"> </w:t>
      </w:r>
      <w:r>
        <w:t>деталей</w:t>
      </w:r>
      <w:r>
        <w:rPr>
          <w:spacing w:val="-57"/>
        </w:rPr>
        <w:t xml:space="preserve"> </w:t>
      </w:r>
      <w:r>
        <w:t>конструкции.</w:t>
      </w:r>
      <w:r>
        <w:rPr>
          <w:spacing w:val="-1"/>
        </w:rPr>
        <w:t xml:space="preserve"> </w:t>
      </w:r>
      <w:r>
        <w:t>Внесение</w:t>
      </w:r>
      <w:r>
        <w:rPr>
          <w:spacing w:val="-1"/>
        </w:rPr>
        <w:t xml:space="preserve"> </w:t>
      </w:r>
      <w:r>
        <w:t>элементарных конструктивных</w:t>
      </w:r>
      <w:r>
        <w:rPr>
          <w:spacing w:val="-1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дополнений в</w:t>
      </w:r>
      <w:r>
        <w:rPr>
          <w:spacing w:val="-1"/>
        </w:rPr>
        <w:t xml:space="preserve"> </w:t>
      </w:r>
      <w:r>
        <w:t>изделие.</w:t>
      </w:r>
    </w:p>
    <w:p w:rsidR="001E6F15" w:rsidRDefault="00B071EB" w:rsidP="00B72DD1">
      <w:pPr>
        <w:pStyle w:val="Heading2"/>
        <w:numPr>
          <w:ilvl w:val="0"/>
          <w:numId w:val="214"/>
        </w:numPr>
        <w:tabs>
          <w:tab w:val="left" w:pos="1072"/>
        </w:tabs>
        <w:spacing w:before="3" w:line="274" w:lineRule="exact"/>
      </w:pPr>
      <w:r>
        <w:t>Информационно-коммуникативные</w:t>
      </w:r>
      <w:r>
        <w:rPr>
          <w:spacing w:val="-10"/>
        </w:rPr>
        <w:t xml:space="preserve"> </w:t>
      </w:r>
      <w:r>
        <w:t>технологии</w:t>
      </w:r>
    </w:p>
    <w:p w:rsidR="001E6F15" w:rsidRDefault="00B071EB">
      <w:pPr>
        <w:pStyle w:val="a3"/>
        <w:ind w:left="832" w:right="7672"/>
      </w:pPr>
      <w:r>
        <w:t>Демонстрация учителем готовых материалов на информационных носителях.</w:t>
      </w:r>
      <w:r>
        <w:rPr>
          <w:spacing w:val="-57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информации. Интернет</w:t>
      </w:r>
      <w:r>
        <w:rPr>
          <w:spacing w:val="-1"/>
        </w:rPr>
        <w:t xml:space="preserve"> </w:t>
      </w:r>
      <w:r>
        <w:t>как источник</w:t>
      </w:r>
      <w:r>
        <w:rPr>
          <w:spacing w:val="-3"/>
        </w:rPr>
        <w:t xml:space="preserve"> </w:t>
      </w:r>
      <w:r>
        <w:t>информации.</w:t>
      </w:r>
    </w:p>
    <w:p w:rsidR="001E6F15" w:rsidRDefault="001E6F15">
      <w:pPr>
        <w:pStyle w:val="a3"/>
        <w:spacing w:before="10"/>
        <w:ind w:left="0"/>
        <w:rPr>
          <w:sz w:val="20"/>
        </w:rPr>
      </w:pPr>
    </w:p>
    <w:p w:rsidR="001E6F15" w:rsidRDefault="00B071EB">
      <w:pPr>
        <w:pStyle w:val="Heading2"/>
        <w:spacing w:before="1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E6F15" w:rsidRDefault="00B071EB">
      <w:pPr>
        <w:pStyle w:val="Heading3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1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изученного);</w:t>
      </w:r>
    </w:p>
    <w:p w:rsidR="001E6F15" w:rsidRDefault="00B071EB" w:rsidP="00B72DD1">
      <w:pPr>
        <w:pStyle w:val="a4"/>
        <w:numPr>
          <w:ilvl w:val="1"/>
          <w:numId w:val="214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инструкцией, 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письменной;</w:t>
      </w:r>
    </w:p>
    <w:p w:rsidR="001E6F15" w:rsidRDefault="00B071EB" w:rsidP="00B72DD1">
      <w:pPr>
        <w:pStyle w:val="a4"/>
        <w:numPr>
          <w:ilvl w:val="1"/>
          <w:numId w:val="21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критериев;</w:t>
      </w:r>
    </w:p>
    <w:p w:rsidR="001E6F15" w:rsidRDefault="00B071EB" w:rsidP="00B72DD1">
      <w:pPr>
        <w:pStyle w:val="a4"/>
        <w:numPr>
          <w:ilvl w:val="1"/>
          <w:numId w:val="21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умозаключения,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работе;</w:t>
      </w:r>
    </w:p>
    <w:p w:rsidR="001E6F15" w:rsidRDefault="00B071EB" w:rsidP="00B72DD1">
      <w:pPr>
        <w:pStyle w:val="a4"/>
        <w:numPr>
          <w:ilvl w:val="1"/>
          <w:numId w:val="21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воспроизводить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учебной/практической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1E6F15" w:rsidRDefault="00B071EB" w:rsidP="00B72DD1">
      <w:pPr>
        <w:pStyle w:val="a4"/>
        <w:numPr>
          <w:ilvl w:val="1"/>
          <w:numId w:val="21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1E6F15" w:rsidRDefault="00B071EB">
      <w:pPr>
        <w:pStyle w:val="Heading3"/>
        <w:spacing w:before="1"/>
        <w:rPr>
          <w:i w:val="0"/>
        </w:rPr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1"/>
          <w:numId w:val="21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работе;</w:t>
      </w:r>
    </w:p>
    <w:p w:rsidR="001E6F15" w:rsidRDefault="00B071EB" w:rsidP="00B72DD1">
      <w:pPr>
        <w:pStyle w:val="a4"/>
        <w:numPr>
          <w:ilvl w:val="1"/>
          <w:numId w:val="214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знаково-символическую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(чертёж,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ней.</w:t>
      </w:r>
    </w:p>
    <w:p w:rsidR="001E6F15" w:rsidRDefault="00B071EB">
      <w:pPr>
        <w:pStyle w:val="Heading3"/>
        <w:spacing w:before="1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14"/>
        </w:numPr>
        <w:tabs>
          <w:tab w:val="left" w:pos="1551"/>
          <w:tab w:val="left" w:pos="1552"/>
        </w:tabs>
        <w:spacing w:before="1" w:line="237" w:lineRule="auto"/>
        <w:ind w:right="817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диалоге: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 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одноклассникам, 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 другого;</w:t>
      </w:r>
    </w:p>
    <w:p w:rsidR="001E6F15" w:rsidRDefault="00B071EB" w:rsidP="00B72DD1">
      <w:pPr>
        <w:pStyle w:val="a4"/>
        <w:numPr>
          <w:ilvl w:val="1"/>
          <w:numId w:val="214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делиться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прослушанном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(прочитанном)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созданном</w:t>
      </w:r>
      <w:r>
        <w:rPr>
          <w:spacing w:val="-7"/>
          <w:sz w:val="24"/>
        </w:rPr>
        <w:t xml:space="preserve"> </w:t>
      </w:r>
      <w:r>
        <w:rPr>
          <w:sz w:val="24"/>
        </w:rPr>
        <w:t>изделии.</w:t>
      </w:r>
    </w:p>
    <w:p w:rsidR="001E6F15" w:rsidRDefault="00B071EB">
      <w:pPr>
        <w:pStyle w:val="Heading3"/>
        <w:spacing w:before="2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1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задачу;</w:t>
      </w:r>
    </w:p>
    <w:p w:rsidR="001E6F15" w:rsidRDefault="00B071EB" w:rsidP="00B72DD1">
      <w:pPr>
        <w:pStyle w:val="a4"/>
        <w:numPr>
          <w:ilvl w:val="1"/>
          <w:numId w:val="21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1E6F15" w:rsidRDefault="00B071EB" w:rsidP="00B72DD1">
      <w:pPr>
        <w:pStyle w:val="a4"/>
        <w:numPr>
          <w:ilvl w:val="1"/>
          <w:numId w:val="214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предлагаемый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плану;</w:t>
      </w:r>
    </w:p>
    <w:p w:rsidR="001E6F15" w:rsidRDefault="00B071EB" w:rsidP="00B72DD1">
      <w:pPr>
        <w:pStyle w:val="a4"/>
        <w:numPr>
          <w:ilvl w:val="1"/>
          <w:numId w:val="214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работу;</w:t>
      </w:r>
    </w:p>
    <w:p w:rsidR="001E6F15" w:rsidRDefault="00B071EB" w:rsidP="00B72DD1">
      <w:pPr>
        <w:pStyle w:val="a4"/>
        <w:numPr>
          <w:ilvl w:val="1"/>
          <w:numId w:val="21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1E6F15" w:rsidRDefault="00B071EB" w:rsidP="00B72DD1">
      <w:pPr>
        <w:pStyle w:val="a4"/>
        <w:numPr>
          <w:ilvl w:val="1"/>
          <w:numId w:val="21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работе.</w:t>
      </w:r>
    </w:p>
    <w:p w:rsidR="001E6F15" w:rsidRDefault="00B071EB">
      <w:pPr>
        <w:pStyle w:val="Heading3"/>
        <w:spacing w:before="2"/>
        <w:rPr>
          <w:i w:val="0"/>
        </w:rPr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1"/>
          <w:numId w:val="21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взаимопомощь;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14"/>
        </w:numPr>
        <w:tabs>
          <w:tab w:val="left" w:pos="1551"/>
          <w:tab w:val="left" w:pos="1552"/>
        </w:tabs>
        <w:spacing w:before="82" w:line="237" w:lineRule="auto"/>
        <w:ind w:right="955"/>
        <w:rPr>
          <w:sz w:val="24"/>
        </w:rPr>
      </w:pPr>
      <w:r>
        <w:rPr>
          <w:sz w:val="24"/>
        </w:rPr>
        <w:lastRenderedPageBreak/>
        <w:t>выполнять правила совместной работы: справедливо распределять работу; договариваться, выполнять ответственно свою часть 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 к чужому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мнению.</w:t>
      </w:r>
    </w:p>
    <w:p w:rsidR="001E6F15" w:rsidRDefault="001E6F15">
      <w:pPr>
        <w:pStyle w:val="a3"/>
        <w:spacing w:before="3"/>
        <w:ind w:left="0"/>
        <w:rPr>
          <w:sz w:val="21"/>
        </w:rPr>
      </w:pPr>
    </w:p>
    <w:p w:rsidR="001E6F15" w:rsidRDefault="00B071EB" w:rsidP="00B72DD1">
      <w:pPr>
        <w:pStyle w:val="Heading2"/>
        <w:numPr>
          <w:ilvl w:val="0"/>
          <w:numId w:val="216"/>
        </w:numPr>
        <w:tabs>
          <w:tab w:val="left" w:pos="1012"/>
        </w:tabs>
        <w:jc w:val="both"/>
      </w:pPr>
      <w:r>
        <w:t>класс</w:t>
      </w:r>
    </w:p>
    <w:p w:rsidR="001E6F15" w:rsidRDefault="00B071EB" w:rsidP="00B72DD1">
      <w:pPr>
        <w:pStyle w:val="a4"/>
        <w:numPr>
          <w:ilvl w:val="0"/>
          <w:numId w:val="213"/>
        </w:numPr>
        <w:tabs>
          <w:tab w:val="left" w:pos="1072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1E6F15" w:rsidRDefault="00B071EB">
      <w:pPr>
        <w:pStyle w:val="a3"/>
        <w:ind w:left="832" w:right="525"/>
        <w:jc w:val="both"/>
      </w:pPr>
      <w:r>
        <w:t>Непрерывность процесса деятельностного освоения мира человеком и создания культуры. Материальные и духовные потребности человека как</w:t>
      </w:r>
      <w:r>
        <w:rPr>
          <w:spacing w:val="1"/>
        </w:rPr>
        <w:t xml:space="preserve"> </w:t>
      </w:r>
      <w:r>
        <w:t>движущие</w:t>
      </w:r>
      <w:r>
        <w:rPr>
          <w:spacing w:val="-2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прогресса.</w:t>
      </w:r>
    </w:p>
    <w:p w:rsidR="001E6F15" w:rsidRDefault="00B071EB">
      <w:pPr>
        <w:pStyle w:val="a3"/>
        <w:ind w:left="832" w:right="528"/>
        <w:jc w:val="both"/>
      </w:pPr>
      <w:r>
        <w:t>Разнообразие творческой трудовой деятельности в современных условиях. Разнообразие предметов рукотворного мира: архитектура, техника,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обработкой</w:t>
      </w:r>
      <w:r>
        <w:rPr>
          <w:spacing w:val="60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аналогичных</w:t>
      </w:r>
      <w:r>
        <w:rPr>
          <w:spacing w:val="-2"/>
        </w:rPr>
        <w:t xml:space="preserve"> </w:t>
      </w:r>
      <w:r>
        <w:t>используемым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технологии.</w:t>
      </w:r>
    </w:p>
    <w:p w:rsidR="001E6F15" w:rsidRDefault="00B071EB">
      <w:pPr>
        <w:pStyle w:val="a3"/>
        <w:ind w:left="832" w:right="524"/>
        <w:jc w:val="both"/>
      </w:pP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назначению.</w:t>
      </w:r>
      <w:r>
        <w:rPr>
          <w:spacing w:val="-4"/>
        </w:rPr>
        <w:t xml:space="preserve"> </w:t>
      </w:r>
      <w:r>
        <w:t>Стилевая</w:t>
      </w:r>
      <w:r>
        <w:rPr>
          <w:spacing w:val="-1"/>
        </w:rPr>
        <w:t xml:space="preserve"> </w:t>
      </w:r>
      <w:r>
        <w:t>гармония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ансамбле;</w:t>
      </w:r>
      <w:r>
        <w:rPr>
          <w:spacing w:val="-1"/>
        </w:rPr>
        <w:t xml:space="preserve"> </w:t>
      </w:r>
      <w:r>
        <w:t>гармония предметной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среды</w:t>
      </w:r>
      <w:r>
        <w:rPr>
          <w:spacing w:val="-1"/>
        </w:rPr>
        <w:t xml:space="preserve"> </w:t>
      </w:r>
      <w:r>
        <w:t>(общее</w:t>
      </w:r>
      <w:r>
        <w:rPr>
          <w:spacing w:val="-2"/>
        </w:rPr>
        <w:t xml:space="preserve"> </w:t>
      </w:r>
      <w:r>
        <w:t>представление).</w:t>
      </w:r>
    </w:p>
    <w:p w:rsidR="001E6F15" w:rsidRDefault="00B071EB">
      <w:pPr>
        <w:pStyle w:val="a3"/>
        <w:ind w:left="832" w:right="534"/>
        <w:jc w:val="both"/>
      </w:pPr>
      <w:r>
        <w:t>Мир современной техники. Информационно-коммуникационные технологии в жизни современного человека. Решение человеком инженерных</w:t>
      </w:r>
      <w:r>
        <w:rPr>
          <w:spacing w:val="1"/>
        </w:rPr>
        <w:t xml:space="preserve"> </w:t>
      </w:r>
      <w:r>
        <w:t>задач на основе изучения природных законов — жёсткость конструкции (трубчатые сооружения, треугольник как устойчивая геометрическая</w:t>
      </w:r>
      <w:r>
        <w:rPr>
          <w:spacing w:val="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и др.).</w:t>
      </w:r>
    </w:p>
    <w:p w:rsidR="001E6F15" w:rsidRDefault="00B071EB">
      <w:pPr>
        <w:pStyle w:val="a3"/>
        <w:ind w:left="832"/>
        <w:jc w:val="both"/>
      </w:pPr>
      <w:r>
        <w:t>Бережное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внимательное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источнику</w:t>
      </w:r>
      <w:r>
        <w:rPr>
          <w:spacing w:val="-7"/>
        </w:rPr>
        <w:t xml:space="preserve"> </w:t>
      </w:r>
      <w:r>
        <w:t>сырьевых</w:t>
      </w:r>
      <w:r>
        <w:rPr>
          <w:spacing w:val="-1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будущего.</w:t>
      </w:r>
    </w:p>
    <w:p w:rsidR="001E6F15" w:rsidRDefault="00B071EB">
      <w:pPr>
        <w:pStyle w:val="a3"/>
        <w:ind w:left="832" w:right="646"/>
      </w:pPr>
      <w:r>
        <w:t>Элементарная творческая и проектная деятельность. Коллективные, групповые и индивидуальные проекты в рамках изучаемой тематики.</w:t>
      </w:r>
      <w:r>
        <w:rPr>
          <w:spacing w:val="1"/>
        </w:rPr>
        <w:t xml:space="preserve"> </w:t>
      </w:r>
      <w:r>
        <w:t>Совместная работа в малых группах, осуществление сотрудничества; распределение работы, выполнение социальных ролей (руководитель/лидер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подчинённый).</w:t>
      </w:r>
    </w:p>
    <w:p w:rsidR="001E6F15" w:rsidRDefault="00B071EB" w:rsidP="00B72DD1">
      <w:pPr>
        <w:pStyle w:val="Heading2"/>
        <w:numPr>
          <w:ilvl w:val="0"/>
          <w:numId w:val="213"/>
        </w:numPr>
        <w:tabs>
          <w:tab w:val="left" w:pos="1072"/>
        </w:tabs>
        <w:spacing w:before="4" w:line="274" w:lineRule="exact"/>
      </w:pPr>
      <w:r>
        <w:t>Технологии</w:t>
      </w:r>
      <w:r>
        <w:rPr>
          <w:spacing w:val="-3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</w:p>
    <w:p w:rsidR="001E6F15" w:rsidRDefault="00B071EB">
      <w:pPr>
        <w:pStyle w:val="a3"/>
        <w:ind w:left="832" w:right="524"/>
        <w:jc w:val="both"/>
      </w:pPr>
      <w:r>
        <w:t>Некоторые</w:t>
      </w:r>
      <w:r>
        <w:rPr>
          <w:spacing w:val="1"/>
        </w:rPr>
        <w:t xml:space="preserve"> </w:t>
      </w:r>
      <w:r>
        <w:t>(доступные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обработке)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60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различных</w:t>
      </w:r>
      <w:r>
        <w:rPr>
          <w:spacing w:val="13"/>
        </w:rPr>
        <w:t xml:space="preserve"> </w:t>
      </w:r>
      <w:r>
        <w:t>видах</w:t>
      </w:r>
      <w:r>
        <w:rPr>
          <w:spacing w:val="14"/>
        </w:rPr>
        <w:t xml:space="preserve"> </w:t>
      </w:r>
      <w:r>
        <w:t>изделий;</w:t>
      </w:r>
      <w:r>
        <w:rPr>
          <w:spacing w:val="11"/>
        </w:rPr>
        <w:t xml:space="preserve"> </w:t>
      </w:r>
      <w:r>
        <w:t>сравнительный</w:t>
      </w:r>
      <w:r>
        <w:rPr>
          <w:spacing w:val="13"/>
        </w:rPr>
        <w:t xml:space="preserve"> </w:t>
      </w:r>
      <w:r>
        <w:t>анализ</w:t>
      </w:r>
      <w:r>
        <w:rPr>
          <w:spacing w:val="13"/>
        </w:rPr>
        <w:t xml:space="preserve"> </w:t>
      </w:r>
      <w:r>
        <w:t>технологий</w:t>
      </w:r>
      <w:r>
        <w:rPr>
          <w:spacing w:val="13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использовании</w:t>
      </w:r>
      <w:r>
        <w:rPr>
          <w:spacing w:val="18"/>
        </w:rPr>
        <w:t xml:space="preserve"> </w:t>
      </w:r>
      <w:r>
        <w:t>того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иного</w:t>
      </w:r>
      <w:r>
        <w:rPr>
          <w:spacing w:val="11"/>
        </w:rPr>
        <w:t xml:space="preserve"> </w:t>
      </w:r>
      <w:r>
        <w:t>материала</w:t>
      </w:r>
      <w:r>
        <w:rPr>
          <w:spacing w:val="11"/>
        </w:rPr>
        <w:t xml:space="preserve"> </w:t>
      </w:r>
      <w:r>
        <w:t>(например,</w:t>
      </w:r>
      <w:r>
        <w:rPr>
          <w:spacing w:val="12"/>
        </w:rPr>
        <w:t xml:space="preserve"> </w:t>
      </w:r>
      <w:r>
        <w:t>аппликация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коллаж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 обработки материалов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назначения изделия.</w:t>
      </w:r>
    </w:p>
    <w:p w:rsidR="001E6F15" w:rsidRDefault="00B071EB">
      <w:pPr>
        <w:pStyle w:val="a3"/>
        <w:ind w:left="832" w:right="533"/>
        <w:jc w:val="both"/>
      </w:pPr>
      <w:r>
        <w:t>Инструменты и приспособления (циркуль, угольник, канцелярский нож, шило и др.); называние и выполнение приёмов их рационального и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использования.</w:t>
      </w:r>
    </w:p>
    <w:p w:rsidR="001E6F15" w:rsidRDefault="00B071EB">
      <w:pPr>
        <w:pStyle w:val="a3"/>
        <w:ind w:left="832" w:right="525"/>
        <w:jc w:val="both"/>
      </w:pPr>
      <w:r>
        <w:t>Углубление общих представлений о технологическом процессе (анализ устройства и назначения изделия; выстраивание последовательности</w:t>
      </w:r>
      <w:r>
        <w:rPr>
          <w:spacing w:val="1"/>
        </w:rPr>
        <w:t xml:space="preserve"> </w:t>
      </w:r>
      <w:r>
        <w:t>практических действий и технологических операций; подбор материалов и инструментов; экономная разметка материалов; обработка с целью</w:t>
      </w:r>
      <w:r>
        <w:rPr>
          <w:spacing w:val="1"/>
        </w:rPr>
        <w:t xml:space="preserve"> </w:t>
      </w:r>
      <w:r>
        <w:t>получения деталей, сборка, отделка изделия; проверка изделия в действии, внесение необходимых дополнений и изменений). Рицовка. Изготовле-</w:t>
      </w:r>
      <w:r>
        <w:rPr>
          <w:spacing w:val="1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объёмных</w:t>
      </w:r>
      <w:r>
        <w:rPr>
          <w:spacing w:val="2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из развёрток. Преобразование</w:t>
      </w:r>
      <w:r>
        <w:rPr>
          <w:spacing w:val="-1"/>
        </w:rPr>
        <w:t xml:space="preserve"> </w:t>
      </w:r>
      <w:r>
        <w:t>развёрток несложных</w:t>
      </w:r>
      <w:r>
        <w:rPr>
          <w:spacing w:val="1"/>
        </w:rPr>
        <w:t xml:space="preserve"> </w:t>
      </w:r>
      <w:r>
        <w:t>форм.</w:t>
      </w:r>
    </w:p>
    <w:p w:rsidR="001E6F15" w:rsidRDefault="00B071EB">
      <w:pPr>
        <w:pStyle w:val="a3"/>
        <w:ind w:left="832" w:right="526"/>
        <w:jc w:val="both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картона</w:t>
      </w:r>
      <w:r>
        <w:rPr>
          <w:spacing w:val="1"/>
        </w:rPr>
        <w:t xml:space="preserve"> </w:t>
      </w:r>
      <w:r>
        <w:t>(гофрированный,</w:t>
      </w:r>
      <w:r>
        <w:rPr>
          <w:spacing w:val="1"/>
        </w:rPr>
        <w:t xml:space="preserve"> </w:t>
      </w:r>
      <w:r>
        <w:t>толстый,</w:t>
      </w:r>
      <w:r>
        <w:rPr>
          <w:spacing w:val="1"/>
        </w:rPr>
        <w:t xml:space="preserve"> </w:t>
      </w:r>
      <w:r>
        <w:t>тонкий,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чертежа/эскиза развёртки изделия. Разметка деталей с опорой на простейший чертёж, эскиз. Решение задач на внесение необходимых дополнений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изменений в</w:t>
      </w:r>
      <w:r>
        <w:rPr>
          <w:spacing w:val="-1"/>
        </w:rPr>
        <w:t xml:space="preserve"> </w:t>
      </w:r>
      <w:r>
        <w:t>схему,</w:t>
      </w:r>
      <w:r>
        <w:rPr>
          <w:spacing w:val="-1"/>
        </w:rPr>
        <w:t xml:space="preserve"> </w:t>
      </w:r>
      <w:r>
        <w:t>чертёж, эскиз. Выполнение</w:t>
      </w:r>
      <w:r>
        <w:rPr>
          <w:spacing w:val="-1"/>
        </w:rPr>
        <w:t xml:space="preserve"> </w:t>
      </w:r>
      <w:r>
        <w:t>измерений,</w:t>
      </w:r>
      <w:r>
        <w:rPr>
          <w:spacing w:val="-1"/>
        </w:rPr>
        <w:t xml:space="preserve"> </w:t>
      </w:r>
      <w:r>
        <w:t>расчётов, несложных</w:t>
      </w:r>
      <w:r>
        <w:rPr>
          <w:spacing w:val="1"/>
        </w:rPr>
        <w:t xml:space="preserve"> </w:t>
      </w:r>
      <w:r>
        <w:t>построений.</w:t>
      </w:r>
    </w:p>
    <w:p w:rsidR="001E6F15" w:rsidRDefault="00B071EB">
      <w:pPr>
        <w:pStyle w:val="a3"/>
        <w:ind w:left="832"/>
        <w:jc w:val="both"/>
      </w:pPr>
      <w:r>
        <w:t>Выполнение</w:t>
      </w:r>
      <w:r>
        <w:rPr>
          <w:spacing w:val="-3"/>
        </w:rPr>
        <w:t xml:space="preserve"> </w:t>
      </w:r>
      <w:r>
        <w:t>рицовки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картоне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канцелярского</w:t>
      </w:r>
      <w:r>
        <w:rPr>
          <w:spacing w:val="-1"/>
        </w:rPr>
        <w:t xml:space="preserve"> </w:t>
      </w:r>
      <w:r>
        <w:t>ножа,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отверстий</w:t>
      </w:r>
      <w:r>
        <w:rPr>
          <w:spacing w:val="-1"/>
        </w:rPr>
        <w:t xml:space="preserve"> </w:t>
      </w:r>
      <w:r>
        <w:t>шилом.</w:t>
      </w:r>
    </w:p>
    <w:p w:rsidR="001E6F15" w:rsidRDefault="00B071EB">
      <w:pPr>
        <w:pStyle w:val="a3"/>
        <w:ind w:left="832" w:right="696"/>
      </w:pPr>
      <w:r>
        <w:t>Технология обработки текстильных материалов. Использование трикотажа и нетканых материалов для изготовления изделий. Использование</w:t>
      </w:r>
      <w:r>
        <w:rPr>
          <w:spacing w:val="1"/>
        </w:rPr>
        <w:t xml:space="preserve"> </w:t>
      </w:r>
      <w:r>
        <w:t>вариантов строчки косого стежка (крестик, стебельчатая и др.) и/или петельной строчки для соединения деталей изделия и отделки. Пришивание</w:t>
      </w:r>
      <w:r>
        <w:rPr>
          <w:spacing w:val="-57"/>
        </w:rPr>
        <w:t xml:space="preserve"> </w:t>
      </w:r>
      <w:r>
        <w:t>пуговиц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двумя-четырьмя отверстиями).</w:t>
      </w:r>
      <w:r>
        <w:rPr>
          <w:spacing w:val="-1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швейных</w:t>
      </w:r>
      <w:r>
        <w:rPr>
          <w:spacing w:val="-1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деталей.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Использование</w:t>
      </w:r>
      <w:r>
        <w:rPr>
          <w:spacing w:val="-2"/>
        </w:rPr>
        <w:t xml:space="preserve"> </w:t>
      </w:r>
      <w:r>
        <w:t>дополнительных материалов.</w:t>
      </w:r>
      <w:r>
        <w:rPr>
          <w:spacing w:val="-2"/>
        </w:rPr>
        <w:t xml:space="preserve"> </w:t>
      </w:r>
      <w:r>
        <w:t>Комбинирование</w:t>
      </w:r>
      <w:r>
        <w:rPr>
          <w:spacing w:val="-2"/>
        </w:rPr>
        <w:t xml:space="preserve"> </w:t>
      </w:r>
      <w:r>
        <w:t>разных материалов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изделии.</w:t>
      </w:r>
    </w:p>
    <w:p w:rsidR="001E6F15" w:rsidRDefault="00B071EB" w:rsidP="00B72DD1">
      <w:pPr>
        <w:pStyle w:val="Heading2"/>
        <w:numPr>
          <w:ilvl w:val="0"/>
          <w:numId w:val="213"/>
        </w:numPr>
        <w:tabs>
          <w:tab w:val="left" w:pos="1072"/>
        </w:tabs>
        <w:spacing w:before="5" w:line="274" w:lineRule="exact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</w:p>
    <w:p w:rsidR="001E6F15" w:rsidRDefault="00B071EB">
      <w:pPr>
        <w:pStyle w:val="a3"/>
        <w:ind w:left="832"/>
      </w:pPr>
      <w:r>
        <w:t>Конструирование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моделирование</w:t>
      </w:r>
      <w:r>
        <w:rPr>
          <w:spacing w:val="42"/>
        </w:rPr>
        <w:t xml:space="preserve"> </w:t>
      </w:r>
      <w:r>
        <w:t>изделий</w:t>
      </w:r>
      <w:r>
        <w:rPr>
          <w:spacing w:val="38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различных</w:t>
      </w:r>
      <w:r>
        <w:rPr>
          <w:spacing w:val="43"/>
        </w:rPr>
        <w:t xml:space="preserve"> </w:t>
      </w:r>
      <w:r>
        <w:t>материалов,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том</w:t>
      </w:r>
      <w:r>
        <w:rPr>
          <w:spacing w:val="43"/>
        </w:rPr>
        <w:t xml:space="preserve"> </w:t>
      </w:r>
      <w:r>
        <w:t>числе</w:t>
      </w:r>
      <w:r>
        <w:rPr>
          <w:spacing w:val="41"/>
        </w:rPr>
        <w:t xml:space="preserve"> </w:t>
      </w:r>
      <w:r>
        <w:t>наборов</w:t>
      </w:r>
      <w:r>
        <w:rPr>
          <w:spacing w:val="47"/>
        </w:rPr>
        <w:t xml:space="preserve"> </w:t>
      </w:r>
      <w:r>
        <w:t>«Конструктор»</w:t>
      </w:r>
      <w:r>
        <w:rPr>
          <w:spacing w:val="36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заданным</w:t>
      </w:r>
      <w:r>
        <w:rPr>
          <w:spacing w:val="44"/>
        </w:rPr>
        <w:t xml:space="preserve"> </w:t>
      </w:r>
      <w:r>
        <w:t>условиям</w:t>
      </w:r>
      <w:r>
        <w:rPr>
          <w:spacing w:val="42"/>
        </w:rPr>
        <w:t xml:space="preserve"> </w:t>
      </w:r>
      <w:r>
        <w:t>(технико-</w:t>
      </w:r>
      <w:r>
        <w:rPr>
          <w:spacing w:val="-57"/>
        </w:rPr>
        <w:t xml:space="preserve"> </w:t>
      </w:r>
      <w:r>
        <w:t>технологическим,</w:t>
      </w:r>
      <w:r>
        <w:rPr>
          <w:spacing w:val="7"/>
        </w:rPr>
        <w:t xml:space="preserve"> </w:t>
      </w:r>
      <w:r>
        <w:t>функциональным,</w:t>
      </w:r>
      <w:r>
        <w:rPr>
          <w:spacing w:val="5"/>
        </w:rPr>
        <w:t xml:space="preserve"> </w:t>
      </w:r>
      <w:r>
        <w:t>декоративно-художественным).</w:t>
      </w:r>
      <w:r>
        <w:rPr>
          <w:spacing w:val="7"/>
        </w:rPr>
        <w:t xml:space="preserve"> </w:t>
      </w:r>
      <w:r>
        <w:t>Способы</w:t>
      </w:r>
      <w:r>
        <w:rPr>
          <w:spacing w:val="7"/>
        </w:rPr>
        <w:t xml:space="preserve"> </w:t>
      </w:r>
      <w:r>
        <w:t>подвижного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неподвижного</w:t>
      </w:r>
      <w:r>
        <w:rPr>
          <w:spacing w:val="5"/>
        </w:rPr>
        <w:t xml:space="preserve"> </w:t>
      </w:r>
      <w:r>
        <w:t>соединения</w:t>
      </w:r>
      <w:r>
        <w:rPr>
          <w:spacing w:val="7"/>
        </w:rPr>
        <w:t xml:space="preserve"> </w:t>
      </w:r>
      <w:r>
        <w:t>деталей</w:t>
      </w:r>
      <w:r>
        <w:rPr>
          <w:spacing w:val="4"/>
        </w:rPr>
        <w:t xml:space="preserve"> </w:t>
      </w:r>
      <w:r>
        <w:t>набора</w:t>
      </w:r>
    </w:p>
    <w:p w:rsidR="001E6F15" w:rsidRDefault="00B071EB">
      <w:pPr>
        <w:pStyle w:val="a3"/>
        <w:ind w:left="832"/>
      </w:pPr>
      <w:r>
        <w:t>«Конструктор»,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изделиях;</w:t>
      </w:r>
      <w:r>
        <w:rPr>
          <w:spacing w:val="-6"/>
        </w:rPr>
        <w:t xml:space="preserve"> </w:t>
      </w:r>
      <w:r>
        <w:t>жёсткость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устойчивость</w:t>
      </w:r>
      <w:r>
        <w:rPr>
          <w:spacing w:val="-2"/>
        </w:rPr>
        <w:t xml:space="preserve"> </w:t>
      </w:r>
      <w:r>
        <w:t>конструкции.</w:t>
      </w:r>
    </w:p>
    <w:p w:rsidR="001E6F15" w:rsidRDefault="00B071EB">
      <w:pPr>
        <w:pStyle w:val="a3"/>
        <w:ind w:left="832"/>
      </w:pPr>
      <w:r>
        <w:t>Создание</w:t>
      </w:r>
      <w:r>
        <w:rPr>
          <w:spacing w:val="-7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макетов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архитектурных</w:t>
      </w:r>
      <w:r>
        <w:rPr>
          <w:spacing w:val="-2"/>
        </w:rPr>
        <w:t xml:space="preserve"> </w:t>
      </w:r>
      <w:r>
        <w:t>сооружений,</w:t>
      </w:r>
      <w:r>
        <w:rPr>
          <w:spacing w:val="-3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-3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конструкций.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на</w:t>
      </w:r>
    </w:p>
    <w:p w:rsidR="001E6F15" w:rsidRDefault="00B071EB">
      <w:pPr>
        <w:pStyle w:val="a3"/>
        <w:ind w:left="832" w:right="661"/>
      </w:pPr>
      <w:r>
        <w:t>доработку конструкций (отдельных узлов, соединений) с учётом дополнительных условий (требований). Использование измерений и построений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мысленную</w:t>
      </w:r>
      <w:r>
        <w:rPr>
          <w:spacing w:val="-1"/>
        </w:rPr>
        <w:t xml:space="preserve"> </w:t>
      </w:r>
      <w:r>
        <w:t>трансформацию</w:t>
      </w:r>
      <w:r>
        <w:rPr>
          <w:spacing w:val="-1"/>
        </w:rPr>
        <w:t xml:space="preserve"> </w:t>
      </w:r>
      <w:r>
        <w:t>трёхмерной</w:t>
      </w:r>
      <w:r>
        <w:rPr>
          <w:spacing w:val="-3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развёртку</w:t>
      </w:r>
      <w:r>
        <w:rPr>
          <w:spacing w:val="-4"/>
        </w:rPr>
        <w:t xml:space="preserve"> </w:t>
      </w:r>
      <w:r>
        <w:t>(и</w:t>
      </w:r>
      <w:r>
        <w:rPr>
          <w:spacing w:val="8"/>
        </w:rPr>
        <w:t xml:space="preserve"> </w:t>
      </w:r>
      <w:r>
        <w:t>наоборот).</w:t>
      </w:r>
    </w:p>
    <w:p w:rsidR="001E6F15" w:rsidRDefault="00B071EB" w:rsidP="00B72DD1">
      <w:pPr>
        <w:pStyle w:val="Heading2"/>
        <w:numPr>
          <w:ilvl w:val="0"/>
          <w:numId w:val="213"/>
        </w:numPr>
        <w:tabs>
          <w:tab w:val="left" w:pos="1072"/>
        </w:tabs>
        <w:spacing w:before="3" w:line="272" w:lineRule="exact"/>
      </w:pPr>
      <w:r>
        <w:t>Информационно-коммуникативные</w:t>
      </w:r>
      <w:r>
        <w:rPr>
          <w:spacing w:val="-10"/>
        </w:rPr>
        <w:t xml:space="preserve"> </w:t>
      </w:r>
      <w:r>
        <w:t>технологии</w:t>
      </w:r>
    </w:p>
    <w:p w:rsidR="001E6F15" w:rsidRDefault="00B071EB">
      <w:pPr>
        <w:pStyle w:val="a3"/>
        <w:ind w:left="832" w:right="528"/>
        <w:jc w:val="both"/>
      </w:pPr>
      <w:r>
        <w:t>Информационная среда, основные источники (органы восприятия) информации, получаемой человеком. Сохранение и передача информации.</w:t>
      </w:r>
      <w:r>
        <w:rPr>
          <w:spacing w:val="1"/>
        </w:rPr>
        <w:t xml:space="preserve"> </w:t>
      </w:r>
      <w:r>
        <w:t>Информационные технологии. Источники информации, используемые человеком в быту: телевидение, радио, печатные издания, 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-1"/>
        </w:rPr>
        <w:t xml:space="preserve"> </w:t>
      </w:r>
      <w:r>
        <w:t>и др.</w:t>
      </w:r>
    </w:p>
    <w:p w:rsidR="001E6F15" w:rsidRDefault="00B071EB">
      <w:pPr>
        <w:pStyle w:val="a3"/>
        <w:ind w:left="832" w:right="532"/>
        <w:jc w:val="both"/>
      </w:pPr>
      <w:r>
        <w:t>Современный информационный мир. Персональный компьютер (ПК) и его назначение. Правила пользования ПК для сохранения здоровья.</w:t>
      </w:r>
      <w:r>
        <w:rPr>
          <w:spacing w:val="1"/>
        </w:rPr>
        <w:t xml:space="preserve"> </w:t>
      </w:r>
      <w:r>
        <w:t>Назначение основных устройств компьютера для ввода, вывода и обработки информации. Работа с доступной информацией (книги, музеи, беседы</w:t>
      </w:r>
      <w:r>
        <w:rPr>
          <w:spacing w:val="-57"/>
        </w:rPr>
        <w:t xml:space="preserve"> </w:t>
      </w:r>
      <w:r>
        <w:t>(мастер-классы)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мастерами,</w:t>
      </w:r>
      <w:r>
        <w:rPr>
          <w:spacing w:val="-1"/>
        </w:rPr>
        <w:t xml:space="preserve"> </w:t>
      </w:r>
      <w:r>
        <w:t>Интернет1, видео, DVD).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текстовым</w:t>
      </w:r>
      <w:r>
        <w:rPr>
          <w:spacing w:val="-1"/>
        </w:rPr>
        <w:t xml:space="preserve"> </w:t>
      </w:r>
      <w:r>
        <w:t>редактором Microsoft</w:t>
      </w:r>
      <w:r>
        <w:rPr>
          <w:spacing w:val="-1"/>
        </w:rPr>
        <w:t xml:space="preserve"> </w:t>
      </w:r>
      <w:r>
        <w:t>Word или другим.</w:t>
      </w:r>
    </w:p>
    <w:p w:rsidR="001E6F15" w:rsidRDefault="001E6F15">
      <w:pPr>
        <w:pStyle w:val="a3"/>
        <w:ind w:left="0"/>
        <w:rPr>
          <w:sz w:val="21"/>
        </w:rPr>
      </w:pPr>
    </w:p>
    <w:p w:rsidR="001E6F15" w:rsidRDefault="00B071EB">
      <w:pPr>
        <w:pStyle w:val="Heading2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E6F15" w:rsidRDefault="00B071EB">
      <w:pPr>
        <w:pStyle w:val="Heading3"/>
        <w:spacing w:before="1"/>
        <w:rPr>
          <w:i w:val="0"/>
        </w:rPr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1"/>
          <w:numId w:val="21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в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высказываниях (в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 изученного);</w:t>
      </w:r>
    </w:p>
    <w:p w:rsidR="001E6F15" w:rsidRDefault="00B071EB" w:rsidP="00B72DD1">
      <w:pPr>
        <w:pStyle w:val="a4"/>
        <w:numPr>
          <w:ilvl w:val="1"/>
          <w:numId w:val="213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признаков;</w:t>
      </w:r>
    </w:p>
    <w:p w:rsidR="001E6F15" w:rsidRDefault="00B071EB" w:rsidP="00B72DD1">
      <w:pPr>
        <w:pStyle w:val="a4"/>
        <w:numPr>
          <w:ilvl w:val="1"/>
          <w:numId w:val="21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инструкцией, 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схеме,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таблице;</w:t>
      </w:r>
    </w:p>
    <w:p w:rsidR="001E6F15" w:rsidRDefault="00B071EB" w:rsidP="00B72DD1">
      <w:pPr>
        <w:pStyle w:val="a4"/>
        <w:numPr>
          <w:ilvl w:val="1"/>
          <w:numId w:val="21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доработки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условий;</w:t>
      </w:r>
    </w:p>
    <w:p w:rsidR="001E6F15" w:rsidRDefault="00B071EB" w:rsidP="00B72DD1">
      <w:pPr>
        <w:pStyle w:val="a4"/>
        <w:numPr>
          <w:ilvl w:val="1"/>
          <w:numId w:val="213"/>
        </w:numPr>
        <w:tabs>
          <w:tab w:val="left" w:pos="1551"/>
          <w:tab w:val="left" w:pos="1552"/>
        </w:tabs>
        <w:spacing w:before="2" w:line="237" w:lineRule="auto"/>
        <w:ind w:right="1557"/>
        <w:rPr>
          <w:sz w:val="24"/>
        </w:rPr>
      </w:pPr>
      <w:r>
        <w:rPr>
          <w:sz w:val="24"/>
        </w:rPr>
        <w:t>классифицировать изделия по самостоятельно предложенному существенному признаку (используемый материал, форма, размер,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 сборки);</w:t>
      </w:r>
    </w:p>
    <w:p w:rsidR="001E6F15" w:rsidRDefault="00B071EB" w:rsidP="00B72DD1">
      <w:pPr>
        <w:pStyle w:val="a4"/>
        <w:numPr>
          <w:ilvl w:val="1"/>
          <w:numId w:val="213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3"/>
          <w:sz w:val="24"/>
        </w:rPr>
        <w:t xml:space="preserve"> </w:t>
      </w:r>
      <w:r>
        <w:rPr>
          <w:sz w:val="24"/>
        </w:rPr>
        <w:t>чертёж/эскиз</w:t>
      </w:r>
      <w:r>
        <w:rPr>
          <w:spacing w:val="-5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изделия;</w:t>
      </w:r>
    </w:p>
    <w:p w:rsidR="001E6F15" w:rsidRDefault="00B071EB" w:rsidP="00B72DD1">
      <w:pPr>
        <w:pStyle w:val="a4"/>
        <w:numPr>
          <w:ilvl w:val="1"/>
          <w:numId w:val="21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восстанавливать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изделия.</w:t>
      </w:r>
    </w:p>
    <w:p w:rsidR="001E6F15" w:rsidRDefault="00B071EB">
      <w:pPr>
        <w:pStyle w:val="Heading3"/>
        <w:spacing w:before="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E6F15" w:rsidRDefault="00B071EB" w:rsidP="00B72DD1">
      <w:pPr>
        <w:pStyle w:val="a4"/>
        <w:numPr>
          <w:ilvl w:val="1"/>
          <w:numId w:val="213"/>
        </w:numPr>
        <w:tabs>
          <w:tab w:val="left" w:pos="1551"/>
          <w:tab w:val="left" w:pos="1552"/>
        </w:tabs>
        <w:spacing w:before="1" w:line="237" w:lineRule="auto"/>
        <w:ind w:right="946"/>
        <w:rPr>
          <w:sz w:val="24"/>
        </w:rPr>
      </w:pPr>
      <w:r>
        <w:rPr>
          <w:sz w:val="24"/>
        </w:rPr>
        <w:t>анализировать и использовать знаково-символические средства представления информации для создания моделей и макетов изучаемых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объектов;</w:t>
      </w:r>
    </w:p>
    <w:p w:rsidR="001E6F15" w:rsidRDefault="00B071EB" w:rsidP="00B72DD1">
      <w:pPr>
        <w:pStyle w:val="a4"/>
        <w:numPr>
          <w:ilvl w:val="1"/>
          <w:numId w:val="213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1E6F15" w:rsidRDefault="00B071EB" w:rsidP="00B72DD1">
      <w:pPr>
        <w:pStyle w:val="a4"/>
        <w:numPr>
          <w:ilvl w:val="1"/>
          <w:numId w:val="21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1E6F15" w:rsidRDefault="00B071EB" w:rsidP="00B72DD1">
      <w:pPr>
        <w:pStyle w:val="a4"/>
        <w:numPr>
          <w:ilvl w:val="1"/>
          <w:numId w:val="213"/>
        </w:numPr>
        <w:tabs>
          <w:tab w:val="left" w:pos="1551"/>
          <w:tab w:val="left" w:pos="1552"/>
        </w:tabs>
        <w:spacing w:before="1" w:line="237" w:lineRule="auto"/>
        <w:ind w:right="641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</w:t>
      </w:r>
    </w:p>
    <w:p w:rsidR="001E6F15" w:rsidRDefault="00B071EB">
      <w:pPr>
        <w:pStyle w:val="Heading3"/>
        <w:spacing w:before="5"/>
        <w:rPr>
          <w:i w:val="0"/>
        </w:rPr>
      </w:pP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1"/>
          <w:numId w:val="213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коммуникации;</w:t>
      </w:r>
    </w:p>
    <w:p w:rsidR="001E6F15" w:rsidRDefault="00B071EB" w:rsidP="00B72DD1">
      <w:pPr>
        <w:pStyle w:val="a4"/>
        <w:numPr>
          <w:ilvl w:val="1"/>
          <w:numId w:val="21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 суждений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способах создания;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13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>
        <w:rPr>
          <w:sz w:val="24"/>
        </w:rPr>
        <w:lastRenderedPageBreak/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достоинства;</w:t>
      </w:r>
    </w:p>
    <w:p w:rsidR="001E6F15" w:rsidRDefault="00B071EB" w:rsidP="00B72DD1">
      <w:pPr>
        <w:pStyle w:val="a4"/>
        <w:numPr>
          <w:ilvl w:val="1"/>
          <w:numId w:val="213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</w:t>
      </w:r>
    </w:p>
    <w:p w:rsidR="001E6F15" w:rsidRDefault="00B071EB">
      <w:pPr>
        <w:pStyle w:val="Heading3"/>
        <w:spacing w:before="2"/>
        <w:rPr>
          <w:i w:val="0"/>
        </w:rPr>
      </w:pP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1"/>
          <w:numId w:val="213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1E6F15" w:rsidRDefault="00B071EB" w:rsidP="00B72DD1">
      <w:pPr>
        <w:pStyle w:val="a4"/>
        <w:numPr>
          <w:ilvl w:val="1"/>
          <w:numId w:val="213"/>
        </w:numPr>
        <w:tabs>
          <w:tab w:val="left" w:pos="1551"/>
          <w:tab w:val="left" w:pos="1552"/>
        </w:tabs>
        <w:spacing w:before="2" w:line="237" w:lineRule="auto"/>
        <w:ind w:right="626"/>
        <w:rPr>
          <w:sz w:val="24"/>
        </w:rPr>
      </w:pPr>
      <w:r>
        <w:rPr>
          <w:sz w:val="24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 плану;</w:t>
      </w:r>
    </w:p>
    <w:p w:rsidR="001E6F15" w:rsidRDefault="00B071EB" w:rsidP="00B72DD1">
      <w:pPr>
        <w:pStyle w:val="a4"/>
        <w:numPr>
          <w:ilvl w:val="1"/>
          <w:numId w:val="213"/>
        </w:numPr>
        <w:tabs>
          <w:tab w:val="left" w:pos="1551"/>
          <w:tab w:val="left" w:pos="1552"/>
        </w:tabs>
        <w:spacing w:before="4" w:line="237" w:lineRule="auto"/>
        <w:ind w:right="608"/>
        <w:rPr>
          <w:sz w:val="24"/>
        </w:rPr>
      </w:pPr>
      <w:r>
        <w:rPr>
          <w:sz w:val="24"/>
        </w:rPr>
        <w:t>выполнять действия контроля и оценки; выявлять ошибки и недочёты по результатам работы, устанавливать их причины и искать 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устранения;</w:t>
      </w:r>
    </w:p>
    <w:p w:rsidR="001E6F15" w:rsidRDefault="00B071EB" w:rsidP="00B72DD1">
      <w:pPr>
        <w:pStyle w:val="a4"/>
        <w:numPr>
          <w:ilvl w:val="1"/>
          <w:numId w:val="213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1E6F15" w:rsidRDefault="00B071EB">
      <w:pPr>
        <w:pStyle w:val="Heading3"/>
        <w:spacing w:before="4"/>
        <w:rPr>
          <w:i w:val="0"/>
        </w:rPr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1"/>
          <w:numId w:val="213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симпатии,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деловым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качествам;</w:t>
      </w:r>
    </w:p>
    <w:p w:rsidR="001E6F15" w:rsidRDefault="00B071EB" w:rsidP="00B72DD1">
      <w:pPr>
        <w:pStyle w:val="a4"/>
        <w:numPr>
          <w:ilvl w:val="1"/>
          <w:numId w:val="21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справедливо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1E6F15" w:rsidRDefault="00B071EB" w:rsidP="00B72DD1">
      <w:pPr>
        <w:pStyle w:val="a4"/>
        <w:numPr>
          <w:ilvl w:val="1"/>
          <w:numId w:val="21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лидера,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равноправие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дружелюбие;</w:t>
      </w:r>
    </w:p>
    <w:p w:rsidR="001E6F15" w:rsidRDefault="00B071EB" w:rsidP="00B72DD1">
      <w:pPr>
        <w:pStyle w:val="a4"/>
        <w:numPr>
          <w:ilvl w:val="1"/>
          <w:numId w:val="21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1E6F15" w:rsidRDefault="00B071EB" w:rsidP="00B72DD1">
      <w:pPr>
        <w:pStyle w:val="Heading2"/>
        <w:numPr>
          <w:ilvl w:val="0"/>
          <w:numId w:val="216"/>
        </w:numPr>
        <w:tabs>
          <w:tab w:val="left" w:pos="1012"/>
        </w:tabs>
        <w:spacing w:before="242"/>
        <w:jc w:val="both"/>
      </w:pPr>
      <w:r>
        <w:t>класс</w:t>
      </w:r>
    </w:p>
    <w:p w:rsidR="001E6F15" w:rsidRDefault="00B071EB" w:rsidP="00B72DD1">
      <w:pPr>
        <w:pStyle w:val="a4"/>
        <w:numPr>
          <w:ilvl w:val="0"/>
          <w:numId w:val="212"/>
        </w:numPr>
        <w:tabs>
          <w:tab w:val="left" w:pos="1072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1E6F15" w:rsidRDefault="00B071EB">
      <w:pPr>
        <w:pStyle w:val="a3"/>
        <w:ind w:left="832" w:right="524"/>
        <w:jc w:val="both"/>
      </w:pPr>
      <w:r>
        <w:t>Профессии и технологии современного мира. Использование достижений науки в развитии технического прогресса. Изобретение и использование</w:t>
      </w:r>
      <w:r>
        <w:rPr>
          <w:spacing w:val="-57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Нефть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сырьё.</w:t>
      </w:r>
      <w:r>
        <w:rPr>
          <w:spacing w:val="-57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получаемые</w:t>
      </w:r>
      <w:r>
        <w:rPr>
          <w:spacing w:val="-1"/>
        </w:rPr>
        <w:t xml:space="preserve"> </w:t>
      </w:r>
      <w:r>
        <w:t>из нефти (пластик, стеклоткань,</w:t>
      </w:r>
      <w:r>
        <w:rPr>
          <w:spacing w:val="-3"/>
        </w:rPr>
        <w:t xml:space="preserve"> </w:t>
      </w:r>
      <w:r>
        <w:t>пенопласт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1E6F15" w:rsidRDefault="00B071EB">
      <w:pPr>
        <w:pStyle w:val="a3"/>
        <w:ind w:left="832"/>
        <w:jc w:val="both"/>
      </w:pP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опасностями</w:t>
      </w:r>
      <w:r>
        <w:rPr>
          <w:spacing w:val="-1"/>
        </w:rPr>
        <w:t xml:space="preserve"> </w:t>
      </w:r>
      <w:r>
        <w:t>(пожарные,</w:t>
      </w:r>
      <w:r>
        <w:rPr>
          <w:spacing w:val="-2"/>
        </w:rPr>
        <w:t xml:space="preserve"> </w:t>
      </w:r>
      <w:r>
        <w:t>космонавты,</w:t>
      </w:r>
      <w:r>
        <w:rPr>
          <w:spacing w:val="-2"/>
        </w:rPr>
        <w:t xml:space="preserve"> </w:t>
      </w:r>
      <w:r>
        <w:t>химики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1E6F15" w:rsidRDefault="00B071EB">
      <w:pPr>
        <w:pStyle w:val="a3"/>
        <w:ind w:left="832" w:right="526"/>
        <w:jc w:val="both"/>
      </w:pPr>
      <w:r>
        <w:t>Информационный мир, его место и влияние на жизнь и деятельность людей. Влияние современных технологий и преобразующей 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окружающую</w:t>
      </w:r>
      <w:r>
        <w:rPr>
          <w:spacing w:val="2"/>
        </w:rPr>
        <w:t xml:space="preserve"> </w:t>
      </w:r>
      <w:r>
        <w:t>среду,</w:t>
      </w:r>
      <w:r>
        <w:rPr>
          <w:spacing w:val="2"/>
        </w:rPr>
        <w:t xml:space="preserve"> </w:t>
      </w:r>
      <w:r>
        <w:t>способы её</w:t>
      </w:r>
      <w:r>
        <w:rPr>
          <w:spacing w:val="-1"/>
        </w:rPr>
        <w:t xml:space="preserve"> </w:t>
      </w:r>
      <w:r>
        <w:t>защиты.</w:t>
      </w:r>
    </w:p>
    <w:p w:rsidR="001E6F15" w:rsidRDefault="00B071EB">
      <w:pPr>
        <w:pStyle w:val="a3"/>
        <w:ind w:left="832" w:right="526"/>
        <w:jc w:val="both"/>
      </w:pPr>
      <w:r>
        <w:t>Сохранение и развитие традиций прошлого в творчестве современных мастеров. Бережное и уважительное отношение людей к культурным</w:t>
      </w:r>
      <w:r>
        <w:rPr>
          <w:spacing w:val="1"/>
        </w:rPr>
        <w:t xml:space="preserve"> </w:t>
      </w:r>
      <w:r>
        <w:t>традициям.</w:t>
      </w:r>
      <w:r>
        <w:rPr>
          <w:spacing w:val="-1"/>
        </w:rPr>
        <w:t xml:space="preserve"> </w:t>
      </w:r>
      <w:r>
        <w:t>Изготовление</w:t>
      </w:r>
      <w:r>
        <w:rPr>
          <w:spacing w:val="-2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 технологий</w:t>
      </w:r>
      <w:r>
        <w:rPr>
          <w:spacing w:val="-1"/>
        </w:rPr>
        <w:t xml:space="preserve"> </w:t>
      </w:r>
      <w:r>
        <w:t>(лепка,</w:t>
      </w:r>
      <w:r>
        <w:rPr>
          <w:spacing w:val="-1"/>
        </w:rPr>
        <w:t xml:space="preserve"> </w:t>
      </w:r>
      <w:r>
        <w:t>вязание,</w:t>
      </w:r>
      <w:r>
        <w:rPr>
          <w:spacing w:val="-1"/>
        </w:rPr>
        <w:t xml:space="preserve"> </w:t>
      </w:r>
      <w:r>
        <w:t>шитьё,</w:t>
      </w:r>
      <w:r>
        <w:rPr>
          <w:spacing w:val="-1"/>
        </w:rPr>
        <w:t xml:space="preserve"> </w:t>
      </w:r>
      <w:r>
        <w:t>вышивка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1E6F15" w:rsidRDefault="00B071EB">
      <w:pPr>
        <w:pStyle w:val="a3"/>
        <w:ind w:left="832" w:right="532"/>
        <w:jc w:val="both"/>
      </w:pPr>
      <w:r>
        <w:t>Элементарная творческая и проектная деятельность (реализация заданного или собственного замысла, поиск оптимальных конструктивных 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решений).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7"/>
        </w:rPr>
        <w:t xml:space="preserve"> </w:t>
      </w:r>
      <w:r>
        <w:t>года.</w:t>
      </w:r>
      <w:r>
        <w:rPr>
          <w:spacing w:val="17"/>
        </w:rPr>
        <w:t xml:space="preserve"> </w:t>
      </w:r>
      <w:r>
        <w:t>Использование</w:t>
      </w:r>
      <w:r>
        <w:rPr>
          <w:spacing w:val="16"/>
        </w:rPr>
        <w:t xml:space="preserve"> </w:t>
      </w:r>
      <w:r>
        <w:t>комбинированных</w:t>
      </w:r>
      <w:r>
        <w:rPr>
          <w:spacing w:val="19"/>
        </w:rPr>
        <w:t xml:space="preserve"> </w:t>
      </w:r>
      <w:r>
        <w:t>техник</w:t>
      </w:r>
      <w:r>
        <w:rPr>
          <w:spacing w:val="18"/>
        </w:rPr>
        <w:t xml:space="preserve"> </w:t>
      </w:r>
      <w:r>
        <w:t>создания</w:t>
      </w:r>
      <w:r>
        <w:rPr>
          <w:spacing w:val="14"/>
        </w:rPr>
        <w:t xml:space="preserve"> </w:t>
      </w:r>
      <w:r>
        <w:t>конструкций</w:t>
      </w:r>
      <w:r>
        <w:rPr>
          <w:spacing w:val="18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заданным</w:t>
      </w:r>
      <w:r>
        <w:rPr>
          <w:spacing w:val="18"/>
        </w:rPr>
        <w:t xml:space="preserve"> </w:t>
      </w:r>
      <w:r>
        <w:t>условиям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выполнении</w:t>
      </w:r>
      <w:r>
        <w:rPr>
          <w:spacing w:val="20"/>
        </w:rPr>
        <w:t xml:space="preserve"> </w:t>
      </w:r>
      <w:r>
        <w:t>учебных</w:t>
      </w:r>
      <w:r>
        <w:rPr>
          <w:spacing w:val="19"/>
        </w:rPr>
        <w:t xml:space="preserve"> </w:t>
      </w:r>
      <w:r>
        <w:t>проектов.</w:t>
      </w:r>
    </w:p>
    <w:p w:rsidR="001E6F15" w:rsidRDefault="00B071EB" w:rsidP="00B72DD1">
      <w:pPr>
        <w:pStyle w:val="Heading2"/>
        <w:numPr>
          <w:ilvl w:val="0"/>
          <w:numId w:val="212"/>
        </w:numPr>
        <w:tabs>
          <w:tab w:val="left" w:pos="1072"/>
        </w:tabs>
        <w:spacing w:before="4" w:line="274" w:lineRule="exact"/>
        <w:jc w:val="both"/>
      </w:pPr>
      <w:r>
        <w:t>Технологии</w:t>
      </w:r>
      <w:r>
        <w:rPr>
          <w:spacing w:val="-3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</w:p>
    <w:p w:rsidR="001E6F15" w:rsidRDefault="00B071EB">
      <w:pPr>
        <w:pStyle w:val="a3"/>
        <w:spacing w:line="274" w:lineRule="exact"/>
        <w:ind w:left="832"/>
      </w:pPr>
      <w:r>
        <w:t>Синтетические</w:t>
      </w:r>
      <w:r>
        <w:rPr>
          <w:spacing w:val="-4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ткани,</w:t>
      </w:r>
      <w:r>
        <w:rPr>
          <w:spacing w:val="-6"/>
        </w:rPr>
        <w:t xml:space="preserve"> </w:t>
      </w:r>
      <w:r>
        <w:t>полимеры</w:t>
      </w:r>
      <w:r>
        <w:rPr>
          <w:spacing w:val="-2"/>
        </w:rPr>
        <w:t xml:space="preserve"> </w:t>
      </w:r>
      <w:r>
        <w:t>(пластик,</w:t>
      </w:r>
      <w:r>
        <w:rPr>
          <w:spacing w:val="-2"/>
        </w:rPr>
        <w:t xml:space="preserve"> </w:t>
      </w:r>
      <w:r>
        <w:t>поролон).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свойства.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синтетических</w:t>
      </w:r>
      <w:r>
        <w:rPr>
          <w:spacing w:val="-1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заданными</w:t>
      </w:r>
      <w:r>
        <w:rPr>
          <w:spacing w:val="-2"/>
        </w:rPr>
        <w:t xml:space="preserve"> </w:t>
      </w:r>
      <w:r>
        <w:t>свойствами.</w:t>
      </w:r>
    </w:p>
    <w:p w:rsidR="001E6F15" w:rsidRDefault="00B071EB">
      <w:pPr>
        <w:pStyle w:val="a3"/>
        <w:ind w:left="832" w:right="828"/>
      </w:pPr>
      <w:r>
        <w:t>Использование</w:t>
      </w:r>
      <w:r>
        <w:rPr>
          <w:spacing w:val="-4"/>
        </w:rPr>
        <w:t xml:space="preserve"> </w:t>
      </w:r>
      <w:r>
        <w:t>измерений,</w:t>
      </w:r>
      <w:r>
        <w:rPr>
          <w:spacing w:val="-4"/>
        </w:rPr>
        <w:t xml:space="preserve"> </w:t>
      </w:r>
      <w:r>
        <w:t>вычислений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построений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  <w:r>
        <w:rPr>
          <w:spacing w:val="-3"/>
        </w:rPr>
        <w:t xml:space="preserve"> </w:t>
      </w:r>
      <w:r>
        <w:t>Внесение</w:t>
      </w:r>
      <w:r>
        <w:rPr>
          <w:spacing w:val="-4"/>
        </w:rPr>
        <w:t xml:space="preserve"> </w:t>
      </w:r>
      <w:r>
        <w:t>дополнений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условные</w:t>
      </w:r>
      <w:r>
        <w:rPr>
          <w:spacing w:val="-57"/>
        </w:rPr>
        <w:t xml:space="preserve"> </w:t>
      </w:r>
      <w:r>
        <w:t>графические</w:t>
      </w:r>
      <w:r>
        <w:rPr>
          <w:spacing w:val="-2"/>
        </w:rPr>
        <w:t xml:space="preserve"> </w:t>
      </w:r>
      <w:r>
        <w:t>изображения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дополнительными/изменёнными требованиями к</w:t>
      </w:r>
      <w:r>
        <w:rPr>
          <w:spacing w:val="-3"/>
        </w:rPr>
        <w:t xml:space="preserve"> </w:t>
      </w:r>
      <w:r>
        <w:t>изделию.</w:t>
      </w:r>
    </w:p>
    <w:p w:rsidR="001E6F15" w:rsidRDefault="00B071EB">
      <w:pPr>
        <w:pStyle w:val="a3"/>
        <w:ind w:left="832"/>
      </w:pPr>
      <w:r>
        <w:t>Технология обработки бумаги и картона. Подбор материалов в соответствии с замыслом, особенностями конструкции изделия. Определение</w:t>
      </w:r>
      <w:r>
        <w:rPr>
          <w:spacing w:val="1"/>
        </w:rPr>
        <w:t xml:space="preserve"> </w:t>
      </w:r>
      <w:r>
        <w:t>оптимальных способов разметки деталей, сборки изделия. Выбор способов отделки. Комбинирование разных материалов в одном изделии.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35"/>
        </w:rPr>
        <w:t xml:space="preserve"> </w:t>
      </w:r>
      <w:r>
        <w:t>умений</w:t>
      </w:r>
      <w:r>
        <w:rPr>
          <w:spacing w:val="33"/>
        </w:rPr>
        <w:t xml:space="preserve"> </w:t>
      </w:r>
      <w:r>
        <w:t>выполнять</w:t>
      </w:r>
      <w:r>
        <w:rPr>
          <w:spacing w:val="34"/>
        </w:rPr>
        <w:t xml:space="preserve"> </w:t>
      </w:r>
      <w:r>
        <w:t>разные</w:t>
      </w:r>
      <w:r>
        <w:rPr>
          <w:spacing w:val="31"/>
        </w:rPr>
        <w:t xml:space="preserve"> </w:t>
      </w:r>
      <w:r>
        <w:t>способы</w:t>
      </w:r>
      <w:r>
        <w:rPr>
          <w:spacing w:val="31"/>
        </w:rPr>
        <w:t xml:space="preserve"> </w:t>
      </w:r>
      <w:r>
        <w:t>разметки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помощью</w:t>
      </w:r>
      <w:r>
        <w:rPr>
          <w:spacing w:val="33"/>
        </w:rPr>
        <w:t xml:space="preserve"> </w:t>
      </w:r>
      <w:r>
        <w:t>чертёжных</w:t>
      </w:r>
      <w:r>
        <w:rPr>
          <w:spacing w:val="32"/>
        </w:rPr>
        <w:t xml:space="preserve"> </w:t>
      </w:r>
      <w:r>
        <w:t>инструментов.</w:t>
      </w:r>
      <w:r>
        <w:rPr>
          <w:spacing w:val="33"/>
        </w:rPr>
        <w:t xml:space="preserve"> </w:t>
      </w:r>
      <w:r>
        <w:t>Освоение</w:t>
      </w:r>
      <w:r>
        <w:rPr>
          <w:spacing w:val="30"/>
        </w:rPr>
        <w:t xml:space="preserve"> </w:t>
      </w:r>
      <w:r>
        <w:t>доступных</w:t>
      </w:r>
      <w:r>
        <w:rPr>
          <w:spacing w:val="34"/>
        </w:rPr>
        <w:t xml:space="preserve"> </w:t>
      </w:r>
      <w:r>
        <w:t>художественных</w:t>
      </w:r>
      <w:r>
        <w:rPr>
          <w:spacing w:val="-57"/>
        </w:rPr>
        <w:t xml:space="preserve"> </w:t>
      </w:r>
      <w:r>
        <w:t>техник.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5"/>
        <w:jc w:val="both"/>
      </w:pPr>
      <w:r>
        <w:lastRenderedPageBreak/>
        <w:t>Технология обработки текстильных материалов. Обобщённое представление о видах тканей (натуральные, искусственные, синтетические), 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моды,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замыслом, особенностями конструкции изделия. Раскрой деталей по готовым лекалам (выкройкам), собственным несложным.</w:t>
      </w:r>
      <w:r>
        <w:rPr>
          <w:spacing w:val="1"/>
        </w:rPr>
        <w:t xml:space="preserve"> </w:t>
      </w:r>
      <w:r>
        <w:t>Строчка петельного стежка и её варианты («тамбур» и др.), её назначение (соединение и отделка деталей) и/или строчки петлеобразного и</w:t>
      </w:r>
      <w:r>
        <w:rPr>
          <w:spacing w:val="1"/>
        </w:rPr>
        <w:t xml:space="preserve"> </w:t>
      </w:r>
      <w:r>
        <w:t>крестообразного стежков (соединительные и отделочные). Подбор ручных строчек для сшивания и отделки изделий. Простейший ремонт изделий.</w:t>
      </w:r>
      <w:r>
        <w:rPr>
          <w:spacing w:val="-57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Пластик,</w:t>
      </w:r>
      <w:r>
        <w:rPr>
          <w:spacing w:val="1"/>
        </w:rPr>
        <w:t xml:space="preserve"> </w:t>
      </w:r>
      <w:r>
        <w:t>поролон,</w:t>
      </w:r>
      <w:r>
        <w:rPr>
          <w:spacing w:val="1"/>
        </w:rPr>
        <w:t xml:space="preserve"> </w:t>
      </w:r>
      <w:r>
        <w:t>полиэтилен.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технологий их</w:t>
      </w:r>
      <w:r>
        <w:rPr>
          <w:spacing w:val="2"/>
        </w:rPr>
        <w:t xml:space="preserve"> </w:t>
      </w:r>
      <w:r>
        <w:t>обработки в</w:t>
      </w:r>
      <w:r>
        <w:rPr>
          <w:spacing w:val="-1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освоенными материалами.</w:t>
      </w:r>
    </w:p>
    <w:p w:rsidR="001E6F15" w:rsidRDefault="00B071EB">
      <w:pPr>
        <w:pStyle w:val="a3"/>
        <w:spacing w:before="1"/>
        <w:ind w:left="832"/>
        <w:jc w:val="both"/>
      </w:pPr>
      <w:r>
        <w:t>Комбинированное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материалов.</w:t>
      </w:r>
    </w:p>
    <w:p w:rsidR="001E6F15" w:rsidRDefault="00B071EB" w:rsidP="00B72DD1">
      <w:pPr>
        <w:pStyle w:val="Heading2"/>
        <w:numPr>
          <w:ilvl w:val="0"/>
          <w:numId w:val="212"/>
        </w:numPr>
        <w:tabs>
          <w:tab w:val="left" w:pos="1072"/>
        </w:tabs>
        <w:spacing w:before="5" w:line="272" w:lineRule="exact"/>
        <w:jc w:val="both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</w:p>
    <w:p w:rsidR="001E6F15" w:rsidRDefault="00B071EB">
      <w:pPr>
        <w:pStyle w:val="a3"/>
        <w:spacing w:line="272" w:lineRule="exact"/>
        <w:ind w:left="832"/>
      </w:pPr>
      <w:r>
        <w:t>Современные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техническим</w:t>
      </w:r>
      <w:r>
        <w:rPr>
          <w:spacing w:val="-1"/>
        </w:rPr>
        <w:t xml:space="preserve"> </w:t>
      </w:r>
      <w:r>
        <w:t>устройствам</w:t>
      </w:r>
      <w:r>
        <w:rPr>
          <w:spacing w:val="-4"/>
        </w:rPr>
        <w:t xml:space="preserve"> </w:t>
      </w:r>
      <w:r>
        <w:t>(экологичность,</w:t>
      </w:r>
      <w:r>
        <w:rPr>
          <w:spacing w:val="-5"/>
        </w:rPr>
        <w:t xml:space="preserve"> </w:t>
      </w:r>
      <w:r>
        <w:t>безопасность,</w:t>
      </w:r>
      <w:r>
        <w:rPr>
          <w:spacing w:val="-2"/>
        </w:rPr>
        <w:t xml:space="preserve"> </w:t>
      </w:r>
      <w:r>
        <w:t>эргономичность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1E6F15" w:rsidRDefault="00B071EB">
      <w:pPr>
        <w:pStyle w:val="a3"/>
        <w:ind w:left="832" w:right="1674"/>
      </w:pPr>
      <w:r>
        <w:t>Конструирование и моделирование изделий из различных материалов, в том числе наборов «Конструктор» по проектному заданию или</w:t>
      </w:r>
      <w:r>
        <w:rPr>
          <w:spacing w:val="-57"/>
        </w:rPr>
        <w:t xml:space="preserve"> </w:t>
      </w:r>
      <w:r>
        <w:t>собственному замыслу. Поиск оптимальных и доступных новых решений конструкторско-технологических проблем на всех этапах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технологического</w:t>
      </w:r>
      <w:r>
        <w:rPr>
          <w:spacing w:val="-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проектных</w:t>
      </w:r>
      <w:r>
        <w:rPr>
          <w:spacing w:val="-1"/>
        </w:rPr>
        <w:t xml:space="preserve"> </w:t>
      </w:r>
      <w:r>
        <w:t>работ.</w:t>
      </w:r>
    </w:p>
    <w:p w:rsidR="001E6F15" w:rsidRDefault="00B071EB" w:rsidP="00B72DD1">
      <w:pPr>
        <w:pStyle w:val="Heading2"/>
        <w:numPr>
          <w:ilvl w:val="0"/>
          <w:numId w:val="212"/>
        </w:numPr>
        <w:tabs>
          <w:tab w:val="left" w:pos="1072"/>
        </w:tabs>
        <w:spacing w:before="5" w:line="274" w:lineRule="exact"/>
      </w:pPr>
      <w:r>
        <w:t>Информационно-коммуникативные</w:t>
      </w:r>
      <w:r>
        <w:rPr>
          <w:spacing w:val="-10"/>
        </w:rPr>
        <w:t xml:space="preserve"> </w:t>
      </w:r>
      <w:r>
        <w:t>технологии</w:t>
      </w:r>
    </w:p>
    <w:p w:rsidR="001E6F15" w:rsidRDefault="00B071EB">
      <w:pPr>
        <w:pStyle w:val="a3"/>
        <w:spacing w:line="274" w:lineRule="exact"/>
        <w:ind w:left="832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доступной</w:t>
      </w:r>
      <w:r>
        <w:rPr>
          <w:spacing w:val="-3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Интернете1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цифровых</w:t>
      </w:r>
      <w:r>
        <w:rPr>
          <w:spacing w:val="-1"/>
        </w:rPr>
        <w:t xml:space="preserve"> </w:t>
      </w:r>
      <w:r>
        <w:t>носителях информации.</w:t>
      </w:r>
    </w:p>
    <w:p w:rsidR="001E6F15" w:rsidRDefault="00B071EB">
      <w:pPr>
        <w:pStyle w:val="a3"/>
        <w:ind w:left="832" w:right="530"/>
        <w:jc w:val="both"/>
      </w:pPr>
      <w:r>
        <w:t>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художественно-конструкторской,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цифровыми материалами. Поиск дополнительной информации по тематике творческих и проектных работ, использование рисунков из ресурса</w:t>
      </w:r>
      <w:r>
        <w:rPr>
          <w:spacing w:val="1"/>
        </w:rPr>
        <w:t xml:space="preserve"> </w:t>
      </w:r>
      <w:r>
        <w:t>компьютера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оформлении</w:t>
      </w:r>
      <w:r>
        <w:rPr>
          <w:spacing w:val="-2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 др. Создание</w:t>
      </w:r>
      <w:r>
        <w:rPr>
          <w:spacing w:val="-2"/>
        </w:rPr>
        <w:t xml:space="preserve"> </w:t>
      </w:r>
      <w:r>
        <w:t>презентаций в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PowerPoint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другой.</w:t>
      </w:r>
    </w:p>
    <w:p w:rsidR="001E6F15" w:rsidRDefault="001E6F15">
      <w:pPr>
        <w:pStyle w:val="a3"/>
        <w:spacing w:before="4"/>
        <w:ind w:left="0"/>
        <w:rPr>
          <w:sz w:val="21"/>
        </w:rPr>
      </w:pPr>
    </w:p>
    <w:p w:rsidR="001E6F15" w:rsidRDefault="00B071EB">
      <w:pPr>
        <w:pStyle w:val="Heading2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E6F15" w:rsidRDefault="00B071EB">
      <w:pPr>
        <w:pStyle w:val="Heading3"/>
        <w:rPr>
          <w:i w:val="0"/>
        </w:rPr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в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изделий;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spacing w:before="2" w:line="237" w:lineRule="auto"/>
        <w:ind w:right="1891"/>
        <w:rPr>
          <w:sz w:val="24"/>
        </w:rPr>
      </w:pPr>
      <w:r>
        <w:rPr>
          <w:sz w:val="24"/>
        </w:rPr>
        <w:t>конструировать и моделировать изделия из различных материалов по образцу, рисунку, простейшему чертежу, эскизу, схеме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 заданным условиям;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spacing w:before="4" w:line="237" w:lineRule="auto"/>
        <w:ind w:right="1046"/>
        <w:rPr>
          <w:sz w:val="24"/>
        </w:rPr>
      </w:pPr>
      <w:r>
        <w:rPr>
          <w:sz w:val="24"/>
        </w:rPr>
        <w:t>выстраивать последовательность практических действий и технологических операций; подбирать материал и инструменты; 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разметку;</w:t>
      </w:r>
      <w:r>
        <w:rPr>
          <w:spacing w:val="2"/>
          <w:sz w:val="24"/>
        </w:rPr>
        <w:t xml:space="preserve"> </w:t>
      </w:r>
      <w:r>
        <w:rPr>
          <w:sz w:val="24"/>
        </w:rPr>
        <w:t>сборку, отделку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изделия;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spacing w:before="3" w:line="294" w:lineRule="exact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конструкции;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инструкцией, 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письменной;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алгоритмом,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проверять изделия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изменения;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spacing w:before="3" w:line="237" w:lineRule="auto"/>
        <w:ind w:right="1557"/>
        <w:rPr>
          <w:sz w:val="24"/>
        </w:rPr>
      </w:pPr>
      <w:r>
        <w:rPr>
          <w:sz w:val="24"/>
        </w:rPr>
        <w:t>классифицировать изделия по самостоятельно предложенному существенному признаку (используемый материал, форма, размер,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 сборки);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предметов/изделий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критериев;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анализировать 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конструкции.</w:t>
      </w:r>
    </w:p>
    <w:p w:rsidR="001E6F15" w:rsidRDefault="00B071EB">
      <w:pPr>
        <w:pStyle w:val="Heading3"/>
        <w:spacing w:before="2" w:line="240" w:lineRule="auto"/>
        <w:rPr>
          <w:i w:val="0"/>
        </w:rPr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  <w:r>
        <w:rPr>
          <w:i w:val="0"/>
        </w:rPr>
        <w:t>: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spacing w:before="82" w:line="237" w:lineRule="auto"/>
        <w:ind w:right="1510"/>
        <w:rPr>
          <w:sz w:val="24"/>
        </w:rPr>
      </w:pPr>
      <w:r>
        <w:rPr>
          <w:sz w:val="24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решаемой задачей;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spacing w:before="2" w:line="237" w:lineRule="auto"/>
        <w:ind w:right="1308"/>
        <w:rPr>
          <w:sz w:val="24"/>
        </w:rPr>
      </w:pPr>
      <w:r>
        <w:rPr>
          <w:sz w:val="24"/>
        </w:rPr>
        <w:t>использовать знаково-символические средства для решения задач в умственной или материализованной форме, выполнять 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моделями;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проектных работ;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spacing w:line="240" w:lineRule="auto"/>
        <w:ind w:right="640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</w:t>
      </w:r>
    </w:p>
    <w:p w:rsidR="001E6F15" w:rsidRDefault="00B071EB">
      <w:pPr>
        <w:pStyle w:val="Heading3"/>
        <w:spacing w:before="3"/>
        <w:rPr>
          <w:i w:val="0"/>
        </w:rPr>
      </w:pP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spacing w:before="2" w:line="237" w:lineRule="auto"/>
        <w:ind w:right="1192"/>
        <w:rPr>
          <w:sz w:val="24"/>
        </w:rPr>
      </w:pPr>
      <w:r>
        <w:rPr>
          <w:sz w:val="24"/>
        </w:rPr>
        <w:t>соблюдать правила участия в диалоге: ставить вопросы, аргументировать и доказывать свою точку зрения, уважительно относиться к</w:t>
      </w:r>
      <w:r>
        <w:rPr>
          <w:spacing w:val="-57"/>
          <w:sz w:val="24"/>
        </w:rPr>
        <w:t xml:space="preserve"> </w:t>
      </w:r>
      <w:r>
        <w:rPr>
          <w:sz w:val="24"/>
        </w:rPr>
        <w:t>чужому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мнению;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spacing w:before="4" w:line="237" w:lineRule="auto"/>
        <w:ind w:right="963"/>
        <w:rPr>
          <w:sz w:val="24"/>
        </w:rPr>
      </w:pPr>
      <w:r>
        <w:rPr>
          <w:sz w:val="24"/>
        </w:rPr>
        <w:t>описывать факты из истории развития ремёсел на Руси и в России, высказывать своё отношение к предметам декоративно-прикладного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РФ;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тексты-рассуждения: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материалами;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spacing w:before="2" w:line="237" w:lineRule="auto"/>
        <w:ind w:right="1054"/>
        <w:rPr>
          <w:sz w:val="24"/>
        </w:rPr>
      </w:pPr>
      <w:r>
        <w:rPr>
          <w:sz w:val="24"/>
        </w:rPr>
        <w:t>осознавать культурно-исторический смысл и назначение праздников, их роль в жизни каждого человека; ориентироваться в традициях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оформления праздников.</w:t>
      </w:r>
    </w:p>
    <w:p w:rsidR="001E6F15" w:rsidRDefault="00B071EB">
      <w:pPr>
        <w:pStyle w:val="Heading3"/>
        <w:spacing w:before="5"/>
        <w:rPr>
          <w:i w:val="0"/>
        </w:rPr>
      </w:pP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цели учебно-познавательной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 её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планом;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spacing w:before="4" w:line="237" w:lineRule="auto"/>
        <w:ind w:right="155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действиями 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«шаги»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необходимого результата;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spacing w:before="4" w:line="237" w:lineRule="auto"/>
        <w:ind w:right="1133"/>
        <w:rPr>
          <w:sz w:val="24"/>
        </w:rPr>
      </w:pPr>
      <w:r>
        <w:rPr>
          <w:sz w:val="24"/>
        </w:rPr>
        <w:t>выполнять действия контроля/самоконтроля и оценки; процесса и результата деятельности, при необходимости вносить коррективы в</w:t>
      </w:r>
      <w:r>
        <w:rPr>
          <w:spacing w:val="-58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</w:t>
      </w:r>
    </w:p>
    <w:p w:rsidR="001E6F15" w:rsidRDefault="00B071EB">
      <w:pPr>
        <w:pStyle w:val="Heading3"/>
        <w:spacing w:before="2"/>
        <w:rPr>
          <w:i w:val="0"/>
        </w:rPr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spacing w:before="1" w:line="237" w:lineRule="auto"/>
        <w:ind w:right="1422"/>
        <w:rPr>
          <w:sz w:val="24"/>
        </w:rPr>
      </w:pPr>
      <w:r>
        <w:rPr>
          <w:sz w:val="24"/>
        </w:rPr>
        <w:t>организовывать под руководством учителя совместную работу в группе: распределять роли, выполнять функции руководителя 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сотрудничество, взаимопомощь;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spacing w:before="5" w:line="237" w:lineRule="auto"/>
        <w:ind w:right="742"/>
        <w:rPr>
          <w:sz w:val="24"/>
        </w:rPr>
      </w:pPr>
      <w:r>
        <w:rPr>
          <w:sz w:val="24"/>
        </w:rPr>
        <w:t>проявлять интерес к деятельности своих товарищей и результатам их работы; в доброжелательной форме комментировать и оценивать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достижения;</w:t>
      </w:r>
    </w:p>
    <w:p w:rsidR="001E6F15" w:rsidRDefault="00B071EB" w:rsidP="00B72DD1">
      <w:pPr>
        <w:pStyle w:val="a4"/>
        <w:numPr>
          <w:ilvl w:val="1"/>
          <w:numId w:val="212"/>
        </w:numPr>
        <w:tabs>
          <w:tab w:val="left" w:pos="1551"/>
          <w:tab w:val="left" w:pos="1552"/>
        </w:tabs>
        <w:spacing w:before="4" w:line="237" w:lineRule="auto"/>
        <w:ind w:right="601"/>
        <w:rPr>
          <w:sz w:val="24"/>
        </w:rPr>
      </w:pPr>
      <w:r>
        <w:rPr>
          <w:sz w:val="24"/>
        </w:rPr>
        <w:t>в процессе анализа и оценки совместной деятельности высказывать свои предложения и пожелания; выслушивать и принимать к сведению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пожелания;</w:t>
      </w:r>
      <w:r>
        <w:rPr>
          <w:spacing w:val="-1"/>
          <w:sz w:val="24"/>
        </w:rPr>
        <w:t xml:space="preserve"> </w:t>
      </w:r>
      <w:r>
        <w:rPr>
          <w:sz w:val="24"/>
        </w:rPr>
        <w:t>с уважением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0"/>
          <w:numId w:val="211"/>
        </w:numPr>
        <w:tabs>
          <w:tab w:val="left" w:pos="1072"/>
        </w:tabs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1058"/>
      </w:pPr>
      <w:r>
        <w:lastRenderedPageBreak/>
        <w:t>Изучение технологии в начальной школе направлено на достижение обучающимися личностных, метапредметных и предметных 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 предмета.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before="1" w:line="274" w:lineRule="exact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1E6F15" w:rsidRDefault="00B071EB">
      <w:pPr>
        <w:pStyle w:val="a3"/>
        <w:tabs>
          <w:tab w:val="left" w:pos="4769"/>
          <w:tab w:val="left" w:pos="8829"/>
          <w:tab w:val="left" w:pos="11628"/>
        </w:tabs>
        <w:ind w:left="832" w:right="545"/>
      </w:pPr>
      <w:r>
        <w:t xml:space="preserve">В  </w:t>
      </w:r>
      <w:r>
        <w:rPr>
          <w:spacing w:val="15"/>
        </w:rPr>
        <w:t xml:space="preserve"> </w:t>
      </w:r>
      <w:r>
        <w:t xml:space="preserve">результате  </w:t>
      </w:r>
      <w:r>
        <w:rPr>
          <w:spacing w:val="17"/>
        </w:rPr>
        <w:t xml:space="preserve"> </w:t>
      </w:r>
      <w:r>
        <w:t xml:space="preserve">изучения  </w:t>
      </w:r>
      <w:r>
        <w:rPr>
          <w:spacing w:val="16"/>
        </w:rPr>
        <w:t xml:space="preserve"> </w:t>
      </w:r>
      <w:r>
        <w:t>предмета</w:t>
      </w:r>
      <w:r>
        <w:tab/>
        <w:t xml:space="preserve">«Технология»  </w:t>
      </w:r>
      <w:r>
        <w:rPr>
          <w:spacing w:val="10"/>
        </w:rPr>
        <w:t xml:space="preserve"> </w:t>
      </w:r>
      <w:r>
        <w:t xml:space="preserve">в  </w:t>
      </w:r>
      <w:r>
        <w:rPr>
          <w:spacing w:val="16"/>
        </w:rPr>
        <w:t xml:space="preserve"> </w:t>
      </w:r>
      <w:r>
        <w:t xml:space="preserve">начальной  </w:t>
      </w:r>
      <w:r>
        <w:rPr>
          <w:spacing w:val="16"/>
        </w:rPr>
        <w:t xml:space="preserve"> </w:t>
      </w:r>
      <w:r>
        <w:t>школе</w:t>
      </w:r>
      <w:r>
        <w:tab/>
        <w:t xml:space="preserve">у  </w:t>
      </w:r>
      <w:r>
        <w:rPr>
          <w:spacing w:val="11"/>
        </w:rPr>
        <w:t xml:space="preserve"> </w:t>
      </w:r>
      <w:r>
        <w:t xml:space="preserve">обучающегося  </w:t>
      </w:r>
      <w:r>
        <w:rPr>
          <w:spacing w:val="16"/>
        </w:rPr>
        <w:t xml:space="preserve"> </w:t>
      </w:r>
      <w:r>
        <w:t>будут</w:t>
      </w:r>
      <w:r>
        <w:tab/>
        <w:t>сформированы</w:t>
      </w:r>
      <w:r>
        <w:rPr>
          <w:spacing w:val="18"/>
        </w:rPr>
        <w:t xml:space="preserve"> </w:t>
      </w:r>
      <w:r>
        <w:t>следующие</w:t>
      </w:r>
      <w:r>
        <w:rPr>
          <w:spacing w:val="17"/>
        </w:rPr>
        <w:t xml:space="preserve"> </w:t>
      </w:r>
      <w:r>
        <w:t>личностные</w:t>
      </w:r>
      <w:r>
        <w:rPr>
          <w:spacing w:val="-57"/>
        </w:rPr>
        <w:t xml:space="preserve"> </w:t>
      </w:r>
      <w:r>
        <w:t>новообразования: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before="2" w:line="237" w:lineRule="auto"/>
        <w:ind w:right="647"/>
        <w:rPr>
          <w:sz w:val="24"/>
        </w:rPr>
      </w:pPr>
      <w:r>
        <w:rPr>
          <w:sz w:val="24"/>
        </w:rPr>
        <w:t>первоначальные представления о созидательном и нравственном значении труда в жизни человека и общества; уважительное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мастеров;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before="4" w:line="237" w:lineRule="auto"/>
        <w:ind w:right="1204"/>
        <w:rPr>
          <w:sz w:val="24"/>
        </w:rPr>
      </w:pPr>
      <w:r>
        <w:rPr>
          <w:sz w:val="24"/>
        </w:rPr>
        <w:t>осознание роли человека и используемых им технологий в сохранении гармонического сосуществования рукотворного мира с миром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сохранению окружающей среды;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before="5" w:line="237" w:lineRule="auto"/>
        <w:ind w:right="1260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культурно-исторической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мире;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before="5" w:line="237" w:lineRule="auto"/>
        <w:ind w:right="895"/>
        <w:rPr>
          <w:sz w:val="24"/>
        </w:rPr>
      </w:pPr>
      <w:r>
        <w:rPr>
          <w:sz w:val="24"/>
        </w:rPr>
        <w:t>проявление способности к эстетической оценке окружающей предметной среды; эстетические чувства — эмоционально-положительное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 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before="4" w:line="237" w:lineRule="auto"/>
        <w:ind w:right="575"/>
        <w:rPr>
          <w:sz w:val="24"/>
        </w:rPr>
      </w:pPr>
      <w:r>
        <w:rPr>
          <w:sz w:val="24"/>
        </w:rPr>
        <w:t>проявление положительного отношения и интереса к различным видам творческой преобразующей деятельности, стремление к 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самореализации;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преобразующей</w:t>
      </w:r>
    </w:p>
    <w:p w:rsidR="001E6F15" w:rsidRDefault="00B071EB">
      <w:pPr>
        <w:pStyle w:val="a3"/>
      </w:pPr>
      <w:r>
        <w:t>деятельности;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before="5" w:line="237" w:lineRule="auto"/>
        <w:ind w:right="653"/>
        <w:rPr>
          <w:sz w:val="24"/>
        </w:rPr>
      </w:pPr>
      <w:r>
        <w:rPr>
          <w:sz w:val="24"/>
        </w:rPr>
        <w:t>проявление устойчивых волевых качества и способность к саморегуляции: организованность, аккуратность, трудолюбие, ответственность,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справляться с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доступными проблемами;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доброжелательности.</w:t>
      </w:r>
    </w:p>
    <w:p w:rsidR="001E6F15" w:rsidRDefault="001E6F15">
      <w:pPr>
        <w:pStyle w:val="a3"/>
        <w:spacing w:before="4"/>
        <w:ind w:left="0"/>
      </w:pPr>
    </w:p>
    <w:p w:rsidR="001E6F15" w:rsidRDefault="00B071EB">
      <w:pPr>
        <w:pStyle w:val="Heading2"/>
        <w:spacing w:line="274" w:lineRule="exac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1E6F15" w:rsidRDefault="00B071EB">
      <w:pPr>
        <w:pStyle w:val="a3"/>
        <w:spacing w:line="274" w:lineRule="exact"/>
        <w:ind w:left="832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сформируются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line="275" w:lineRule="exact"/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before="1" w:line="237" w:lineRule="auto"/>
        <w:ind w:right="860"/>
        <w:rPr>
          <w:sz w:val="24"/>
        </w:rPr>
      </w:pPr>
      <w:r>
        <w:rPr>
          <w:sz w:val="24"/>
        </w:rPr>
        <w:t>ориентироваться в терминах и понятиях, используемых в технологии (в пределах изученного), использовать изученную терминологию 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высказываниях;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объектов/изделий,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(технико-технологического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декоративно-художественного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тематике;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line="240" w:lineRule="auto"/>
        <w:ind w:right="1192"/>
        <w:rPr>
          <w:sz w:val="24"/>
        </w:rPr>
      </w:pPr>
      <w:r>
        <w:rPr>
          <w:sz w:val="24"/>
        </w:rPr>
        <w:t>комбинировать и использовать освоенные технологии при изготовлении изделий в соответствии с технической, технологической 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before="3" w:line="237" w:lineRule="auto"/>
        <w:ind w:right="1563"/>
        <w:rPr>
          <w:sz w:val="24"/>
        </w:rPr>
      </w:pPr>
      <w:r>
        <w:rPr>
          <w:sz w:val="24"/>
        </w:rPr>
        <w:t>понимать необходимость поиска новых технологий на основе изучения объектов и законов природы, доступного исторического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 деятельности.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Heading2"/>
        <w:spacing w:before="62" w:line="275" w:lineRule="exact"/>
      </w:pPr>
      <w:r>
        <w:lastRenderedPageBreak/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информацией: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before="1" w:line="237" w:lineRule="auto"/>
        <w:ind w:right="958"/>
        <w:rPr>
          <w:sz w:val="24"/>
        </w:rPr>
      </w:pPr>
      <w:r>
        <w:rPr>
          <w:sz w:val="24"/>
        </w:rPr>
        <w:t>осуществлять поиск необходимой для выполнения работы информации в учебнике и других доступных источниках, анализировать её и</w:t>
      </w:r>
      <w:r>
        <w:rPr>
          <w:spacing w:val="-57"/>
          <w:sz w:val="24"/>
        </w:rPr>
        <w:t xml:space="preserve"> </w:t>
      </w:r>
      <w:r>
        <w:rPr>
          <w:sz w:val="24"/>
        </w:rPr>
        <w:t>отбирать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решаемой задачей;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before="5" w:line="237" w:lineRule="auto"/>
        <w:ind w:right="1885"/>
        <w:rPr>
          <w:sz w:val="24"/>
        </w:rPr>
      </w:pPr>
      <w:r>
        <w:rPr>
          <w:sz w:val="24"/>
        </w:rPr>
        <w:t>анализировать и использовать знаково-символические средства представления информации для решения задач в умственной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моделирования,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моделями;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before="4" w:line="237" w:lineRule="auto"/>
        <w:ind w:right="622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57"/>
          <w:sz w:val="24"/>
        </w:rPr>
        <w:t xml:space="preserve"> </w:t>
      </w:r>
      <w:r>
        <w:rPr>
          <w:sz w:val="24"/>
        </w:rPr>
        <w:t>с контролируемым выходом), оценивать объективность информации и возможности её использования для решения конкретных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before="5" w:line="240" w:lineRule="auto"/>
        <w:rPr>
          <w:sz w:val="24"/>
        </w:rPr>
      </w:pPr>
      <w:r>
        <w:rPr>
          <w:sz w:val="24"/>
        </w:rPr>
        <w:t>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источниках.</w:t>
      </w:r>
    </w:p>
    <w:p w:rsidR="001E6F15" w:rsidRDefault="00B071EB">
      <w:pPr>
        <w:pStyle w:val="Heading2"/>
        <w:spacing w:before="242" w:line="275" w:lineRule="exact"/>
      </w:pPr>
      <w:r>
        <w:t>Коммуникативные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before="1" w:line="237" w:lineRule="auto"/>
        <w:ind w:right="823"/>
        <w:rPr>
          <w:sz w:val="24"/>
        </w:rPr>
      </w:pPr>
      <w:r>
        <w:rPr>
          <w:sz w:val="24"/>
        </w:rPr>
        <w:t>вступать в диалог, задавать собеседнику вопросы, использовать реплики-уточнения и дополнения; формулировать собственное мнение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идеи,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аргументированно их</w:t>
      </w:r>
      <w:r>
        <w:rPr>
          <w:spacing w:val="-2"/>
          <w:sz w:val="24"/>
        </w:rPr>
        <w:t xml:space="preserve"> </w:t>
      </w:r>
      <w:r>
        <w:rPr>
          <w:sz w:val="24"/>
        </w:rPr>
        <w:t>излагать; 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диалоге;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тексты-описания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(рассматривания)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before="4" w:line="237" w:lineRule="auto"/>
        <w:ind w:right="607"/>
        <w:rPr>
          <w:sz w:val="24"/>
        </w:rPr>
      </w:pPr>
      <w:r>
        <w:rPr>
          <w:sz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создания;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изделия.</w:t>
      </w:r>
    </w:p>
    <w:p w:rsidR="001E6F15" w:rsidRDefault="00B071EB">
      <w:pPr>
        <w:pStyle w:val="Heading2"/>
        <w:spacing w:before="242" w:line="275" w:lineRule="exact"/>
      </w:pPr>
      <w:r>
        <w:t>Регулятивные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рационально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(подготовка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порядка, уборка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работы);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line="240" w:lineRule="auto"/>
        <w:ind w:right="1623"/>
        <w:rPr>
          <w:sz w:val="24"/>
        </w:rPr>
      </w:pPr>
      <w:r>
        <w:rPr>
          <w:sz w:val="24"/>
        </w:rPr>
        <w:t>устанавливать причинно-следственные связи между выполняемыми действиями и их результатами, прогнозировать действия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before="3" w:line="237" w:lineRule="auto"/>
        <w:ind w:right="774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1E6F15" w:rsidRDefault="00B071EB">
      <w:pPr>
        <w:pStyle w:val="Heading2"/>
        <w:spacing w:before="242" w:line="275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before="1" w:line="237" w:lineRule="auto"/>
        <w:ind w:right="1650"/>
        <w:rPr>
          <w:sz w:val="24"/>
        </w:rPr>
      </w:pPr>
      <w:r>
        <w:rPr>
          <w:sz w:val="24"/>
        </w:rPr>
        <w:t>организовывать под руководством учителя и самостоятельно совместную работу в группе: обсуждать задачу, распределять роли,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руководителя/лидера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подчинённого; 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before="5" w:line="237" w:lineRule="auto"/>
        <w:ind w:right="1448"/>
        <w:rPr>
          <w:sz w:val="24"/>
        </w:rPr>
      </w:pPr>
      <w:r>
        <w:rPr>
          <w:sz w:val="24"/>
        </w:rPr>
        <w:t>проявлять интерес к работе товарищей; в доброжелательной форме комментировать и оценивать их достижения, высказывать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пожелания;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</w:p>
    <w:p w:rsidR="001E6F15" w:rsidRDefault="00B071EB" w:rsidP="00B72DD1">
      <w:pPr>
        <w:pStyle w:val="a4"/>
        <w:numPr>
          <w:ilvl w:val="1"/>
          <w:numId w:val="211"/>
        </w:numPr>
        <w:tabs>
          <w:tab w:val="left" w:pos="1551"/>
          <w:tab w:val="left" w:pos="1552"/>
        </w:tabs>
        <w:spacing w:before="2" w:line="292" w:lineRule="exact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идеи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мысленно</w:t>
      </w:r>
    </w:p>
    <w:p w:rsidR="001E6F15" w:rsidRDefault="00B071EB">
      <w:pPr>
        <w:pStyle w:val="a3"/>
        <w:ind w:right="804"/>
      </w:pPr>
      <w:r>
        <w:t>создавать конструктивный замысел, осуществлять выбор средств и способов для его практического воплощения; предъявлять аргументы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защиты продукта проектной деятельности.</w:t>
      </w:r>
    </w:p>
    <w:p w:rsidR="001E6F15" w:rsidRDefault="001E6F15">
      <w:p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>
      <w:pPr>
        <w:pStyle w:val="Heading2"/>
        <w:spacing w:before="62"/>
      </w:pPr>
      <w:r>
        <w:lastRenderedPageBreak/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1E6F15" w:rsidRDefault="00B071EB" w:rsidP="00B72DD1">
      <w:pPr>
        <w:pStyle w:val="a4"/>
        <w:numPr>
          <w:ilvl w:val="0"/>
          <w:numId w:val="210"/>
        </w:numPr>
        <w:tabs>
          <w:tab w:val="left" w:pos="1012"/>
        </w:tabs>
        <w:spacing w:before="120" w:line="274" w:lineRule="exact"/>
        <w:rPr>
          <w:b/>
          <w:sz w:val="24"/>
        </w:rPr>
      </w:pPr>
      <w:r>
        <w:rPr>
          <w:b/>
          <w:sz w:val="24"/>
        </w:rPr>
        <w:t>класс</w:t>
      </w:r>
    </w:p>
    <w:p w:rsidR="001E6F15" w:rsidRDefault="00B071EB">
      <w:pPr>
        <w:spacing w:line="274" w:lineRule="exact"/>
        <w:ind w:left="83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5" w:line="237" w:lineRule="auto"/>
        <w:ind w:right="993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труд: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нём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иглой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клеем;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 w:line="237" w:lineRule="auto"/>
        <w:ind w:right="761"/>
        <w:rPr>
          <w:sz w:val="24"/>
        </w:rPr>
      </w:pPr>
      <w:r>
        <w:rPr>
          <w:sz w:val="24"/>
        </w:rPr>
        <w:t>действовать по предложенному образцу в соответствии с правилами рациональной разметки (разметка на изнаночной стороне материала;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разметке);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4" w:line="237" w:lineRule="auto"/>
        <w:ind w:right="1183"/>
        <w:rPr>
          <w:sz w:val="24"/>
        </w:rPr>
      </w:pPr>
      <w:r>
        <w:rPr>
          <w:sz w:val="24"/>
        </w:rPr>
        <w:t>определять названия и назначение основных инструментов и приспособлений для ручного труда (линейка, карандаш, ножницы, игла,</w:t>
      </w:r>
      <w:r>
        <w:rPr>
          <w:spacing w:val="-57"/>
          <w:sz w:val="24"/>
        </w:rPr>
        <w:t xml:space="preserve"> </w:t>
      </w:r>
      <w:r>
        <w:rPr>
          <w:sz w:val="24"/>
        </w:rPr>
        <w:t>шаблон,</w:t>
      </w:r>
      <w:r>
        <w:rPr>
          <w:spacing w:val="-1"/>
          <w:sz w:val="24"/>
        </w:rPr>
        <w:t xml:space="preserve"> </w:t>
      </w:r>
      <w:r>
        <w:rPr>
          <w:sz w:val="24"/>
        </w:rPr>
        <w:t>стека и др.), использовать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работе;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5" w:line="237" w:lineRule="auto"/>
        <w:ind w:right="620"/>
        <w:rPr>
          <w:sz w:val="24"/>
        </w:rPr>
      </w:pPr>
      <w:r>
        <w:rPr>
          <w:sz w:val="24"/>
        </w:rPr>
        <w:t>определять наименования отдельных материалов (бумага, картон, фольга, пластилин, природные, текстильные материалы и пр.) и 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их обработки (сгибание, отрывание, сминание, резание, лепка и пр.); выполнять доступные технологические приёмы ручной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 изготовлении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5" w:line="240" w:lineRule="auto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операций: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4" w:line="237" w:lineRule="auto"/>
        <w:ind w:right="842"/>
        <w:rPr>
          <w:sz w:val="24"/>
        </w:rPr>
      </w:pPr>
      <w:r>
        <w:rPr>
          <w:sz w:val="24"/>
        </w:rPr>
        <w:t>выполнять разметку деталей сгибанием, по шаблону, на глаз, от руки; выделение деталей способами обрывания, вырезания и др.; сборку</w:t>
      </w:r>
      <w:r>
        <w:rPr>
          <w:spacing w:val="-57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клея, ниток и др.;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строчкой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стежка;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«изделие»,</w:t>
      </w:r>
      <w:r>
        <w:rPr>
          <w:spacing w:val="-4"/>
          <w:sz w:val="24"/>
        </w:rPr>
        <w:t xml:space="preserve"> </w:t>
      </w:r>
      <w:r>
        <w:rPr>
          <w:sz w:val="24"/>
        </w:rPr>
        <w:t>«деталь</w:t>
      </w:r>
      <w:r>
        <w:rPr>
          <w:spacing w:val="-7"/>
          <w:sz w:val="24"/>
        </w:rPr>
        <w:t xml:space="preserve"> </w:t>
      </w:r>
      <w:r>
        <w:rPr>
          <w:sz w:val="24"/>
        </w:rPr>
        <w:t>изделия»,</w:t>
      </w:r>
      <w:r>
        <w:rPr>
          <w:spacing w:val="-4"/>
          <w:sz w:val="24"/>
        </w:rPr>
        <w:t xml:space="preserve"> </w:t>
      </w:r>
      <w:r>
        <w:rPr>
          <w:sz w:val="24"/>
        </w:rPr>
        <w:t>«образец»,</w:t>
      </w:r>
      <w:r>
        <w:rPr>
          <w:spacing w:val="-3"/>
          <w:sz w:val="24"/>
        </w:rPr>
        <w:t xml:space="preserve"> </w:t>
      </w:r>
      <w:r>
        <w:rPr>
          <w:sz w:val="24"/>
        </w:rPr>
        <w:t>«заготовка»,</w:t>
      </w:r>
      <w:r>
        <w:rPr>
          <w:spacing w:val="-4"/>
          <w:sz w:val="24"/>
        </w:rPr>
        <w:t xml:space="preserve"> </w:t>
      </w:r>
      <w:r>
        <w:rPr>
          <w:sz w:val="24"/>
        </w:rPr>
        <w:t>«материал»,</w:t>
      </w:r>
      <w:r>
        <w:rPr>
          <w:spacing w:val="-3"/>
          <w:sz w:val="24"/>
        </w:rPr>
        <w:t xml:space="preserve"> </w:t>
      </w:r>
      <w:r>
        <w:rPr>
          <w:sz w:val="24"/>
        </w:rPr>
        <w:t>«инструмент»,</w:t>
      </w:r>
      <w:r>
        <w:rPr>
          <w:spacing w:val="-4"/>
          <w:sz w:val="24"/>
        </w:rPr>
        <w:t xml:space="preserve"> </w:t>
      </w:r>
      <w:r>
        <w:rPr>
          <w:sz w:val="24"/>
        </w:rPr>
        <w:t>«приспособление»,</w:t>
      </w:r>
    </w:p>
    <w:p w:rsidR="001E6F15" w:rsidRDefault="00B071EB">
      <w:pPr>
        <w:pStyle w:val="a3"/>
        <w:spacing w:line="275" w:lineRule="exact"/>
      </w:pPr>
      <w:r>
        <w:t>«конструирование»,</w:t>
      </w:r>
      <w:r>
        <w:rPr>
          <w:spacing w:val="-8"/>
        </w:rPr>
        <w:t xml:space="preserve"> </w:t>
      </w:r>
      <w:r>
        <w:t>«аппликация»;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 w:line="237" w:lineRule="auto"/>
        <w:ind w:right="585"/>
        <w:rPr>
          <w:sz w:val="24"/>
        </w:rPr>
      </w:pPr>
      <w:r>
        <w:rPr>
          <w:sz w:val="24"/>
        </w:rPr>
        <w:t>обслуживать себя во время работы: соблюдать порядок на рабочем месте, ухаживать за инструментами и правильно хранить их; 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 труда;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 w:line="292" w:lineRule="exact"/>
        <w:rPr>
          <w:sz w:val="24"/>
        </w:rPr>
      </w:pPr>
      <w:r>
        <w:rPr>
          <w:sz w:val="24"/>
        </w:rPr>
        <w:t>рассматривать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конструкцию</w:t>
      </w:r>
    </w:p>
    <w:p w:rsidR="001E6F15" w:rsidRDefault="00B071EB">
      <w:pPr>
        <w:pStyle w:val="a3"/>
        <w:ind w:right="539"/>
      </w:pPr>
      <w:r>
        <w:t>изделия: выделять основные и дополнительные детали, называть их форму, определять взаимное расположение, виды соединения; способы</w:t>
      </w:r>
      <w:r>
        <w:rPr>
          <w:spacing w:val="-57"/>
        </w:rPr>
        <w:t xml:space="preserve"> </w:t>
      </w:r>
      <w:r>
        <w:t>изготовления;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line="240" w:lineRule="auto"/>
        <w:ind w:right="803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(природные,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пластические,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-2"/>
          <w:sz w:val="24"/>
        </w:rPr>
        <w:t xml:space="preserve"> </w:t>
      </w:r>
      <w:r>
        <w:rPr>
          <w:sz w:val="24"/>
        </w:rPr>
        <w:t>тонкий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текстильные,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клей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др.),</w:t>
      </w:r>
      <w:r>
        <w:rPr>
          <w:spacing w:val="-3"/>
          <w:sz w:val="24"/>
        </w:rPr>
        <w:t xml:space="preserve"> </w:t>
      </w:r>
      <w:r>
        <w:rPr>
          <w:sz w:val="24"/>
        </w:rPr>
        <w:t>их 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(цвет,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гибкость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др.);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4" w:line="237" w:lineRule="auto"/>
        <w:ind w:right="810"/>
        <w:rPr>
          <w:sz w:val="24"/>
        </w:rPr>
      </w:pPr>
      <w:r>
        <w:rPr>
          <w:sz w:val="24"/>
        </w:rPr>
        <w:t>называть ручные инструменты (ножницы, игла, линейка) и приспособления (шаблон, стека, булавки и др.), безопасно хранить и работать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ими;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назначению;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изделий: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разметка,</w:t>
      </w:r>
      <w:r>
        <w:rPr>
          <w:spacing w:val="-3"/>
          <w:sz w:val="24"/>
        </w:rPr>
        <w:t xml:space="preserve"> </w:t>
      </w:r>
      <w:r>
        <w:rPr>
          <w:sz w:val="24"/>
        </w:rPr>
        <w:t>резание,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сборка,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отделка;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1" w:line="237" w:lineRule="auto"/>
        <w:ind w:right="710"/>
        <w:rPr>
          <w:sz w:val="24"/>
        </w:rPr>
      </w:pPr>
      <w:r>
        <w:rPr>
          <w:sz w:val="24"/>
        </w:rPr>
        <w:t>качественно выполнять операции и приёмы по изготовлению несложных изделий: экономно выполнять разметку деталей на глаз, от руки,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 шаблону, по линейке (как направляющему инструменту без откладывания размеров); точно резать ножницами по линиям разметки;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деталям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изделию</w:t>
      </w:r>
      <w:r>
        <w:rPr>
          <w:spacing w:val="-2"/>
          <w:sz w:val="24"/>
        </w:rPr>
        <w:t xml:space="preserve"> </w:t>
      </w:r>
      <w:r>
        <w:rPr>
          <w:sz w:val="24"/>
        </w:rPr>
        <w:t>сгибанием,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складыванием,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вытягиванием,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отрыванием,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сминанием,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пр.;</w:t>
      </w:r>
      <w:r>
        <w:rPr>
          <w:spacing w:val="-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right="1164"/>
      </w:pPr>
      <w:r>
        <w:lastRenderedPageBreak/>
        <w:t>помощью клея, пластических масс и др.; эстетично и аккуратно выполнять отделку раскрашиванием, аппликацией, строчкой прямого</w:t>
      </w:r>
      <w:r>
        <w:rPr>
          <w:spacing w:val="-58"/>
        </w:rPr>
        <w:t xml:space="preserve"> </w:t>
      </w:r>
      <w:r>
        <w:t>стежка;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сушки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5"/>
          <w:sz w:val="24"/>
        </w:rPr>
        <w:t xml:space="preserve"> </w:t>
      </w:r>
      <w:r>
        <w:rPr>
          <w:sz w:val="24"/>
        </w:rPr>
        <w:t>пресс;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 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карту,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образец,</w:t>
      </w:r>
      <w:r>
        <w:rPr>
          <w:spacing w:val="-2"/>
          <w:sz w:val="24"/>
        </w:rPr>
        <w:t xml:space="preserve"> </w:t>
      </w:r>
      <w:r>
        <w:rPr>
          <w:sz w:val="24"/>
        </w:rPr>
        <w:t>шаблон;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неразборные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1" w:line="237" w:lineRule="auto"/>
        <w:ind w:right="1731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схема),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 образцу,</w:t>
      </w:r>
      <w:r>
        <w:rPr>
          <w:spacing w:val="2"/>
          <w:sz w:val="24"/>
        </w:rPr>
        <w:t xml:space="preserve"> </w:t>
      </w:r>
      <w:r>
        <w:rPr>
          <w:sz w:val="24"/>
        </w:rPr>
        <w:t>рисунку;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сотрудничество, 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характера.</w:t>
      </w:r>
    </w:p>
    <w:p w:rsidR="001E6F15" w:rsidRDefault="00B071EB" w:rsidP="00B72DD1">
      <w:pPr>
        <w:pStyle w:val="Heading2"/>
        <w:numPr>
          <w:ilvl w:val="0"/>
          <w:numId w:val="210"/>
        </w:numPr>
        <w:tabs>
          <w:tab w:val="left" w:pos="1012"/>
        </w:tabs>
        <w:spacing w:before="244" w:line="274" w:lineRule="exact"/>
        <w:jc w:val="both"/>
      </w:pPr>
      <w:r>
        <w:t>класс</w:t>
      </w:r>
    </w:p>
    <w:p w:rsidR="001E6F15" w:rsidRDefault="00B071EB">
      <w:pPr>
        <w:spacing w:line="274" w:lineRule="exact"/>
        <w:ind w:left="832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2"/>
        </w:tabs>
        <w:spacing w:before="2" w:line="292" w:lineRule="exact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«инструкционная»</w:t>
      </w:r>
      <w:r>
        <w:rPr>
          <w:spacing w:val="-11"/>
          <w:sz w:val="24"/>
        </w:rPr>
        <w:t xml:space="preserve"> </w:t>
      </w:r>
      <w:r>
        <w:rPr>
          <w:sz w:val="24"/>
        </w:rPr>
        <w:t>(«технологическая»)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карта,</w:t>
      </w:r>
      <w:r>
        <w:rPr>
          <w:spacing w:val="-2"/>
          <w:sz w:val="24"/>
        </w:rPr>
        <w:t xml:space="preserve"> </w:t>
      </w:r>
      <w:r>
        <w:rPr>
          <w:sz w:val="24"/>
        </w:rPr>
        <w:t>«чертёж», «эскиз»,</w:t>
      </w:r>
      <w:r>
        <w:rPr>
          <w:spacing w:val="-2"/>
          <w:sz w:val="24"/>
        </w:rPr>
        <w:t xml:space="preserve"> </w:t>
      </w:r>
      <w:r>
        <w:rPr>
          <w:sz w:val="24"/>
        </w:rPr>
        <w:t>«линии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чертежа»,</w:t>
      </w:r>
      <w:r>
        <w:rPr>
          <w:spacing w:val="-1"/>
          <w:sz w:val="24"/>
        </w:rPr>
        <w:t xml:space="preserve"> </w:t>
      </w:r>
      <w:r>
        <w:rPr>
          <w:sz w:val="24"/>
        </w:rPr>
        <w:t>«развёртка»,</w:t>
      </w:r>
      <w:r>
        <w:rPr>
          <w:spacing w:val="-2"/>
          <w:sz w:val="24"/>
        </w:rPr>
        <w:t xml:space="preserve"> </w:t>
      </w:r>
      <w:r>
        <w:rPr>
          <w:sz w:val="24"/>
        </w:rPr>
        <w:t>«макет»,</w:t>
      </w:r>
    </w:p>
    <w:p w:rsidR="001E6F15" w:rsidRDefault="00B071EB">
      <w:pPr>
        <w:pStyle w:val="a3"/>
        <w:spacing w:line="274" w:lineRule="exact"/>
        <w:jc w:val="both"/>
      </w:pPr>
      <w:r>
        <w:t>«модель», «технология»,</w:t>
      </w:r>
      <w:r>
        <w:rPr>
          <w:spacing w:val="2"/>
        </w:rPr>
        <w:t xml:space="preserve"> </w:t>
      </w:r>
      <w:r>
        <w:t>«технологические</w:t>
      </w:r>
      <w:r>
        <w:rPr>
          <w:spacing w:val="-4"/>
        </w:rPr>
        <w:t xml:space="preserve"> </w:t>
      </w:r>
      <w:r>
        <w:t>операции»,</w:t>
      </w:r>
      <w:r>
        <w:rPr>
          <w:spacing w:val="1"/>
        </w:rPr>
        <w:t xml:space="preserve"> </w:t>
      </w:r>
      <w:r>
        <w:t>«способы</w:t>
      </w:r>
      <w:r>
        <w:rPr>
          <w:spacing w:val="-4"/>
        </w:rPr>
        <w:t xml:space="preserve"> </w:t>
      </w:r>
      <w:r>
        <w:t>обработки»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2"/>
        </w:tabs>
        <w:spacing w:before="2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плану;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2"/>
        </w:tabs>
        <w:spacing w:before="2" w:line="237" w:lineRule="auto"/>
        <w:ind w:right="1662"/>
        <w:jc w:val="both"/>
        <w:rPr>
          <w:sz w:val="24"/>
        </w:rPr>
      </w:pPr>
      <w:r>
        <w:rPr>
          <w:sz w:val="24"/>
        </w:rPr>
        <w:t>распознавать элементарные общие правила создания рукотворного мира (прочность, удобство, эстетическая выразительность —</w:t>
      </w:r>
      <w:r>
        <w:rPr>
          <w:spacing w:val="-57"/>
          <w:sz w:val="24"/>
        </w:rPr>
        <w:t xml:space="preserve"> </w:t>
      </w:r>
      <w:r>
        <w:rPr>
          <w:sz w:val="24"/>
        </w:rPr>
        <w:t>симметрия, асимметрия, равновесие); наблюдать гармонию предметов и окружающей среды; называть характерные 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 видов декоративно-прикладного искусства;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2"/>
        </w:tabs>
        <w:spacing w:before="5" w:line="294" w:lineRule="exact"/>
        <w:jc w:val="both"/>
        <w:rPr>
          <w:sz w:val="24"/>
        </w:rPr>
      </w:pPr>
      <w:r>
        <w:rPr>
          <w:sz w:val="24"/>
        </w:rPr>
        <w:t>выделять,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2"/>
        </w:tabs>
        <w:spacing w:before="2" w:line="237" w:lineRule="auto"/>
        <w:ind w:right="968"/>
        <w:jc w:val="both"/>
        <w:rPr>
          <w:sz w:val="24"/>
        </w:rPr>
      </w:pPr>
      <w:r>
        <w:rPr>
          <w:sz w:val="24"/>
        </w:rPr>
        <w:t>самостоятельно готовить рабочее место в соответствии с видом деятельности, поддерживать порядок во время работы, убирать рабочее</w:t>
      </w:r>
      <w:r>
        <w:rPr>
          <w:spacing w:val="-58"/>
          <w:sz w:val="24"/>
        </w:rPr>
        <w:t xml:space="preserve"> </w:t>
      </w:r>
      <w:r>
        <w:rPr>
          <w:sz w:val="24"/>
        </w:rPr>
        <w:t>место;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 w:line="240" w:lineRule="auto"/>
        <w:ind w:right="1068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задание/образец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памятке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инструкционную</w:t>
      </w:r>
      <w:r>
        <w:rPr>
          <w:spacing w:val="2"/>
          <w:sz w:val="24"/>
        </w:rPr>
        <w:t xml:space="preserve"> </w:t>
      </w:r>
      <w:r>
        <w:rPr>
          <w:sz w:val="24"/>
        </w:rPr>
        <w:t>(технологическую)</w:t>
      </w:r>
      <w:r>
        <w:rPr>
          <w:spacing w:val="1"/>
          <w:sz w:val="24"/>
        </w:rPr>
        <w:t xml:space="preserve"> </w:t>
      </w:r>
      <w:r>
        <w:rPr>
          <w:sz w:val="24"/>
        </w:rPr>
        <w:t>карту;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4" w:line="237" w:lineRule="auto"/>
        <w:ind w:right="1129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(толстый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-57"/>
          <w:sz w:val="24"/>
        </w:rPr>
        <w:t xml:space="preserve"> </w:t>
      </w:r>
      <w:r>
        <w:rPr>
          <w:sz w:val="24"/>
        </w:rPr>
        <w:t>натуральные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ткани, нитки, проволока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4" w:line="237" w:lineRule="auto"/>
        <w:ind w:right="678"/>
        <w:rPr>
          <w:sz w:val="24"/>
        </w:rPr>
      </w:pPr>
      <w:r>
        <w:rPr>
          <w:sz w:val="24"/>
        </w:rPr>
        <w:t>читать простейшие чертежи (эскизы), называть линии чертежа (линия контура и надреза, линия выносная и размерная, линия сгиба, линия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симметрии);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5" w:line="237" w:lineRule="auto"/>
        <w:ind w:right="1167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-8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(от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прямых углов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1"/>
          <w:sz w:val="24"/>
        </w:rPr>
        <w:t xml:space="preserve"> </w:t>
      </w:r>
      <w:r>
        <w:rPr>
          <w:sz w:val="24"/>
        </w:rPr>
        <w:t>угла)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чертёжных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(линейки,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угольника) 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-2"/>
          <w:sz w:val="24"/>
        </w:rPr>
        <w:t xml:space="preserve"> </w:t>
      </w:r>
      <w:r>
        <w:rPr>
          <w:sz w:val="24"/>
        </w:rPr>
        <w:t>чертёж</w:t>
      </w:r>
      <w:r>
        <w:rPr>
          <w:spacing w:val="-1"/>
          <w:sz w:val="24"/>
        </w:rPr>
        <w:t xml:space="preserve"> </w:t>
      </w:r>
      <w:r>
        <w:rPr>
          <w:sz w:val="24"/>
        </w:rPr>
        <w:t>(эскиз); чертить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циркуля;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биговку;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лекала</w:t>
      </w:r>
      <w:r>
        <w:rPr>
          <w:spacing w:val="-2"/>
          <w:sz w:val="24"/>
        </w:rPr>
        <w:t xml:space="preserve"> </w:t>
      </w:r>
      <w:r>
        <w:rPr>
          <w:sz w:val="24"/>
        </w:rPr>
        <w:t>(выкройки)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-9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1"/>
          <w:sz w:val="24"/>
        </w:rPr>
        <w:t xml:space="preserve"> </w:t>
      </w:r>
      <w:r>
        <w:rPr>
          <w:sz w:val="24"/>
        </w:rPr>
        <w:t>кроя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ткани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нему/ней;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оформлять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строчками;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«развёртка»</w:t>
      </w:r>
      <w:r>
        <w:rPr>
          <w:spacing w:val="-9"/>
          <w:sz w:val="24"/>
        </w:rPr>
        <w:t xml:space="preserve"> </w:t>
      </w:r>
      <w:r>
        <w:rPr>
          <w:sz w:val="24"/>
        </w:rPr>
        <w:t>(трёхмерного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предмета);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объёмную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развёртки;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отличать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трёхмерный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развёртки;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82" w:line="237" w:lineRule="auto"/>
        <w:ind w:right="1288"/>
        <w:rPr>
          <w:sz w:val="24"/>
        </w:rPr>
      </w:pPr>
      <w:r>
        <w:rPr>
          <w:sz w:val="24"/>
        </w:rPr>
        <w:lastRenderedPageBreak/>
        <w:t>определять неподвижный и подвижный способ соединения деталей и выполнять подвижное и неподвижное соединения известными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способами;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конструировать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-5"/>
          <w:sz w:val="24"/>
        </w:rPr>
        <w:t xml:space="preserve"> </w:t>
      </w:r>
      <w:r>
        <w:rPr>
          <w:sz w:val="24"/>
        </w:rPr>
        <w:t>чертежу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эскизу;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конструкторско-технологические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 w:line="237" w:lineRule="auto"/>
        <w:ind w:right="2298"/>
        <w:rPr>
          <w:sz w:val="24"/>
        </w:rPr>
      </w:pPr>
      <w:r>
        <w:rPr>
          <w:sz w:val="24"/>
        </w:rPr>
        <w:t>применять освоенные знания и практические умения (технологические, графические, конструкторские) в 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практической деятельности;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 группах,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4" w:line="237" w:lineRule="auto"/>
        <w:ind w:right="718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малых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группах: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разрабатывать замысел,</w:t>
      </w:r>
      <w:r>
        <w:rPr>
          <w:spacing w:val="-2"/>
          <w:sz w:val="24"/>
        </w:rPr>
        <w:t xml:space="preserve"> </w:t>
      </w:r>
      <w:r>
        <w:rPr>
          <w:sz w:val="24"/>
        </w:rPr>
        <w:t>искать пути 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воплощать 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продукте,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демонстрировать готовый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работающих 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обслуживания.</w:t>
      </w:r>
    </w:p>
    <w:p w:rsidR="001E6F15" w:rsidRDefault="00B071EB" w:rsidP="00B72DD1">
      <w:pPr>
        <w:pStyle w:val="Heading2"/>
        <w:numPr>
          <w:ilvl w:val="0"/>
          <w:numId w:val="210"/>
        </w:numPr>
        <w:tabs>
          <w:tab w:val="left" w:pos="1012"/>
        </w:tabs>
        <w:spacing w:before="242" w:line="274" w:lineRule="exact"/>
      </w:pPr>
      <w:r>
        <w:t>класс</w:t>
      </w:r>
    </w:p>
    <w:p w:rsidR="001E6F15" w:rsidRDefault="00B071EB">
      <w:pPr>
        <w:spacing w:line="274" w:lineRule="exact"/>
        <w:ind w:left="83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«чертёж</w:t>
      </w:r>
      <w:r>
        <w:rPr>
          <w:spacing w:val="-6"/>
          <w:sz w:val="24"/>
        </w:rPr>
        <w:t xml:space="preserve"> </w:t>
      </w:r>
      <w:r>
        <w:rPr>
          <w:sz w:val="24"/>
        </w:rPr>
        <w:t>развёртки», «канцелярский</w:t>
      </w:r>
      <w:r>
        <w:rPr>
          <w:spacing w:val="-6"/>
          <w:sz w:val="24"/>
        </w:rPr>
        <w:t xml:space="preserve"> </w:t>
      </w:r>
      <w:r>
        <w:rPr>
          <w:sz w:val="24"/>
        </w:rPr>
        <w:t>нож»,</w:t>
      </w:r>
      <w:r>
        <w:rPr>
          <w:spacing w:val="-2"/>
          <w:sz w:val="24"/>
        </w:rPr>
        <w:t xml:space="preserve"> </w:t>
      </w:r>
      <w:r>
        <w:rPr>
          <w:sz w:val="24"/>
        </w:rPr>
        <w:t>«шило»,</w:t>
      </w:r>
      <w:r>
        <w:rPr>
          <w:spacing w:val="-2"/>
          <w:sz w:val="24"/>
        </w:rPr>
        <w:t xml:space="preserve"> </w:t>
      </w:r>
      <w:r>
        <w:rPr>
          <w:sz w:val="24"/>
        </w:rPr>
        <w:t>«искусственный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материал»;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 w:line="237" w:lineRule="auto"/>
        <w:ind w:right="898"/>
        <w:rPr>
          <w:sz w:val="24"/>
        </w:rPr>
      </w:pPr>
      <w:r>
        <w:rPr>
          <w:sz w:val="24"/>
        </w:rPr>
        <w:t>выделять и называть характерные особенности изученных видов декоративно-прикладного искусства, профессии мастеров прикладного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узнавать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 по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крае</w:t>
      </w:r>
      <w:r>
        <w:rPr>
          <w:spacing w:val="-2"/>
          <w:sz w:val="24"/>
        </w:rPr>
        <w:t xml:space="preserve"> </w:t>
      </w:r>
      <w:r>
        <w:rPr>
          <w:sz w:val="24"/>
        </w:rPr>
        <w:t>ремёсла;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line="240" w:lineRule="auto"/>
        <w:ind w:right="1094"/>
        <w:rPr>
          <w:sz w:val="24"/>
        </w:rPr>
      </w:pPr>
      <w:r>
        <w:rPr>
          <w:sz w:val="24"/>
        </w:rPr>
        <w:t>называть и описывать свойства наиболее распространённых изучаемых искусственных и синтетических материалов (бумага, металлы,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текстиль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чертёж</w:t>
      </w:r>
      <w:r>
        <w:rPr>
          <w:spacing w:val="-3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развёрток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чертёжных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(линейка,</w:t>
      </w:r>
      <w:r>
        <w:rPr>
          <w:spacing w:val="-1"/>
          <w:sz w:val="24"/>
        </w:rPr>
        <w:t xml:space="preserve"> </w:t>
      </w:r>
      <w:r>
        <w:rPr>
          <w:sz w:val="24"/>
        </w:rPr>
        <w:t>угольник,</w:t>
      </w:r>
      <w:r>
        <w:rPr>
          <w:spacing w:val="-3"/>
          <w:sz w:val="24"/>
        </w:rPr>
        <w:t xml:space="preserve"> </w:t>
      </w:r>
      <w:r>
        <w:rPr>
          <w:sz w:val="24"/>
        </w:rPr>
        <w:t>циркуль);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линии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4"/>
          <w:sz w:val="24"/>
        </w:rPr>
        <w:t xml:space="preserve"> </w:t>
      </w:r>
      <w:r>
        <w:rPr>
          <w:sz w:val="24"/>
        </w:rPr>
        <w:t>(осевая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центровая);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канцелярским</w:t>
      </w:r>
      <w:r>
        <w:rPr>
          <w:spacing w:val="-3"/>
          <w:sz w:val="24"/>
        </w:rPr>
        <w:t xml:space="preserve"> </w:t>
      </w:r>
      <w:r>
        <w:rPr>
          <w:sz w:val="24"/>
        </w:rPr>
        <w:t>ножом,</w:t>
      </w:r>
      <w:r>
        <w:rPr>
          <w:spacing w:val="-5"/>
          <w:sz w:val="24"/>
        </w:rPr>
        <w:t xml:space="preserve"> </w:t>
      </w:r>
      <w:r>
        <w:rPr>
          <w:sz w:val="24"/>
        </w:rPr>
        <w:t>шилом;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рицовку;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отделку</w:t>
      </w:r>
      <w:r>
        <w:rPr>
          <w:spacing w:val="-1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строчками;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технико-технологического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деталей: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достраивание,</w:t>
      </w:r>
    </w:p>
    <w:p w:rsidR="001E6F15" w:rsidRDefault="00B071EB">
      <w:pPr>
        <w:pStyle w:val="a3"/>
        <w:ind w:right="533"/>
      </w:pPr>
      <w:r>
        <w:t>придание новых свойств конструкции в соответствии с новыми/дополненными требованиями; использовать комбинированные техники при</w:t>
      </w:r>
      <w:r>
        <w:rPr>
          <w:spacing w:val="-57"/>
        </w:rPr>
        <w:t xml:space="preserve"> </w:t>
      </w:r>
      <w:r>
        <w:t>изготовлении</w:t>
      </w:r>
      <w:r>
        <w:rPr>
          <w:spacing w:val="-3"/>
        </w:rPr>
        <w:t xml:space="preserve"> </w:t>
      </w:r>
      <w:r>
        <w:t>изделий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декоративно-художественной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 w:line="237" w:lineRule="auto"/>
        <w:ind w:right="643"/>
        <w:rPr>
          <w:sz w:val="24"/>
        </w:rPr>
      </w:pPr>
      <w:r>
        <w:rPr>
          <w:sz w:val="24"/>
        </w:rPr>
        <w:t>понимать технологический и практический смысл различных видов соединений в технических объектах, простейшие способы 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прочности конструкций; использовать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4" w:line="237" w:lineRule="auto"/>
        <w:ind w:right="935"/>
        <w:rPr>
          <w:sz w:val="24"/>
        </w:rPr>
      </w:pPr>
      <w:r>
        <w:rPr>
          <w:sz w:val="24"/>
        </w:rPr>
        <w:t>конструировать и моделировать изделия из разных материалов и наборов «Конструктор» по заданным техническим, технологическим 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декоративно-художественным условиям;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изменять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82" w:line="237" w:lineRule="auto"/>
        <w:ind w:right="1059"/>
        <w:rPr>
          <w:sz w:val="24"/>
        </w:rPr>
      </w:pPr>
      <w:r>
        <w:rPr>
          <w:sz w:val="24"/>
        </w:rPr>
        <w:lastRenderedPageBreak/>
        <w:t>называть несколько видов информационных технологий и соответствующих способов передачи информации (из реального окружения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обучающихся);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 устройств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ввода,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компьютере;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 w:line="237" w:lineRule="auto"/>
        <w:ind w:right="118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обучающих, 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умений.</w:t>
      </w:r>
    </w:p>
    <w:p w:rsidR="001E6F15" w:rsidRDefault="00B071EB" w:rsidP="00B72DD1">
      <w:pPr>
        <w:pStyle w:val="Heading2"/>
        <w:numPr>
          <w:ilvl w:val="0"/>
          <w:numId w:val="210"/>
        </w:numPr>
        <w:tabs>
          <w:tab w:val="left" w:pos="1012"/>
        </w:tabs>
        <w:spacing w:before="242" w:line="274" w:lineRule="exact"/>
      </w:pPr>
      <w:r>
        <w:t>класс</w:t>
      </w:r>
    </w:p>
    <w:p w:rsidR="001E6F15" w:rsidRDefault="00B071EB">
      <w:pPr>
        <w:spacing w:line="274" w:lineRule="exact"/>
        <w:ind w:left="832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четвёртом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 w:line="240" w:lineRule="auto"/>
        <w:ind w:right="1474"/>
        <w:rPr>
          <w:sz w:val="24"/>
        </w:rPr>
      </w:pPr>
      <w:r>
        <w:rPr>
          <w:sz w:val="24"/>
        </w:rPr>
        <w:t>формировать общее представление о мире профессий, их социальном значении; о творчестве и творческих профессиях, о мировых</w:t>
      </w:r>
      <w:r>
        <w:rPr>
          <w:spacing w:val="-58"/>
          <w:sz w:val="24"/>
        </w:rPr>
        <w:t xml:space="preserve"> </w:t>
      </w:r>
      <w:r>
        <w:rPr>
          <w:sz w:val="24"/>
        </w:rPr>
        <w:t>достижениях 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 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изученного),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 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производствах;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4" w:line="237" w:lineRule="auto"/>
        <w:ind w:right="1217"/>
        <w:rPr>
          <w:sz w:val="24"/>
        </w:rPr>
      </w:pPr>
      <w:r>
        <w:rPr>
          <w:sz w:val="24"/>
        </w:rPr>
        <w:t>на основе анализа задания самостоятельно организовывать рабочее место в зависимости от вида работы, осуществлять планирование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4" w:line="237" w:lineRule="auto"/>
        <w:ind w:right="826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(технологическую)</w:t>
      </w:r>
      <w:r>
        <w:rPr>
          <w:spacing w:val="-57"/>
          <w:sz w:val="24"/>
        </w:rPr>
        <w:t xml:space="preserve"> </w:t>
      </w:r>
      <w:r>
        <w:rPr>
          <w:sz w:val="24"/>
        </w:rPr>
        <w:t>карту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 замысел; 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5" w:line="237" w:lineRule="auto"/>
        <w:ind w:right="817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самообслуживанию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4" w:line="237" w:lineRule="auto"/>
        <w:ind w:right="737"/>
        <w:rPr>
          <w:sz w:val="24"/>
        </w:rPr>
      </w:pPr>
      <w:r>
        <w:rPr>
          <w:sz w:val="24"/>
        </w:rPr>
        <w:t>выполнять более сложные виды работ и приёмы обработки различных материалов (например, плетение, шитьё и вышивание, тиснение по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фольге и пр.), комбинировать различные способы в зависимости и от поставленной задачи; оформлять изделия и соединять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ручными строчками;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8" w:line="237" w:lineRule="auto"/>
        <w:ind w:right="542"/>
        <w:rPr>
          <w:sz w:val="24"/>
        </w:rPr>
      </w:pPr>
      <w:r>
        <w:rPr>
          <w:sz w:val="24"/>
        </w:rPr>
        <w:t>выполнять символические действия моделирования, понимать и создавать простейшие виды технической документации (чертёж развёртки,</w:t>
      </w:r>
      <w:r>
        <w:rPr>
          <w:spacing w:val="-57"/>
          <w:sz w:val="24"/>
        </w:rPr>
        <w:t xml:space="preserve"> </w:t>
      </w:r>
      <w:r>
        <w:rPr>
          <w:sz w:val="24"/>
        </w:rPr>
        <w:t>эскиз,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технический рисунок, схему) 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по</w:t>
      </w:r>
      <w:r>
        <w:rPr>
          <w:spacing w:val="-3"/>
          <w:sz w:val="24"/>
        </w:rPr>
        <w:t xml:space="preserve"> </w:t>
      </w:r>
      <w:r>
        <w:rPr>
          <w:sz w:val="24"/>
        </w:rPr>
        <w:t>ней работу;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4" w:line="237" w:lineRule="auto"/>
        <w:ind w:right="624"/>
        <w:rPr>
          <w:sz w:val="24"/>
        </w:rPr>
      </w:pPr>
      <w:r>
        <w:rPr>
          <w:sz w:val="24"/>
        </w:rPr>
        <w:t>решать простейшие задачи рационализаторского характера по изменению конструкции изделия: на достраивание, придание новых свойств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функционального 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3" w:line="240" w:lineRule="auto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художественно-конструкторские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функцией;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 w:line="237" w:lineRule="auto"/>
        <w:ind w:right="640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компьютера;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(выбор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шрифта, размера, цвета шрифта, выравнивание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абзаца);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информацией;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1"/>
          <w:sz w:val="24"/>
        </w:rPr>
        <w:t xml:space="preserve"> </w:t>
      </w:r>
      <w:r>
        <w:rPr>
          <w:sz w:val="24"/>
        </w:rPr>
        <w:t>Word,</w:t>
      </w:r>
      <w:r>
        <w:rPr>
          <w:spacing w:val="-3"/>
          <w:sz w:val="24"/>
        </w:rPr>
        <w:t xml:space="preserve"> </w:t>
      </w:r>
      <w:r>
        <w:rPr>
          <w:sz w:val="24"/>
        </w:rPr>
        <w:t>Power</w:t>
      </w:r>
      <w:r>
        <w:rPr>
          <w:spacing w:val="-2"/>
          <w:sz w:val="24"/>
        </w:rPr>
        <w:t xml:space="preserve"> </w:t>
      </w:r>
      <w:r>
        <w:rPr>
          <w:sz w:val="24"/>
        </w:rPr>
        <w:t>Point;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2" w:line="237" w:lineRule="auto"/>
        <w:ind w:right="1643"/>
        <w:rPr>
          <w:sz w:val="24"/>
        </w:rPr>
      </w:pPr>
      <w:r>
        <w:rPr>
          <w:sz w:val="24"/>
        </w:rPr>
        <w:t>решать творческие задачи, мысленно создавать и разрабатывать проектный замысел, осуществлять выбор средств и способов его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воплощения, аргументированно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 продукт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 деятельности;</w:t>
      </w:r>
    </w:p>
    <w:p w:rsidR="001E6F15" w:rsidRDefault="00B071EB" w:rsidP="00B72DD1">
      <w:pPr>
        <w:pStyle w:val="a4"/>
        <w:numPr>
          <w:ilvl w:val="1"/>
          <w:numId w:val="210"/>
        </w:numPr>
        <w:tabs>
          <w:tab w:val="left" w:pos="1551"/>
          <w:tab w:val="left" w:pos="1552"/>
        </w:tabs>
        <w:spacing w:before="4" w:line="237" w:lineRule="auto"/>
        <w:ind w:right="880"/>
        <w:rPr>
          <w:sz w:val="24"/>
        </w:rPr>
      </w:pPr>
      <w:r>
        <w:rPr>
          <w:sz w:val="24"/>
        </w:rPr>
        <w:t>осуществлять сотрудничество в различных видах совместной деятельности; предлагать идеи для обсуждения, уважительно относиться к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договариваться; 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процессе.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Heading2"/>
        <w:numPr>
          <w:ilvl w:val="2"/>
          <w:numId w:val="267"/>
        </w:numPr>
        <w:tabs>
          <w:tab w:val="left" w:pos="6440"/>
        </w:tabs>
        <w:spacing w:before="62"/>
        <w:ind w:left="6439" w:hanging="721"/>
      </w:pPr>
      <w:r>
        <w:lastRenderedPageBreak/>
        <w:t>Учебный предмет</w:t>
      </w:r>
      <w:r>
        <w:rPr>
          <w:spacing w:val="-2"/>
        </w:rPr>
        <w:t xml:space="preserve"> </w:t>
      </w:r>
      <w:r>
        <w:t>«Физическая</w:t>
      </w:r>
      <w:r>
        <w:rPr>
          <w:spacing w:val="-3"/>
        </w:rPr>
        <w:t xml:space="preserve"> </w:t>
      </w:r>
      <w:r>
        <w:t>культура»</w:t>
      </w:r>
    </w:p>
    <w:p w:rsidR="001E6F15" w:rsidRDefault="001E6F15">
      <w:pPr>
        <w:pStyle w:val="a3"/>
        <w:ind w:left="0"/>
        <w:rPr>
          <w:b/>
        </w:rPr>
      </w:pPr>
    </w:p>
    <w:p w:rsidR="001E6F15" w:rsidRDefault="00B071EB" w:rsidP="00B72DD1">
      <w:pPr>
        <w:pStyle w:val="a4"/>
        <w:numPr>
          <w:ilvl w:val="0"/>
          <w:numId w:val="209"/>
        </w:numPr>
        <w:tabs>
          <w:tab w:val="left" w:pos="1072"/>
        </w:tabs>
        <w:spacing w:line="274" w:lineRule="exac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</w:t>
      </w:r>
    </w:p>
    <w:p w:rsidR="001E6F15" w:rsidRDefault="00B071EB">
      <w:pPr>
        <w:pStyle w:val="a3"/>
        <w:ind w:left="832" w:right="828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 стандарта начального общего образования, рабочей программы воспитания, с учётом требований к результатам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тенденции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активные</w:t>
      </w:r>
      <w:r>
        <w:rPr>
          <w:spacing w:val="-4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обучения.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определены:</w:t>
      </w:r>
      <w:r>
        <w:rPr>
          <w:spacing w:val="-1"/>
        </w:rPr>
        <w:t xml:space="preserve"> </w:t>
      </w:r>
      <w:r>
        <w:t>обязательное</w:t>
      </w:r>
      <w:r>
        <w:rPr>
          <w:spacing w:val="-3"/>
        </w:rPr>
        <w:t xml:space="preserve"> </w:t>
      </w:r>
      <w:r>
        <w:t>предметное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ресурсом учебного</w:t>
      </w:r>
      <w:r>
        <w:rPr>
          <w:spacing w:val="-2"/>
        </w:rPr>
        <w:t xml:space="preserve"> </w:t>
      </w:r>
      <w:r>
        <w:t>времени,</w:t>
      </w:r>
    </w:p>
    <w:p w:rsidR="001E6F15" w:rsidRDefault="00B071EB">
      <w:pPr>
        <w:pStyle w:val="a3"/>
        <w:ind w:left="832" w:right="810"/>
      </w:pPr>
      <w:r>
        <w:t>выделяемого на изучение предмета; последовательность учебного материала; учтены: особенности учебного предмета, возрастные особенности</w:t>
      </w:r>
      <w:r>
        <w:rPr>
          <w:spacing w:val="-58"/>
        </w:rPr>
        <w:t xml:space="preserve"> </w:t>
      </w:r>
      <w:r>
        <w:t>обучающихся.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1206"/>
      </w:pPr>
      <w:r>
        <w:t>Личностные и метапредметные результаты в рабочей программе представлены с учётом особенностей преподавания физической культуре в</w:t>
      </w:r>
      <w:r>
        <w:rPr>
          <w:spacing w:val="-58"/>
        </w:rPr>
        <w:t xml:space="preserve"> </w:t>
      </w:r>
      <w:r>
        <w:t>начальной школе, планируемые предметные результаты распределены по годам обучения с учётом методических традиций построения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УМК по</w:t>
      </w:r>
      <w:r>
        <w:rPr>
          <w:spacing w:val="-1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предмету,</w:t>
      </w:r>
      <w:r>
        <w:rPr>
          <w:spacing w:val="-1"/>
        </w:rPr>
        <w:t xml:space="preserve"> </w:t>
      </w:r>
      <w:r>
        <w:t>входящему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учебников,</w:t>
      </w:r>
    </w:p>
    <w:p w:rsidR="001E6F15" w:rsidRDefault="00B071EB">
      <w:pPr>
        <w:pStyle w:val="a3"/>
        <w:ind w:left="832" w:right="828"/>
      </w:pPr>
      <w:r>
        <w:t>допущенных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государственную</w:t>
      </w:r>
      <w:r>
        <w:rPr>
          <w:spacing w:val="-4"/>
        </w:rPr>
        <w:t xml:space="preserve"> </w:t>
      </w:r>
      <w:r>
        <w:t>аккредитацию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общего,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организациями,</w:t>
      </w:r>
      <w:r>
        <w:rPr>
          <w:spacing w:val="-1"/>
        </w:rPr>
        <w:t xml:space="preserve"> </w:t>
      </w:r>
      <w:r>
        <w:t>осуществляющими 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5"/>
        <w:jc w:val="both"/>
      </w:pPr>
      <w:r>
        <w:t>При создании программы учитывались потребности современного российского общества в физически крепком и деятельном подрастающем</w:t>
      </w:r>
      <w:r>
        <w:rPr>
          <w:spacing w:val="1"/>
        </w:rPr>
        <w:t xml:space="preserve"> </w:t>
      </w:r>
      <w:r>
        <w:t>поколении, способном активно включаться в разнообразные формы здорового образа жизни, использовать ценности физической культуры для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самоопределения и самореализации.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31"/>
        <w:jc w:val="both"/>
      </w:pPr>
      <w:r>
        <w:t>В программе нашли своё отражение объективно сложившиеся реалии современного социокультурного развития общества, условия 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 внедрение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практику</w:t>
      </w:r>
      <w:r>
        <w:rPr>
          <w:spacing w:val="-8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подходов, новых</w:t>
      </w:r>
      <w:r>
        <w:rPr>
          <w:spacing w:val="1"/>
        </w:rPr>
        <w:t xml:space="preserve"> </w:t>
      </w:r>
      <w:r>
        <w:t>методик и технологий.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4"/>
        <w:jc w:val="both"/>
      </w:pPr>
      <w:r>
        <w:t>Изучение учебного предмета «Физическая культура» имеет важное значение в онтогенезе детей младшего школьного возраста. Оно активно</w:t>
      </w:r>
      <w:r>
        <w:rPr>
          <w:spacing w:val="1"/>
        </w:rPr>
        <w:t xml:space="preserve"> </w:t>
      </w:r>
      <w:r>
        <w:t>воздействует на развитие их физической, психической и социальной природы, содействует укреплению здоровья, повышению защитных свойств</w:t>
      </w:r>
      <w:r>
        <w:rPr>
          <w:spacing w:val="1"/>
        </w:rPr>
        <w:t xml:space="preserve"> </w:t>
      </w:r>
      <w:r>
        <w:t>организма, развитию памяти, внимания и мышления, предметно ориентируется на активное вовлечение младших школьников в 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физической культурой и спортом.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4"/>
        <w:jc w:val="both"/>
      </w:pPr>
      <w:r>
        <w:t>Целью образования по физической культуре в начальной школе является формирование у обучающихся основ здорового образа жизни, активной</w:t>
      </w:r>
      <w:r>
        <w:rPr>
          <w:spacing w:val="1"/>
        </w:rPr>
        <w:t xml:space="preserve"> </w:t>
      </w:r>
      <w:r>
        <w:t>творческой самостоятельности в проведении разнообразных форм занятий физическими упражнениями. Достижение данной цели обеспечивается</w:t>
      </w:r>
      <w:r>
        <w:rPr>
          <w:spacing w:val="1"/>
        </w:rPr>
        <w:t xml:space="preserve"> </w:t>
      </w:r>
      <w:r>
        <w:t>ориентацией</w:t>
      </w:r>
      <w:r>
        <w:rPr>
          <w:spacing w:val="57"/>
        </w:rPr>
        <w:t xml:space="preserve"> </w:t>
      </w:r>
      <w:r>
        <w:t>учебного</w:t>
      </w:r>
      <w:r>
        <w:rPr>
          <w:spacing w:val="57"/>
        </w:rPr>
        <w:t xml:space="preserve"> </w:t>
      </w:r>
      <w:r>
        <w:t>предмета</w:t>
      </w:r>
      <w:r>
        <w:rPr>
          <w:spacing w:val="55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укрепление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сохранение</w:t>
      </w:r>
      <w:r>
        <w:rPr>
          <w:spacing w:val="54"/>
        </w:rPr>
        <w:t xml:space="preserve"> </w:t>
      </w:r>
      <w:r>
        <w:t>здоровья</w:t>
      </w:r>
      <w:r>
        <w:rPr>
          <w:spacing w:val="55"/>
        </w:rPr>
        <w:t xml:space="preserve"> </w:t>
      </w:r>
      <w:r>
        <w:t>школьников,</w:t>
      </w:r>
      <w:r>
        <w:rPr>
          <w:spacing w:val="51"/>
        </w:rPr>
        <w:t xml:space="preserve"> </w:t>
      </w:r>
      <w:r>
        <w:t>приобретение</w:t>
      </w:r>
      <w:r>
        <w:rPr>
          <w:spacing w:val="54"/>
        </w:rPr>
        <w:t xml:space="preserve"> </w:t>
      </w:r>
      <w:r>
        <w:t>ими</w:t>
      </w:r>
      <w:r>
        <w:rPr>
          <w:spacing w:val="53"/>
        </w:rPr>
        <w:t xml:space="preserve"> </w:t>
      </w:r>
      <w:r>
        <w:t>знаний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способов</w:t>
      </w:r>
      <w:r>
        <w:rPr>
          <w:spacing w:val="54"/>
        </w:rPr>
        <w:t xml:space="preserve"> </w:t>
      </w:r>
      <w:r>
        <w:t>самостоятельной</w:t>
      </w:r>
    </w:p>
    <w:p w:rsidR="001E6F15" w:rsidRDefault="001E6F15">
      <w:pPr>
        <w:jc w:val="both"/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7"/>
        <w:jc w:val="both"/>
      </w:pPr>
      <w:r>
        <w:lastRenderedPageBreak/>
        <w:t>деятельности, развитие физических качеств и освоение физических упражнений оздоровительной, спортивной и прикладно-ориентированной</w:t>
      </w:r>
      <w:r>
        <w:rPr>
          <w:spacing w:val="1"/>
        </w:rPr>
        <w:t xml:space="preserve"> </w:t>
      </w:r>
      <w:r>
        <w:t>направленности.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4"/>
        <w:jc w:val="both"/>
      </w:pPr>
      <w:r>
        <w:t>Развивающая ориентация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1"/>
        </w:rPr>
        <w:t xml:space="preserve"> </w:t>
      </w:r>
      <w:r>
        <w:t>«Физическая культура» заключается</w:t>
      </w:r>
      <w:r>
        <w:rPr>
          <w:spacing w:val="1"/>
        </w:rPr>
        <w:t xml:space="preserve"> </w:t>
      </w:r>
      <w:r>
        <w:t>в формировании</w:t>
      </w:r>
      <w:r>
        <w:rPr>
          <w:spacing w:val="1"/>
        </w:rPr>
        <w:t xml:space="preserve"> </w:t>
      </w:r>
      <w:r>
        <w:t>у младших</w:t>
      </w:r>
      <w:r>
        <w:rPr>
          <w:spacing w:val="1"/>
        </w:rPr>
        <w:t xml:space="preserve"> </w:t>
      </w:r>
      <w:r>
        <w:t>школьников необходимого 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направленности. Существенным достижением такой ориентации является постепенное вовлечение обучающихся в здоровый образ жизни за счёт</w:t>
      </w:r>
      <w:r>
        <w:rPr>
          <w:spacing w:val="1"/>
        </w:rPr>
        <w:t xml:space="preserve"> </w:t>
      </w:r>
      <w:r>
        <w:t>овладения ими знаниями и умениями по организации самостоятельных занятий подвижными играми, коррекционной, дыхательной и зрительной</w:t>
      </w:r>
      <w:r>
        <w:rPr>
          <w:spacing w:val="1"/>
        </w:rPr>
        <w:t xml:space="preserve"> </w:t>
      </w:r>
      <w:r>
        <w:t>гимнастикой, проведения физкультминуток и утренней зарядки, закаливающих процедур, наблюдений за физическим развитием и физической</w:t>
      </w:r>
      <w:r>
        <w:rPr>
          <w:spacing w:val="1"/>
        </w:rPr>
        <w:t xml:space="preserve"> </w:t>
      </w:r>
      <w:r>
        <w:t>подготовленностью.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 w:right="525"/>
        <w:jc w:val="both"/>
      </w:pPr>
      <w:r>
        <w:t>Воспитывающее значение учебного предмета раскрывается в приобщении обучающихся к истории и традициям физической культуры и спорта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занятий</w:t>
      </w:r>
      <w:r>
        <w:rPr>
          <w:spacing w:val="60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положительные навыки и способы поведения, общения и взаимодействия со сверстниками и учителями, оценивания своих действий и поступков 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совместной коллективной деятельности.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2"/>
        <w:jc w:val="both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личностно-деятельностный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целостного развития становится возможным благодаря освоению младшими школьниками двигательной деятельности, представляющей собой</w:t>
      </w:r>
      <w:r>
        <w:rPr>
          <w:spacing w:val="1"/>
        </w:rPr>
        <w:t xml:space="preserve"> </w:t>
      </w:r>
      <w:r>
        <w:t>основу</w:t>
      </w:r>
      <w:r>
        <w:rPr>
          <w:spacing w:val="4"/>
        </w:rPr>
        <w:t xml:space="preserve"> </w:t>
      </w:r>
      <w:r>
        <w:t>содержания</w:t>
      </w:r>
      <w:r>
        <w:rPr>
          <w:spacing w:val="9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предмета</w:t>
      </w:r>
      <w:r>
        <w:rPr>
          <w:spacing w:val="11"/>
        </w:rPr>
        <w:t xml:space="preserve"> </w:t>
      </w:r>
      <w:r>
        <w:t>«Физическая</w:t>
      </w:r>
      <w:r>
        <w:rPr>
          <w:spacing w:val="9"/>
        </w:rPr>
        <w:t xml:space="preserve"> </w:t>
      </w:r>
      <w:r>
        <w:t>культура».</w:t>
      </w:r>
      <w:r>
        <w:rPr>
          <w:spacing w:val="9"/>
        </w:rPr>
        <w:t xml:space="preserve"> </w:t>
      </w:r>
      <w:r>
        <w:t>Двигательная</w:t>
      </w:r>
      <w:r>
        <w:rPr>
          <w:spacing w:val="7"/>
        </w:rPr>
        <w:t xml:space="preserve"> </w:t>
      </w:r>
      <w:r>
        <w:t>деятельность</w:t>
      </w:r>
      <w:r>
        <w:rPr>
          <w:spacing w:val="8"/>
        </w:rPr>
        <w:t xml:space="preserve"> </w:t>
      </w:r>
      <w:r>
        <w:t>оказывает</w:t>
      </w:r>
      <w:r>
        <w:rPr>
          <w:spacing w:val="8"/>
        </w:rPr>
        <w:t xml:space="preserve"> </w:t>
      </w:r>
      <w:r>
        <w:t>активное</w:t>
      </w:r>
      <w:r>
        <w:rPr>
          <w:spacing w:val="7"/>
        </w:rPr>
        <w:t xml:space="preserve"> </w:t>
      </w:r>
      <w:r>
        <w:t>влияние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психической</w:t>
      </w:r>
      <w:r>
        <w:rPr>
          <w:spacing w:val="-58"/>
        </w:rPr>
        <w:t xml:space="preserve"> </w:t>
      </w:r>
      <w:r>
        <w:t>и социальной природы обучающихся. Как и любая деятельность, она включает в себя информационный, операциональный и мотивационно-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-1"/>
        </w:rPr>
        <w:t xml:space="preserve"> </w:t>
      </w:r>
      <w:r>
        <w:t>компоненты,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находят</w:t>
      </w:r>
      <w:r>
        <w:rPr>
          <w:spacing w:val="-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линиях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6"/>
        <w:jc w:val="both"/>
      </w:pPr>
      <w:r>
        <w:t>В целях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школьников к</w:t>
      </w:r>
      <w:r>
        <w:rPr>
          <w:spacing w:val="1"/>
        </w:rPr>
        <w:t xml:space="preserve"> </w:t>
      </w:r>
      <w:r>
        <w:t>выполнению комплекса ГТО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программы в раздел «Физическое совершенствование» вводится образовательный модуль «Прикладно-ориентированная физическая культура».</w:t>
      </w:r>
      <w:r>
        <w:rPr>
          <w:spacing w:val="1"/>
        </w:rPr>
        <w:t xml:space="preserve"> </w:t>
      </w:r>
      <w:r>
        <w:t>Данный модуль позволит удовлетворить интересы обучающихся в занятиях спортом и активном участии в спортивных соревнованиях, развитии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форм соревновательной 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физического воспитания.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9"/>
        <w:jc w:val="both"/>
      </w:pPr>
      <w:r>
        <w:t>Содержание программы изложено по годам обучения и раскрывает основные её содержательные линии, обязательные для изучения в каждом</w:t>
      </w:r>
      <w:r>
        <w:rPr>
          <w:spacing w:val="1"/>
        </w:rPr>
        <w:t xml:space="preserve"> </w:t>
      </w:r>
      <w:r>
        <w:t>классе:</w:t>
      </w:r>
      <w:r>
        <w:rPr>
          <w:spacing w:val="4"/>
        </w:rPr>
        <w:t xml:space="preserve"> </w:t>
      </w:r>
      <w:r>
        <w:t>«Знания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культуре»,</w:t>
      </w:r>
      <w:r>
        <w:rPr>
          <w:spacing w:val="9"/>
        </w:rPr>
        <w:t xml:space="preserve"> </w:t>
      </w:r>
      <w:r>
        <w:t>«Способы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деятельности»</w:t>
      </w:r>
      <w:r>
        <w:rPr>
          <w:spacing w:val="-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совершенствование».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  <w:jc w:val="both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-3"/>
        </w:rPr>
        <w:t xml:space="preserve"> </w:t>
      </w:r>
      <w:r>
        <w:t>культура»,</w:t>
      </w:r>
      <w:r>
        <w:rPr>
          <w:spacing w:val="-2"/>
        </w:rPr>
        <w:t xml:space="preserve"> </w:t>
      </w:r>
      <w:r>
        <w:t>представленное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программе,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8"/>
        <w:jc w:val="both"/>
      </w:pPr>
      <w:r>
        <w:t>Результативность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научно-обоснованных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-57"/>
        </w:rPr>
        <w:t xml:space="preserve"> </w:t>
      </w:r>
      <w:r>
        <w:t>средств,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 форм</w:t>
      </w:r>
      <w:r>
        <w:rPr>
          <w:spacing w:val="-1"/>
        </w:rPr>
        <w:t xml:space="preserve"> </w:t>
      </w:r>
      <w:r>
        <w:t>обучения, информационно-коммуникативных технологий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передового педагогического</w:t>
      </w:r>
      <w:r>
        <w:rPr>
          <w:spacing w:val="-1"/>
        </w:rPr>
        <w:t xml:space="preserve"> </w:t>
      </w:r>
      <w:r>
        <w:t>опыта.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Предмет</w:t>
      </w:r>
      <w:r>
        <w:rPr>
          <w:spacing w:val="-4"/>
        </w:rPr>
        <w:t xml:space="preserve"> </w:t>
      </w:r>
      <w:r>
        <w:t>«Физическая культура»</w:t>
      </w:r>
      <w:r>
        <w:rPr>
          <w:spacing w:val="3"/>
        </w:rPr>
        <w:t xml:space="preserve"> </w:t>
      </w:r>
      <w:r>
        <w:t>входит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предметную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«Физическая</w:t>
      </w:r>
      <w:r>
        <w:rPr>
          <w:spacing w:val="3"/>
        </w:rPr>
        <w:t xml:space="preserve"> </w:t>
      </w:r>
      <w:r>
        <w:t>культура»</w:t>
      </w:r>
      <w:r>
        <w:rPr>
          <w:spacing w:val="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обязательным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565"/>
      </w:pPr>
      <w:r>
        <w:t>В учебном плане на изучение физической культуры отводится 371 ч. (2 ч. в неделю в каждом классе из обязательной части учебного плана и 1 ч. в</w:t>
      </w:r>
      <w:r>
        <w:rPr>
          <w:spacing w:val="-57"/>
        </w:rPr>
        <w:t xml:space="preserve"> </w:t>
      </w:r>
      <w:r>
        <w:t>неделю в 1-3 классах из части учебного плана, формируемой участниками образовательных отношений): 1 класс — 99 ч; 2-3 классы — 102 ч. в</w:t>
      </w:r>
      <w:r>
        <w:rPr>
          <w:spacing w:val="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классе; 4 класс</w:t>
      </w:r>
      <w:r>
        <w:rPr>
          <w:spacing w:val="2"/>
        </w:rPr>
        <w:t xml:space="preserve"> </w:t>
      </w:r>
      <w:r>
        <w:t>— 68 ч.</w:t>
      </w:r>
    </w:p>
    <w:p w:rsidR="001E6F15" w:rsidRDefault="00B071EB" w:rsidP="00B72DD1">
      <w:pPr>
        <w:pStyle w:val="Heading2"/>
        <w:numPr>
          <w:ilvl w:val="0"/>
          <w:numId w:val="209"/>
        </w:numPr>
        <w:tabs>
          <w:tab w:val="left" w:pos="1072"/>
        </w:tabs>
        <w:spacing w:before="7" w:line="550" w:lineRule="atLeast"/>
        <w:ind w:left="832" w:right="11996" w:firstLine="0"/>
      </w:pPr>
      <w:r>
        <w:t>Содержание учебного предмета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1E6F15" w:rsidRDefault="00B071EB">
      <w:pPr>
        <w:pStyle w:val="a3"/>
        <w:ind w:left="832" w:right="526"/>
        <w:jc w:val="both"/>
      </w:pPr>
      <w:r>
        <w:rPr>
          <w:b/>
          <w:i/>
        </w:rPr>
        <w:t xml:space="preserve">Знания о физической культуре. </w:t>
      </w:r>
      <w:r>
        <w:t>Понятие «физическая культура» как занятия физическими упражнениями и спортом по укреплению здоровья,</w:t>
      </w:r>
      <w:r>
        <w:rPr>
          <w:spacing w:val="1"/>
        </w:rPr>
        <w:t xml:space="preserve"> </w:t>
      </w:r>
      <w:r>
        <w:t>физическому развитию и физической подготовке. Связь физических упражнений с движениями животных и трудовыми действиями древних</w:t>
      </w:r>
      <w:r>
        <w:rPr>
          <w:spacing w:val="1"/>
        </w:rPr>
        <w:t xml:space="preserve"> </w:t>
      </w:r>
      <w:r>
        <w:t>людей.</w:t>
      </w:r>
    </w:p>
    <w:p w:rsidR="001E6F15" w:rsidRDefault="00B071EB">
      <w:pPr>
        <w:ind w:left="832"/>
        <w:jc w:val="both"/>
        <w:rPr>
          <w:sz w:val="24"/>
        </w:rPr>
      </w:pPr>
      <w:r>
        <w:rPr>
          <w:b/>
          <w:i/>
          <w:sz w:val="24"/>
        </w:rPr>
        <w:t>Способы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самостоятельной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деятельности.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соблюдения.</w:t>
      </w:r>
    </w:p>
    <w:p w:rsidR="001E6F15" w:rsidRDefault="00B071EB">
      <w:pPr>
        <w:ind w:left="832" w:right="529"/>
        <w:jc w:val="both"/>
        <w:rPr>
          <w:sz w:val="24"/>
        </w:rPr>
      </w:pPr>
      <w:r>
        <w:rPr>
          <w:b/>
          <w:i/>
          <w:sz w:val="24"/>
        </w:rPr>
        <w:t xml:space="preserve">Физическое совершенствование. </w:t>
      </w:r>
      <w:r>
        <w:rPr>
          <w:i/>
          <w:sz w:val="24"/>
        </w:rPr>
        <w:t>Оздоровительная физическая культура</w:t>
      </w:r>
      <w:r>
        <w:rPr>
          <w:sz w:val="24"/>
        </w:rPr>
        <w:t>. Гигиена человека и требования к проведению гигиенических процедур.</w:t>
      </w:r>
      <w:r>
        <w:rPr>
          <w:spacing w:val="-57"/>
          <w:sz w:val="24"/>
        </w:rPr>
        <w:t xml:space="preserve"> </w:t>
      </w:r>
      <w:r>
        <w:rPr>
          <w:sz w:val="24"/>
        </w:rPr>
        <w:t>Осанка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комплексы упражнений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физкультминуток и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зарядки.</w:t>
      </w:r>
    </w:p>
    <w:p w:rsidR="001E6F15" w:rsidRDefault="00B071EB">
      <w:pPr>
        <w:ind w:left="832" w:right="530"/>
        <w:jc w:val="both"/>
        <w:rPr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открытом воздухе.</w:t>
      </w:r>
    </w:p>
    <w:p w:rsidR="001E6F15" w:rsidRDefault="00B071EB">
      <w:pPr>
        <w:pStyle w:val="a3"/>
        <w:ind w:left="832" w:right="528"/>
        <w:jc w:val="both"/>
      </w:pP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седы,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лёжа.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 построение и перестроение в одну и две шеренги, стоя на месте; повороты направо и налево; передвижение в колонне по одному с</w:t>
      </w:r>
      <w:r>
        <w:rPr>
          <w:spacing w:val="1"/>
        </w:rPr>
        <w:t xml:space="preserve"> </w:t>
      </w:r>
      <w:r>
        <w:t>равномерной</w:t>
      </w:r>
      <w:r>
        <w:rPr>
          <w:spacing w:val="-1"/>
        </w:rPr>
        <w:t xml:space="preserve"> </w:t>
      </w:r>
      <w:r>
        <w:t>скоростью.</w:t>
      </w:r>
    </w:p>
    <w:p w:rsidR="001E6F15" w:rsidRDefault="00B071EB">
      <w:pPr>
        <w:pStyle w:val="a3"/>
        <w:ind w:left="832" w:right="528"/>
        <w:jc w:val="both"/>
      </w:pPr>
      <w:r>
        <w:t>Гимнастические упражнения: стилизованные способы передвижения ходьбой и бегом; упражнения с гимнастическим мячом и гимнастической</w:t>
      </w:r>
      <w:r>
        <w:rPr>
          <w:spacing w:val="1"/>
        </w:rPr>
        <w:t xml:space="preserve"> </w:t>
      </w:r>
      <w:r>
        <w:t>скакалкой;</w:t>
      </w:r>
      <w:r>
        <w:rPr>
          <w:spacing w:val="-1"/>
        </w:rPr>
        <w:t xml:space="preserve"> </w:t>
      </w:r>
      <w:r>
        <w:t>стилизованные</w:t>
      </w:r>
      <w:r>
        <w:rPr>
          <w:spacing w:val="-2"/>
        </w:rPr>
        <w:t xml:space="preserve"> </w:t>
      </w:r>
      <w:r>
        <w:t>гимнастические</w:t>
      </w:r>
      <w:r>
        <w:rPr>
          <w:spacing w:val="-1"/>
        </w:rPr>
        <w:t xml:space="preserve"> </w:t>
      </w:r>
      <w:r>
        <w:t>прыжки.</w:t>
      </w:r>
    </w:p>
    <w:p w:rsidR="001E6F15" w:rsidRDefault="00B071EB">
      <w:pPr>
        <w:pStyle w:val="a3"/>
        <w:ind w:left="832" w:right="537"/>
        <w:jc w:val="both"/>
      </w:pPr>
      <w:r>
        <w:t>Акробатические упражнения: подъём туловища из положения лёжа на спине и животе; подъём ног из положения лёжа на животе; сгибание рук в</w:t>
      </w:r>
      <w:r>
        <w:rPr>
          <w:spacing w:val="1"/>
        </w:rPr>
        <w:t xml:space="preserve"> </w:t>
      </w:r>
      <w:r>
        <w:t>положении</w:t>
      </w:r>
      <w:r>
        <w:rPr>
          <w:spacing w:val="2"/>
        </w:rPr>
        <w:t xml:space="preserve"> </w:t>
      </w:r>
      <w:r>
        <w:t>упор</w:t>
      </w:r>
      <w:r>
        <w:rPr>
          <w:spacing w:val="-1"/>
        </w:rPr>
        <w:t xml:space="preserve"> </w:t>
      </w:r>
      <w:r>
        <w:t>лёжа;</w:t>
      </w:r>
      <w:r>
        <w:rPr>
          <w:spacing w:val="2"/>
        </w:rPr>
        <w:t xml:space="preserve"> </w:t>
      </w:r>
      <w:r>
        <w:t>прыжки в</w:t>
      </w:r>
      <w:r>
        <w:rPr>
          <w:spacing w:val="-2"/>
        </w:rPr>
        <w:t xml:space="preserve"> </w:t>
      </w:r>
      <w:r>
        <w:t>группировке, толчком</w:t>
      </w:r>
      <w:r>
        <w:rPr>
          <w:spacing w:val="-2"/>
        </w:rPr>
        <w:t xml:space="preserve"> </w:t>
      </w:r>
      <w:r>
        <w:t>двумя ногами;</w:t>
      </w:r>
      <w:r>
        <w:rPr>
          <w:spacing w:val="1"/>
        </w:rPr>
        <w:t xml:space="preserve"> </w:t>
      </w:r>
      <w:r>
        <w:t>прыжки в</w:t>
      </w:r>
      <w:r>
        <w:rPr>
          <w:spacing w:val="1"/>
        </w:rPr>
        <w:t xml:space="preserve"> </w:t>
      </w:r>
      <w:r>
        <w:t>упоре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руки,</w:t>
      </w:r>
      <w:r>
        <w:rPr>
          <w:spacing w:val="-1"/>
        </w:rPr>
        <w:t xml:space="preserve"> </w:t>
      </w:r>
      <w:r>
        <w:t>толчком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ногами.</w:t>
      </w:r>
    </w:p>
    <w:p w:rsidR="001E6F15" w:rsidRDefault="00B071EB">
      <w:pPr>
        <w:pStyle w:val="a3"/>
        <w:ind w:left="832" w:right="535"/>
        <w:jc w:val="both"/>
      </w:pPr>
      <w:r>
        <w:t>Лыжная</w:t>
      </w:r>
      <w:r>
        <w:rPr>
          <w:spacing w:val="1"/>
        </w:rPr>
        <w:t xml:space="preserve"> </w:t>
      </w:r>
      <w:r>
        <w:t>подготовка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Переноска</w:t>
      </w:r>
      <w:r>
        <w:rPr>
          <w:spacing w:val="1"/>
        </w:rPr>
        <w:t xml:space="preserve"> </w:t>
      </w:r>
      <w:r>
        <w:t>лыж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 занятия.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лыжника.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ступающим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палок).</w:t>
      </w:r>
      <w:r>
        <w:rPr>
          <w:spacing w:val="1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</w:t>
      </w:r>
      <w:r>
        <w:rPr>
          <w:spacing w:val="2"/>
        </w:rPr>
        <w:t xml:space="preserve"> </w:t>
      </w:r>
      <w:r>
        <w:t>скользящим</w:t>
      </w:r>
      <w:r>
        <w:rPr>
          <w:spacing w:val="-1"/>
        </w:rPr>
        <w:t xml:space="preserve"> </w:t>
      </w:r>
      <w:r>
        <w:t>шагом</w:t>
      </w:r>
      <w:r>
        <w:rPr>
          <w:spacing w:val="-1"/>
        </w:rPr>
        <w:t xml:space="preserve"> </w:t>
      </w:r>
      <w:r>
        <w:t>(без палок).</w:t>
      </w:r>
    </w:p>
    <w:p w:rsidR="001E6F15" w:rsidRDefault="00B071EB">
      <w:pPr>
        <w:pStyle w:val="a3"/>
        <w:ind w:left="832" w:right="527"/>
        <w:jc w:val="both"/>
      </w:pPr>
      <w:r>
        <w:t>Лёгкая атлетика. Равномерная ходьба и равномерный бег. Прыжки в длину и высоту с места толчком двумя ногами, в высоту с прямого разбега.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 спортивные</w:t>
      </w:r>
      <w:r>
        <w:rPr>
          <w:spacing w:val="-2"/>
        </w:rPr>
        <w:t xml:space="preserve"> </w:t>
      </w:r>
      <w:r>
        <w:t>игры.</w:t>
      </w:r>
      <w:r>
        <w:rPr>
          <w:spacing w:val="-1"/>
        </w:rPr>
        <w:t xml:space="preserve"> </w:t>
      </w:r>
      <w:r>
        <w:t>Считалки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самостоятельной организации</w:t>
      </w:r>
      <w:r>
        <w:rPr>
          <w:spacing w:val="-2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игр.</w:t>
      </w:r>
    </w:p>
    <w:p w:rsidR="001E6F15" w:rsidRDefault="00B071EB">
      <w:pPr>
        <w:ind w:left="832" w:right="529"/>
        <w:jc w:val="both"/>
        <w:rPr>
          <w:sz w:val="24"/>
        </w:rPr>
      </w:pPr>
      <w:r>
        <w:rPr>
          <w:i/>
          <w:sz w:val="24"/>
        </w:rPr>
        <w:t xml:space="preserve">Прикладно-ориентированная физическая культура. </w:t>
      </w:r>
      <w:r>
        <w:rPr>
          <w:sz w:val="24"/>
        </w:rPr>
        <w:t>Развитие основных физических качеств средствами спортивных и подвижных игр. Подготовка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ГТО.</w:t>
      </w:r>
    </w:p>
    <w:p w:rsidR="001E6F15" w:rsidRDefault="001E6F15">
      <w:pPr>
        <w:pStyle w:val="a3"/>
        <w:ind w:left="0"/>
        <w:rPr>
          <w:sz w:val="21"/>
        </w:rPr>
      </w:pPr>
    </w:p>
    <w:p w:rsidR="001E6F15" w:rsidRDefault="00B071EB" w:rsidP="00B72DD1">
      <w:pPr>
        <w:pStyle w:val="Heading2"/>
        <w:numPr>
          <w:ilvl w:val="0"/>
          <w:numId w:val="208"/>
        </w:numPr>
        <w:tabs>
          <w:tab w:val="left" w:pos="1012"/>
        </w:tabs>
        <w:spacing w:line="274" w:lineRule="exact"/>
      </w:pPr>
      <w:r>
        <w:t>класс</w:t>
      </w:r>
    </w:p>
    <w:p w:rsidR="001E6F15" w:rsidRDefault="00B071EB">
      <w:pPr>
        <w:ind w:left="832" w:right="1166"/>
        <w:rPr>
          <w:sz w:val="24"/>
        </w:rPr>
      </w:pPr>
      <w:r>
        <w:rPr>
          <w:b/>
          <w:i/>
          <w:sz w:val="24"/>
        </w:rPr>
        <w:t>Знания о физической культуре</w:t>
      </w:r>
      <w:r>
        <w:rPr>
          <w:sz w:val="24"/>
        </w:rPr>
        <w:t>. Из истории возникновения физических упражнений и первых соревнований. Зарождение Олимпийских игр</w:t>
      </w:r>
      <w:r>
        <w:rPr>
          <w:spacing w:val="-57"/>
          <w:sz w:val="24"/>
        </w:rPr>
        <w:t xml:space="preserve"> </w:t>
      </w:r>
      <w:r>
        <w:rPr>
          <w:sz w:val="24"/>
        </w:rPr>
        <w:t>древности.</w:t>
      </w:r>
    </w:p>
    <w:p w:rsidR="001E6F15" w:rsidRDefault="00B071EB">
      <w:pPr>
        <w:pStyle w:val="a3"/>
        <w:ind w:left="832"/>
      </w:pPr>
      <w:r>
        <w:rPr>
          <w:b/>
          <w:i/>
        </w:rPr>
        <w:t xml:space="preserve">Способы самостоятельной деятельности. </w:t>
      </w:r>
      <w:r>
        <w:t>Физическое развитие и его измерение. Физические качества человека: сила, быстрота, выносливость,</w:t>
      </w:r>
      <w:r>
        <w:rPr>
          <w:spacing w:val="-57"/>
        </w:rPr>
        <w:t xml:space="preserve"> </w:t>
      </w:r>
      <w:r>
        <w:t>гибкость,</w:t>
      </w:r>
      <w:r>
        <w:rPr>
          <w:spacing w:val="-4"/>
        </w:rPr>
        <w:t xml:space="preserve"> </w:t>
      </w:r>
      <w:r>
        <w:t>координация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 их</w:t>
      </w:r>
      <w:r>
        <w:rPr>
          <w:spacing w:val="2"/>
        </w:rPr>
        <w:t xml:space="preserve"> </w:t>
      </w:r>
      <w:r>
        <w:t>измерения.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дневника</w:t>
      </w:r>
      <w:r>
        <w:rPr>
          <w:spacing w:val="-2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по физической</w:t>
      </w:r>
      <w:r>
        <w:rPr>
          <w:spacing w:val="-1"/>
        </w:rPr>
        <w:t xml:space="preserve"> </w:t>
      </w:r>
      <w:r>
        <w:t>культуре.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spacing w:before="77"/>
        <w:ind w:left="832" w:right="529"/>
        <w:jc w:val="both"/>
        <w:rPr>
          <w:sz w:val="24"/>
        </w:rPr>
      </w:pPr>
      <w:r>
        <w:rPr>
          <w:b/>
          <w:i/>
          <w:sz w:val="24"/>
        </w:rPr>
        <w:lastRenderedPageBreak/>
        <w:t>Физическое совершенствование</w:t>
      </w:r>
      <w:r>
        <w:rPr>
          <w:sz w:val="24"/>
        </w:rPr>
        <w:t xml:space="preserve">. </w:t>
      </w:r>
      <w:r>
        <w:rPr>
          <w:i/>
          <w:sz w:val="24"/>
        </w:rPr>
        <w:t xml:space="preserve">Оздоровительная физическая культура. </w:t>
      </w:r>
      <w:r>
        <w:rPr>
          <w:sz w:val="24"/>
        </w:rPr>
        <w:t>Закаливание организма обтиранием. Составление комплекса 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3"/>
          <w:sz w:val="24"/>
        </w:rPr>
        <w:t xml:space="preserve"> </w:t>
      </w:r>
      <w:r>
        <w:rPr>
          <w:sz w:val="24"/>
        </w:rPr>
        <w:t>и физкультминутки для занятий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условиях.</w:t>
      </w:r>
    </w:p>
    <w:p w:rsidR="001E6F15" w:rsidRDefault="00B071EB">
      <w:pPr>
        <w:pStyle w:val="a3"/>
        <w:spacing w:before="1"/>
        <w:ind w:left="832" w:right="525"/>
        <w:jc w:val="both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акробатикой. Строевые команды в построении и перестроении в одну шеренгу и колонну по одному; при поворотах направо и налево, стоя на</w:t>
      </w:r>
      <w:r>
        <w:rPr>
          <w:spacing w:val="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 Передвижение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колонне</w:t>
      </w:r>
      <w:r>
        <w:rPr>
          <w:spacing w:val="-4"/>
        </w:rPr>
        <w:t xml:space="preserve"> </w:t>
      </w:r>
      <w:r>
        <w:t>по одному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равномерной и изменяющейся</w:t>
      </w:r>
      <w:r>
        <w:rPr>
          <w:spacing w:val="-1"/>
        </w:rPr>
        <w:t xml:space="preserve"> </w:t>
      </w:r>
      <w:r>
        <w:t>скоростью движения.</w:t>
      </w:r>
    </w:p>
    <w:p w:rsidR="001E6F15" w:rsidRDefault="00B071EB">
      <w:pPr>
        <w:pStyle w:val="a3"/>
        <w:ind w:left="832" w:right="531"/>
        <w:jc w:val="both"/>
      </w:pPr>
      <w:r>
        <w:t>Упражнения разминки перед выполнением гимнастических</w:t>
      </w:r>
      <w:r>
        <w:rPr>
          <w:spacing w:val="1"/>
        </w:rPr>
        <w:t xml:space="preserve"> </w:t>
      </w:r>
      <w:r>
        <w:t>упражнений. Прыжки</w:t>
      </w:r>
      <w:r>
        <w:rPr>
          <w:spacing w:val="1"/>
        </w:rPr>
        <w:t xml:space="preserve"> </w:t>
      </w:r>
      <w:r>
        <w:t>со скакалкой</w:t>
      </w:r>
      <w:r>
        <w:rPr>
          <w:spacing w:val="1"/>
        </w:rPr>
        <w:t xml:space="preserve"> </w:t>
      </w:r>
      <w:r>
        <w:t>на 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и поочерёдно на правой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ноге на месте. Упражнения с гимнастическим мячом: подбрасывание, перекаты и наклоны с мячом в руках. Танцевальный хороводный шаг, танец</w:t>
      </w:r>
      <w:r>
        <w:rPr>
          <w:spacing w:val="-57"/>
        </w:rPr>
        <w:t xml:space="preserve"> </w:t>
      </w:r>
      <w:r>
        <w:t>галоп.</w:t>
      </w:r>
    </w:p>
    <w:p w:rsidR="001E6F15" w:rsidRDefault="00B071EB">
      <w:pPr>
        <w:pStyle w:val="a3"/>
        <w:spacing w:before="2" w:line="237" w:lineRule="auto"/>
        <w:ind w:left="832" w:right="526"/>
        <w:jc w:val="both"/>
      </w:pPr>
      <w:r>
        <w:t>Лыжная подготовка. Правила поведения на занятиях лыжной подготовкой. Упражнения на лыжах: передвижение двухшажным попеременным</w:t>
      </w:r>
      <w:r>
        <w:rPr>
          <w:spacing w:val="1"/>
        </w:rPr>
        <w:t xml:space="preserve"> </w:t>
      </w:r>
      <w:r>
        <w:t>ходом;</w:t>
      </w:r>
      <w:r>
        <w:rPr>
          <w:spacing w:val="-1"/>
        </w:rPr>
        <w:t xml:space="preserve"> </w:t>
      </w:r>
      <w:r>
        <w:t>спуск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небольшого</w:t>
      </w:r>
      <w:r>
        <w:rPr>
          <w:spacing w:val="-1"/>
        </w:rPr>
        <w:t xml:space="preserve"> </w:t>
      </w:r>
      <w:r>
        <w:t>склона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стойке;</w:t>
      </w:r>
      <w:r>
        <w:rPr>
          <w:spacing w:val="-1"/>
        </w:rPr>
        <w:t xml:space="preserve"> </w:t>
      </w:r>
      <w:r>
        <w:t>торможение</w:t>
      </w:r>
      <w:r>
        <w:rPr>
          <w:spacing w:val="-2"/>
        </w:rPr>
        <w:t xml:space="preserve"> </w:t>
      </w:r>
      <w:r>
        <w:t>лыжными</w:t>
      </w:r>
      <w:r>
        <w:rPr>
          <w:spacing w:val="-1"/>
        </w:rPr>
        <w:t xml:space="preserve"> </w:t>
      </w:r>
      <w:r>
        <w:t>палками</w:t>
      </w:r>
      <w:r>
        <w:rPr>
          <w:spacing w:val="-1"/>
        </w:rPr>
        <w:t xml:space="preserve"> </w:t>
      </w:r>
      <w:r>
        <w:t>на учебной</w:t>
      </w:r>
      <w:r>
        <w:rPr>
          <w:spacing w:val="-1"/>
        </w:rPr>
        <w:t xml:space="preserve"> </w:t>
      </w:r>
      <w:r>
        <w:t>трассе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падением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бок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спуска.</w:t>
      </w:r>
    </w:p>
    <w:p w:rsidR="001E6F15" w:rsidRDefault="00B071EB">
      <w:pPr>
        <w:pStyle w:val="a3"/>
        <w:spacing w:before="2"/>
        <w:ind w:left="832" w:right="1020"/>
      </w:pPr>
      <w:r>
        <w:t>Лёгкая атлетика. Правила поведения на занятиях лёгкой атлетикой. Броски малого мяча в неподвижную мишень разными способами из</w:t>
      </w:r>
      <w:r>
        <w:rPr>
          <w:spacing w:val="1"/>
        </w:rPr>
        <w:t xml:space="preserve"> </w:t>
      </w:r>
      <w:r>
        <w:t>положения стоя, сидя и лёжа. Разнообразные сложнокоординированные прыжки толчком одной ногой и двумя ногами с места, в движении в</w:t>
      </w:r>
      <w:r>
        <w:rPr>
          <w:spacing w:val="1"/>
        </w:rPr>
        <w:t xml:space="preserve"> </w:t>
      </w:r>
      <w:r>
        <w:t>разных направлениях, с разной амплитудой и траекторией полёта. Прыжок в высоту с прямого разбега. Ходьба по гимнастической скамейке с</w:t>
      </w:r>
      <w:r>
        <w:rPr>
          <w:spacing w:val="-57"/>
        </w:rPr>
        <w:t xml:space="preserve"> </w:t>
      </w:r>
      <w:r>
        <w:t>изменением скорости и направления движения. Беговые сложнокоординационные упражнения: ускорения из разных исходных положений;</w:t>
      </w:r>
      <w:r>
        <w:rPr>
          <w:spacing w:val="1"/>
        </w:rPr>
        <w:t xml:space="preserve"> </w:t>
      </w:r>
      <w:r>
        <w:t>змейкой;</w:t>
      </w:r>
      <w:r>
        <w:rPr>
          <w:spacing w:val="-3"/>
        </w:rPr>
        <w:t xml:space="preserve"> </w:t>
      </w:r>
      <w:r>
        <w:t>по кругу; обеганием</w:t>
      </w:r>
      <w:r>
        <w:rPr>
          <w:spacing w:val="-1"/>
        </w:rPr>
        <w:t xml:space="preserve"> </w:t>
      </w:r>
      <w:r>
        <w:t>предметов; с преодолением</w:t>
      </w:r>
      <w:r>
        <w:rPr>
          <w:spacing w:val="-1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препятствий.</w:t>
      </w:r>
    </w:p>
    <w:p w:rsidR="001E6F15" w:rsidRDefault="00B071EB">
      <w:pPr>
        <w:pStyle w:val="a3"/>
        <w:ind w:left="832"/>
      </w:pPr>
      <w:r>
        <w:t>Подвижные</w:t>
      </w:r>
      <w:r>
        <w:rPr>
          <w:spacing w:val="-4"/>
        </w:rPr>
        <w:t xml:space="preserve"> </w:t>
      </w:r>
      <w:r>
        <w:t>игры.</w:t>
      </w:r>
      <w:r>
        <w:rPr>
          <w:spacing w:val="-4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техническими</w:t>
      </w:r>
      <w:r>
        <w:rPr>
          <w:spacing w:val="-4"/>
        </w:rPr>
        <w:t xml:space="preserve"> </w:t>
      </w:r>
      <w:r>
        <w:t>приёмами</w:t>
      </w:r>
      <w:r>
        <w:rPr>
          <w:spacing w:val="-2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(баскетбол,</w:t>
      </w:r>
      <w:r>
        <w:rPr>
          <w:spacing w:val="-2"/>
        </w:rPr>
        <w:t xml:space="preserve"> </w:t>
      </w:r>
      <w:r>
        <w:t>футбол).</w:t>
      </w:r>
    </w:p>
    <w:p w:rsidR="001E6F15" w:rsidRDefault="00B071EB">
      <w:pPr>
        <w:ind w:left="832"/>
        <w:rPr>
          <w:sz w:val="24"/>
        </w:rPr>
      </w:pPr>
      <w:r>
        <w:rPr>
          <w:i/>
          <w:sz w:val="24"/>
        </w:rPr>
        <w:t>Прикладно-ориентированная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соревнованиям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42"/>
          <w:sz w:val="24"/>
        </w:rPr>
        <w:t xml:space="preserve"> </w:t>
      </w:r>
      <w:r>
        <w:rPr>
          <w:sz w:val="24"/>
        </w:rPr>
        <w:t>ГТО.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8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 и 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игр.</w:t>
      </w:r>
    </w:p>
    <w:p w:rsidR="001E6F15" w:rsidRDefault="001E6F15">
      <w:pPr>
        <w:pStyle w:val="a3"/>
        <w:spacing w:before="3"/>
        <w:ind w:left="0"/>
        <w:rPr>
          <w:sz w:val="21"/>
        </w:rPr>
      </w:pPr>
    </w:p>
    <w:p w:rsidR="001E6F15" w:rsidRDefault="00B071EB" w:rsidP="00B72DD1">
      <w:pPr>
        <w:pStyle w:val="Heading2"/>
        <w:numPr>
          <w:ilvl w:val="0"/>
          <w:numId w:val="208"/>
        </w:numPr>
        <w:tabs>
          <w:tab w:val="left" w:pos="1012"/>
        </w:tabs>
        <w:spacing w:line="274" w:lineRule="exact"/>
        <w:jc w:val="both"/>
      </w:pPr>
      <w:r>
        <w:t>класс</w:t>
      </w:r>
    </w:p>
    <w:p w:rsidR="001E6F15" w:rsidRDefault="00B071EB">
      <w:pPr>
        <w:pStyle w:val="a3"/>
        <w:ind w:left="832" w:right="1442"/>
        <w:jc w:val="both"/>
      </w:pPr>
      <w:r>
        <w:rPr>
          <w:b/>
          <w:i/>
        </w:rPr>
        <w:t xml:space="preserve">Знания о физической культуре. </w:t>
      </w:r>
      <w:r>
        <w:t>Из истории развития физической культуры у древних народов, населявших территорию России. История</w:t>
      </w:r>
      <w:r>
        <w:rPr>
          <w:spacing w:val="-57"/>
        </w:rPr>
        <w:t xml:space="preserve"> </w:t>
      </w:r>
      <w:r>
        <w:t>появления</w:t>
      </w:r>
      <w:r>
        <w:rPr>
          <w:spacing w:val="-1"/>
        </w:rPr>
        <w:t xml:space="preserve"> </w:t>
      </w:r>
      <w:r>
        <w:t>современного спорта.</w:t>
      </w:r>
    </w:p>
    <w:p w:rsidR="001E6F15" w:rsidRDefault="00B071EB">
      <w:pPr>
        <w:pStyle w:val="a3"/>
        <w:ind w:left="832" w:right="522"/>
        <w:jc w:val="both"/>
      </w:pPr>
      <w:r>
        <w:rPr>
          <w:b/>
          <w:i/>
        </w:rPr>
        <w:t xml:space="preserve">Способы самостоятельной деятельности. </w:t>
      </w:r>
      <w:r>
        <w:t>Виды физических упражнений, используемых на уроках физической культуры: общеразвивающие,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соревновательные,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предназначение.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пульса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 (наложение руки под грудь). Дозировка нагрузки при развитии физических качеств на уроках физической культуры. Дозирование</w:t>
      </w:r>
      <w:r>
        <w:rPr>
          <w:spacing w:val="1"/>
        </w:rPr>
        <w:t xml:space="preserve"> </w:t>
      </w:r>
      <w:r>
        <w:t>физических упражнений для комплексов физкультминутки и утренней зарядки. Составление графика занятий по развитию физических качеств на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1E6F15" w:rsidRDefault="00B071EB">
      <w:pPr>
        <w:ind w:left="832" w:right="527"/>
        <w:jc w:val="both"/>
        <w:rPr>
          <w:sz w:val="24"/>
        </w:rPr>
      </w:pPr>
      <w:r>
        <w:rPr>
          <w:b/>
          <w:i/>
          <w:sz w:val="24"/>
        </w:rPr>
        <w:t>Физическое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совершенствование.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60"/>
          <w:sz w:val="24"/>
        </w:rPr>
        <w:t xml:space="preserve"> </w:t>
      </w:r>
      <w:r>
        <w:rPr>
          <w:sz w:val="24"/>
        </w:rPr>
        <w:t>душем.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их 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нагрузки.</w:t>
      </w:r>
    </w:p>
    <w:p w:rsidR="001E6F15" w:rsidRDefault="00B071EB">
      <w:pPr>
        <w:pStyle w:val="a3"/>
        <w:ind w:left="832" w:right="523"/>
        <w:jc w:val="both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противоходом;</w:t>
      </w:r>
      <w:r>
        <w:rPr>
          <w:spacing w:val="1"/>
        </w:rPr>
        <w:t xml:space="preserve"> </w:t>
      </w:r>
      <w:r>
        <w:t>перестроении из колонны по одному в колонну по три, стоя на месте и в движении. Упражнения в лазании по канату в три приёма. Упражнения на</w:t>
      </w:r>
      <w:r>
        <w:rPr>
          <w:spacing w:val="-57"/>
        </w:rPr>
        <w:t xml:space="preserve"> </w:t>
      </w:r>
      <w:r>
        <w:t>гимнастической скамейке в передвижении стилизованными способами ходьбы: вперёд, назад, с высоким подниманием колен и изменением</w:t>
      </w:r>
      <w:r>
        <w:rPr>
          <w:spacing w:val="1"/>
        </w:rPr>
        <w:t xml:space="preserve"> </w:t>
      </w:r>
      <w:r>
        <w:t>положения рук, приставным шагом правым и левым боком. Передвижения по наклонной гимнастической скамейке: равномерной ходьбой с</w:t>
      </w:r>
      <w:r>
        <w:rPr>
          <w:spacing w:val="1"/>
        </w:rPr>
        <w:t xml:space="preserve"> </w:t>
      </w:r>
      <w:r>
        <w:t>поворотом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стороны и движением</w:t>
      </w:r>
      <w:r>
        <w:rPr>
          <w:spacing w:val="-2"/>
        </w:rPr>
        <w:t xml:space="preserve"> </w:t>
      </w:r>
      <w:r>
        <w:t>руками; приставным</w:t>
      </w:r>
      <w:r>
        <w:rPr>
          <w:spacing w:val="-2"/>
        </w:rPr>
        <w:t xml:space="preserve"> </w:t>
      </w:r>
      <w:r>
        <w:t>шагом</w:t>
      </w:r>
      <w:r>
        <w:rPr>
          <w:spacing w:val="-1"/>
        </w:rPr>
        <w:t xml:space="preserve"> </w:t>
      </w:r>
      <w:r>
        <w:t>правым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левым</w:t>
      </w:r>
      <w:r>
        <w:rPr>
          <w:spacing w:val="-1"/>
        </w:rPr>
        <w:t xml:space="preserve"> </w:t>
      </w:r>
      <w:r>
        <w:t>боком.</w:t>
      </w:r>
    </w:p>
    <w:p w:rsidR="001E6F15" w:rsidRDefault="00B071EB">
      <w:pPr>
        <w:pStyle w:val="a3"/>
        <w:ind w:left="832" w:right="535"/>
        <w:jc w:val="both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нижней</w:t>
      </w:r>
      <w:r>
        <w:rPr>
          <w:spacing w:val="1"/>
        </w:rPr>
        <w:t xml:space="preserve"> </w:t>
      </w:r>
      <w:r>
        <w:t>жерди;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разноимённым</w:t>
      </w:r>
      <w:r>
        <w:rPr>
          <w:spacing w:val="32"/>
        </w:rPr>
        <w:t xml:space="preserve"> </w:t>
      </w:r>
      <w:r>
        <w:t>способом.</w:t>
      </w:r>
      <w:r>
        <w:rPr>
          <w:spacing w:val="33"/>
        </w:rPr>
        <w:t xml:space="preserve"> </w:t>
      </w:r>
      <w:r>
        <w:t>Прыжки</w:t>
      </w:r>
      <w:r>
        <w:rPr>
          <w:spacing w:val="35"/>
        </w:rPr>
        <w:t xml:space="preserve"> </w:t>
      </w:r>
      <w:r>
        <w:t>через</w:t>
      </w:r>
      <w:r>
        <w:rPr>
          <w:spacing w:val="34"/>
        </w:rPr>
        <w:t xml:space="preserve"> </w:t>
      </w:r>
      <w:r>
        <w:t>скакалку</w:t>
      </w:r>
      <w:r>
        <w:rPr>
          <w:spacing w:val="2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изменяющейся</w:t>
      </w:r>
      <w:r>
        <w:rPr>
          <w:spacing w:val="33"/>
        </w:rPr>
        <w:t xml:space="preserve"> </w:t>
      </w:r>
      <w:r>
        <w:t>скоростью</w:t>
      </w:r>
      <w:r>
        <w:rPr>
          <w:spacing w:val="34"/>
        </w:rPr>
        <w:t xml:space="preserve"> </w:t>
      </w:r>
      <w:r>
        <w:t>вращения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двух</w:t>
      </w:r>
      <w:r>
        <w:rPr>
          <w:spacing w:val="35"/>
        </w:rPr>
        <w:t xml:space="preserve"> </w:t>
      </w:r>
      <w:r>
        <w:t>ногах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поочерёдно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правой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левой</w:t>
      </w:r>
      <w:r>
        <w:rPr>
          <w:spacing w:val="34"/>
        </w:rPr>
        <w:t xml:space="preserve"> </w:t>
      </w:r>
      <w:r>
        <w:t>ноге;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38"/>
        <w:jc w:val="both"/>
      </w:pPr>
      <w:r>
        <w:lastRenderedPageBreak/>
        <w:t>прыжки через скакалку назад с равномерной скоростью. Ритмическая гимнастика: стилизованные наклоны и повороты туловища с изменением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рук;</w:t>
      </w:r>
      <w:r>
        <w:rPr>
          <w:spacing w:val="-1"/>
        </w:rPr>
        <w:t xml:space="preserve"> </w:t>
      </w:r>
      <w:r>
        <w:t>стилизованные</w:t>
      </w:r>
      <w:r>
        <w:rPr>
          <w:spacing w:val="-3"/>
        </w:rPr>
        <w:t xml:space="preserve"> </w:t>
      </w:r>
      <w:r>
        <w:t>шаги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 в</w:t>
      </w:r>
      <w:r>
        <w:rPr>
          <w:spacing w:val="-2"/>
        </w:rPr>
        <w:t xml:space="preserve"> </w:t>
      </w:r>
      <w:r>
        <w:t>сочетании с</w:t>
      </w:r>
      <w:r>
        <w:rPr>
          <w:spacing w:val="-2"/>
        </w:rPr>
        <w:t xml:space="preserve"> </w:t>
      </w:r>
      <w:r>
        <w:t>движением</w:t>
      </w:r>
      <w:r>
        <w:rPr>
          <w:spacing w:val="-2"/>
        </w:rPr>
        <w:t xml:space="preserve"> </w:t>
      </w:r>
      <w:r>
        <w:t>рук,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туловища.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танцах</w:t>
      </w:r>
      <w:r>
        <w:rPr>
          <w:spacing w:val="1"/>
        </w:rPr>
        <w:t xml:space="preserve"> </w:t>
      </w:r>
      <w:r>
        <w:t>галоп и</w:t>
      </w:r>
      <w:r>
        <w:rPr>
          <w:spacing w:val="-1"/>
        </w:rPr>
        <w:t xml:space="preserve"> </w:t>
      </w:r>
      <w:r>
        <w:t>полька.</w:t>
      </w:r>
    </w:p>
    <w:p w:rsidR="001E6F15" w:rsidRDefault="00B071EB">
      <w:pPr>
        <w:pStyle w:val="a3"/>
        <w:spacing w:before="1"/>
        <w:ind w:left="832" w:right="532"/>
        <w:jc w:val="both"/>
      </w:pPr>
      <w:r>
        <w:t>Лёгкая атлетика. Прыжок в длину с разбега, способом согнув ноги. Броски набивного мяча из-за головы в положении сидя и стоя на месте.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торможением;</w:t>
      </w:r>
      <w:r>
        <w:rPr>
          <w:spacing w:val="-1"/>
        </w:rPr>
        <w:t xml:space="preserve"> </w:t>
      </w:r>
      <w:r>
        <w:t>максимальной скоростью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дистанции 30 м.</w:t>
      </w:r>
    </w:p>
    <w:p w:rsidR="001E6F15" w:rsidRDefault="00B071EB">
      <w:pPr>
        <w:pStyle w:val="a3"/>
        <w:ind w:left="832" w:right="530"/>
        <w:jc w:val="both"/>
      </w:pPr>
      <w:r>
        <w:t>Лыжная подготовка. Передвижение одновременным двухшажным ходом. Упражнения в поворотах на лыжах переступанием стоя на месте и в</w:t>
      </w:r>
      <w:r>
        <w:rPr>
          <w:spacing w:val="1"/>
        </w:rPr>
        <w:t xml:space="preserve"> </w:t>
      </w:r>
      <w:r>
        <w:t>движении.</w:t>
      </w:r>
      <w:r>
        <w:rPr>
          <w:spacing w:val="-1"/>
        </w:rPr>
        <w:t xml:space="preserve"> </w:t>
      </w:r>
      <w:r>
        <w:t>Торможение</w:t>
      </w:r>
      <w:r>
        <w:rPr>
          <w:spacing w:val="-4"/>
        </w:rPr>
        <w:t xml:space="preserve"> </w:t>
      </w:r>
      <w:r>
        <w:t>плугом.</w:t>
      </w:r>
    </w:p>
    <w:p w:rsidR="001E6F15" w:rsidRDefault="00B071EB">
      <w:pPr>
        <w:pStyle w:val="a3"/>
        <w:ind w:left="832" w:right="533"/>
        <w:jc w:val="both"/>
      </w:pPr>
      <w:r>
        <w:t>Плавательная подготовка. Правила поведения в бассейне. Виды современного спортивного плавания: кроль на груди и спине; брас. Упражнения</w:t>
      </w:r>
      <w:r>
        <w:rPr>
          <w:spacing w:val="1"/>
        </w:rPr>
        <w:t xml:space="preserve"> </w:t>
      </w:r>
      <w:r>
        <w:t>ознакомительного плавания: передвижение по дну ходьбой и прыжками; погружение в воду и всплывание; скольжение на воде. Упражнения в</w:t>
      </w:r>
      <w:r>
        <w:rPr>
          <w:spacing w:val="1"/>
        </w:rPr>
        <w:t xml:space="preserve"> </w:t>
      </w:r>
      <w:r>
        <w:t>плавании</w:t>
      </w:r>
      <w:r>
        <w:rPr>
          <w:spacing w:val="-1"/>
        </w:rPr>
        <w:t xml:space="preserve"> </w:t>
      </w:r>
      <w:r>
        <w:t>кролем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груди.</w:t>
      </w:r>
    </w:p>
    <w:p w:rsidR="001E6F15" w:rsidRDefault="00B071EB">
      <w:pPr>
        <w:pStyle w:val="a3"/>
        <w:ind w:left="832" w:right="523"/>
        <w:jc w:val="both"/>
      </w:pPr>
      <w:r>
        <w:t>Подвижные и спортивные игры. Подвижные игры на точность движений с приёмами спортивных игр и лыжной подготовки. Баскетбол: ведение</w:t>
      </w:r>
      <w:r>
        <w:rPr>
          <w:spacing w:val="1"/>
        </w:rPr>
        <w:t xml:space="preserve"> </w:t>
      </w:r>
      <w:r>
        <w:t>баскетбольного мяча; ловля и передача баскетбольного мяча. Волейбол: прямая нижняя подача; приём и передача мяча снизу двумя руками на</w:t>
      </w:r>
      <w:r>
        <w:rPr>
          <w:spacing w:val="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  <w:r>
        <w:rPr>
          <w:spacing w:val="-1"/>
        </w:rPr>
        <w:t xml:space="preserve"> </w:t>
      </w:r>
      <w:r>
        <w:t>Футбол: ведение</w:t>
      </w:r>
      <w:r>
        <w:rPr>
          <w:spacing w:val="-1"/>
        </w:rPr>
        <w:t xml:space="preserve"> </w:t>
      </w:r>
      <w:r>
        <w:t>футбольного мяча;</w:t>
      </w:r>
      <w:r>
        <w:rPr>
          <w:spacing w:val="4"/>
        </w:rPr>
        <w:t xml:space="preserve"> </w:t>
      </w:r>
      <w:r>
        <w:t>удар по неподвижному</w:t>
      </w:r>
      <w:r>
        <w:rPr>
          <w:spacing w:val="-5"/>
        </w:rPr>
        <w:t xml:space="preserve"> </w:t>
      </w:r>
      <w:r>
        <w:t>футбольному</w:t>
      </w:r>
      <w:r>
        <w:rPr>
          <w:spacing w:val="-4"/>
        </w:rPr>
        <w:t xml:space="preserve"> </w:t>
      </w:r>
      <w:r>
        <w:t>мячу.</w:t>
      </w:r>
    </w:p>
    <w:p w:rsidR="001E6F15" w:rsidRDefault="00B071EB">
      <w:pPr>
        <w:ind w:left="832" w:right="1197"/>
        <w:jc w:val="both"/>
        <w:rPr>
          <w:sz w:val="24"/>
        </w:rPr>
      </w:pPr>
      <w:r>
        <w:rPr>
          <w:i/>
          <w:sz w:val="24"/>
        </w:rPr>
        <w:t xml:space="preserve">Прикладно-ориентированная физическая культура. </w:t>
      </w:r>
      <w:r>
        <w:rPr>
          <w:sz w:val="24"/>
        </w:rPr>
        <w:t>Развитие основных физических качеств средствами базовых видов спорта. Подготовка к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ГТО.</w:t>
      </w:r>
    </w:p>
    <w:p w:rsidR="001E6F15" w:rsidRDefault="001E6F15">
      <w:pPr>
        <w:pStyle w:val="a3"/>
        <w:spacing w:before="1"/>
        <w:ind w:left="0"/>
        <w:rPr>
          <w:sz w:val="21"/>
        </w:rPr>
      </w:pPr>
    </w:p>
    <w:p w:rsidR="001E6F15" w:rsidRDefault="00B071EB" w:rsidP="00B72DD1">
      <w:pPr>
        <w:pStyle w:val="Heading2"/>
        <w:numPr>
          <w:ilvl w:val="0"/>
          <w:numId w:val="208"/>
        </w:numPr>
        <w:tabs>
          <w:tab w:val="left" w:pos="1012"/>
        </w:tabs>
        <w:spacing w:before="1" w:line="274" w:lineRule="exact"/>
        <w:jc w:val="both"/>
      </w:pPr>
      <w:r>
        <w:t>класс</w:t>
      </w:r>
    </w:p>
    <w:p w:rsidR="001E6F15" w:rsidRDefault="00B071EB">
      <w:pPr>
        <w:spacing w:line="274" w:lineRule="exact"/>
        <w:ind w:left="832"/>
        <w:jc w:val="both"/>
        <w:rPr>
          <w:sz w:val="24"/>
        </w:rPr>
      </w:pPr>
      <w:r>
        <w:rPr>
          <w:b/>
          <w:i/>
          <w:sz w:val="24"/>
        </w:rPr>
        <w:t>Знания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физической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культуре.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1E6F15" w:rsidRDefault="00B071EB">
      <w:pPr>
        <w:pStyle w:val="a3"/>
        <w:ind w:left="832" w:right="524"/>
        <w:jc w:val="both"/>
      </w:pPr>
      <w:r>
        <w:rPr>
          <w:b/>
          <w:i/>
        </w:rPr>
        <w:t>Способы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самостоятельной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пульсу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 занятиях физической подготовкой по внешним признакам и самочувствию. Определение возрастных особенностей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6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 занятий физической культурой.</w:t>
      </w:r>
    </w:p>
    <w:p w:rsidR="001E6F15" w:rsidRDefault="00B071EB">
      <w:pPr>
        <w:pStyle w:val="a3"/>
        <w:ind w:left="832" w:right="531"/>
        <w:jc w:val="both"/>
      </w:pPr>
      <w:r>
        <w:rPr>
          <w:b/>
          <w:i/>
        </w:rPr>
        <w:t xml:space="preserve">Физическое совершенствование. </w:t>
      </w:r>
      <w:r>
        <w:rPr>
          <w:i/>
        </w:rPr>
        <w:t xml:space="preserve">Оздоровительная физическая культура. </w:t>
      </w:r>
      <w:r>
        <w:t>Оценка состояния осанки, упражнения для профилактики её нарушения</w:t>
      </w:r>
      <w:r>
        <w:rPr>
          <w:spacing w:val="-58"/>
        </w:rPr>
        <w:t xml:space="preserve"> </w:t>
      </w:r>
      <w:r>
        <w:t>(на расслабление мышц спины и профилактику сутулости). Упражнения для снижения массы тела за счёт упражнений с высокой активностью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мышечных групп.</w:t>
      </w:r>
      <w:r>
        <w:rPr>
          <w:spacing w:val="-1"/>
        </w:rPr>
        <w:t xml:space="preserve"> </w:t>
      </w:r>
      <w:r>
        <w:t>Закаливающие</w:t>
      </w:r>
      <w:r>
        <w:rPr>
          <w:spacing w:val="-2"/>
        </w:rPr>
        <w:t xml:space="preserve"> </w:t>
      </w:r>
      <w:r>
        <w:t>процедуры:</w:t>
      </w:r>
      <w:r>
        <w:rPr>
          <w:spacing w:val="-1"/>
        </w:rPr>
        <w:t xml:space="preserve"> </w:t>
      </w:r>
      <w:r>
        <w:t>купание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естественных водоёмах;</w:t>
      </w:r>
      <w:r>
        <w:rPr>
          <w:spacing w:val="-1"/>
        </w:rPr>
        <w:t xml:space="preserve"> </w:t>
      </w:r>
      <w:r>
        <w:t>солнечные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воздушные</w:t>
      </w:r>
      <w:r>
        <w:rPr>
          <w:spacing w:val="-4"/>
        </w:rPr>
        <w:t xml:space="preserve"> </w:t>
      </w:r>
      <w:r>
        <w:t>процедуры.</w:t>
      </w:r>
    </w:p>
    <w:p w:rsidR="001E6F15" w:rsidRDefault="00B071EB">
      <w:pPr>
        <w:pStyle w:val="a3"/>
        <w:ind w:left="832" w:right="527"/>
        <w:jc w:val="both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козла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напрыгивания.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перекладине:</w:t>
      </w:r>
      <w:r>
        <w:rPr>
          <w:spacing w:val="1"/>
        </w:rPr>
        <w:t xml:space="preserve"> </w:t>
      </w:r>
      <w:r>
        <w:t>висы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подъём</w:t>
      </w:r>
      <w:r>
        <w:rPr>
          <w:spacing w:val="1"/>
        </w:rPr>
        <w:t xml:space="preserve"> </w:t>
      </w:r>
      <w:r>
        <w:t>переворотом.</w:t>
      </w:r>
      <w:r>
        <w:rPr>
          <w:spacing w:val="-2"/>
        </w:rPr>
        <w:t xml:space="preserve"> </w:t>
      </w:r>
      <w:r>
        <w:t>Упражнения в</w:t>
      </w:r>
      <w:r>
        <w:rPr>
          <w:spacing w:val="-1"/>
        </w:rPr>
        <w:t xml:space="preserve"> </w:t>
      </w:r>
      <w:r>
        <w:t>танце</w:t>
      </w:r>
      <w:r>
        <w:rPr>
          <w:spacing w:val="3"/>
        </w:rPr>
        <w:t xml:space="preserve"> </w:t>
      </w:r>
      <w:r>
        <w:t>«Летка-енка».</w:t>
      </w:r>
    </w:p>
    <w:p w:rsidR="001E6F15" w:rsidRDefault="00B071EB">
      <w:pPr>
        <w:pStyle w:val="a3"/>
        <w:spacing w:before="1"/>
        <w:ind w:left="832" w:right="523"/>
        <w:jc w:val="both"/>
      </w:pPr>
      <w:r>
        <w:t>Лёгкая</w:t>
      </w:r>
      <w:r>
        <w:rPr>
          <w:spacing w:val="1"/>
        </w:rPr>
        <w:t xml:space="preserve"> </w:t>
      </w:r>
      <w:r>
        <w:t>атлетика.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легкоатлетических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перешагиванием. Технические действия при беге по легкоатлетической дистанции: низкий старт; стартовое ускорение, финиширование. Метание</w:t>
      </w:r>
      <w:r>
        <w:rPr>
          <w:spacing w:val="1"/>
        </w:rPr>
        <w:t xml:space="preserve"> </w:t>
      </w:r>
      <w:r>
        <w:t>малого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стоя на</w:t>
      </w:r>
      <w:r>
        <w:rPr>
          <w:spacing w:val="-1"/>
        </w:rPr>
        <w:t xml:space="preserve"> </w:t>
      </w:r>
      <w:r>
        <w:t>месте.</w:t>
      </w:r>
    </w:p>
    <w:p w:rsidR="001E6F15" w:rsidRDefault="00B071EB">
      <w:pPr>
        <w:pStyle w:val="a3"/>
        <w:ind w:left="832" w:right="540"/>
        <w:jc w:val="both"/>
      </w:pPr>
      <w:r>
        <w:t>Лыжная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-2"/>
        </w:rPr>
        <w:t xml:space="preserve"> </w:t>
      </w:r>
      <w:r>
        <w:t>одношажным</w:t>
      </w:r>
      <w:r>
        <w:rPr>
          <w:spacing w:val="-3"/>
        </w:rPr>
        <w:t xml:space="preserve"> </w:t>
      </w:r>
      <w:r>
        <w:t>ходом.</w:t>
      </w:r>
    </w:p>
    <w:p w:rsidR="001E6F15" w:rsidRDefault="00B071EB">
      <w:pPr>
        <w:pStyle w:val="a3"/>
        <w:ind w:left="832" w:right="530"/>
        <w:jc w:val="both"/>
      </w:pPr>
      <w:r>
        <w:t>Плавательная подготовка. Предупреждение травматизма во время занятий плавательной подготовкой. Упражнения в плавании кролем на груди;</w:t>
      </w:r>
      <w:r>
        <w:rPr>
          <w:spacing w:val="1"/>
        </w:rPr>
        <w:t xml:space="preserve"> </w:t>
      </w:r>
      <w:r>
        <w:t>ознакомительные</w:t>
      </w:r>
      <w:r>
        <w:rPr>
          <w:spacing w:val="-1"/>
        </w:rPr>
        <w:t xml:space="preserve"> </w:t>
      </w:r>
      <w:r>
        <w:t>упражнения в</w:t>
      </w:r>
      <w:r>
        <w:rPr>
          <w:spacing w:val="-1"/>
        </w:rPr>
        <w:t xml:space="preserve"> </w:t>
      </w:r>
      <w:r>
        <w:t>плавании кролем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4"/>
        <w:jc w:val="both"/>
      </w:pPr>
      <w:r>
        <w:lastRenderedPageBreak/>
        <w:t>Подвижные и спортивные игры. Предупреждение травматизма на занятиях подвижными играми. Подвижные игры общефизической подготовки.</w:t>
      </w:r>
      <w:r>
        <w:rPr>
          <w:spacing w:val="1"/>
        </w:rPr>
        <w:t xml:space="preserve"> </w:t>
      </w:r>
      <w:r>
        <w:t>Волейбол:</w:t>
      </w:r>
      <w:r>
        <w:rPr>
          <w:spacing w:val="1"/>
        </w:rPr>
        <w:t xml:space="preserve"> </w:t>
      </w:r>
      <w:r>
        <w:t>нижняя</w:t>
      </w:r>
      <w:r>
        <w:rPr>
          <w:spacing w:val="1"/>
        </w:rPr>
        <w:t xml:space="preserve"> </w:t>
      </w:r>
      <w:r>
        <w:t>боковая</w:t>
      </w:r>
      <w:r>
        <w:rPr>
          <w:spacing w:val="1"/>
        </w:rPr>
        <w:t xml:space="preserve"> </w:t>
      </w:r>
      <w:r>
        <w:t>подача;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сверху;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60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Баскетбол: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 Футбол: остановки катящегося мяча внутренней стороной стопы; выполнение освоенных технических действий в условиях игровой</w:t>
      </w:r>
      <w:r>
        <w:rPr>
          <w:spacing w:val="1"/>
        </w:rPr>
        <w:t xml:space="preserve"> </w:t>
      </w:r>
      <w:r>
        <w:t>деятельности.</w:t>
      </w:r>
    </w:p>
    <w:p w:rsidR="001E6F15" w:rsidRDefault="00B071EB">
      <w:pPr>
        <w:spacing w:before="1"/>
        <w:ind w:left="832" w:right="591"/>
        <w:jc w:val="both"/>
        <w:rPr>
          <w:sz w:val="24"/>
        </w:rPr>
      </w:pPr>
      <w:r>
        <w:rPr>
          <w:i/>
          <w:sz w:val="24"/>
        </w:rPr>
        <w:t xml:space="preserve">Прикладно-ориентированная физическая культура. </w:t>
      </w:r>
      <w:r>
        <w:rPr>
          <w:sz w:val="24"/>
        </w:rPr>
        <w:t>Упражнения физической подготовки на развитие основных физических качеств. Подготовка к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ГТО.</w:t>
      </w:r>
    </w:p>
    <w:p w:rsidR="001E6F15" w:rsidRDefault="001E6F15">
      <w:pPr>
        <w:pStyle w:val="a3"/>
        <w:spacing w:before="4"/>
        <w:ind w:left="0"/>
      </w:pPr>
    </w:p>
    <w:p w:rsidR="001E6F15" w:rsidRDefault="00B071EB" w:rsidP="00B72DD1">
      <w:pPr>
        <w:pStyle w:val="Heading2"/>
        <w:numPr>
          <w:ilvl w:val="0"/>
          <w:numId w:val="209"/>
        </w:numPr>
        <w:tabs>
          <w:tab w:val="left" w:pos="1072"/>
        </w:tabs>
        <w:spacing w:before="1" w:line="272" w:lineRule="exac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1E6F15" w:rsidRDefault="00B071EB">
      <w:pPr>
        <w:pStyle w:val="a3"/>
        <w:ind w:left="832" w:right="1395"/>
      </w:pPr>
      <w:r>
        <w:t>Изучение физической культры в начальной школе направлено на достижение обучающимися личностных, метапредметных и предметных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учебного предмета.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Heading2"/>
        <w:spacing w:before="1" w:line="274" w:lineRule="exact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1E6F15" w:rsidRDefault="00B071EB">
      <w:pPr>
        <w:pStyle w:val="a3"/>
        <w:ind w:left="832" w:right="528"/>
        <w:jc w:val="both"/>
      </w:pPr>
      <w:r>
        <w:t>Личностные результаты освоения учебного предмета «Физическая культура» на уровне начального общего образования достигаются в 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 и способствуют процессам самопознания, самовоспитания 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формирования внутренней позиции</w:t>
      </w:r>
      <w:r>
        <w:rPr>
          <w:spacing w:val="-2"/>
        </w:rPr>
        <w:t xml:space="preserve"> </w:t>
      </w:r>
      <w:r>
        <w:t>личности.</w:t>
      </w:r>
    </w:p>
    <w:p w:rsidR="001E6F15" w:rsidRDefault="00B071EB">
      <w:pPr>
        <w:pStyle w:val="a3"/>
        <w:ind w:left="832" w:right="523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деятельности на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основе: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line="240" w:lineRule="auto"/>
        <w:ind w:right="1644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человека;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3" w:line="237" w:lineRule="auto"/>
        <w:ind w:right="1496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совместных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5" w:line="237" w:lineRule="auto"/>
        <w:ind w:right="692"/>
        <w:rPr>
          <w:sz w:val="24"/>
        </w:rPr>
      </w:pPr>
      <w:r>
        <w:rPr>
          <w:sz w:val="24"/>
        </w:rPr>
        <w:t>проявление уважительного отношения к соперникам во время соревновательной деятельности, стремление оказывать первую помощь при</w:t>
      </w:r>
      <w:r>
        <w:rPr>
          <w:spacing w:val="-57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ушибах;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 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2" w:line="237" w:lineRule="auto"/>
        <w:ind w:right="1167"/>
        <w:rPr>
          <w:sz w:val="24"/>
        </w:rPr>
      </w:pPr>
      <w:r>
        <w:rPr>
          <w:sz w:val="24"/>
        </w:rPr>
        <w:t>проявление интереса к исследованию индивидуальных особенностей физического развития и физической подготовленности, влияния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 и спортом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показатели.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line="274" w:lineRule="exac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1E6F15" w:rsidRDefault="00B071EB">
      <w:pPr>
        <w:pStyle w:val="a3"/>
        <w:ind w:left="832" w:right="1030"/>
      </w:pPr>
      <w:r>
        <w:t>Метапредметные результаты отражают достижения обучающихся в овладении познавательными, коммуникативными и регулятивными</w:t>
      </w:r>
      <w:r>
        <w:rPr>
          <w:spacing w:val="1"/>
        </w:rPr>
        <w:t xml:space="preserve"> </w:t>
      </w:r>
      <w:r>
        <w:t>универсальными учебными действиями, умения их использовать в практической деятельности. Метапредметные результаты формируются на</w:t>
      </w:r>
      <w:r>
        <w:rPr>
          <w:spacing w:val="-57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каждого года</w:t>
      </w:r>
      <w:r>
        <w:rPr>
          <w:spacing w:val="-1"/>
        </w:rPr>
        <w:t xml:space="preserve"> </w:t>
      </w:r>
      <w:r>
        <w:t>обучения.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ind w:left="832"/>
        <w:jc w:val="both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первого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научатся:</w:t>
      </w:r>
    </w:p>
    <w:p w:rsidR="001E6F15" w:rsidRDefault="001E6F15">
      <w:pPr>
        <w:jc w:val="both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Heading3"/>
        <w:spacing w:before="77" w:line="240" w:lineRule="auto"/>
        <w:rPr>
          <w:b w:val="0"/>
        </w:rPr>
      </w:pPr>
      <w:r>
        <w:lastRenderedPageBreak/>
        <w:t>Познавательные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  <w:r>
        <w:rPr>
          <w:b w:val="0"/>
        </w:rPr>
        <w:t>: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передвижениях 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физическими упражнениями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ходьбой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бегом,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нарушений.</w:t>
      </w:r>
    </w:p>
    <w:p w:rsidR="001E6F15" w:rsidRDefault="00B071EB">
      <w:pPr>
        <w:pStyle w:val="Heading3"/>
        <w:spacing w:before="1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воспроизводить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разучиваемых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line="240" w:lineRule="auto"/>
        <w:ind w:right="610"/>
        <w:rPr>
          <w:sz w:val="24"/>
        </w:rPr>
      </w:pPr>
      <w:r>
        <w:rPr>
          <w:sz w:val="24"/>
        </w:rPr>
        <w:t>высказывать мнение о положительном влиянии занятий физической культурой, оценивать влияние гигиенических процедур на укрепление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3" w:line="237" w:lineRule="auto"/>
        <w:ind w:right="599"/>
        <w:rPr>
          <w:sz w:val="24"/>
        </w:rPr>
      </w:pPr>
      <w:r>
        <w:rPr>
          <w:sz w:val="24"/>
        </w:rPr>
        <w:t>управлять эмоциями во время занятий физической культурой и проведения подвижных игр, соблюдать правила поведения и положительно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замечаниям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3" w:line="240" w:lineRule="auto"/>
        <w:rPr>
          <w:sz w:val="24"/>
        </w:rPr>
      </w:pPr>
      <w:r>
        <w:rPr>
          <w:sz w:val="24"/>
        </w:rPr>
        <w:t>обсуждать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победителей.</w:t>
      </w:r>
    </w:p>
    <w:p w:rsidR="001E6F15" w:rsidRDefault="00B071EB">
      <w:pPr>
        <w:pStyle w:val="Heading3"/>
        <w:spacing w:before="2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осанки;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ind w:left="832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второго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научатся:</w:t>
      </w:r>
    </w:p>
    <w:p w:rsidR="001E6F15" w:rsidRDefault="00B071EB">
      <w:pPr>
        <w:pStyle w:val="Heading3"/>
        <w:spacing w:before="5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 «физические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качества»,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закаливающими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2" w:line="237" w:lineRule="auto"/>
        <w:ind w:right="1409"/>
        <w:rPr>
          <w:sz w:val="24"/>
        </w:rPr>
      </w:pPr>
      <w:r>
        <w:rPr>
          <w:sz w:val="24"/>
        </w:rPr>
        <w:t>выявлять отличительные признаки упражнений на развитие разных физических качеств, приводить примеры и демонстрировать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4" w:line="237" w:lineRule="auto"/>
        <w:ind w:right="1203"/>
        <w:rPr>
          <w:sz w:val="24"/>
        </w:rPr>
      </w:pP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 осанки;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 качеств,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измерения.</w:t>
      </w:r>
    </w:p>
    <w:p w:rsidR="001E6F15" w:rsidRDefault="00B071EB">
      <w:pPr>
        <w:pStyle w:val="Heading3"/>
        <w:spacing w:before="2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1" w:line="237" w:lineRule="auto"/>
        <w:ind w:right="1231"/>
        <w:rPr>
          <w:sz w:val="24"/>
        </w:rPr>
      </w:pPr>
      <w:r>
        <w:rPr>
          <w:sz w:val="24"/>
        </w:rPr>
        <w:t>объяснять назначение упражнений утренней зарядки, приводить соответствующие примеры её положительного влияния на организм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капитана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судьи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действиях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решениях;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line="240" w:lineRule="auto"/>
        <w:ind w:right="1536"/>
        <w:rPr>
          <w:sz w:val="24"/>
        </w:rPr>
      </w:pPr>
      <w:r>
        <w:rPr>
          <w:sz w:val="24"/>
        </w:rPr>
        <w:t>делать небольшие сообщения по истории возникновения подвижных игр и спортивных соревнований, планированию режима дня,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 показателей 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 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подготовленности.</w:t>
      </w:r>
    </w:p>
    <w:p w:rsidR="001E6F15" w:rsidRDefault="00B071EB">
      <w:pPr>
        <w:pStyle w:val="Heading3"/>
        <w:spacing w:before="4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1" w:line="237" w:lineRule="auto"/>
        <w:ind w:right="2297"/>
        <w:rPr>
          <w:sz w:val="24"/>
        </w:rPr>
      </w:pPr>
      <w:r>
        <w:rPr>
          <w:sz w:val="24"/>
        </w:rPr>
        <w:t>соблюдать правила поведения на уроках физической культуры с учётом их учебного содержания, находить в них 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(легкоатлетические,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 уроки, 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лыжной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плавательной подготовкой);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82" w:line="237" w:lineRule="auto"/>
        <w:ind w:right="875"/>
        <w:rPr>
          <w:sz w:val="24"/>
        </w:rPr>
      </w:pPr>
      <w:r>
        <w:rPr>
          <w:sz w:val="24"/>
        </w:rPr>
        <w:lastRenderedPageBreak/>
        <w:t>выполнять учебные задания по освоению новых физических упражнений и развитию физических качеств в соответствии с указаниями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замечаниями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5" w:line="237" w:lineRule="auto"/>
        <w:ind w:right="635"/>
        <w:rPr>
          <w:sz w:val="24"/>
        </w:rPr>
      </w:pPr>
      <w:r>
        <w:rPr>
          <w:sz w:val="24"/>
        </w:rPr>
        <w:t>взаимодействовать со сверстниками в процессе выполнения учебных заданий, соблюдать культуру общения и уважительного обращения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4" w:line="237" w:lineRule="auto"/>
        <w:ind w:right="1960"/>
        <w:rPr>
          <w:sz w:val="24"/>
        </w:rPr>
      </w:pPr>
      <w:r>
        <w:rPr>
          <w:sz w:val="24"/>
        </w:rPr>
        <w:t>контролировать соответствие двигательных действий правилам подвижных игр, проявлять эмоциональную сдержанность при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1E6F15" w:rsidRDefault="001E6F15">
      <w:pPr>
        <w:pStyle w:val="a3"/>
        <w:ind w:left="0"/>
      </w:pPr>
    </w:p>
    <w:p w:rsidR="001E6F15" w:rsidRDefault="00B071EB">
      <w:pPr>
        <w:ind w:left="832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третьего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научатся:</w:t>
      </w:r>
    </w:p>
    <w:p w:rsidR="001E6F15" w:rsidRDefault="00B071EB">
      <w:pPr>
        <w:pStyle w:val="Heading3"/>
        <w:spacing w:before="5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1" w:line="237" w:lineRule="auto"/>
        <w:ind w:right="564"/>
        <w:rPr>
          <w:sz w:val="24"/>
        </w:rPr>
      </w:pPr>
      <w:r>
        <w:rPr>
          <w:sz w:val="24"/>
        </w:rPr>
        <w:t>понимать историческую связь развития физических упражнений с трудовыми действиями, приводить примеры упражнений древних людей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«дозировка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нагрузки»,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line="240" w:lineRule="auto"/>
        <w:ind w:right="1614"/>
        <w:rPr>
          <w:sz w:val="24"/>
        </w:rPr>
      </w:pPr>
      <w:r>
        <w:rPr>
          <w:sz w:val="24"/>
        </w:rPr>
        <w:t>понимать влияние дыхательной и зрительной гимнастики на предупреждение развития утомления при выполнении физических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умственных нагрузок;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3" w:line="237" w:lineRule="auto"/>
        <w:ind w:right="1009"/>
        <w:rPr>
          <w:sz w:val="24"/>
        </w:rPr>
      </w:pP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процедуры, 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 предупреждению 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осанки;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4" w:line="237" w:lineRule="auto"/>
        <w:ind w:right="540"/>
        <w:rPr>
          <w:sz w:val="24"/>
        </w:rPr>
      </w:pPr>
      <w:r>
        <w:rPr>
          <w:sz w:val="24"/>
        </w:rPr>
        <w:t>вести наблюдения за динамикой показателей физического развития и физических качеств в течение учебного года, определять их приросты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четвертям</w:t>
      </w:r>
      <w:r>
        <w:rPr>
          <w:spacing w:val="2"/>
          <w:sz w:val="24"/>
        </w:rPr>
        <w:t xml:space="preserve"> </w:t>
      </w:r>
      <w:r>
        <w:rPr>
          <w:sz w:val="24"/>
        </w:rPr>
        <w:t>(триместрам).</w:t>
      </w:r>
    </w:p>
    <w:p w:rsidR="001E6F15" w:rsidRDefault="00B071EB">
      <w:pPr>
        <w:pStyle w:val="Heading3"/>
        <w:spacing w:before="5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организовывать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2" w:line="237" w:lineRule="auto"/>
        <w:ind w:right="974"/>
        <w:rPr>
          <w:sz w:val="24"/>
        </w:rPr>
      </w:pPr>
      <w:r>
        <w:rPr>
          <w:sz w:val="24"/>
        </w:rPr>
        <w:t>правильно использовать строевые команды, названия упражнений и способов деятельности во время совместного выполнения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4" w:line="237" w:lineRule="auto"/>
        <w:ind w:right="528"/>
        <w:rPr>
          <w:sz w:val="24"/>
        </w:rPr>
      </w:pPr>
      <w:r>
        <w:rPr>
          <w:sz w:val="24"/>
        </w:rPr>
        <w:t>активно участвовать в обсуждении учебных заданий, анализе выполнения физических упражнений и технических действий из осваиваемых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5" w:line="237" w:lineRule="auto"/>
        <w:ind w:right="1624"/>
        <w:rPr>
          <w:sz w:val="24"/>
        </w:rPr>
      </w:pPr>
      <w:r>
        <w:rPr>
          <w:sz w:val="24"/>
        </w:rPr>
        <w:t>делать небольшие сообщения по результатам выполнения учебных заданий, организации и проведения самостоятельных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культурой.</w:t>
      </w:r>
    </w:p>
    <w:p w:rsidR="001E6F15" w:rsidRDefault="00B071EB">
      <w:pPr>
        <w:pStyle w:val="Heading3"/>
        <w:spacing w:before="5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 упражнений,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образцами;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4" w:line="237" w:lineRule="auto"/>
        <w:ind w:right="1285"/>
        <w:rPr>
          <w:sz w:val="24"/>
        </w:rPr>
      </w:pPr>
      <w:r>
        <w:rPr>
          <w:sz w:val="24"/>
        </w:rPr>
        <w:t>взаимодействовать со сверстниками в процессе учебной и игровой деятельности, контролировать соответствие выполнения игровых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ind w:left="832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четвёртого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научатся:</w:t>
      </w:r>
    </w:p>
    <w:p w:rsidR="001E6F15" w:rsidRDefault="00B071EB">
      <w:pPr>
        <w:pStyle w:val="Heading3"/>
        <w:spacing w:before="5" w:line="240" w:lineRule="auto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82" w:line="237" w:lineRule="auto"/>
        <w:ind w:right="1063"/>
        <w:rPr>
          <w:sz w:val="24"/>
        </w:rPr>
      </w:pPr>
      <w:r>
        <w:rPr>
          <w:sz w:val="24"/>
        </w:rPr>
        <w:lastRenderedPageBreak/>
        <w:t>сравнивать показатели индивидуального физического развития и физической подготовленности с возрастными стандартами, 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и отличительные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5" w:line="237" w:lineRule="auto"/>
        <w:ind w:right="1465"/>
        <w:rPr>
          <w:sz w:val="24"/>
        </w:rPr>
      </w:pPr>
      <w:r>
        <w:rPr>
          <w:sz w:val="24"/>
        </w:rPr>
        <w:t>выявлять отставание в развитии физических качеств от возрастных стандартов, приводить примеры физических упражнений по их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устранению;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4" w:line="237" w:lineRule="auto"/>
        <w:ind w:right="1049"/>
        <w:rPr>
          <w:sz w:val="24"/>
        </w:rPr>
      </w:pPr>
      <w:r>
        <w:rPr>
          <w:sz w:val="24"/>
        </w:rPr>
        <w:t>объединять физические упражнения по их целевому предназначению: на профилактику нарушения осанки, развитие силы, быстроты и</w:t>
      </w:r>
      <w:r>
        <w:rPr>
          <w:spacing w:val="-57"/>
          <w:sz w:val="24"/>
        </w:rPr>
        <w:t xml:space="preserve"> </w:t>
      </w:r>
      <w:r>
        <w:rPr>
          <w:sz w:val="24"/>
        </w:rPr>
        <w:t>выносливости;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Коммуникативные универсальные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5" w:line="237" w:lineRule="auto"/>
        <w:ind w:right="1337"/>
        <w:rPr>
          <w:sz w:val="24"/>
        </w:rPr>
      </w:pPr>
      <w:r>
        <w:rPr>
          <w:sz w:val="24"/>
        </w:rPr>
        <w:t>взаимодействовать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4" w:line="237" w:lineRule="auto"/>
        <w:ind w:right="736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 учащимися,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3" w:line="240" w:lineRule="auto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культурой;</w:t>
      </w:r>
    </w:p>
    <w:p w:rsidR="001E6F15" w:rsidRDefault="00B071EB">
      <w:pPr>
        <w:pStyle w:val="Heading3"/>
        <w:spacing w:before="4"/>
      </w:pPr>
      <w:r>
        <w:rPr>
          <w:i w:val="0"/>
        </w:rPr>
        <w:t>Р</w:t>
      </w:r>
      <w:r>
        <w:t>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интересов;</w:t>
      </w:r>
    </w:p>
    <w:p w:rsidR="001E6F15" w:rsidRDefault="00B071EB" w:rsidP="00B72DD1">
      <w:pPr>
        <w:pStyle w:val="a4"/>
        <w:numPr>
          <w:ilvl w:val="1"/>
          <w:numId w:val="209"/>
        </w:numPr>
        <w:tabs>
          <w:tab w:val="left" w:pos="1551"/>
          <w:tab w:val="left" w:pos="1552"/>
        </w:tabs>
        <w:spacing w:before="2" w:line="237" w:lineRule="auto"/>
        <w:ind w:right="1930"/>
        <w:rPr>
          <w:sz w:val="24"/>
        </w:rPr>
      </w:pPr>
      <w:r>
        <w:rPr>
          <w:sz w:val="24"/>
        </w:rPr>
        <w:t>оценивать свои успехи в занятиях физической культурой, проявлять стремление к развитию физических качеств, выполнению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ГТО.</w:t>
      </w:r>
    </w:p>
    <w:p w:rsidR="001E6F15" w:rsidRDefault="001E6F15">
      <w:pPr>
        <w:pStyle w:val="a3"/>
        <w:spacing w:before="4"/>
        <w:ind w:left="0"/>
      </w:pPr>
    </w:p>
    <w:p w:rsidR="001E6F15" w:rsidRDefault="00B071EB">
      <w:pPr>
        <w:pStyle w:val="Heading2"/>
        <w:spacing w:line="274" w:lineRule="exact"/>
        <w:jc w:val="both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1E6F15" w:rsidRDefault="00B071EB">
      <w:pPr>
        <w:pStyle w:val="a3"/>
        <w:ind w:left="832" w:right="526"/>
        <w:jc w:val="both"/>
      </w:pPr>
      <w:r>
        <w:t>Предметные результаты отражают достижения обучающихся в овладении основами содержания учебного предмета «Физическая культура»:</w:t>
      </w:r>
      <w:r>
        <w:rPr>
          <w:spacing w:val="1"/>
        </w:rPr>
        <w:t xml:space="preserve"> </w:t>
      </w:r>
      <w:r>
        <w:t>системой знаний, способами самостоятельной деятельности, физическими упражнениями и техническими действиями из базовых видов спорта.</w:t>
      </w:r>
      <w:r>
        <w:rPr>
          <w:spacing w:val="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 формируются 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каждого года</w:t>
      </w:r>
      <w:r>
        <w:rPr>
          <w:spacing w:val="-1"/>
        </w:rPr>
        <w:t xml:space="preserve"> </w:t>
      </w:r>
      <w:r>
        <w:t>обучения.</w:t>
      </w:r>
    </w:p>
    <w:p w:rsidR="001E6F15" w:rsidRDefault="001E6F15">
      <w:pPr>
        <w:pStyle w:val="a3"/>
        <w:spacing w:before="2"/>
        <w:ind w:left="0"/>
        <w:rPr>
          <w:sz w:val="21"/>
        </w:rPr>
      </w:pPr>
    </w:p>
    <w:p w:rsidR="001E6F15" w:rsidRDefault="00B071EB" w:rsidP="00B72DD1">
      <w:pPr>
        <w:pStyle w:val="Heading2"/>
        <w:numPr>
          <w:ilvl w:val="0"/>
          <w:numId w:val="207"/>
        </w:numPr>
        <w:tabs>
          <w:tab w:val="left" w:pos="1012"/>
        </w:tabs>
        <w:spacing w:line="274" w:lineRule="exact"/>
      </w:pPr>
      <w:r>
        <w:t>класс</w:t>
      </w:r>
    </w:p>
    <w:p w:rsidR="001E6F15" w:rsidRDefault="00B071EB">
      <w:pPr>
        <w:pStyle w:val="a3"/>
        <w:spacing w:line="274" w:lineRule="exact"/>
        <w:ind w:left="83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первом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 дневных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4"/>
          <w:sz w:val="24"/>
        </w:rPr>
        <w:t xml:space="preserve"> </w:t>
      </w:r>
      <w:r>
        <w:rPr>
          <w:sz w:val="24"/>
        </w:rPr>
        <w:t>дня;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 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самостоятельных занятий;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физкультминуток;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демонстрировать 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4" w:line="237" w:lineRule="auto"/>
        <w:ind w:right="1112"/>
        <w:rPr>
          <w:sz w:val="24"/>
        </w:rPr>
      </w:pPr>
      <w:r>
        <w:rPr>
          <w:sz w:val="24"/>
        </w:rPr>
        <w:t>демонстрировать построение и перестроение из одной шеренги в две и в колонну по одному; выполнять ходьбу и бег с равномерной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скоростью передвижения;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5" w:line="237" w:lineRule="auto"/>
        <w:ind w:right="1144"/>
        <w:rPr>
          <w:sz w:val="24"/>
        </w:rPr>
      </w:pPr>
      <w:r>
        <w:rPr>
          <w:sz w:val="24"/>
        </w:rPr>
        <w:t>демонстрировать передвижения стилизованным гимнастическим шагом и бегом, прыжки на месте с поворотами в разные стороны и в</w:t>
      </w:r>
      <w:r>
        <w:rPr>
          <w:spacing w:val="-57"/>
          <w:sz w:val="24"/>
        </w:rPr>
        <w:t xml:space="preserve"> </w:t>
      </w:r>
      <w:r>
        <w:rPr>
          <w:sz w:val="24"/>
        </w:rPr>
        <w:t>длину</w:t>
      </w:r>
      <w:r>
        <w:rPr>
          <w:spacing w:val="-8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-1"/>
          <w:sz w:val="24"/>
        </w:rPr>
        <w:t xml:space="preserve"> </w:t>
      </w:r>
      <w:r>
        <w:rPr>
          <w:sz w:val="24"/>
        </w:rPr>
        <w:t>двумя ногами;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66передвигаться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лыжах ступающим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скользящим</w:t>
      </w:r>
      <w:r>
        <w:rPr>
          <w:spacing w:val="-3"/>
          <w:sz w:val="24"/>
        </w:rPr>
        <w:t xml:space="preserve"> </w:t>
      </w:r>
      <w:r>
        <w:rPr>
          <w:sz w:val="24"/>
        </w:rPr>
        <w:t>шагом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2"/>
          <w:sz w:val="24"/>
        </w:rPr>
        <w:t xml:space="preserve"> </w:t>
      </w:r>
      <w:r>
        <w:rPr>
          <w:sz w:val="24"/>
        </w:rPr>
        <w:t>палок);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направленностью.</w:t>
      </w:r>
    </w:p>
    <w:p w:rsidR="001E6F15" w:rsidRDefault="00B071EB" w:rsidP="00B72DD1">
      <w:pPr>
        <w:pStyle w:val="Heading2"/>
        <w:numPr>
          <w:ilvl w:val="0"/>
          <w:numId w:val="207"/>
        </w:numPr>
        <w:tabs>
          <w:tab w:val="left" w:pos="1012"/>
        </w:tabs>
        <w:spacing w:before="241"/>
        <w:jc w:val="both"/>
      </w:pPr>
      <w:r>
        <w:t>класс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втором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научится: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5" w:line="237" w:lineRule="auto"/>
        <w:ind w:right="707"/>
        <w:rPr>
          <w:sz w:val="24"/>
        </w:rPr>
      </w:pPr>
      <w:r>
        <w:rPr>
          <w:sz w:val="24"/>
        </w:rPr>
        <w:t>демонстрировать примеры основных физических качеств и высказывать своё суждение об их связи с укреплением здоровья и физическим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развитием;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5" w:line="237" w:lineRule="auto"/>
        <w:ind w:right="1064"/>
        <w:rPr>
          <w:sz w:val="24"/>
        </w:rPr>
      </w:pPr>
      <w:r>
        <w:rPr>
          <w:sz w:val="24"/>
        </w:rPr>
        <w:t>измерять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тела,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изменениями;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4" w:line="237" w:lineRule="auto"/>
        <w:ind w:right="1731"/>
        <w:rPr>
          <w:sz w:val="24"/>
        </w:rPr>
      </w:pPr>
      <w:r>
        <w:rPr>
          <w:sz w:val="24"/>
        </w:rPr>
        <w:t>выполнять броски малого (теннисного) мяча в мишень из разных исходных положений и разными способами, 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подбрасывании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мяча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рукой,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перебрасывании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руку,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перекатыванию;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хороводный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передвижении;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разметкам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амплитудой;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разбега;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передвигаться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лыжах двухшажным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ходом;</w:t>
      </w:r>
      <w:r>
        <w:rPr>
          <w:spacing w:val="-2"/>
          <w:sz w:val="24"/>
        </w:rPr>
        <w:t xml:space="preserve"> </w:t>
      </w:r>
      <w:r>
        <w:rPr>
          <w:sz w:val="24"/>
        </w:rPr>
        <w:t>спускаться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пологого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тормозить</w:t>
      </w:r>
      <w:r>
        <w:rPr>
          <w:spacing w:val="-3"/>
          <w:sz w:val="24"/>
        </w:rPr>
        <w:t xml:space="preserve"> </w:t>
      </w:r>
      <w:r>
        <w:rPr>
          <w:sz w:val="24"/>
        </w:rPr>
        <w:t>падением;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4" w:line="237" w:lineRule="auto"/>
        <w:ind w:right="1499"/>
        <w:rPr>
          <w:sz w:val="24"/>
        </w:rPr>
      </w:pPr>
      <w:r>
        <w:rPr>
          <w:sz w:val="24"/>
        </w:rPr>
        <w:t>организовывать и играть в подвижные игры на развитие основных физических качеств, с использованием технических приёмов из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качеств.</w:t>
      </w:r>
    </w:p>
    <w:p w:rsidR="001E6F15" w:rsidRDefault="00B071EB" w:rsidP="00B72DD1">
      <w:pPr>
        <w:pStyle w:val="Heading2"/>
        <w:numPr>
          <w:ilvl w:val="0"/>
          <w:numId w:val="207"/>
        </w:numPr>
        <w:tabs>
          <w:tab w:val="left" w:pos="1012"/>
        </w:tabs>
        <w:spacing w:before="242" w:line="274" w:lineRule="exact"/>
      </w:pPr>
      <w:r>
        <w:t>класс</w:t>
      </w:r>
    </w:p>
    <w:p w:rsidR="001E6F15" w:rsidRDefault="00B071EB">
      <w:pPr>
        <w:pStyle w:val="a3"/>
        <w:spacing w:line="274" w:lineRule="exact"/>
        <w:ind w:left="83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третьем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4" w:line="237" w:lineRule="auto"/>
        <w:ind w:right="1666"/>
        <w:rPr>
          <w:sz w:val="24"/>
        </w:rPr>
      </w:pPr>
      <w:r>
        <w:rPr>
          <w:sz w:val="24"/>
        </w:rPr>
        <w:t>соблюдать правила во время выполнения гимнастических и акробатических упражнений; легкоатлетической, лыжной, игровой и</w:t>
      </w:r>
      <w:r>
        <w:rPr>
          <w:spacing w:val="-57"/>
          <w:sz w:val="24"/>
        </w:rPr>
        <w:t xml:space="preserve"> </w:t>
      </w:r>
      <w:r>
        <w:rPr>
          <w:sz w:val="24"/>
        </w:rPr>
        <w:t>плавательной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5" w:line="237" w:lineRule="auto"/>
        <w:ind w:right="650"/>
        <w:rPr>
          <w:sz w:val="24"/>
        </w:rPr>
      </w:pPr>
      <w:r>
        <w:rPr>
          <w:sz w:val="24"/>
        </w:rPr>
        <w:t>демонстрировать примеры упражнений общеразвивающей, подготовительной и соревновательной направленности, раскрывать их целевое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измерять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частоту</w:t>
      </w:r>
      <w:r>
        <w:rPr>
          <w:spacing w:val="-7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нагрузок;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утомления;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выполнять 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противоходом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колонне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перестраиваться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колонны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1" w:line="237" w:lineRule="auto"/>
        <w:ind w:right="1209"/>
        <w:rPr>
          <w:sz w:val="24"/>
        </w:rPr>
      </w:pPr>
      <w:r>
        <w:rPr>
          <w:sz w:val="24"/>
        </w:rPr>
        <w:t>выполнять ходьбу по гимнастической скамейке с высоким подниманием колен и изменением положения рук, поворотами в правую и</w:t>
      </w:r>
      <w:r>
        <w:rPr>
          <w:spacing w:val="-57"/>
          <w:sz w:val="24"/>
        </w:rPr>
        <w:t xml:space="preserve"> </w:t>
      </w:r>
      <w:r>
        <w:rPr>
          <w:sz w:val="24"/>
        </w:rPr>
        <w:t>левую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сторону; двигаться приставным</w:t>
      </w:r>
      <w:r>
        <w:rPr>
          <w:spacing w:val="-3"/>
          <w:sz w:val="24"/>
        </w:rPr>
        <w:t xml:space="preserve"> </w:t>
      </w:r>
      <w:r>
        <w:rPr>
          <w:sz w:val="24"/>
        </w:rPr>
        <w:t>шагом</w:t>
      </w:r>
      <w:r>
        <w:rPr>
          <w:spacing w:val="-1"/>
          <w:sz w:val="24"/>
        </w:rPr>
        <w:t xml:space="preserve"> </w:t>
      </w:r>
      <w:r>
        <w:rPr>
          <w:sz w:val="24"/>
        </w:rPr>
        <w:t>левым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правым</w:t>
      </w:r>
      <w:r>
        <w:rPr>
          <w:spacing w:val="-2"/>
          <w:sz w:val="24"/>
        </w:rPr>
        <w:t xml:space="preserve"> </w:t>
      </w:r>
      <w:r>
        <w:rPr>
          <w:sz w:val="24"/>
        </w:rPr>
        <w:t>боком,</w:t>
      </w:r>
      <w:r>
        <w:rPr>
          <w:spacing w:val="2"/>
          <w:sz w:val="24"/>
        </w:rPr>
        <w:t xml:space="preserve"> </w:t>
      </w:r>
      <w:r>
        <w:rPr>
          <w:sz w:val="24"/>
        </w:rPr>
        <w:t>спиной вперёд;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передвигаться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-1"/>
          <w:sz w:val="24"/>
        </w:rPr>
        <w:t xml:space="preserve"> </w:t>
      </w:r>
      <w:r>
        <w:rPr>
          <w:sz w:val="24"/>
        </w:rPr>
        <w:t>жерди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стенки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-6"/>
          <w:sz w:val="24"/>
        </w:rPr>
        <w:t xml:space="preserve"> </w:t>
      </w:r>
      <w:r>
        <w:rPr>
          <w:sz w:val="24"/>
        </w:rPr>
        <w:t>шагом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левую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сторону;</w:t>
      </w:r>
      <w:r>
        <w:rPr>
          <w:spacing w:val="-2"/>
          <w:sz w:val="24"/>
        </w:rPr>
        <w:t xml:space="preserve"> </w:t>
      </w:r>
      <w:r>
        <w:rPr>
          <w:sz w:val="24"/>
        </w:rPr>
        <w:t>лазать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разноимённым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скакалку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ногах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попеременно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ноге;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-5"/>
          <w:sz w:val="24"/>
        </w:rPr>
        <w:t xml:space="preserve"> </w:t>
      </w:r>
      <w:r>
        <w:rPr>
          <w:sz w:val="24"/>
        </w:rPr>
        <w:t>галоп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полька;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line="240" w:lineRule="auto"/>
        <w:ind w:right="1244"/>
        <w:rPr>
          <w:sz w:val="24"/>
        </w:rPr>
      </w:pPr>
      <w:r>
        <w:rPr>
          <w:sz w:val="24"/>
        </w:rPr>
        <w:t>выполнять бег с преодолением небольших препятствий с разной скоростью, прыжки в длину с разбега способом согнув ноги, броски</w:t>
      </w:r>
      <w:r>
        <w:rPr>
          <w:spacing w:val="-58"/>
          <w:sz w:val="24"/>
        </w:rPr>
        <w:t xml:space="preserve"> </w:t>
      </w:r>
      <w:r>
        <w:rPr>
          <w:sz w:val="24"/>
        </w:rPr>
        <w:t>набивного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z w:val="24"/>
        </w:rPr>
        <w:t>из положения сидя и</w:t>
      </w:r>
      <w:r>
        <w:rPr>
          <w:spacing w:val="1"/>
          <w:sz w:val="24"/>
        </w:rPr>
        <w:t xml:space="preserve"> </w:t>
      </w:r>
      <w:r>
        <w:rPr>
          <w:sz w:val="24"/>
        </w:rPr>
        <w:t>стоя;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передвигаться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лыжах одновременным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двухшажным</w:t>
      </w:r>
      <w:r>
        <w:rPr>
          <w:spacing w:val="-4"/>
          <w:sz w:val="24"/>
        </w:rPr>
        <w:t xml:space="preserve"> </w:t>
      </w:r>
      <w:r>
        <w:rPr>
          <w:sz w:val="24"/>
        </w:rPr>
        <w:t>ходом,</w:t>
      </w:r>
      <w:r>
        <w:rPr>
          <w:spacing w:val="-1"/>
          <w:sz w:val="24"/>
        </w:rPr>
        <w:t xml:space="preserve"> </w:t>
      </w:r>
      <w:r>
        <w:rPr>
          <w:sz w:val="24"/>
        </w:rPr>
        <w:t>спускаться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пологого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стойке</w:t>
      </w:r>
      <w:r>
        <w:rPr>
          <w:spacing w:val="-2"/>
          <w:sz w:val="24"/>
        </w:rPr>
        <w:t xml:space="preserve"> </w:t>
      </w:r>
      <w:r>
        <w:rPr>
          <w:sz w:val="24"/>
        </w:rPr>
        <w:t>лыжника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тормозить</w:t>
      </w:r>
      <w:r>
        <w:rPr>
          <w:spacing w:val="-3"/>
          <w:sz w:val="24"/>
        </w:rPr>
        <w:t xml:space="preserve"> </w:t>
      </w:r>
      <w:r>
        <w:rPr>
          <w:sz w:val="24"/>
        </w:rPr>
        <w:t>плугом;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4" w:line="237" w:lineRule="auto"/>
        <w:ind w:right="836"/>
        <w:rPr>
          <w:sz w:val="24"/>
        </w:rPr>
      </w:pPr>
      <w:r>
        <w:rPr>
          <w:sz w:val="24"/>
        </w:rPr>
        <w:t>выполнять технические действия спортивных игр: баскетбол (ведение баскетбольного мяча на месте и движении); волейбол (приём мяча</w:t>
      </w:r>
      <w:r>
        <w:rPr>
          <w:spacing w:val="-57"/>
          <w:sz w:val="24"/>
        </w:rPr>
        <w:t xml:space="preserve"> </w:t>
      </w:r>
      <w:r>
        <w:rPr>
          <w:sz w:val="24"/>
        </w:rPr>
        <w:t>снизу</w:t>
      </w:r>
      <w:r>
        <w:rPr>
          <w:spacing w:val="-9"/>
          <w:sz w:val="24"/>
        </w:rPr>
        <w:t xml:space="preserve"> </w:t>
      </w:r>
      <w:r>
        <w:rPr>
          <w:sz w:val="24"/>
        </w:rPr>
        <w:t>и нижняя передача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парах); футбол (ведение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футбольного мяча</w:t>
      </w:r>
      <w:r>
        <w:rPr>
          <w:spacing w:val="-1"/>
          <w:sz w:val="24"/>
        </w:rPr>
        <w:t xml:space="preserve"> </w:t>
      </w:r>
      <w:r>
        <w:rPr>
          <w:sz w:val="24"/>
        </w:rPr>
        <w:t>змейкой).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выполнять 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приросты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показателях.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Heading2"/>
        <w:numPr>
          <w:ilvl w:val="0"/>
          <w:numId w:val="207"/>
        </w:numPr>
        <w:tabs>
          <w:tab w:val="left" w:pos="1012"/>
        </w:tabs>
        <w:spacing w:before="62" w:line="274" w:lineRule="exact"/>
      </w:pPr>
      <w:r>
        <w:lastRenderedPageBreak/>
        <w:t>класс</w:t>
      </w:r>
    </w:p>
    <w:p w:rsidR="001E6F15" w:rsidRDefault="00B071EB">
      <w:pPr>
        <w:pStyle w:val="a3"/>
        <w:spacing w:line="274" w:lineRule="exact"/>
        <w:ind w:left="832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четвёртом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3"/>
          <w:sz w:val="24"/>
        </w:rPr>
        <w:t xml:space="preserve"> </w:t>
      </w:r>
      <w:r>
        <w:rPr>
          <w:sz w:val="24"/>
        </w:rPr>
        <w:t>ГТО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2" w:line="237" w:lineRule="auto"/>
        <w:ind w:right="1868"/>
        <w:rPr>
          <w:sz w:val="24"/>
        </w:rPr>
      </w:pPr>
      <w:r>
        <w:rPr>
          <w:sz w:val="24"/>
        </w:rPr>
        <w:t>осознавать положительное влияние занятий физической подготовкой на укрепление здоровья, развитие сердечно-сосудистой и</w:t>
      </w:r>
      <w:r>
        <w:rPr>
          <w:spacing w:val="-57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4" w:line="237" w:lineRule="auto"/>
        <w:ind w:right="958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пульсу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-4"/>
          <w:sz w:val="24"/>
        </w:rPr>
        <w:t xml:space="preserve"> </w:t>
      </w:r>
      <w:r>
        <w:rPr>
          <w:sz w:val="24"/>
        </w:rPr>
        <w:t>силы,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-4"/>
          <w:sz w:val="24"/>
        </w:rPr>
        <w:t xml:space="preserve"> </w:t>
      </w:r>
      <w:r>
        <w:rPr>
          <w:sz w:val="24"/>
        </w:rPr>
        <w:t>выносливости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гибкости;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их появления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лёгкой</w:t>
      </w:r>
      <w:r>
        <w:rPr>
          <w:spacing w:val="-2"/>
          <w:sz w:val="24"/>
        </w:rPr>
        <w:t xml:space="preserve"> </w:t>
      </w:r>
      <w:r>
        <w:rPr>
          <w:sz w:val="24"/>
        </w:rPr>
        <w:t>атлетикой,</w:t>
      </w:r>
      <w:r>
        <w:rPr>
          <w:spacing w:val="-3"/>
          <w:sz w:val="24"/>
        </w:rPr>
        <w:t xml:space="preserve"> </w:t>
      </w:r>
      <w:r>
        <w:rPr>
          <w:sz w:val="24"/>
        </w:rPr>
        <w:t>лыжной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подготовкой;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5—7</w:t>
      </w:r>
      <w:r>
        <w:rPr>
          <w:spacing w:val="-6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освоенных 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опорный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козла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напрыгивания;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танца</w:t>
      </w:r>
      <w:r>
        <w:rPr>
          <w:spacing w:val="-2"/>
          <w:sz w:val="24"/>
        </w:rPr>
        <w:t xml:space="preserve"> </w:t>
      </w:r>
      <w:r>
        <w:rPr>
          <w:sz w:val="24"/>
        </w:rPr>
        <w:t>«Летка-енка»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перешагиванием;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-1"/>
          <w:sz w:val="24"/>
        </w:rPr>
        <w:t xml:space="preserve"> </w:t>
      </w:r>
      <w:r>
        <w:rPr>
          <w:sz w:val="24"/>
        </w:rPr>
        <w:t>(теннисного)</w:t>
      </w:r>
      <w:r>
        <w:rPr>
          <w:spacing w:val="-3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дальность;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проплывание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-4"/>
          <w:sz w:val="24"/>
        </w:rPr>
        <w:t xml:space="preserve"> </w:t>
      </w:r>
      <w:r>
        <w:rPr>
          <w:sz w:val="24"/>
        </w:rPr>
        <w:t>кролем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груди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кролем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спине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обучающегося);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-4"/>
          <w:sz w:val="24"/>
        </w:rPr>
        <w:t xml:space="preserve"> </w:t>
      </w:r>
      <w:r>
        <w:rPr>
          <w:sz w:val="24"/>
        </w:rPr>
        <w:t>волейбол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футбол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 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выполнять 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приросты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показателях.</w:t>
      </w:r>
    </w:p>
    <w:p w:rsidR="001E6F15" w:rsidRDefault="001E6F15">
      <w:pPr>
        <w:pStyle w:val="a3"/>
        <w:spacing w:before="2"/>
        <w:ind w:left="0"/>
      </w:pPr>
    </w:p>
    <w:p w:rsidR="001E6F15" w:rsidRDefault="00B071EB" w:rsidP="00B72DD1">
      <w:pPr>
        <w:pStyle w:val="Heading2"/>
        <w:numPr>
          <w:ilvl w:val="1"/>
          <w:numId w:val="267"/>
        </w:numPr>
        <w:tabs>
          <w:tab w:val="left" w:pos="4370"/>
        </w:tabs>
        <w:ind w:left="4370"/>
      </w:pPr>
      <w:r>
        <w:t>Программа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526"/>
        <w:jc w:val="both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 —программа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 учебных действий) конкретизирует требования ФГОС НОО к личностным и метапредметным результатам освоения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традиционное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образовательно-воспитательных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служит</w:t>
      </w:r>
      <w:r>
        <w:rPr>
          <w:spacing w:val="-7"/>
        </w:rPr>
        <w:t xml:space="preserve"> </w:t>
      </w:r>
      <w:r>
        <w:t>основой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курсов,</w:t>
      </w:r>
      <w:r>
        <w:rPr>
          <w:spacing w:val="-6"/>
        </w:rPr>
        <w:t xml:space="preserve"> </w:t>
      </w:r>
      <w:r>
        <w:t>дисциплин.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4"/>
        <w:jc w:val="both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положенного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 ФГОС</w:t>
      </w:r>
      <w:r>
        <w:rPr>
          <w:spacing w:val="60"/>
        </w:rPr>
        <w:t xml:space="preserve"> </w:t>
      </w:r>
      <w:r>
        <w:t>НОО, является главным педагогическим инструментом и средством обеспечения условий для формирования у обучающихся</w:t>
      </w:r>
      <w:r>
        <w:rPr>
          <w:spacing w:val="1"/>
        </w:rPr>
        <w:t xml:space="preserve"> </w:t>
      </w:r>
      <w:r>
        <w:t>умения учиться, развития способности к саморазвитию и самосовершенствованию. Умение учиться – это</w:t>
      </w:r>
      <w:r>
        <w:rPr>
          <w:spacing w:val="1"/>
        </w:rPr>
        <w:t xml:space="preserve"> </w:t>
      </w:r>
      <w:r>
        <w:t>способность человека объективно</w:t>
      </w:r>
      <w:r>
        <w:rPr>
          <w:spacing w:val="1"/>
        </w:rPr>
        <w:t xml:space="preserve"> </w:t>
      </w:r>
      <w:r>
        <w:t>обнаруживать, каких именно знаний и умений ему не хватает для решения актуальной для него задачи, самостоятельно (или в коллективно-</w:t>
      </w:r>
      <w:r>
        <w:rPr>
          <w:spacing w:val="1"/>
        </w:rPr>
        <w:t xml:space="preserve"> </w:t>
      </w:r>
      <w:r>
        <w:t>распределенной</w:t>
      </w:r>
      <w:r>
        <w:rPr>
          <w:spacing w:val="1"/>
        </w:rPr>
        <w:t xml:space="preserve"> </w:t>
      </w:r>
      <w:r>
        <w:t>деятельности) находить недостающие знания и</w:t>
      </w:r>
      <w:r>
        <w:rPr>
          <w:spacing w:val="1"/>
        </w:rPr>
        <w:t xml:space="preserve"> </w:t>
      </w:r>
      <w:r>
        <w:t>эффективно осваивать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умения (способы деятельности) на их основе.</w:t>
      </w:r>
      <w:r>
        <w:rPr>
          <w:spacing w:val="1"/>
        </w:rPr>
        <w:t xml:space="preserve"> </w:t>
      </w:r>
      <w:r>
        <w:t>Сформированные универсальные учебные действия обеспечивают личности не только готовность и способность самостоятельно учиться, но и</w:t>
      </w:r>
      <w:r>
        <w:rPr>
          <w:spacing w:val="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самые</w:t>
      </w:r>
      <w:r>
        <w:rPr>
          <w:spacing w:val="-2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многих</w:t>
      </w:r>
      <w:r>
        <w:rPr>
          <w:spacing w:val="2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человеческой жизни.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38"/>
        <w:jc w:val="both"/>
      </w:pPr>
      <w:r>
        <w:t>Развитие универсальных учебных действий невозможно вне ситуации изучения предметных знаний. Оно реализуется в условиях 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освоению</w:t>
      </w:r>
      <w:r>
        <w:rPr>
          <w:spacing w:val="9"/>
        </w:rPr>
        <w:t xml:space="preserve"> </w:t>
      </w:r>
      <w:r>
        <w:t>обучающимися</w:t>
      </w:r>
      <w:r>
        <w:rPr>
          <w:spacing w:val="10"/>
        </w:rPr>
        <w:t xml:space="preserve"> </w:t>
      </w:r>
      <w:r>
        <w:t>конкретных</w:t>
      </w:r>
      <w:r>
        <w:rPr>
          <w:spacing w:val="10"/>
        </w:rPr>
        <w:t xml:space="preserve"> </w:t>
      </w:r>
      <w:r>
        <w:t>предметных</w:t>
      </w:r>
      <w:r>
        <w:rPr>
          <w:spacing w:val="12"/>
        </w:rPr>
        <w:t xml:space="preserve"> </w:t>
      </w:r>
      <w:r>
        <w:t>знаний,</w:t>
      </w:r>
      <w:r>
        <w:rPr>
          <w:spacing w:val="8"/>
        </w:rPr>
        <w:t xml:space="preserve"> </w:t>
      </w:r>
      <w:r>
        <w:t>умений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навыков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рамках</w:t>
      </w:r>
    </w:p>
    <w:p w:rsidR="001E6F15" w:rsidRDefault="001E6F15">
      <w:pPr>
        <w:jc w:val="both"/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39"/>
        <w:jc w:val="both"/>
      </w:pPr>
      <w:r>
        <w:lastRenderedPageBreak/>
        <w:t>отдельных школьных дисциплин. Вместе с тем, освоенные знания, умения и навыки рассматриваются как</w:t>
      </w:r>
      <w:r>
        <w:rPr>
          <w:spacing w:val="1"/>
        </w:rPr>
        <w:t xml:space="preserve"> </w:t>
      </w:r>
      <w:r>
        <w:t>поле для применения сформированных</w:t>
      </w:r>
      <w:r>
        <w:rPr>
          <w:spacing w:val="1"/>
        </w:rPr>
        <w:t xml:space="preserve"> </w:t>
      </w:r>
      <w:r>
        <w:t xml:space="preserve">универсальных   </w:t>
      </w:r>
      <w:r>
        <w:rPr>
          <w:spacing w:val="35"/>
        </w:rPr>
        <w:t xml:space="preserve"> </w:t>
      </w:r>
      <w:r>
        <w:t xml:space="preserve">учебных   </w:t>
      </w:r>
      <w:r>
        <w:rPr>
          <w:spacing w:val="34"/>
        </w:rPr>
        <w:t xml:space="preserve"> </w:t>
      </w:r>
      <w:r>
        <w:t xml:space="preserve">действий   </w:t>
      </w:r>
      <w:r>
        <w:rPr>
          <w:spacing w:val="33"/>
        </w:rPr>
        <w:t xml:space="preserve"> </w:t>
      </w:r>
      <w:r>
        <w:t xml:space="preserve">обучающихся   </w:t>
      </w:r>
      <w:r>
        <w:rPr>
          <w:spacing w:val="32"/>
        </w:rPr>
        <w:t xml:space="preserve"> </w:t>
      </w:r>
      <w:r>
        <w:t xml:space="preserve">для   </w:t>
      </w:r>
      <w:r>
        <w:rPr>
          <w:spacing w:val="33"/>
        </w:rPr>
        <w:t xml:space="preserve"> </w:t>
      </w:r>
      <w:r>
        <w:t xml:space="preserve">решения   </w:t>
      </w:r>
      <w:r>
        <w:rPr>
          <w:spacing w:val="32"/>
        </w:rPr>
        <w:t xml:space="preserve"> </w:t>
      </w:r>
      <w:r>
        <w:t xml:space="preserve">ими   </w:t>
      </w:r>
      <w:r>
        <w:rPr>
          <w:spacing w:val="33"/>
        </w:rPr>
        <w:t xml:space="preserve"> </w:t>
      </w:r>
      <w:r>
        <w:t xml:space="preserve">широкого   </w:t>
      </w:r>
      <w:r>
        <w:rPr>
          <w:spacing w:val="30"/>
        </w:rPr>
        <w:t xml:space="preserve"> </w:t>
      </w:r>
      <w:r>
        <w:t xml:space="preserve">круга   </w:t>
      </w:r>
      <w:r>
        <w:rPr>
          <w:spacing w:val="33"/>
        </w:rPr>
        <w:t xml:space="preserve"> </w:t>
      </w:r>
      <w:r>
        <w:t xml:space="preserve">практических   </w:t>
      </w:r>
      <w:r>
        <w:rPr>
          <w:spacing w:val="34"/>
        </w:rPr>
        <w:t xml:space="preserve"> </w:t>
      </w:r>
      <w:r>
        <w:t xml:space="preserve">и   </w:t>
      </w:r>
      <w:r>
        <w:rPr>
          <w:spacing w:val="33"/>
        </w:rPr>
        <w:t xml:space="preserve"> </w:t>
      </w:r>
      <w:r>
        <w:t xml:space="preserve">познавательных   </w:t>
      </w:r>
      <w:r>
        <w:rPr>
          <w:spacing w:val="32"/>
        </w:rPr>
        <w:t xml:space="preserve"> </w:t>
      </w:r>
      <w:r>
        <w:t>задач.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  <w:jc w:val="both"/>
      </w:pPr>
      <w:r>
        <w:t>В</w:t>
      </w:r>
      <w:r>
        <w:rPr>
          <w:spacing w:val="86"/>
        </w:rPr>
        <w:t xml:space="preserve"> </w:t>
      </w:r>
      <w:r>
        <w:t>структуру</w:t>
      </w:r>
      <w:r>
        <w:rPr>
          <w:spacing w:val="85"/>
        </w:rPr>
        <w:t xml:space="preserve"> </w:t>
      </w:r>
      <w:r>
        <w:t>программы</w:t>
      </w:r>
      <w:r>
        <w:rPr>
          <w:spacing w:val="88"/>
        </w:rPr>
        <w:t xml:space="preserve"> </w:t>
      </w:r>
      <w:r>
        <w:t>формирования</w:t>
      </w:r>
      <w:r>
        <w:rPr>
          <w:spacing w:val="90"/>
        </w:rPr>
        <w:t xml:space="preserve"> </w:t>
      </w:r>
      <w:r>
        <w:t>универсальных</w:t>
      </w:r>
      <w:r>
        <w:rPr>
          <w:spacing w:val="92"/>
        </w:rPr>
        <w:t xml:space="preserve"> </w:t>
      </w:r>
      <w:r>
        <w:t>учебных</w:t>
      </w:r>
      <w:r>
        <w:rPr>
          <w:spacing w:val="87"/>
        </w:rPr>
        <w:t xml:space="preserve"> </w:t>
      </w:r>
      <w:r>
        <w:t>действий</w:t>
      </w:r>
      <w:r>
        <w:rPr>
          <w:spacing w:val="92"/>
        </w:rPr>
        <w:t xml:space="preserve"> </w:t>
      </w:r>
      <w:r>
        <w:t>входят</w:t>
      </w:r>
      <w:r>
        <w:rPr>
          <w:spacing w:val="88"/>
        </w:rPr>
        <w:t xml:space="preserve"> </w:t>
      </w:r>
      <w:r>
        <w:t>разделы</w:t>
      </w:r>
      <w:r>
        <w:rPr>
          <w:spacing w:val="88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соответствии</w:t>
      </w:r>
      <w:r>
        <w:rPr>
          <w:spacing w:val="87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t>требованиями</w:t>
      </w:r>
      <w:r>
        <w:rPr>
          <w:spacing w:val="90"/>
        </w:rPr>
        <w:t xml:space="preserve"> </w:t>
      </w:r>
      <w:r>
        <w:t>ФГОС</w:t>
      </w:r>
      <w:r>
        <w:rPr>
          <w:spacing w:val="89"/>
        </w:rPr>
        <w:t xml:space="preserve"> </w:t>
      </w:r>
      <w:r>
        <w:t>НОО:</w:t>
      </w:r>
    </w:p>
    <w:p w:rsidR="001E6F15" w:rsidRDefault="00B071EB">
      <w:pPr>
        <w:ind w:left="832" w:right="522"/>
        <w:jc w:val="both"/>
        <w:rPr>
          <w:sz w:val="24"/>
        </w:rPr>
      </w:pPr>
      <w:r>
        <w:rPr>
          <w:i/>
          <w:sz w:val="24"/>
        </w:rPr>
        <w:t>«Характеристики регулятивных, познавательных, коммуникативных универсальных учебных действий обучающихся» (раздел 2.1.5.), «Описание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(раздел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2.1.6.)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0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учебной деятельности по развитию ИКТ-компетентности. В содержание программы включено и описание форм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1E6F15" w:rsidRDefault="001E6F15">
      <w:pPr>
        <w:pStyle w:val="a3"/>
        <w:spacing w:before="3"/>
        <w:ind w:left="0"/>
      </w:pPr>
    </w:p>
    <w:p w:rsidR="001E6F15" w:rsidRDefault="00B071EB" w:rsidP="00B72DD1">
      <w:pPr>
        <w:pStyle w:val="Heading2"/>
        <w:numPr>
          <w:ilvl w:val="2"/>
          <w:numId w:val="267"/>
        </w:numPr>
        <w:tabs>
          <w:tab w:val="left" w:pos="5215"/>
        </w:tabs>
        <w:ind w:left="5214" w:hanging="601"/>
      </w:pPr>
      <w:r>
        <w:t>Формы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1E6F15" w:rsidRDefault="00B071EB">
      <w:pPr>
        <w:ind w:left="2634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создании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1E6F15" w:rsidRDefault="001E6F15">
      <w:pPr>
        <w:pStyle w:val="a3"/>
        <w:ind w:left="0"/>
        <w:rPr>
          <w:b/>
          <w:sz w:val="26"/>
        </w:rPr>
      </w:pPr>
    </w:p>
    <w:p w:rsidR="001E6F15" w:rsidRDefault="001E6F15">
      <w:pPr>
        <w:pStyle w:val="a3"/>
        <w:spacing w:before="7"/>
        <w:ind w:left="0"/>
        <w:rPr>
          <w:b/>
          <w:sz w:val="21"/>
        </w:rPr>
      </w:pPr>
    </w:p>
    <w:p w:rsidR="001E6F15" w:rsidRDefault="00B071EB">
      <w:pPr>
        <w:pStyle w:val="a3"/>
        <w:ind w:left="832"/>
      </w:pPr>
      <w:r>
        <w:t>C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формирования универсальных 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МКОУ</w:t>
      </w:r>
      <w:r>
        <w:rPr>
          <w:spacing w:val="-4"/>
        </w:rPr>
        <w:t xml:space="preserve"> </w:t>
      </w:r>
      <w:r>
        <w:t>Сортавальского</w:t>
      </w:r>
      <w:r>
        <w:rPr>
          <w:spacing w:val="-3"/>
        </w:rPr>
        <w:t xml:space="preserve"> </w:t>
      </w:r>
      <w:r>
        <w:t>МР</w:t>
      </w:r>
      <w:r>
        <w:rPr>
          <w:spacing w:val="-3"/>
        </w:rPr>
        <w:t xml:space="preserve"> </w:t>
      </w:r>
      <w:r>
        <w:t>РК</w:t>
      </w:r>
      <w:r>
        <w:rPr>
          <w:spacing w:val="-4"/>
        </w:rPr>
        <w:t xml:space="preserve"> </w:t>
      </w:r>
      <w:r>
        <w:t>СОШ№7</w:t>
      </w:r>
      <w:r>
        <w:rPr>
          <w:spacing w:val="-3"/>
        </w:rPr>
        <w:t xml:space="preserve"> </w:t>
      </w:r>
      <w:r>
        <w:t>создана</w:t>
      </w:r>
      <w:r>
        <w:rPr>
          <w:spacing w:val="-57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под руководством заместителя директора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учебно-воспитательной работе.</w:t>
      </w:r>
    </w:p>
    <w:p w:rsidR="001E6F15" w:rsidRDefault="00B071EB">
      <w:pPr>
        <w:pStyle w:val="a3"/>
        <w:ind w:left="832"/>
      </w:pPr>
      <w:r>
        <w:t>Состав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группы:</w:t>
      </w:r>
    </w:p>
    <w:p w:rsidR="001E6F15" w:rsidRDefault="00B071EB" w:rsidP="00B72DD1">
      <w:pPr>
        <w:pStyle w:val="a4"/>
        <w:numPr>
          <w:ilvl w:val="2"/>
          <w:numId w:val="207"/>
        </w:numPr>
        <w:tabs>
          <w:tab w:val="left" w:pos="1827"/>
        </w:tabs>
        <w:spacing w:before="2" w:line="240" w:lineRule="auto"/>
        <w:rPr>
          <w:sz w:val="24"/>
        </w:rPr>
      </w:pPr>
      <w:r>
        <w:rPr>
          <w:sz w:val="24"/>
        </w:rPr>
        <w:t>заместитель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 учебно-воспитательной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работе;</w:t>
      </w:r>
    </w:p>
    <w:p w:rsidR="001E6F15" w:rsidRDefault="00B071EB" w:rsidP="00B72DD1">
      <w:pPr>
        <w:pStyle w:val="a4"/>
        <w:numPr>
          <w:ilvl w:val="2"/>
          <w:numId w:val="207"/>
        </w:numPr>
        <w:tabs>
          <w:tab w:val="left" w:pos="1827"/>
        </w:tabs>
        <w:spacing w:before="1"/>
        <w:rPr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цикла;</w:t>
      </w:r>
    </w:p>
    <w:p w:rsidR="001E6F15" w:rsidRDefault="00B071EB" w:rsidP="00B72DD1">
      <w:pPr>
        <w:pStyle w:val="a4"/>
        <w:numPr>
          <w:ilvl w:val="2"/>
          <w:numId w:val="207"/>
        </w:numPr>
        <w:tabs>
          <w:tab w:val="left" w:pos="1827"/>
        </w:tabs>
        <w:rPr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физико-математического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цикла;</w:t>
      </w:r>
    </w:p>
    <w:p w:rsidR="001E6F15" w:rsidRDefault="00B071EB" w:rsidP="00B72DD1">
      <w:pPr>
        <w:pStyle w:val="a4"/>
        <w:numPr>
          <w:ilvl w:val="2"/>
          <w:numId w:val="207"/>
        </w:numPr>
        <w:tabs>
          <w:tab w:val="left" w:pos="1827"/>
        </w:tabs>
        <w:rPr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естественно-прикладного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цикла;</w:t>
      </w:r>
    </w:p>
    <w:p w:rsidR="001E6F15" w:rsidRDefault="00B071EB" w:rsidP="00B72DD1">
      <w:pPr>
        <w:pStyle w:val="a4"/>
        <w:numPr>
          <w:ilvl w:val="2"/>
          <w:numId w:val="207"/>
        </w:numPr>
        <w:tabs>
          <w:tab w:val="left" w:pos="1827"/>
        </w:tabs>
        <w:rPr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/>
      </w:pP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включают: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2" w:line="240" w:lineRule="auto"/>
        <w:ind w:right="773"/>
        <w:rPr>
          <w:sz w:val="24"/>
        </w:rPr>
      </w:pPr>
      <w:r>
        <w:rPr>
          <w:sz w:val="24"/>
        </w:rPr>
        <w:t>разработку планируемых образовательных метапредметных результатов как для всех обучающихся уровня, так и для групп с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потребностями с учетом сформированного учебного плана и используемых в МКОУ Сортавальского МР РК Вяртсильская СОШ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методов обучения;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line="240" w:lineRule="auto"/>
        <w:ind w:right="1083"/>
        <w:rPr>
          <w:sz w:val="24"/>
        </w:rPr>
      </w:pPr>
      <w:r>
        <w:rPr>
          <w:sz w:val="24"/>
        </w:rPr>
        <w:t>разработку основных подходов к обеспечению связи универсальных учебных действий с содержанием отдельных учебных 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 и внешкольной деятельностью, а также места отдельных компонентов универсальных учебных действий в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разработку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 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</w:p>
    <w:p w:rsidR="001E6F15" w:rsidRDefault="00B071EB">
      <w:pPr>
        <w:pStyle w:val="a3"/>
      </w:pP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таким</w:t>
      </w:r>
      <w:r>
        <w:rPr>
          <w:spacing w:val="-7"/>
        </w:rPr>
        <w:t xml:space="preserve"> </w:t>
      </w:r>
      <w:r>
        <w:t>направлениям,</w:t>
      </w:r>
      <w:r>
        <w:rPr>
          <w:spacing w:val="-4"/>
        </w:rPr>
        <w:t xml:space="preserve"> </w:t>
      </w:r>
      <w:r>
        <w:t>как:</w:t>
      </w:r>
      <w:r>
        <w:rPr>
          <w:spacing w:val="-3"/>
        </w:rPr>
        <w:t xml:space="preserve"> </w:t>
      </w:r>
      <w:r>
        <w:t>исследовательское,</w:t>
      </w:r>
      <w:r>
        <w:rPr>
          <w:spacing w:val="-4"/>
        </w:rPr>
        <w:t xml:space="preserve"> </w:t>
      </w:r>
      <w:r>
        <w:t>инженерное,</w:t>
      </w:r>
      <w:r>
        <w:rPr>
          <w:spacing w:val="-4"/>
        </w:rPr>
        <w:t xml:space="preserve"> </w:t>
      </w:r>
      <w:r>
        <w:t>прикладное,</w:t>
      </w:r>
      <w:r>
        <w:rPr>
          <w:spacing w:val="-4"/>
        </w:rPr>
        <w:t xml:space="preserve"> </w:t>
      </w:r>
      <w:r>
        <w:t>информационное,</w:t>
      </w:r>
      <w:r>
        <w:rPr>
          <w:spacing w:val="-3"/>
        </w:rPr>
        <w:t xml:space="preserve"> </w:t>
      </w:r>
      <w:r>
        <w:t>социальное,</w:t>
      </w:r>
      <w:r>
        <w:rPr>
          <w:spacing w:val="-4"/>
        </w:rPr>
        <w:t xml:space="preserve"> </w:t>
      </w:r>
      <w:r>
        <w:t>игровое,</w:t>
      </w:r>
      <w:r>
        <w:rPr>
          <w:spacing w:val="-4"/>
        </w:rPr>
        <w:t xml:space="preserve"> </w:t>
      </w:r>
      <w:r>
        <w:t>творческое</w:t>
      </w:r>
      <w:r>
        <w:rPr>
          <w:spacing w:val="-57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проектов;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>
        <w:rPr>
          <w:sz w:val="24"/>
        </w:rPr>
        <w:lastRenderedPageBreak/>
        <w:t>разработку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 подходов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ИКТ-компетенций;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2" w:line="237" w:lineRule="auto"/>
        <w:ind w:right="1221"/>
        <w:rPr>
          <w:sz w:val="24"/>
        </w:rPr>
      </w:pPr>
      <w:r>
        <w:rPr>
          <w:sz w:val="24"/>
        </w:rPr>
        <w:t>разработку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учебными,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консультантов,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экспертов 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5" w:line="237" w:lineRule="auto"/>
        <w:ind w:right="1314"/>
        <w:rPr>
          <w:sz w:val="24"/>
        </w:rPr>
      </w:pPr>
      <w:r>
        <w:rPr>
          <w:sz w:val="24"/>
        </w:rPr>
        <w:t>разработку системы мер по обеспечению условий для формирования универсальных учебных действий у обучающихся,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подготовки кадров;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4" w:line="237" w:lineRule="auto"/>
        <w:ind w:right="1124"/>
        <w:rPr>
          <w:sz w:val="24"/>
        </w:rPr>
      </w:pPr>
      <w:r>
        <w:rPr>
          <w:sz w:val="24"/>
        </w:rPr>
        <w:t>разработку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5" w:line="237" w:lineRule="auto"/>
        <w:ind w:right="1491"/>
        <w:rPr>
          <w:sz w:val="24"/>
        </w:rPr>
      </w:pPr>
      <w:r>
        <w:rPr>
          <w:sz w:val="24"/>
        </w:rPr>
        <w:t>разработку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2" w:line="240" w:lineRule="auto"/>
        <w:ind w:right="821"/>
        <w:rPr>
          <w:sz w:val="24"/>
        </w:rPr>
      </w:pPr>
      <w:r>
        <w:rPr>
          <w:sz w:val="24"/>
        </w:rPr>
        <w:t>разработку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действий;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4" w:line="237" w:lineRule="auto"/>
        <w:ind w:right="988"/>
        <w:rPr>
          <w:sz w:val="24"/>
        </w:rPr>
      </w:pPr>
      <w:r>
        <w:rPr>
          <w:sz w:val="24"/>
        </w:rPr>
        <w:t>разработку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5" w:line="237" w:lineRule="auto"/>
        <w:ind w:right="1023"/>
        <w:rPr>
          <w:sz w:val="24"/>
        </w:rPr>
      </w:pPr>
      <w:r>
        <w:rPr>
          <w:sz w:val="24"/>
        </w:rPr>
        <w:t>организацию и проведение серии семинаров с учителями, работающими на уровне начального общего образования в целях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4" w:line="237" w:lineRule="auto"/>
        <w:ind w:right="1040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педагогами-предметниками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развитием 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5" w:line="237" w:lineRule="auto"/>
        <w:ind w:right="1608"/>
        <w:rPr>
          <w:sz w:val="24"/>
        </w:rPr>
      </w:pPr>
      <w:r>
        <w:rPr>
          <w:sz w:val="24"/>
        </w:rPr>
        <w:t>организацию и проведение методических семинаров с педагогами-предметниками и психологами (возможно 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 представителей органа государственного общественного участия) по анализу и способам минимизации рисков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7" w:line="237" w:lineRule="auto"/>
        <w:ind w:right="867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разъяснительной/просветительской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5" w:line="237" w:lineRule="auto"/>
        <w:ind w:right="619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Подготовка</w:t>
      </w:r>
      <w:r>
        <w:rPr>
          <w:spacing w:val="37"/>
        </w:rPr>
        <w:t xml:space="preserve"> </w:t>
      </w:r>
      <w:r>
        <w:t>содержания</w:t>
      </w:r>
      <w:r>
        <w:rPr>
          <w:spacing w:val="38"/>
        </w:rPr>
        <w:t xml:space="preserve"> </w:t>
      </w:r>
      <w:r>
        <w:t>разделов</w:t>
      </w:r>
      <w:r>
        <w:rPr>
          <w:spacing w:val="38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формированию</w:t>
      </w:r>
      <w:r>
        <w:rPr>
          <w:spacing w:val="42"/>
        </w:rPr>
        <w:t xml:space="preserve"> </w:t>
      </w:r>
      <w:r>
        <w:t>универсальных</w:t>
      </w:r>
      <w:r>
        <w:rPr>
          <w:spacing w:val="42"/>
        </w:rPr>
        <w:t xml:space="preserve"> </w:t>
      </w:r>
      <w:r>
        <w:t>учебных</w:t>
      </w:r>
      <w:r>
        <w:rPr>
          <w:spacing w:val="38"/>
        </w:rPr>
        <w:t xml:space="preserve"> </w:t>
      </w:r>
      <w:r>
        <w:t>действий,</w:t>
      </w:r>
      <w:r>
        <w:rPr>
          <w:spacing w:val="38"/>
        </w:rPr>
        <w:t xml:space="preserve"> </w:t>
      </w:r>
      <w:r>
        <w:t>определенных</w:t>
      </w:r>
      <w:r>
        <w:rPr>
          <w:spacing w:val="40"/>
        </w:rPr>
        <w:t xml:space="preserve"> </w:t>
      </w:r>
      <w:r>
        <w:t>рабочей</w:t>
      </w:r>
      <w:r>
        <w:rPr>
          <w:spacing w:val="39"/>
        </w:rPr>
        <w:t xml:space="preserve"> </w:t>
      </w:r>
      <w:r>
        <w:t>группой,</w:t>
      </w:r>
      <w:r>
        <w:rPr>
          <w:spacing w:val="38"/>
        </w:rPr>
        <w:t xml:space="preserve"> </w:t>
      </w:r>
      <w:r>
        <w:t>проходит</w:t>
      </w:r>
      <w:r>
        <w:rPr>
          <w:spacing w:val="-57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этапов 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необходимых</w:t>
      </w:r>
      <w:r>
        <w:rPr>
          <w:spacing w:val="2"/>
        </w:rPr>
        <w:t xml:space="preserve"> </w:t>
      </w:r>
      <w:r>
        <w:t>процедур контроля,</w:t>
      </w:r>
      <w:r>
        <w:rPr>
          <w:spacing w:val="-1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и согласования.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/>
      </w:pPr>
      <w:r>
        <w:t>На</w:t>
      </w:r>
      <w:r>
        <w:rPr>
          <w:spacing w:val="-4"/>
        </w:rPr>
        <w:t xml:space="preserve"> </w:t>
      </w:r>
      <w:r>
        <w:t>подготовительном</w:t>
      </w:r>
      <w:r>
        <w:rPr>
          <w:spacing w:val="-3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проводит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аналитические</w:t>
      </w:r>
      <w:r>
        <w:rPr>
          <w:spacing w:val="-2"/>
        </w:rPr>
        <w:t xml:space="preserve"> </w:t>
      </w:r>
      <w:r>
        <w:t>работы: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1" w:line="240" w:lineRule="auto"/>
        <w:ind w:right="1217"/>
        <w:rPr>
          <w:sz w:val="24"/>
        </w:rPr>
      </w:pPr>
      <w:r>
        <w:rPr>
          <w:sz w:val="24"/>
        </w:rPr>
        <w:t>анализирует, какая образовательная предметность может быть положена в основу работы по формированию универсальных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(ряд дисциплин, междисциплинарный материал);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4" w:line="237" w:lineRule="auto"/>
        <w:ind w:right="1806"/>
        <w:rPr>
          <w:sz w:val="24"/>
        </w:rPr>
      </w:pPr>
      <w:r>
        <w:rPr>
          <w:sz w:val="24"/>
        </w:rPr>
        <w:t>рассматривает,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эффективного 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5" w:line="237" w:lineRule="auto"/>
        <w:ind w:right="969"/>
        <w:rPr>
          <w:sz w:val="24"/>
        </w:rPr>
      </w:pPr>
      <w:r>
        <w:rPr>
          <w:sz w:val="24"/>
        </w:rPr>
        <w:t>определяет состав детей с особыми образовательными потребностями, в том числе лиц, проявивших выдающиеся способности,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 построения их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траекторий;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>
        <w:rPr>
          <w:sz w:val="24"/>
        </w:rPr>
        <w:lastRenderedPageBreak/>
        <w:t>анализирует 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линии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1"/>
          <w:tab w:val="left" w:pos="1552"/>
        </w:tabs>
        <w:spacing w:before="2" w:line="237" w:lineRule="auto"/>
        <w:ind w:right="554"/>
        <w:rPr>
          <w:sz w:val="24"/>
        </w:rPr>
      </w:pPr>
      <w:r>
        <w:rPr>
          <w:sz w:val="24"/>
        </w:rPr>
        <w:t>анализирует и обсуждает опыт применения успешных практик, в том числе с использованием информационных ресурсов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81"/>
      </w:pPr>
      <w:r>
        <w:t>На основном этапе проводится работа по разработке общей стратегии формирования универсальных учебных действий, организации и механизма</w:t>
      </w:r>
      <w:r>
        <w:rPr>
          <w:spacing w:val="-57"/>
        </w:rPr>
        <w:t xml:space="preserve"> </w:t>
      </w:r>
      <w:r>
        <w:t>реализации задач программы, раскрываются направления и ожидаемые результаты работы по формированию универсальных учебных действий,</w:t>
      </w:r>
      <w:r>
        <w:rPr>
          <w:spacing w:val="1"/>
        </w:rPr>
        <w:t xml:space="preserve"> </w:t>
      </w:r>
      <w:r>
        <w:t>описываются специальные требования к условиям реализации программы формирования универсальных учебных действий. Особенности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индивидуально ориентированной</w:t>
      </w:r>
      <w:r>
        <w:rPr>
          <w:spacing w:val="-3"/>
        </w:rPr>
        <w:t xml:space="preserve"> </w:t>
      </w:r>
      <w:r>
        <w:t>работы представлено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педагогов.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На</w:t>
      </w:r>
      <w:r>
        <w:rPr>
          <w:spacing w:val="12"/>
        </w:rPr>
        <w:t xml:space="preserve"> </w:t>
      </w:r>
      <w:r>
        <w:t>заключительном</w:t>
      </w:r>
      <w:r>
        <w:rPr>
          <w:spacing w:val="12"/>
        </w:rPr>
        <w:t xml:space="preserve"> </w:t>
      </w:r>
      <w:r>
        <w:t>этапе</w:t>
      </w:r>
      <w:r>
        <w:rPr>
          <w:spacing w:val="13"/>
        </w:rPr>
        <w:t xml:space="preserve"> </w:t>
      </w:r>
      <w:r>
        <w:t>осуществляется</w:t>
      </w:r>
      <w:r>
        <w:rPr>
          <w:spacing w:val="13"/>
        </w:rPr>
        <w:t xml:space="preserve"> </w:t>
      </w:r>
      <w:r>
        <w:t>внутренняя</w:t>
      </w:r>
      <w:r>
        <w:rPr>
          <w:spacing w:val="14"/>
        </w:rPr>
        <w:t xml:space="preserve"> </w:t>
      </w:r>
      <w:r>
        <w:t>экспертиза</w:t>
      </w:r>
      <w:r>
        <w:rPr>
          <w:spacing w:val="13"/>
        </w:rPr>
        <w:t xml:space="preserve"> </w:t>
      </w:r>
      <w:r>
        <w:t>программы,</w:t>
      </w:r>
      <w:r>
        <w:rPr>
          <w:spacing w:val="13"/>
        </w:rPr>
        <w:t xml:space="preserve"> </w:t>
      </w:r>
      <w:r>
        <w:t>проводится</w:t>
      </w:r>
      <w:r>
        <w:rPr>
          <w:spacing w:val="14"/>
        </w:rPr>
        <w:t xml:space="preserve"> </w:t>
      </w:r>
      <w:r>
        <w:t>обсуждение</w:t>
      </w:r>
      <w:r>
        <w:rPr>
          <w:spacing w:val="12"/>
        </w:rPr>
        <w:t xml:space="preserve"> </w:t>
      </w:r>
      <w:r>
        <w:t>хода</w:t>
      </w:r>
      <w:r>
        <w:rPr>
          <w:spacing w:val="11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школьных</w:t>
      </w:r>
      <w:r>
        <w:rPr>
          <w:spacing w:val="-57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семинарах.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</w:pPr>
      <w:r>
        <w:t>Далее</w:t>
      </w:r>
      <w:r>
        <w:rPr>
          <w:spacing w:val="-5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утверждается</w:t>
      </w:r>
      <w:r>
        <w:rPr>
          <w:spacing w:val="-4"/>
        </w:rPr>
        <w:t xml:space="preserve"> </w:t>
      </w:r>
      <w:r>
        <w:t>руководителем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учреждения.</w:t>
      </w:r>
      <w:r>
        <w:rPr>
          <w:spacing w:val="-4"/>
        </w:rPr>
        <w:t xml:space="preserve"> </w:t>
      </w:r>
      <w:r>
        <w:t>Периодически</w:t>
      </w:r>
      <w:r>
        <w:rPr>
          <w:spacing w:val="-5"/>
        </w:rPr>
        <w:t xml:space="preserve"> </w:t>
      </w:r>
      <w:r>
        <w:t>анализируются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вносятся</w:t>
      </w:r>
      <w:r>
        <w:rPr>
          <w:spacing w:val="-4"/>
        </w:rPr>
        <w:t xml:space="preserve"> </w:t>
      </w:r>
      <w:r>
        <w:t>необходимые</w:t>
      </w:r>
      <w:r>
        <w:rPr>
          <w:spacing w:val="-57"/>
        </w:rPr>
        <w:t xml:space="preserve"> </w:t>
      </w:r>
      <w:r>
        <w:t>коррективы,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предварительно</w:t>
      </w:r>
      <w:r>
        <w:rPr>
          <w:spacing w:val="-1"/>
        </w:rPr>
        <w:t xml:space="preserve"> </w:t>
      </w:r>
      <w:r>
        <w:t>обсуждаются с</w:t>
      </w:r>
      <w:r>
        <w:rPr>
          <w:spacing w:val="-2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консультаций.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782"/>
      </w:pPr>
      <w:r>
        <w:t>Среди возможных форм взаимодействия участников образовательного процесса МКОУ Сортавальского МР РК Вяртсильская СОШ при создании и</w:t>
      </w:r>
      <w:r>
        <w:rPr>
          <w:spacing w:val="1"/>
        </w:rPr>
        <w:t xml:space="preserve"> </w:t>
      </w:r>
      <w:r>
        <w:t>реализации программы формирования универсальных учебных действий можно назвать: педагогические советы, семинары, совещания, онлайн-</w:t>
      </w:r>
      <w:r>
        <w:rPr>
          <w:spacing w:val="-57"/>
        </w:rPr>
        <w:t xml:space="preserve"> </w:t>
      </w:r>
      <w:r>
        <w:t>мероприятия.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1139"/>
      </w:pPr>
      <w:r>
        <w:t>В целях соотнесения формирования метапредметных результатов с рабочими программами по учебным предметам в МКОУ Сортавальского МР РК Вяртсильская СОШ на регулярной основе проводятся методические советы для определения, как с учетом используемой базы образовательных</w:t>
      </w:r>
      <w:r>
        <w:rPr>
          <w:spacing w:val="-58"/>
        </w:rPr>
        <w:t xml:space="preserve"> </w:t>
      </w:r>
      <w:r>
        <w:t>технологий, так и методик, возможности обеспечения формирования универсальных учебных действий, аккумулируя потенциал разных</w:t>
      </w:r>
      <w:r>
        <w:rPr>
          <w:spacing w:val="1"/>
        </w:rPr>
        <w:t xml:space="preserve"> </w:t>
      </w:r>
      <w:r>
        <w:t>специалистов-предметников.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8"/>
      </w:pPr>
      <w:r>
        <w:t>Наиболее</w:t>
      </w:r>
      <w:r>
        <w:rPr>
          <w:spacing w:val="-6"/>
        </w:rPr>
        <w:t xml:space="preserve"> </w:t>
      </w:r>
      <w:r>
        <w:t>эффективным</w:t>
      </w:r>
      <w:r>
        <w:rPr>
          <w:spacing w:val="-4"/>
        </w:rPr>
        <w:t xml:space="preserve"> </w:t>
      </w:r>
      <w:r>
        <w:t>способом</w:t>
      </w:r>
      <w:r>
        <w:rPr>
          <w:spacing w:val="-3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метапредметной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результативности</w:t>
      </w:r>
      <w:r>
        <w:rPr>
          <w:spacing w:val="-2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встраивание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образовательную деятельность МКОУ Сортавальского МР РК Вяртсильская СОШ событийных деятельностных образовательных форматов,</w:t>
      </w:r>
      <w:r>
        <w:rPr>
          <w:spacing w:val="1"/>
        </w:rPr>
        <w:t xml:space="preserve"> </w:t>
      </w:r>
      <w:r>
        <w:t>синтезирующего</w:t>
      </w:r>
      <w:r>
        <w:rPr>
          <w:spacing w:val="-2"/>
        </w:rPr>
        <w:t xml:space="preserve"> </w:t>
      </w:r>
      <w:r>
        <w:t>характера.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2"/>
          <w:numId w:val="267"/>
        </w:numPr>
        <w:tabs>
          <w:tab w:val="left" w:pos="4020"/>
        </w:tabs>
        <w:ind w:left="4019" w:hanging="3721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</w:p>
    <w:p w:rsidR="001E6F15" w:rsidRDefault="001E6F15">
      <w:pPr>
        <w:pStyle w:val="a3"/>
        <w:ind w:left="0"/>
        <w:rPr>
          <w:b/>
        </w:rPr>
      </w:pPr>
    </w:p>
    <w:p w:rsidR="001E6F15" w:rsidRDefault="00B071EB">
      <w:pPr>
        <w:spacing w:line="274" w:lineRule="exact"/>
        <w:ind w:left="832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программы:</w:t>
      </w:r>
    </w:p>
    <w:p w:rsidR="001E6F15" w:rsidRDefault="00B071EB">
      <w:pPr>
        <w:pStyle w:val="a3"/>
        <w:ind w:left="832"/>
      </w:pPr>
      <w:r>
        <w:t>Обеспечение</w:t>
      </w:r>
      <w:r>
        <w:rPr>
          <w:spacing w:val="21"/>
        </w:rPr>
        <w:t xml:space="preserve"> </w:t>
      </w:r>
      <w:r>
        <w:t>системного</w:t>
      </w:r>
      <w:r>
        <w:rPr>
          <w:spacing w:val="22"/>
        </w:rPr>
        <w:t xml:space="preserve"> </w:t>
      </w:r>
      <w:r>
        <w:t>подхода</w:t>
      </w:r>
      <w:r>
        <w:rPr>
          <w:spacing w:val="20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личностному</w:t>
      </w:r>
      <w:r>
        <w:rPr>
          <w:spacing w:val="17"/>
        </w:rPr>
        <w:t xml:space="preserve"> </w:t>
      </w:r>
      <w:r>
        <w:t>развитию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формированию</w:t>
      </w:r>
      <w:r>
        <w:rPr>
          <w:spacing w:val="25"/>
        </w:rPr>
        <w:t xml:space="preserve"> </w:t>
      </w:r>
      <w:r>
        <w:t>универсальных</w:t>
      </w:r>
      <w:r>
        <w:rPr>
          <w:spacing w:val="27"/>
        </w:rPr>
        <w:t xml:space="preserve"> </w:t>
      </w:r>
      <w:r>
        <w:t>учебных</w:t>
      </w:r>
      <w:r>
        <w:rPr>
          <w:spacing w:val="23"/>
        </w:rPr>
        <w:t xml:space="preserve"> </w:t>
      </w:r>
      <w:r>
        <w:t>действий</w:t>
      </w:r>
      <w:r>
        <w:rPr>
          <w:spacing w:val="24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учебно-методического</w:t>
      </w:r>
      <w:r>
        <w:rPr>
          <w:spacing w:val="-57"/>
        </w:rPr>
        <w:t xml:space="preserve"> </w:t>
      </w:r>
      <w:r>
        <w:t>комплекта «Школа</w:t>
      </w:r>
      <w:r>
        <w:rPr>
          <w:spacing w:val="-1"/>
        </w:rPr>
        <w:t xml:space="preserve"> </w:t>
      </w:r>
      <w:r>
        <w:t>России»;</w:t>
      </w:r>
      <w:r>
        <w:rPr>
          <w:spacing w:val="1"/>
        </w:rPr>
        <w:t xml:space="preserve"> </w:t>
      </w:r>
      <w:r>
        <w:t>мотивация к</w:t>
      </w:r>
      <w:r>
        <w:rPr>
          <w:spacing w:val="-1"/>
        </w:rPr>
        <w:t xml:space="preserve"> </w:t>
      </w:r>
      <w:r>
        <w:t>обучению, познанию</w:t>
      </w:r>
      <w:r>
        <w:rPr>
          <w:spacing w:val="-3"/>
        </w:rPr>
        <w:t xml:space="preserve"> </w:t>
      </w:r>
      <w:r>
        <w:t>и творчеству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жизни и</w:t>
      </w:r>
      <w:r>
        <w:rPr>
          <w:spacing w:val="-3"/>
        </w:rPr>
        <w:t xml:space="preserve"> </w:t>
      </w:r>
      <w:r>
        <w:t>формирование</w:t>
      </w:r>
    </w:p>
    <w:p w:rsidR="001E6F15" w:rsidRDefault="00B071EB">
      <w:pPr>
        <w:pStyle w:val="a3"/>
        <w:ind w:left="832"/>
      </w:pPr>
      <w:r>
        <w:t>«компетентности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обновлению</w:t>
      </w:r>
      <w:r>
        <w:rPr>
          <w:spacing w:val="-5"/>
        </w:rPr>
        <w:t xml:space="preserve"> </w:t>
      </w:r>
      <w:r>
        <w:t>компетенций».</w:t>
      </w:r>
    </w:p>
    <w:p w:rsidR="001E6F15" w:rsidRDefault="001E6F15">
      <w:pPr>
        <w:pStyle w:val="a3"/>
        <w:spacing w:before="3"/>
        <w:ind w:left="0"/>
      </w:pPr>
    </w:p>
    <w:p w:rsidR="001E6F15" w:rsidRDefault="00B071EB">
      <w:pPr>
        <w:pStyle w:val="Heading2"/>
      </w:pPr>
      <w:r>
        <w:t>Задачи: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2"/>
        </w:tabs>
        <w:spacing w:before="79" w:line="294" w:lineRule="exact"/>
        <w:ind w:hanging="293"/>
        <w:rPr>
          <w:sz w:val="24"/>
        </w:rPr>
      </w:pPr>
      <w:r>
        <w:rPr>
          <w:sz w:val="24"/>
        </w:rPr>
        <w:lastRenderedPageBreak/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2"/>
        </w:tabs>
        <w:spacing w:before="2" w:line="237" w:lineRule="auto"/>
        <w:ind w:left="1619" w:right="602"/>
        <w:rPr>
          <w:sz w:val="24"/>
        </w:rPr>
      </w:pPr>
      <w:r>
        <w:rPr>
          <w:sz w:val="24"/>
        </w:rPr>
        <w:t>Показать связь личностных результатов и универсальных учебных действий с содержанием учебных предметов, используемых технологий</w:t>
      </w:r>
      <w:r>
        <w:rPr>
          <w:spacing w:val="-58"/>
          <w:sz w:val="24"/>
        </w:rPr>
        <w:t xml:space="preserve"> </w:t>
      </w:r>
      <w:r>
        <w:rPr>
          <w:sz w:val="24"/>
        </w:rPr>
        <w:t>и форм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2"/>
        </w:tabs>
        <w:spacing w:before="2"/>
        <w:ind w:hanging="293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2"/>
        </w:tabs>
        <w:ind w:hanging="293"/>
        <w:rPr>
          <w:sz w:val="24"/>
        </w:rPr>
      </w:pPr>
      <w:r>
        <w:rPr>
          <w:sz w:val="24"/>
        </w:rPr>
        <w:t>Охарактеризовать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 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1E6F15" w:rsidRDefault="00B071EB" w:rsidP="00B72DD1">
      <w:pPr>
        <w:pStyle w:val="a4"/>
        <w:numPr>
          <w:ilvl w:val="1"/>
          <w:numId w:val="207"/>
        </w:numPr>
        <w:tabs>
          <w:tab w:val="left" w:pos="1552"/>
        </w:tabs>
        <w:ind w:hanging="293"/>
        <w:rPr>
          <w:sz w:val="24"/>
        </w:rPr>
      </w:pPr>
      <w:r>
        <w:rPr>
          <w:sz w:val="24"/>
        </w:rPr>
        <w:t>Предложить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сформированности универсальных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 w:right="538"/>
        <w:jc w:val="both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 сфер обучающегося. Универсальные учебные действия представляют собой целостную взаимосвязанную систему, определяемую</w:t>
      </w:r>
      <w:r>
        <w:rPr>
          <w:spacing w:val="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логикой возрастного развития.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4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значение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развитии универсальных учебных действий в этот период приобретают коммуникативные учебные действия. В этом смысле задача 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«учить</w:t>
      </w:r>
      <w:r>
        <w:rPr>
          <w:spacing w:val="1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учиться»</w:t>
      </w:r>
      <w:r>
        <w:rPr>
          <w:spacing w:val="-10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трансформирована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новую</w:t>
      </w:r>
      <w:r>
        <w:rPr>
          <w:spacing w:val="-2"/>
        </w:rPr>
        <w:t xml:space="preserve"> </w:t>
      </w:r>
      <w:r>
        <w:t>задачу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школы</w:t>
      </w:r>
      <w:r>
        <w:rPr>
          <w:spacing w:val="4"/>
        </w:rPr>
        <w:t xml:space="preserve"> </w:t>
      </w:r>
      <w:r>
        <w:t>– «инициировать учебное</w:t>
      </w:r>
      <w:r>
        <w:rPr>
          <w:spacing w:val="-1"/>
        </w:rPr>
        <w:t xml:space="preserve"> </w:t>
      </w:r>
      <w:r>
        <w:t>сотрудничество».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83"/>
      </w:pPr>
      <w:r>
        <w:t>Программа формирования универсальных учебных действий реализуется в процессе всей учебной и внеурочной деятельности. Формирование</w:t>
      </w:r>
      <w:r>
        <w:rPr>
          <w:spacing w:val="1"/>
        </w:rPr>
        <w:t xml:space="preserve"> </w:t>
      </w:r>
      <w:r>
        <w:t>универсальных учебных действий в образовательном процессе осуществляется в процессе освоения всех без исключения учебных предметов и</w:t>
      </w:r>
      <w:r>
        <w:rPr>
          <w:spacing w:val="1"/>
        </w:rPr>
        <w:t xml:space="preserve"> </w:t>
      </w:r>
      <w:r>
        <w:t>курсов. Сформированность универсальных учебных действий у обучающихся на уровне начального общего образования должна быть определена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завершения обучения в</w:t>
      </w:r>
      <w:r>
        <w:rPr>
          <w:spacing w:val="-1"/>
        </w:rPr>
        <w:t xml:space="preserve"> </w:t>
      </w:r>
      <w:r>
        <w:t>начальной школе.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1009"/>
      </w:pPr>
      <w:r>
        <w:t>Программа формирования универсальных учебных действий разработана МКОУ Сортавальского МР РК Вяртсильская СОШ на основе Примерной</w:t>
      </w:r>
      <w:r>
        <w:rPr>
          <w:spacing w:val="1"/>
        </w:rPr>
        <w:t xml:space="preserve"> </w:t>
      </w:r>
      <w:r>
        <w:t>основной образовательной программы начального общего образования, разработанной для общеобразовательной школы, с учетом специфики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 обучающихся.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2"/>
          <w:numId w:val="267"/>
        </w:numPr>
        <w:tabs>
          <w:tab w:val="left" w:pos="5597"/>
        </w:tabs>
        <w:ind w:left="5596" w:hanging="601"/>
      </w:pPr>
      <w:r>
        <w:t>Ценностные</w:t>
      </w:r>
      <w:r>
        <w:rPr>
          <w:spacing w:val="-4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1E6F15" w:rsidRDefault="001E6F15">
      <w:pPr>
        <w:pStyle w:val="a3"/>
        <w:spacing w:before="6"/>
        <w:ind w:left="0"/>
        <w:rPr>
          <w:b/>
          <w:sz w:val="23"/>
        </w:rPr>
      </w:pPr>
    </w:p>
    <w:p w:rsidR="001E6F15" w:rsidRDefault="00B071EB">
      <w:pPr>
        <w:pStyle w:val="a3"/>
        <w:spacing w:before="1"/>
        <w:ind w:left="832" w:right="523"/>
        <w:jc w:val="both"/>
      </w:pPr>
      <w:r>
        <w:t>За последние десятилетия в обществе произошли кардинальные изменения в представлении о целях образования и путях их реализации. От</w:t>
      </w:r>
      <w:r>
        <w:rPr>
          <w:spacing w:val="1"/>
        </w:rPr>
        <w:t xml:space="preserve"> </w:t>
      </w:r>
      <w:r>
        <w:t>признания знаний, умений и навыков как основных итогов образования произошёл переход к пониманию обучения как процесса подготовки</w:t>
      </w:r>
      <w:r>
        <w:rPr>
          <w:spacing w:val="1"/>
        </w:rPr>
        <w:t xml:space="preserve"> </w:t>
      </w:r>
      <w:r>
        <w:t>обучающихся к реальной жизни, к тому, чтобы занять активную позицию, успешно решать жизненные задачи, уметь сотрудничать и работать в</w:t>
      </w:r>
      <w:r>
        <w:rPr>
          <w:spacing w:val="1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-2"/>
        </w:rPr>
        <w:t xml:space="preserve"> </w:t>
      </w:r>
      <w:r>
        <w:t>к быстрому</w:t>
      </w:r>
      <w:r>
        <w:rPr>
          <w:spacing w:val="-5"/>
        </w:rPr>
        <w:t xml:space="preserve"> </w:t>
      </w:r>
      <w:r>
        <w:t>переучиванию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ответ на</w:t>
      </w:r>
      <w:r>
        <w:rPr>
          <w:spacing w:val="-2"/>
        </w:rPr>
        <w:t xml:space="preserve"> </w:t>
      </w:r>
      <w:r>
        <w:t>обновление</w:t>
      </w:r>
      <w:r>
        <w:rPr>
          <w:spacing w:val="-1"/>
        </w:rPr>
        <w:t xml:space="preserve"> </w:t>
      </w:r>
      <w:r>
        <w:t>знаний</w:t>
      </w:r>
      <w:r>
        <w:rPr>
          <w:spacing w:val="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рынка</w:t>
      </w:r>
      <w:r>
        <w:rPr>
          <w:spacing w:val="-1"/>
        </w:rPr>
        <w:t xml:space="preserve"> </w:t>
      </w:r>
      <w:r>
        <w:t>труда.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4"/>
        <w:jc w:val="both"/>
      </w:pPr>
      <w:r>
        <w:t>По сути, происходит переход от обучения как преподнесения учителем обучающимся системы знаний к активному решению проблем с целью</w:t>
      </w:r>
      <w:r>
        <w:rPr>
          <w:spacing w:val="1"/>
        </w:rPr>
        <w:t xml:space="preserve"> </w:t>
      </w:r>
      <w:r>
        <w:t>выработки определённых решений; от освоения отдельных учебных предметов к полидисциплинарному (межпредметному) изучению сложных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60"/>
        </w:rPr>
        <w:t xml:space="preserve"> </w:t>
      </w:r>
      <w:r>
        <w:t>учеников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 методов</w:t>
      </w:r>
      <w:r>
        <w:rPr>
          <w:spacing w:val="-1"/>
        </w:rPr>
        <w:t xml:space="preserve"> </w:t>
      </w:r>
      <w:r>
        <w:t>обучения. Этот переход</w:t>
      </w:r>
      <w:r>
        <w:rPr>
          <w:spacing w:val="-4"/>
        </w:rPr>
        <w:t xml:space="preserve"> </w:t>
      </w:r>
      <w:r>
        <w:t>обусловлен сменой</w:t>
      </w:r>
      <w:r>
        <w:rPr>
          <w:spacing w:val="-1"/>
        </w:rPr>
        <w:t xml:space="preserve"> </w:t>
      </w:r>
      <w:r>
        <w:t>ценностных</w:t>
      </w:r>
      <w:r>
        <w:rPr>
          <w:spacing w:val="2"/>
        </w:rPr>
        <w:t xml:space="preserve"> </w:t>
      </w:r>
      <w:r>
        <w:t>ориентиров образования.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7"/>
        <w:jc w:val="both"/>
      </w:pPr>
      <w:r>
        <w:lastRenderedPageBreak/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государственный</w:t>
      </w:r>
      <w:r>
        <w:rPr>
          <w:spacing w:val="61"/>
        </w:rPr>
        <w:t xml:space="preserve"> </w:t>
      </w:r>
      <w:r>
        <w:t>заказ</w:t>
      </w:r>
      <w:r>
        <w:rPr>
          <w:spacing w:val="6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 выраженный в требованиях к результатам освоения основной общеобразовательной программы начального общего огбразования, и</w:t>
      </w:r>
      <w:r>
        <w:rPr>
          <w:spacing w:val="1"/>
        </w:rPr>
        <w:t xml:space="preserve"> </w:t>
      </w:r>
      <w:r>
        <w:t>отражают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целевые</w:t>
      </w:r>
      <w:r>
        <w:rPr>
          <w:spacing w:val="3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системы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0"/>
          <w:numId w:val="206"/>
        </w:numPr>
        <w:tabs>
          <w:tab w:val="left" w:pos="1087"/>
        </w:tabs>
        <w:spacing w:before="1" w:line="275" w:lineRule="exact"/>
        <w:rPr>
          <w:b w:val="0"/>
        </w:rPr>
      </w:pPr>
      <w:r>
        <w:rPr>
          <w:spacing w:val="-1"/>
        </w:rPr>
        <w:t>формирование</w:t>
      </w:r>
      <w:r>
        <w:rPr>
          <w:spacing w:val="-14"/>
        </w:rPr>
        <w:t xml:space="preserve"> </w:t>
      </w:r>
      <w:r>
        <w:rPr>
          <w:spacing w:val="-1"/>
        </w:rPr>
        <w:t>основ</w:t>
      </w:r>
      <w:r>
        <w:rPr>
          <w:spacing w:val="-13"/>
        </w:rPr>
        <w:t xml:space="preserve"> </w:t>
      </w:r>
      <w:r>
        <w:rPr>
          <w:spacing w:val="-1"/>
        </w:rPr>
        <w:t>гражданской</w:t>
      </w:r>
      <w:r>
        <w:rPr>
          <w:spacing w:val="-12"/>
        </w:rPr>
        <w:t xml:space="preserve"> </w:t>
      </w:r>
      <w:r>
        <w:rPr>
          <w:spacing w:val="-1"/>
        </w:rPr>
        <w:t>идентичности</w:t>
      </w:r>
      <w:r>
        <w:rPr>
          <w:spacing w:val="-13"/>
        </w:rPr>
        <w:t xml:space="preserve"> </w:t>
      </w:r>
      <w:r>
        <w:t>личности</w:t>
      </w:r>
      <w:r>
        <w:rPr>
          <w:spacing w:val="-8"/>
        </w:rPr>
        <w:t xml:space="preserve"> </w:t>
      </w:r>
      <w:r>
        <w:rPr>
          <w:b w:val="0"/>
        </w:rPr>
        <w:t>на</w:t>
      </w:r>
      <w:r>
        <w:rPr>
          <w:b w:val="0"/>
          <w:spacing w:val="-10"/>
        </w:rPr>
        <w:t xml:space="preserve"> </w:t>
      </w:r>
      <w:r>
        <w:rPr>
          <w:b w:val="0"/>
        </w:rPr>
        <w:t>основе:</w:t>
      </w:r>
    </w:p>
    <w:p w:rsidR="001E6F15" w:rsidRDefault="00B071EB" w:rsidP="00B72DD1">
      <w:pPr>
        <w:pStyle w:val="a4"/>
        <w:numPr>
          <w:ilvl w:val="1"/>
          <w:numId w:val="206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1E6F15" w:rsidRDefault="00B071EB" w:rsidP="00B72DD1">
      <w:pPr>
        <w:pStyle w:val="a4"/>
        <w:numPr>
          <w:ilvl w:val="1"/>
          <w:numId w:val="206"/>
        </w:numPr>
        <w:tabs>
          <w:tab w:val="left" w:pos="1551"/>
          <w:tab w:val="left" w:pos="1552"/>
        </w:tabs>
        <w:spacing w:before="1" w:line="237" w:lineRule="auto"/>
        <w:ind w:right="787"/>
        <w:rPr>
          <w:sz w:val="24"/>
        </w:rPr>
      </w:pPr>
      <w:r>
        <w:rPr>
          <w:sz w:val="24"/>
        </w:rPr>
        <w:t>восприятия мира как единого и целостного при разнообразии культур, национальностей, религий; уважения истории и культуры 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народа;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0"/>
          <w:numId w:val="206"/>
        </w:numPr>
        <w:tabs>
          <w:tab w:val="left" w:pos="1094"/>
        </w:tabs>
        <w:spacing w:line="275" w:lineRule="exact"/>
        <w:ind w:left="1093" w:hanging="262"/>
        <w:rPr>
          <w:b w:val="0"/>
        </w:rPr>
      </w:pPr>
      <w:r>
        <w:t>формирование</w:t>
      </w:r>
      <w:r>
        <w:rPr>
          <w:spacing w:val="-5"/>
        </w:rPr>
        <w:t xml:space="preserve"> </w:t>
      </w:r>
      <w:r>
        <w:t>психологических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 xml:space="preserve">сотрудничества </w:t>
      </w:r>
      <w:r>
        <w:rPr>
          <w:b w:val="0"/>
        </w:rPr>
        <w:t>на</w:t>
      </w:r>
      <w:r>
        <w:rPr>
          <w:b w:val="0"/>
          <w:spacing w:val="-4"/>
        </w:rPr>
        <w:t xml:space="preserve"> </w:t>
      </w:r>
      <w:r>
        <w:rPr>
          <w:b w:val="0"/>
        </w:rPr>
        <w:t>основе:</w:t>
      </w:r>
    </w:p>
    <w:p w:rsidR="001E6F15" w:rsidRDefault="00B071EB" w:rsidP="00B72DD1">
      <w:pPr>
        <w:pStyle w:val="a4"/>
        <w:numPr>
          <w:ilvl w:val="1"/>
          <w:numId w:val="206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доброжелательности,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дружбе, оказанию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5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4"/>
          <w:sz w:val="24"/>
        </w:rPr>
        <w:t xml:space="preserve"> </w:t>
      </w:r>
      <w:r>
        <w:rPr>
          <w:sz w:val="24"/>
        </w:rPr>
        <w:t>нуждается;</w:t>
      </w:r>
    </w:p>
    <w:p w:rsidR="001E6F15" w:rsidRDefault="00B071EB" w:rsidP="00B72DD1">
      <w:pPr>
        <w:pStyle w:val="a4"/>
        <w:numPr>
          <w:ilvl w:val="1"/>
          <w:numId w:val="206"/>
        </w:numPr>
        <w:tabs>
          <w:tab w:val="left" w:pos="1551"/>
          <w:tab w:val="left" w:pos="1552"/>
        </w:tabs>
        <w:spacing w:before="2" w:line="237" w:lineRule="auto"/>
        <w:ind w:right="648"/>
        <w:rPr>
          <w:sz w:val="24"/>
        </w:rPr>
      </w:pPr>
      <w:r>
        <w:rPr>
          <w:sz w:val="24"/>
        </w:rPr>
        <w:t>уважения к окружающим — умения слушать и слышать партнёра, признавать право каждого на собственное мнение и принимать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 учётом позиций 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участников;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a4"/>
        <w:numPr>
          <w:ilvl w:val="0"/>
          <w:numId w:val="206"/>
        </w:numPr>
        <w:tabs>
          <w:tab w:val="left" w:pos="1099"/>
        </w:tabs>
        <w:spacing w:line="275" w:lineRule="exact"/>
        <w:ind w:left="1098" w:hanging="267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ценностносмысловой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сферы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гуманизма:</w:t>
      </w:r>
    </w:p>
    <w:p w:rsidR="001E6F15" w:rsidRDefault="00B071EB" w:rsidP="00B72DD1">
      <w:pPr>
        <w:pStyle w:val="a4"/>
        <w:numPr>
          <w:ilvl w:val="1"/>
          <w:numId w:val="206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принятия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 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</w:p>
    <w:p w:rsidR="001E6F15" w:rsidRDefault="00B071EB" w:rsidP="00B72DD1">
      <w:pPr>
        <w:pStyle w:val="a4"/>
        <w:numPr>
          <w:ilvl w:val="1"/>
          <w:numId w:val="206"/>
        </w:numPr>
        <w:tabs>
          <w:tab w:val="left" w:pos="1551"/>
          <w:tab w:val="left" w:pos="1552"/>
        </w:tabs>
        <w:spacing w:before="2" w:line="237" w:lineRule="auto"/>
        <w:ind w:right="885"/>
        <w:rPr>
          <w:sz w:val="24"/>
        </w:rPr>
      </w:pPr>
      <w:r>
        <w:rPr>
          <w:sz w:val="24"/>
        </w:rPr>
        <w:t>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(стыда, вины, совести) как 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1E6F15" w:rsidRDefault="00B071EB" w:rsidP="00B72DD1">
      <w:pPr>
        <w:pStyle w:val="a4"/>
        <w:numPr>
          <w:ilvl w:val="1"/>
          <w:numId w:val="206"/>
        </w:numPr>
        <w:tabs>
          <w:tab w:val="left" w:pos="1551"/>
          <w:tab w:val="left" w:pos="1552"/>
        </w:tabs>
        <w:spacing w:before="2" w:line="240" w:lineRule="auto"/>
        <w:ind w:right="914"/>
        <w:rPr>
          <w:sz w:val="24"/>
        </w:rPr>
      </w:pPr>
      <w:r>
        <w:rPr>
          <w:sz w:val="24"/>
        </w:rPr>
        <w:t>формирования эстетических чувств и чувства прекрасного через знакомство с национальной, отечественной и мировой 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культурой;</w:t>
      </w:r>
    </w:p>
    <w:p w:rsidR="001E6F15" w:rsidRDefault="001E6F15">
      <w:pPr>
        <w:pStyle w:val="a3"/>
        <w:spacing w:before="4"/>
        <w:ind w:left="0"/>
      </w:pPr>
    </w:p>
    <w:p w:rsidR="001E6F15" w:rsidRDefault="00B071EB" w:rsidP="00B72DD1">
      <w:pPr>
        <w:pStyle w:val="a4"/>
        <w:numPr>
          <w:ilvl w:val="0"/>
          <w:numId w:val="206"/>
        </w:numPr>
        <w:tabs>
          <w:tab w:val="left" w:pos="1092"/>
        </w:tabs>
        <w:spacing w:line="275" w:lineRule="exact"/>
        <w:ind w:left="1091" w:hanging="260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умения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учиться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2"/>
          <w:sz w:val="24"/>
        </w:rPr>
        <w:t xml:space="preserve"> </w:t>
      </w:r>
      <w:r>
        <w:rPr>
          <w:sz w:val="24"/>
        </w:rPr>
        <w:t>шага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самовоспитанию,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именно:</w:t>
      </w:r>
    </w:p>
    <w:p w:rsidR="001E6F15" w:rsidRDefault="00B071EB" w:rsidP="00B72DD1">
      <w:pPr>
        <w:pStyle w:val="a4"/>
        <w:numPr>
          <w:ilvl w:val="1"/>
          <w:numId w:val="206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:rsidR="001E6F15" w:rsidRDefault="00B071EB" w:rsidP="00B72DD1">
      <w:pPr>
        <w:pStyle w:val="a4"/>
        <w:numPr>
          <w:ilvl w:val="1"/>
          <w:numId w:val="20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(планированию,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контролю,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оценке);</w:t>
      </w:r>
    </w:p>
    <w:p w:rsidR="001E6F15" w:rsidRDefault="00B071EB" w:rsidP="00B72DD1">
      <w:pPr>
        <w:pStyle w:val="a4"/>
        <w:numPr>
          <w:ilvl w:val="0"/>
          <w:numId w:val="206"/>
        </w:numPr>
        <w:tabs>
          <w:tab w:val="left" w:pos="1084"/>
        </w:tabs>
        <w:spacing w:before="2" w:line="275" w:lineRule="exact"/>
        <w:ind w:left="1084" w:hanging="252"/>
        <w:rPr>
          <w:sz w:val="24"/>
        </w:rPr>
      </w:pPr>
      <w:r>
        <w:rPr>
          <w:b/>
          <w:spacing w:val="-2"/>
          <w:sz w:val="24"/>
        </w:rPr>
        <w:t>развитие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самостоятельности,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инициативы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ответственности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личности</w:t>
      </w:r>
      <w:r>
        <w:rPr>
          <w:b/>
          <w:spacing w:val="-8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условия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самоактуализации:</w:t>
      </w:r>
    </w:p>
    <w:p w:rsidR="001E6F15" w:rsidRDefault="00B071EB" w:rsidP="00B72DD1">
      <w:pPr>
        <w:pStyle w:val="a4"/>
        <w:numPr>
          <w:ilvl w:val="1"/>
          <w:numId w:val="206"/>
        </w:numPr>
        <w:tabs>
          <w:tab w:val="left" w:pos="1551"/>
          <w:tab w:val="left" w:pos="1552"/>
        </w:tabs>
        <w:spacing w:before="1" w:line="237" w:lineRule="auto"/>
        <w:ind w:right="1418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себе,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 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оценивать;</w:t>
      </w:r>
    </w:p>
    <w:p w:rsidR="001E6F15" w:rsidRDefault="00B071EB" w:rsidP="00B72DD1">
      <w:pPr>
        <w:pStyle w:val="a4"/>
        <w:numPr>
          <w:ilvl w:val="1"/>
          <w:numId w:val="206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результаты;</w:t>
      </w:r>
    </w:p>
    <w:p w:rsidR="001E6F15" w:rsidRDefault="00B071EB" w:rsidP="00B72DD1">
      <w:pPr>
        <w:pStyle w:val="a4"/>
        <w:numPr>
          <w:ilvl w:val="1"/>
          <w:numId w:val="206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целеустремлённости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оптимизма;</w:t>
      </w:r>
    </w:p>
    <w:p w:rsidR="001E6F15" w:rsidRDefault="00B071EB" w:rsidP="00B72DD1">
      <w:pPr>
        <w:pStyle w:val="a4"/>
        <w:numPr>
          <w:ilvl w:val="1"/>
          <w:numId w:val="206"/>
        </w:numPr>
        <w:tabs>
          <w:tab w:val="left" w:pos="1551"/>
          <w:tab w:val="left" w:pos="1552"/>
        </w:tabs>
        <w:spacing w:line="240" w:lineRule="auto"/>
        <w:ind w:right="921"/>
        <w:rPr>
          <w:sz w:val="24"/>
        </w:rPr>
      </w:pPr>
      <w:r>
        <w:rPr>
          <w:sz w:val="24"/>
        </w:rPr>
        <w:t>формирование умения противостоять действиям и влияниям, представляющим угрозу жизни, здоровью, безопасности личности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ind w:left="832" w:right="534"/>
        <w:jc w:val="both"/>
      </w:pPr>
      <w:r>
        <w:t>Реализация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 на основе формирования общих учебных умений, обобщённых способов действия обеспечивает высокую эффективность 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5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 возможность</w:t>
      </w:r>
      <w:r>
        <w:rPr>
          <w:spacing w:val="1"/>
        </w:rPr>
        <w:t xml:space="preserve"> </w:t>
      </w:r>
      <w:r>
        <w:t>саморазвития обучающихся.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Heading2"/>
        <w:numPr>
          <w:ilvl w:val="2"/>
          <w:numId w:val="267"/>
        </w:numPr>
        <w:tabs>
          <w:tab w:val="left" w:pos="2080"/>
        </w:tabs>
        <w:spacing w:before="62"/>
        <w:ind w:left="2080"/>
      </w:pPr>
      <w:r>
        <w:lastRenderedPageBreak/>
        <w:t>Значение</w:t>
      </w:r>
      <w:r>
        <w:rPr>
          <w:spacing w:val="-5"/>
        </w:rPr>
        <w:t xml:space="preserve"> </w:t>
      </w:r>
      <w:r>
        <w:t>сформированных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 действий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школьника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/>
      </w:pPr>
      <w:r>
        <w:t>Создавая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 у</w:t>
      </w:r>
      <w:r>
        <w:rPr>
          <w:spacing w:val="-8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МКОУ</w:t>
      </w:r>
      <w:r>
        <w:rPr>
          <w:spacing w:val="-4"/>
        </w:rPr>
        <w:t xml:space="preserve"> </w:t>
      </w:r>
      <w:r>
        <w:t>Сортавальского</w:t>
      </w:r>
      <w:r>
        <w:rPr>
          <w:spacing w:val="-2"/>
        </w:rPr>
        <w:t xml:space="preserve"> </w:t>
      </w:r>
      <w:r>
        <w:t>МР</w:t>
      </w:r>
      <w:r>
        <w:rPr>
          <w:spacing w:val="-3"/>
        </w:rPr>
        <w:t xml:space="preserve"> </w:t>
      </w:r>
      <w:r>
        <w:t>РК</w:t>
      </w:r>
      <w:r>
        <w:rPr>
          <w:spacing w:val="-3"/>
        </w:rPr>
        <w:t xml:space="preserve"> </w:t>
      </w:r>
      <w:r w:rsidR="00F21EAD">
        <w:rPr>
          <w:spacing w:val="-3"/>
        </w:rPr>
        <w:t xml:space="preserve">Вяртсильская </w:t>
      </w:r>
      <w:r>
        <w:t>СОШ</w:t>
      </w:r>
      <w:r>
        <w:rPr>
          <w:spacing w:val="-3"/>
        </w:rPr>
        <w:t xml:space="preserve"> </w:t>
      </w:r>
      <w:r>
        <w:t>осознавало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значительное</w:t>
      </w:r>
      <w:r>
        <w:rPr>
          <w:spacing w:val="-4"/>
        </w:rPr>
        <w:t xml:space="preserve"> </w:t>
      </w:r>
      <w:r>
        <w:t>положительное</w:t>
      </w:r>
      <w:r>
        <w:rPr>
          <w:spacing w:val="-3"/>
        </w:rPr>
        <w:t xml:space="preserve"> </w:t>
      </w:r>
      <w:r>
        <w:t>влияние:</w:t>
      </w:r>
    </w:p>
    <w:p w:rsidR="001E6F15" w:rsidRDefault="00B071EB" w:rsidP="00B72DD1">
      <w:pPr>
        <w:pStyle w:val="a4"/>
        <w:numPr>
          <w:ilvl w:val="1"/>
          <w:numId w:val="206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во-первых,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предметами;</w:t>
      </w:r>
    </w:p>
    <w:p w:rsidR="001E6F15" w:rsidRDefault="00B071EB" w:rsidP="00B72DD1">
      <w:pPr>
        <w:pStyle w:val="a4"/>
        <w:numPr>
          <w:ilvl w:val="1"/>
          <w:numId w:val="206"/>
        </w:numPr>
        <w:tabs>
          <w:tab w:val="left" w:pos="1551"/>
          <w:tab w:val="left" w:pos="1552"/>
        </w:tabs>
        <w:spacing w:before="2" w:line="237" w:lineRule="auto"/>
        <w:ind w:right="1265"/>
        <w:rPr>
          <w:sz w:val="24"/>
        </w:rPr>
      </w:pPr>
      <w:r>
        <w:rPr>
          <w:sz w:val="24"/>
        </w:rPr>
        <w:t>во-вторых,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новообразований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этого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 знаний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самообразованию обучающегося;</w:t>
      </w:r>
    </w:p>
    <w:p w:rsidR="001E6F15" w:rsidRDefault="00B071EB" w:rsidP="00B72DD1">
      <w:pPr>
        <w:pStyle w:val="a4"/>
        <w:numPr>
          <w:ilvl w:val="1"/>
          <w:numId w:val="206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в-третьих,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углубление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1"/>
          <w:numId w:val="206"/>
        </w:numPr>
        <w:tabs>
          <w:tab w:val="left" w:pos="1551"/>
          <w:tab w:val="left" w:pos="1552"/>
        </w:tabs>
        <w:spacing w:before="2" w:line="237" w:lineRule="auto"/>
        <w:ind w:right="1238"/>
        <w:rPr>
          <w:sz w:val="24"/>
        </w:rPr>
      </w:pPr>
      <w:r>
        <w:rPr>
          <w:sz w:val="24"/>
        </w:rPr>
        <w:t>в-четвёртых, на успешное овладение младшими школьниками начальными навыками работы с развивающими сертифицированными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игровыми цифровыми ресурсами;</w:t>
      </w:r>
    </w:p>
    <w:p w:rsidR="001E6F15" w:rsidRDefault="00B071EB" w:rsidP="00B72DD1">
      <w:pPr>
        <w:pStyle w:val="a4"/>
        <w:numPr>
          <w:ilvl w:val="1"/>
          <w:numId w:val="206"/>
        </w:numPr>
        <w:tabs>
          <w:tab w:val="left" w:pos="1551"/>
          <w:tab w:val="left" w:pos="1552"/>
        </w:tabs>
        <w:spacing w:before="5" w:line="237" w:lineRule="auto"/>
        <w:ind w:right="1461"/>
        <w:rPr>
          <w:sz w:val="24"/>
        </w:rPr>
      </w:pPr>
      <w:r>
        <w:rPr>
          <w:sz w:val="24"/>
        </w:rPr>
        <w:t>в-пятых,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игровыми цифровыми ресурсами.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41"/>
      </w:pPr>
      <w:r>
        <w:t>Всё это является предпосылками и показателями статуса обучающегося в начальной школе как субъекта учебной деятельности и 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современных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трансформации образования.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8"/>
      </w:pPr>
      <w:r>
        <w:t>Реализация</w:t>
      </w:r>
      <w:r>
        <w:rPr>
          <w:spacing w:val="-6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приоритетной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возможна,</w:t>
      </w:r>
      <w:r>
        <w:rPr>
          <w:spacing w:val="-3"/>
        </w:rPr>
        <w:t xml:space="preserve"> </w:t>
      </w:r>
      <w:r>
        <w:t>если устанавливаются</w:t>
      </w:r>
      <w:r>
        <w:rPr>
          <w:spacing w:val="-57"/>
        </w:rPr>
        <w:t xml:space="preserve"> </w:t>
      </w:r>
      <w:r>
        <w:t>связь и взаимодействие между освоением предметного содержания обучения и достижениями обучающегося в области метапредметных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-1"/>
        </w:rPr>
        <w:t xml:space="preserve"> </w:t>
      </w:r>
      <w:r>
        <w:t>Это взаимодействие</w:t>
      </w:r>
      <w:r>
        <w:rPr>
          <w:spacing w:val="-1"/>
        </w:rPr>
        <w:t xml:space="preserve"> </w:t>
      </w:r>
      <w:r>
        <w:t>проявляется в</w:t>
      </w:r>
      <w:r>
        <w:rPr>
          <w:spacing w:val="-1"/>
        </w:rPr>
        <w:t xml:space="preserve"> </w:t>
      </w:r>
      <w:r>
        <w:t>следующем:</w:t>
      </w:r>
    </w:p>
    <w:p w:rsidR="001E6F15" w:rsidRDefault="00B071EB" w:rsidP="00B72DD1">
      <w:pPr>
        <w:pStyle w:val="a4"/>
        <w:numPr>
          <w:ilvl w:val="0"/>
          <w:numId w:val="205"/>
        </w:numPr>
        <w:tabs>
          <w:tab w:val="left" w:pos="1092"/>
        </w:tabs>
        <w:spacing w:before="1" w:line="240" w:lineRule="auto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1E6F15" w:rsidRDefault="00B071EB" w:rsidP="00B72DD1">
      <w:pPr>
        <w:pStyle w:val="a4"/>
        <w:numPr>
          <w:ilvl w:val="0"/>
          <w:numId w:val="205"/>
        </w:numPr>
        <w:tabs>
          <w:tab w:val="left" w:pos="1092"/>
        </w:tabs>
        <w:spacing w:line="240" w:lineRule="auto"/>
        <w:rPr>
          <w:sz w:val="24"/>
        </w:rPr>
      </w:pPr>
      <w:r>
        <w:rPr>
          <w:sz w:val="24"/>
        </w:rPr>
        <w:t>развивающиеся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протекание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поисково-</w:t>
      </w:r>
    </w:p>
    <w:p w:rsidR="001E6F15" w:rsidRDefault="00B071EB">
      <w:pPr>
        <w:pStyle w:val="a3"/>
        <w:ind w:left="832" w:right="512"/>
      </w:pPr>
      <w:r>
        <w:t>исследовательской деятельности на основе применения различных интеллектуальных процессов, прежде всего теоретического мышления, связной</w:t>
      </w:r>
      <w:r>
        <w:rPr>
          <w:spacing w:val="-57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воображения,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</w:p>
    <w:p w:rsidR="001E6F15" w:rsidRDefault="00B071EB">
      <w:pPr>
        <w:pStyle w:val="a3"/>
        <w:ind w:left="832"/>
      </w:pPr>
      <w:r>
        <w:t>субъектами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процесса);</w:t>
      </w:r>
    </w:p>
    <w:p w:rsidR="001E6F15" w:rsidRDefault="00B071EB" w:rsidP="00B72DD1">
      <w:pPr>
        <w:pStyle w:val="a4"/>
        <w:numPr>
          <w:ilvl w:val="0"/>
          <w:numId w:val="205"/>
        </w:numPr>
        <w:tabs>
          <w:tab w:val="left" w:pos="1092"/>
        </w:tabs>
        <w:spacing w:line="240" w:lineRule="auto"/>
        <w:rPr>
          <w:sz w:val="24"/>
        </w:rPr>
      </w:pP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 складывается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новый</w:t>
      </w:r>
      <w:r>
        <w:rPr>
          <w:spacing w:val="-4"/>
          <w:sz w:val="24"/>
        </w:rPr>
        <w:t xml:space="preserve"> </w:t>
      </w:r>
      <w:r>
        <w:rPr>
          <w:sz w:val="24"/>
        </w:rPr>
        <w:t>стиль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качественная</w:t>
      </w:r>
    </w:p>
    <w:p w:rsidR="001E6F15" w:rsidRDefault="00B071EB">
      <w:pPr>
        <w:pStyle w:val="a3"/>
        <w:ind w:left="832" w:right="632"/>
        <w:jc w:val="both"/>
      </w:pPr>
      <w:r>
        <w:t>характеристика любого учебного действия и составляющих его операций позволяет обучающемуся использовать освоенные способы действий на</w:t>
      </w:r>
      <w:r>
        <w:rPr>
          <w:spacing w:val="-57"/>
        </w:rPr>
        <w:t xml:space="preserve"> </w:t>
      </w:r>
      <w:r>
        <w:t>любом предметном содержании, в том числе представленного в виде экранных (виртуальных) моделей изучаемых объектов, сюжетов, процессов,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положительно отражается на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учебных предметов;</w:t>
      </w:r>
    </w:p>
    <w:p w:rsidR="001E6F15" w:rsidRDefault="00B071EB" w:rsidP="00B72DD1">
      <w:pPr>
        <w:pStyle w:val="a4"/>
        <w:numPr>
          <w:ilvl w:val="0"/>
          <w:numId w:val="205"/>
        </w:numPr>
        <w:tabs>
          <w:tab w:val="left" w:pos="1092"/>
        </w:tabs>
        <w:spacing w:line="240" w:lineRule="auto"/>
        <w:ind w:left="832" w:right="572" w:firstLine="0"/>
        <w:rPr>
          <w:sz w:val="24"/>
        </w:rPr>
      </w:pPr>
      <w:r>
        <w:rPr>
          <w:sz w:val="24"/>
        </w:rPr>
        <w:t>построение учебного процесса с учётом реализации цели формирования универсальных учебных действий способствует снижению доли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 обучения, создающего риски, которые нарушают успешность развития обучающегося и формирует способности к вариативному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восприятию предметного содержания в условиях реального и виртуального представления экранных (виртуальных) моделей изучаемых объектов,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693"/>
        <w:jc w:val="both"/>
      </w:pPr>
      <w:r>
        <w:t>Как известно, в ФГОС НОО выделены три группы универсальных учебных действий как наиболее значимых феноменов психического 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вообще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школьника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частности:</w:t>
      </w:r>
      <w:r>
        <w:rPr>
          <w:spacing w:val="-3"/>
        </w:rPr>
        <w:t xml:space="preserve"> </w:t>
      </w:r>
      <w:r>
        <w:t>регулятивные,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коммуникативные</w:t>
      </w:r>
      <w:r>
        <w:rPr>
          <w:spacing w:val="2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1E6F15" w:rsidRDefault="001E6F15">
      <w:pPr>
        <w:jc w:val="both"/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Heading2"/>
        <w:numPr>
          <w:ilvl w:val="2"/>
          <w:numId w:val="267"/>
        </w:numPr>
        <w:tabs>
          <w:tab w:val="left" w:pos="2237"/>
        </w:tabs>
        <w:spacing w:before="62"/>
        <w:ind w:left="2236" w:hanging="601"/>
      </w:pPr>
      <w:r>
        <w:lastRenderedPageBreak/>
        <w:t>Характеристики</w:t>
      </w:r>
      <w:r>
        <w:rPr>
          <w:spacing w:val="-2"/>
        </w:rPr>
        <w:t xml:space="preserve"> </w:t>
      </w:r>
      <w:r>
        <w:t>регулятивных,</w:t>
      </w:r>
      <w:r>
        <w:rPr>
          <w:spacing w:val="-2"/>
        </w:rPr>
        <w:t xml:space="preserve"> </w:t>
      </w:r>
      <w:r>
        <w:t>познавательных,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обучающихся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524"/>
        <w:jc w:val="both"/>
      </w:pPr>
      <w:r>
        <w:t>Теоретико-методологической основой разработки концепции развития универсальных учебных действий стал культурно-исторический системно-</w:t>
      </w:r>
      <w:r>
        <w:rPr>
          <w:spacing w:val="1"/>
        </w:rPr>
        <w:t xml:space="preserve"> </w:t>
      </w:r>
      <w:r>
        <w:t>деятельностный подход (Л.С. Выготский, А.Н. Леонтьев, П.Я. Гальперин, Д.Б. Эльконин, В.В. Давыдов, А.Г. Асмолов), раскрывающий основные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7"/>
        <w:jc w:val="both"/>
      </w:pPr>
      <w:r>
        <w:t>Последовательная реализация деятельностного подхода направлена на повышение эффективности образования, более гибкое и прочное усвоение</w:t>
      </w:r>
      <w:r>
        <w:rPr>
          <w:spacing w:val="1"/>
        </w:rPr>
        <w:t xml:space="preserve"> </w:t>
      </w:r>
      <w:r>
        <w:t>знаний обучающимися, возможность их самостоятельного движения в изучаемой области, существенное повышение их мотивации и интереса к</w:t>
      </w:r>
      <w:r>
        <w:rPr>
          <w:spacing w:val="1"/>
        </w:rPr>
        <w:t xml:space="preserve"> </w:t>
      </w:r>
      <w:r>
        <w:t>учёбе.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ind w:left="832" w:right="523"/>
        <w:jc w:val="both"/>
      </w:pP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рамках</w:t>
      </w:r>
      <w:r>
        <w:rPr>
          <w:spacing w:val="-9"/>
        </w:rPr>
        <w:t xml:space="preserve"> </w:t>
      </w:r>
      <w:r>
        <w:rPr>
          <w:spacing w:val="-2"/>
        </w:rPr>
        <w:t>деятельностного</w:t>
      </w:r>
      <w:r>
        <w:rPr>
          <w:spacing w:val="-11"/>
        </w:rPr>
        <w:t xml:space="preserve"> </w:t>
      </w:r>
      <w:r>
        <w:rPr>
          <w:spacing w:val="-2"/>
        </w:rPr>
        <w:t>подхода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качестве</w:t>
      </w:r>
      <w:r>
        <w:rPr>
          <w:spacing w:val="-11"/>
        </w:rPr>
        <w:t xml:space="preserve"> </w:t>
      </w:r>
      <w:r>
        <w:rPr>
          <w:spacing w:val="-2"/>
        </w:rPr>
        <w:t>общеучебных</w:t>
      </w:r>
      <w:r>
        <w:rPr>
          <w:spacing w:val="-9"/>
        </w:rPr>
        <w:t xml:space="preserve"> </w:t>
      </w:r>
      <w:r>
        <w:rPr>
          <w:spacing w:val="-1"/>
        </w:rPr>
        <w:t>действий</w:t>
      </w:r>
      <w:r>
        <w:rPr>
          <w:spacing w:val="-10"/>
        </w:rPr>
        <w:t xml:space="preserve"> </w:t>
      </w:r>
      <w:r>
        <w:rPr>
          <w:spacing w:val="-1"/>
        </w:rPr>
        <w:t>рассматриваются</w:t>
      </w:r>
      <w:r>
        <w:rPr>
          <w:spacing w:val="-11"/>
        </w:rPr>
        <w:t xml:space="preserve"> </w:t>
      </w:r>
      <w:r>
        <w:rPr>
          <w:spacing w:val="-1"/>
        </w:rPr>
        <w:t>основные</w:t>
      </w:r>
      <w:r>
        <w:rPr>
          <w:spacing w:val="-10"/>
        </w:rPr>
        <w:t xml:space="preserve"> </w:t>
      </w:r>
      <w:r>
        <w:rPr>
          <w:spacing w:val="-1"/>
        </w:rPr>
        <w:t>структурные</w:t>
      </w:r>
      <w:r>
        <w:rPr>
          <w:spacing w:val="-13"/>
        </w:rPr>
        <w:t xml:space="preserve"> </w:t>
      </w:r>
      <w:r>
        <w:rPr>
          <w:spacing w:val="-1"/>
        </w:rPr>
        <w:t>компоненты</w:t>
      </w:r>
      <w:r>
        <w:rPr>
          <w:spacing w:val="-7"/>
        </w:rPr>
        <w:t xml:space="preserve"> </w:t>
      </w:r>
      <w:r>
        <w:rPr>
          <w:spacing w:val="-1"/>
        </w:rPr>
        <w:t>учебной</w:t>
      </w:r>
      <w:r>
        <w:rPr>
          <w:spacing w:val="-10"/>
        </w:rPr>
        <w:t xml:space="preserve"> </w:t>
      </w:r>
      <w:r>
        <w:rPr>
          <w:spacing w:val="-1"/>
        </w:rPr>
        <w:t>деятельности</w:t>
      </w:r>
      <w:r>
        <w:rPr>
          <w:spacing w:val="-10"/>
        </w:rPr>
        <w:t xml:space="preserve"> </w:t>
      </w:r>
      <w:r>
        <w:rPr>
          <w:spacing w:val="-1"/>
        </w:rPr>
        <w:t>—</w:t>
      </w:r>
      <w:r>
        <w:t xml:space="preserve"> мотивы, особенности целеполагания (учебная цель и задачи), учебные действия, контроль и оценка, сформированность которых является одной из</w:t>
      </w:r>
      <w:r>
        <w:rPr>
          <w:spacing w:val="-57"/>
        </w:rPr>
        <w:t xml:space="preserve"> </w:t>
      </w:r>
      <w:r>
        <w:t>составляющих</w:t>
      </w:r>
      <w:r>
        <w:rPr>
          <w:spacing w:val="-1"/>
        </w:rPr>
        <w:t xml:space="preserve"> </w:t>
      </w:r>
      <w:r>
        <w:t>успешности</w:t>
      </w:r>
      <w:r>
        <w:rPr>
          <w:spacing w:val="-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учреждении.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30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возрастная</w:t>
      </w:r>
      <w:r>
        <w:rPr>
          <w:spacing w:val="1"/>
        </w:rPr>
        <w:t xml:space="preserve"> </w:t>
      </w:r>
      <w:r>
        <w:t>специфика,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постепенном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 к совместноразделённой (в младшем школьном и младшем подростковом возрасте) и 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самообразования и</w:t>
      </w:r>
      <w:r>
        <w:rPr>
          <w:spacing w:val="-1"/>
        </w:rPr>
        <w:t xml:space="preserve"> </w:t>
      </w:r>
      <w:r>
        <w:t>самовоспитания</w:t>
      </w:r>
      <w:r>
        <w:rPr>
          <w:spacing w:val="-1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младшем</w:t>
      </w:r>
      <w:r>
        <w:rPr>
          <w:spacing w:val="-1"/>
        </w:rPr>
        <w:t xml:space="preserve"> </w:t>
      </w:r>
      <w:r>
        <w:t>подростковом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старшем</w:t>
      </w:r>
      <w:r>
        <w:rPr>
          <w:spacing w:val="-2"/>
        </w:rPr>
        <w:t xml:space="preserve"> </w:t>
      </w:r>
      <w:r>
        <w:t>подростковом</w:t>
      </w:r>
      <w:r>
        <w:rPr>
          <w:spacing w:val="-2"/>
        </w:rPr>
        <w:t xml:space="preserve"> </w:t>
      </w:r>
      <w:r>
        <w:t>возрасте).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line="274" w:lineRule="exact"/>
      </w:pPr>
      <w:r>
        <w:t>Понятие</w:t>
      </w:r>
      <w:r>
        <w:rPr>
          <w:spacing w:val="-2"/>
        </w:rPr>
        <w:t xml:space="preserve"> </w:t>
      </w:r>
      <w:r>
        <w:t>«универсальные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действия»</w:t>
      </w:r>
    </w:p>
    <w:p w:rsidR="001E6F15" w:rsidRDefault="00B071EB">
      <w:pPr>
        <w:pStyle w:val="a3"/>
        <w:ind w:left="832"/>
      </w:pPr>
      <w:r>
        <w:t>В</w:t>
      </w:r>
      <w:r>
        <w:rPr>
          <w:spacing w:val="-14"/>
        </w:rPr>
        <w:t xml:space="preserve"> </w:t>
      </w:r>
      <w:r>
        <w:t>широком</w:t>
      </w:r>
      <w:r>
        <w:rPr>
          <w:spacing w:val="-13"/>
        </w:rPr>
        <w:t xml:space="preserve"> </w:t>
      </w:r>
      <w:r>
        <w:t>значении</w:t>
      </w:r>
      <w:r>
        <w:rPr>
          <w:spacing w:val="-12"/>
        </w:rPr>
        <w:t xml:space="preserve"> </w:t>
      </w:r>
      <w:r>
        <w:t>термин</w:t>
      </w:r>
      <w:r>
        <w:rPr>
          <w:spacing w:val="-7"/>
        </w:rPr>
        <w:t xml:space="preserve"> </w:t>
      </w:r>
      <w:r>
        <w:t>«универсальные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t>действия»</w:t>
      </w:r>
      <w:r>
        <w:rPr>
          <w:spacing w:val="-15"/>
        </w:rPr>
        <w:t xml:space="preserve"> </w:t>
      </w:r>
      <w:r>
        <w:t>означает</w:t>
      </w:r>
      <w:r>
        <w:rPr>
          <w:spacing w:val="-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учиться,</w:t>
      </w:r>
      <w:r>
        <w:rPr>
          <w:spacing w:val="-8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субъекта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саморазвитию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самосовершенствованию</w:t>
      </w:r>
      <w:r>
        <w:rPr>
          <w:spacing w:val="-1"/>
        </w:rPr>
        <w:t xml:space="preserve"> </w:t>
      </w:r>
      <w:r>
        <w:t>путём</w:t>
      </w:r>
      <w:r>
        <w:rPr>
          <w:spacing w:val="-1"/>
        </w:rPr>
        <w:t xml:space="preserve"> </w:t>
      </w:r>
      <w:r>
        <w:t>сознательного</w:t>
      </w:r>
      <w:r>
        <w:rPr>
          <w:spacing w:val="-1"/>
        </w:rPr>
        <w:t xml:space="preserve"> </w:t>
      </w:r>
      <w:r>
        <w:t>и активного присвоения</w:t>
      </w:r>
      <w:r>
        <w:rPr>
          <w:spacing w:val="-1"/>
        </w:rPr>
        <w:t xml:space="preserve"> </w:t>
      </w:r>
      <w:r>
        <w:t>нового социального</w:t>
      </w:r>
      <w:r>
        <w:rPr>
          <w:spacing w:val="-1"/>
        </w:rPr>
        <w:t xml:space="preserve"> </w:t>
      </w:r>
      <w:r>
        <w:t>опыта.</w:t>
      </w:r>
    </w:p>
    <w:p w:rsidR="001E6F15" w:rsidRDefault="00B071EB">
      <w:pPr>
        <w:pStyle w:val="a3"/>
        <w:ind w:left="832" w:right="709"/>
      </w:pPr>
      <w:r>
        <w:rPr>
          <w:spacing w:val="-2"/>
        </w:rPr>
        <w:t xml:space="preserve">Способность обучающегося самостоятельно </w:t>
      </w:r>
      <w:r>
        <w:rPr>
          <w:spacing w:val="-1"/>
        </w:rPr>
        <w:t>успешно усваивать новые знания, формировать умения и компетентности, включая самостоятельную</w:t>
      </w:r>
      <w:r>
        <w:t xml:space="preserve"> </w:t>
      </w:r>
      <w:r>
        <w:rPr>
          <w:spacing w:val="-2"/>
        </w:rPr>
        <w:t xml:space="preserve">организацию этой деятельности, то есть умение </w:t>
      </w:r>
      <w:r>
        <w:rPr>
          <w:spacing w:val="-1"/>
        </w:rPr>
        <w:t>учиться, обеспечивается тем, что универсальные учебные действия как обобщённые действия</w:t>
      </w:r>
      <w:r>
        <w:t xml:space="preserve"> </w:t>
      </w:r>
      <w:r>
        <w:rPr>
          <w:spacing w:val="-3"/>
        </w:rPr>
        <w:t xml:space="preserve">открывают обучающимся возможность широкой ориентации как в различных предметных областях, так и в строении самой учебной </w:t>
      </w:r>
      <w:r>
        <w:rPr>
          <w:spacing w:val="-2"/>
        </w:rPr>
        <w:t>деятельности,</w:t>
      </w:r>
      <w:r>
        <w:rPr>
          <w:spacing w:val="-1"/>
        </w:rPr>
        <w:t xml:space="preserve"> </w:t>
      </w:r>
      <w:r>
        <w:rPr>
          <w:spacing w:val="-4"/>
        </w:rPr>
        <w:t xml:space="preserve">включающей осознание её целевой направленности, ценностносмысловых </w:t>
      </w:r>
      <w:r>
        <w:rPr>
          <w:spacing w:val="-3"/>
        </w:rPr>
        <w:t>и операциональных характеристик. Таким образом, достижение умения</w:t>
      </w:r>
      <w:r>
        <w:rPr>
          <w:spacing w:val="-2"/>
        </w:rPr>
        <w:t xml:space="preserve"> </w:t>
      </w:r>
      <w:r>
        <w:rPr>
          <w:spacing w:val="-4"/>
        </w:rPr>
        <w:t>учиться</w:t>
      </w:r>
      <w:r>
        <w:rPr>
          <w:spacing w:val="-7"/>
        </w:rPr>
        <w:t xml:space="preserve"> </w:t>
      </w:r>
      <w:r>
        <w:rPr>
          <w:spacing w:val="-4"/>
        </w:rPr>
        <w:t>предполагает</w:t>
      </w:r>
      <w:r>
        <w:rPr>
          <w:spacing w:val="-7"/>
        </w:rPr>
        <w:t xml:space="preserve"> </w:t>
      </w:r>
      <w:r>
        <w:rPr>
          <w:spacing w:val="-4"/>
        </w:rPr>
        <w:t>полноценное</w:t>
      </w:r>
      <w:r>
        <w:rPr>
          <w:spacing w:val="-8"/>
        </w:rPr>
        <w:t xml:space="preserve"> </w:t>
      </w:r>
      <w:r>
        <w:rPr>
          <w:spacing w:val="-4"/>
        </w:rPr>
        <w:t>освоение</w:t>
      </w:r>
      <w:r>
        <w:rPr>
          <w:spacing w:val="-11"/>
        </w:rPr>
        <w:t xml:space="preserve"> </w:t>
      </w:r>
      <w:r>
        <w:rPr>
          <w:spacing w:val="-3"/>
        </w:rPr>
        <w:t>обучающимися</w:t>
      </w:r>
      <w:r>
        <w:rPr>
          <w:spacing w:val="-10"/>
        </w:rPr>
        <w:t xml:space="preserve"> </w:t>
      </w:r>
      <w:r>
        <w:rPr>
          <w:spacing w:val="-3"/>
        </w:rPr>
        <w:t>всех</w:t>
      </w:r>
      <w:r>
        <w:rPr>
          <w:spacing w:val="-10"/>
        </w:rPr>
        <w:t xml:space="preserve"> </w:t>
      </w:r>
      <w:r>
        <w:rPr>
          <w:spacing w:val="-3"/>
        </w:rPr>
        <w:t>компонентов</w:t>
      </w:r>
      <w:r>
        <w:rPr>
          <w:spacing w:val="-8"/>
        </w:rPr>
        <w:t xml:space="preserve"> </w:t>
      </w:r>
      <w:r>
        <w:rPr>
          <w:spacing w:val="-3"/>
        </w:rPr>
        <w:t>учебной</w:t>
      </w:r>
      <w:r>
        <w:rPr>
          <w:spacing w:val="-9"/>
        </w:rPr>
        <w:t xml:space="preserve"> </w:t>
      </w:r>
      <w:r>
        <w:rPr>
          <w:spacing w:val="-3"/>
        </w:rPr>
        <w:t>деятельности,</w:t>
      </w:r>
      <w:r>
        <w:rPr>
          <w:spacing w:val="-12"/>
        </w:rPr>
        <w:t xml:space="preserve"> </w:t>
      </w:r>
      <w:r>
        <w:rPr>
          <w:spacing w:val="-3"/>
        </w:rPr>
        <w:t>которые</w:t>
      </w:r>
      <w:r>
        <w:rPr>
          <w:spacing w:val="-10"/>
        </w:rPr>
        <w:t xml:space="preserve"> </w:t>
      </w:r>
      <w:r>
        <w:rPr>
          <w:spacing w:val="-3"/>
        </w:rPr>
        <w:t>включают:</w:t>
      </w:r>
      <w:r>
        <w:rPr>
          <w:spacing w:val="-12"/>
        </w:rPr>
        <w:t xml:space="preserve"> </w:t>
      </w:r>
      <w:r>
        <w:rPr>
          <w:spacing w:val="-3"/>
        </w:rPr>
        <w:t>познавательные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6"/>
        </w:rPr>
        <w:t xml:space="preserve"> </w:t>
      </w:r>
      <w:r>
        <w:rPr>
          <w:spacing w:val="-3"/>
        </w:rPr>
        <w:t>учебные</w:t>
      </w:r>
      <w:r>
        <w:rPr>
          <w:spacing w:val="-2"/>
        </w:rPr>
        <w:t xml:space="preserve"> </w:t>
      </w:r>
      <w:r>
        <w:rPr>
          <w:spacing w:val="-4"/>
        </w:rPr>
        <w:t>мотивы,</w:t>
      </w:r>
      <w:r>
        <w:rPr>
          <w:spacing w:val="3"/>
        </w:rPr>
        <w:t xml:space="preserve"> </w:t>
      </w:r>
      <w:r>
        <w:rPr>
          <w:spacing w:val="-4"/>
        </w:rPr>
        <w:t>учебную</w:t>
      </w:r>
      <w:r>
        <w:rPr>
          <w:spacing w:val="-2"/>
        </w:rPr>
        <w:t xml:space="preserve"> </w:t>
      </w:r>
      <w:r>
        <w:rPr>
          <w:spacing w:val="-4"/>
        </w:rPr>
        <w:t>цель,</w:t>
      </w:r>
      <w:r>
        <w:rPr>
          <w:spacing w:val="2"/>
        </w:rPr>
        <w:t xml:space="preserve"> </w:t>
      </w:r>
      <w:r>
        <w:rPr>
          <w:spacing w:val="-4"/>
        </w:rPr>
        <w:t>учебную</w:t>
      </w:r>
      <w:r>
        <w:rPr>
          <w:spacing w:val="-3"/>
        </w:rPr>
        <w:t xml:space="preserve"> </w:t>
      </w:r>
      <w:r>
        <w:rPr>
          <w:spacing w:val="-4"/>
        </w:rPr>
        <w:t>задачу,</w:t>
      </w:r>
      <w:r>
        <w:rPr>
          <w:spacing w:val="4"/>
        </w:rPr>
        <w:t xml:space="preserve"> </w:t>
      </w:r>
      <w:r>
        <w:rPr>
          <w:spacing w:val="-4"/>
        </w:rPr>
        <w:t>учебные</w:t>
      </w:r>
      <w:r>
        <w:rPr>
          <w:spacing w:val="-5"/>
        </w:rPr>
        <w:t xml:space="preserve"> </w:t>
      </w:r>
      <w:r>
        <w:rPr>
          <w:spacing w:val="-4"/>
        </w:rPr>
        <w:t>действия</w:t>
      </w:r>
      <w:r>
        <w:rPr>
          <w:spacing w:val="-1"/>
        </w:rPr>
        <w:t xml:space="preserve"> </w:t>
      </w:r>
      <w:r>
        <w:rPr>
          <w:spacing w:val="-4"/>
        </w:rPr>
        <w:t>и</w:t>
      </w:r>
      <w:r>
        <w:rPr>
          <w:spacing w:val="-2"/>
        </w:rPr>
        <w:t xml:space="preserve"> </w:t>
      </w:r>
      <w:r>
        <w:rPr>
          <w:spacing w:val="-4"/>
        </w:rPr>
        <w:t>операции</w:t>
      </w:r>
      <w:r>
        <w:rPr>
          <w:spacing w:val="-3"/>
        </w:rPr>
        <w:t xml:space="preserve"> </w:t>
      </w:r>
      <w:r>
        <w:rPr>
          <w:spacing w:val="-4"/>
        </w:rPr>
        <w:t>(ориентировка,</w:t>
      </w:r>
      <w:r>
        <w:rPr>
          <w:spacing w:val="-1"/>
        </w:rPr>
        <w:t xml:space="preserve"> </w:t>
      </w:r>
      <w:r>
        <w:rPr>
          <w:spacing w:val="-4"/>
        </w:rPr>
        <w:t>преобразование</w:t>
      </w:r>
      <w:r>
        <w:rPr>
          <w:spacing w:val="-2"/>
        </w:rPr>
        <w:t xml:space="preserve"> </w:t>
      </w:r>
      <w:r>
        <w:rPr>
          <w:spacing w:val="-4"/>
        </w:rPr>
        <w:t>материала, контроль</w:t>
      </w:r>
      <w:r>
        <w:rPr>
          <w:spacing w:val="-2"/>
        </w:rPr>
        <w:t xml:space="preserve"> </w:t>
      </w:r>
      <w:r>
        <w:rPr>
          <w:spacing w:val="-4"/>
        </w:rPr>
        <w:t>и</w:t>
      </w:r>
      <w:r>
        <w:rPr>
          <w:spacing w:val="-2"/>
        </w:rPr>
        <w:t xml:space="preserve"> </w:t>
      </w:r>
      <w:r>
        <w:rPr>
          <w:spacing w:val="-4"/>
        </w:rPr>
        <w:t>оценка).</w:t>
      </w:r>
      <w:r>
        <w:rPr>
          <w:spacing w:val="-2"/>
        </w:rPr>
        <w:t xml:space="preserve"> </w:t>
      </w:r>
      <w:r>
        <w:rPr>
          <w:spacing w:val="-3"/>
        </w:rPr>
        <w:t>Умение</w:t>
      </w:r>
      <w:r>
        <w:rPr>
          <w:spacing w:val="-2"/>
        </w:rPr>
        <w:t xml:space="preserve"> </w:t>
      </w:r>
      <w:r>
        <w:t>учиться — существенный фактор повышения эффективности освоения обучающимися предметных знаний, формирования умений 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-12"/>
        </w:rPr>
        <w:t xml:space="preserve"> </w:t>
      </w:r>
      <w:r>
        <w:t>образа</w:t>
      </w:r>
      <w:r>
        <w:rPr>
          <w:spacing w:val="-11"/>
        </w:rPr>
        <w:t xml:space="preserve"> </w:t>
      </w:r>
      <w:r>
        <w:t>мира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ценностносмысловых</w:t>
      </w:r>
      <w:r>
        <w:rPr>
          <w:spacing w:val="-11"/>
        </w:rPr>
        <w:t xml:space="preserve"> </w:t>
      </w:r>
      <w:r>
        <w:t>оснований</w:t>
      </w:r>
      <w:r>
        <w:rPr>
          <w:spacing w:val="-12"/>
        </w:rPr>
        <w:t xml:space="preserve"> </w:t>
      </w:r>
      <w:r>
        <w:t>личностного</w:t>
      </w:r>
      <w:r>
        <w:rPr>
          <w:spacing w:val="-11"/>
        </w:rPr>
        <w:t xml:space="preserve"> </w:t>
      </w:r>
      <w:r>
        <w:t>морального</w:t>
      </w:r>
      <w:r>
        <w:rPr>
          <w:spacing w:val="-11"/>
        </w:rPr>
        <w:t xml:space="preserve"> </w:t>
      </w:r>
      <w:r>
        <w:t>выбора.</w:t>
      </w:r>
    </w:p>
    <w:p w:rsidR="001E6F15" w:rsidRDefault="001E6F15">
      <w:pPr>
        <w:pStyle w:val="a3"/>
        <w:spacing w:before="4"/>
        <w:ind w:left="0"/>
      </w:pPr>
    </w:p>
    <w:p w:rsidR="001E6F15" w:rsidRDefault="00B071EB">
      <w:pPr>
        <w:pStyle w:val="Heading2"/>
        <w:spacing w:line="275" w:lineRule="exact"/>
      </w:pPr>
      <w:r>
        <w:t>Функции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1" w:line="237" w:lineRule="auto"/>
        <w:ind w:right="1670"/>
        <w:rPr>
          <w:sz w:val="24"/>
        </w:rPr>
      </w:pPr>
      <w:r>
        <w:rPr>
          <w:sz w:val="24"/>
        </w:rPr>
        <w:t>обеспечение возможностей обучающегося самостоятельно осуществлять деятельность учения, ставить учебные цели, искать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 их достижения,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успешного усвоения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любой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области.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4"/>
        <w:jc w:val="both"/>
      </w:pPr>
      <w:r>
        <w:lastRenderedPageBreak/>
        <w:t>Универсальный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надпредметный,</w:t>
      </w:r>
      <w:r>
        <w:rPr>
          <w:spacing w:val="1"/>
        </w:rPr>
        <w:t xml:space="preserve"> </w:t>
      </w:r>
      <w:r>
        <w:t>метапредметный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целостность общекультурного, личностного и познавательного развития и саморазвития личности; обеспечивают преемственность всех уровней</w:t>
      </w:r>
      <w:r>
        <w:rPr>
          <w:spacing w:val="1"/>
        </w:rPr>
        <w:t xml:space="preserve"> </w:t>
      </w:r>
      <w:r>
        <w:t>образовательной деятельности; лежат в основе организации</w:t>
      </w:r>
      <w:r>
        <w:rPr>
          <w:spacing w:val="1"/>
        </w:rPr>
        <w:t xml:space="preserve"> </w:t>
      </w:r>
      <w:r>
        <w:t>и регуляции любой деятельности</w:t>
      </w:r>
      <w:r>
        <w:rPr>
          <w:spacing w:val="1"/>
        </w:rPr>
        <w:t xml:space="preserve"> </w:t>
      </w:r>
      <w:r>
        <w:t>обучающегося независимо от её специал ьно-</w:t>
      </w:r>
      <w:r>
        <w:rPr>
          <w:spacing w:val="1"/>
        </w:rPr>
        <w:t xml:space="preserve"> </w:t>
      </w:r>
      <w:r>
        <w:t>предметного</w:t>
      </w:r>
      <w:r>
        <w:rPr>
          <w:spacing w:val="-1"/>
        </w:rPr>
        <w:t xml:space="preserve"> </w:t>
      </w:r>
      <w:r>
        <w:t>содержания.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spacing w:line="244" w:lineRule="auto"/>
        <w:ind w:left="832" w:right="828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57"/>
        </w:rPr>
        <w:t xml:space="preserve"> </w:t>
      </w:r>
      <w:r>
        <w:t>обучающегося. Реализация</w:t>
      </w:r>
      <w:r>
        <w:rPr>
          <w:spacing w:val="-1"/>
        </w:rPr>
        <w:t xml:space="preserve"> </w:t>
      </w:r>
      <w:r>
        <w:t>деятельностного подхода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осуществляется 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9"/>
        </w:rPr>
        <w:t xml:space="preserve"> </w:t>
      </w:r>
      <w:r>
        <w:rPr>
          <w:b/>
        </w:rPr>
        <w:t>задач</w:t>
      </w:r>
      <w:r>
        <w:t>:</w:t>
      </w:r>
    </w:p>
    <w:p w:rsidR="001E6F15" w:rsidRDefault="00B071EB" w:rsidP="00B72DD1">
      <w:pPr>
        <w:pStyle w:val="a4"/>
        <w:numPr>
          <w:ilvl w:val="1"/>
          <w:numId w:val="204"/>
        </w:numPr>
        <w:tabs>
          <w:tab w:val="left" w:pos="1902"/>
          <w:tab w:val="left" w:pos="1903"/>
        </w:tabs>
        <w:spacing w:line="237" w:lineRule="auto"/>
        <w:ind w:right="745"/>
        <w:rPr>
          <w:sz w:val="24"/>
        </w:rPr>
      </w:pPr>
      <w:r>
        <w:rPr>
          <w:sz w:val="24"/>
        </w:rPr>
        <w:t>определение основных результатов обучения и воспитания в зависимости от сформированности личностных качеств и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действий;</w:t>
      </w:r>
    </w:p>
    <w:p w:rsidR="001E6F15" w:rsidRDefault="00B071EB" w:rsidP="00B72DD1">
      <w:pPr>
        <w:pStyle w:val="a4"/>
        <w:numPr>
          <w:ilvl w:val="1"/>
          <w:numId w:val="204"/>
        </w:numPr>
        <w:tabs>
          <w:tab w:val="left" w:pos="1902"/>
          <w:tab w:val="left" w:pos="1903"/>
        </w:tabs>
        <w:spacing w:line="237" w:lineRule="auto"/>
        <w:ind w:right="1727"/>
        <w:rPr>
          <w:sz w:val="24"/>
        </w:rPr>
      </w:pP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предметных областях;</w:t>
      </w:r>
    </w:p>
    <w:p w:rsidR="001E6F15" w:rsidRDefault="00B071EB" w:rsidP="00B72DD1">
      <w:pPr>
        <w:pStyle w:val="a4"/>
        <w:numPr>
          <w:ilvl w:val="1"/>
          <w:numId w:val="204"/>
        </w:numPr>
        <w:tabs>
          <w:tab w:val="left" w:pos="1902"/>
          <w:tab w:val="left" w:pos="1903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возраста/уровня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1"/>
          <w:numId w:val="204"/>
        </w:numPr>
        <w:tabs>
          <w:tab w:val="left" w:pos="1902"/>
          <w:tab w:val="left" w:pos="1903"/>
        </w:tabs>
        <w:spacing w:before="2" w:line="237" w:lineRule="auto"/>
        <w:ind w:right="1275"/>
        <w:rPr>
          <w:sz w:val="24"/>
        </w:rPr>
      </w:pPr>
      <w:r>
        <w:rPr>
          <w:sz w:val="24"/>
        </w:rPr>
        <w:t>выделение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возрастно-специфической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познавательного и личностного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1"/>
          <w:numId w:val="204"/>
        </w:numPr>
        <w:tabs>
          <w:tab w:val="left" w:pos="1902"/>
          <w:tab w:val="left" w:pos="1903"/>
        </w:tabs>
        <w:spacing w:before="2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круга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</w:p>
    <w:p w:rsidR="001E6F15" w:rsidRDefault="00B071EB" w:rsidP="00B72DD1">
      <w:pPr>
        <w:pStyle w:val="a4"/>
        <w:numPr>
          <w:ilvl w:val="1"/>
          <w:numId w:val="204"/>
        </w:numPr>
        <w:tabs>
          <w:tab w:val="left" w:pos="1902"/>
          <w:tab w:val="left" w:pos="1903"/>
        </w:tabs>
        <w:rPr>
          <w:sz w:val="24"/>
        </w:rPr>
      </w:pP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1E6F15" w:rsidRDefault="00B071EB" w:rsidP="00B72DD1">
      <w:pPr>
        <w:pStyle w:val="a4"/>
        <w:numPr>
          <w:ilvl w:val="1"/>
          <w:numId w:val="204"/>
        </w:numPr>
        <w:tabs>
          <w:tab w:val="left" w:pos="1902"/>
          <w:tab w:val="left" w:pos="1903"/>
        </w:tabs>
        <w:spacing w:line="240" w:lineRule="auto"/>
        <w:ind w:right="1914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сформированности 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1E6F15" w:rsidRDefault="00B071EB" w:rsidP="00B72DD1">
      <w:pPr>
        <w:pStyle w:val="a4"/>
        <w:numPr>
          <w:ilvl w:val="1"/>
          <w:numId w:val="204"/>
        </w:numPr>
        <w:tabs>
          <w:tab w:val="left" w:pos="1902"/>
          <w:tab w:val="left" w:pos="1903"/>
        </w:tabs>
        <w:spacing w:before="3" w:line="237" w:lineRule="auto"/>
        <w:ind w:right="919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обеспечивающем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действий.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before="1" w:line="274" w:lineRule="exact"/>
      </w:pPr>
      <w:r>
        <w:t>Виды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</w:p>
    <w:p w:rsidR="001E6F15" w:rsidRDefault="00B071EB">
      <w:pPr>
        <w:spacing w:line="244" w:lineRule="auto"/>
        <w:ind w:left="832"/>
        <w:rPr>
          <w:sz w:val="24"/>
        </w:rPr>
      </w:pP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5"/>
          <w:sz w:val="24"/>
        </w:rPr>
        <w:t xml:space="preserve"> </w:t>
      </w:r>
      <w:r>
        <w:rPr>
          <w:sz w:val="24"/>
        </w:rPr>
        <w:t>видов</w:t>
      </w:r>
      <w:r>
        <w:rPr>
          <w:spacing w:val="2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7"/>
          <w:sz w:val="24"/>
        </w:rPr>
        <w:t xml:space="preserve"> </w:t>
      </w:r>
      <w:r>
        <w:rPr>
          <w:sz w:val="24"/>
        </w:rPr>
        <w:t>целям</w:t>
      </w:r>
      <w:r>
        <w:rPr>
          <w:spacing w:val="1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3"/>
          <w:sz w:val="24"/>
        </w:rPr>
        <w:t xml:space="preserve"> </w:t>
      </w:r>
      <w:r>
        <w:rPr>
          <w:sz w:val="24"/>
        </w:rPr>
        <w:t>можно</w:t>
      </w:r>
      <w:r>
        <w:rPr>
          <w:spacing w:val="23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22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57"/>
          <w:sz w:val="24"/>
        </w:rPr>
        <w:t xml:space="preserve"> </w:t>
      </w:r>
      <w:r>
        <w:rPr>
          <w:sz w:val="24"/>
        </w:rPr>
        <w:t>блока:</w:t>
      </w:r>
      <w:r>
        <w:rPr>
          <w:spacing w:val="8"/>
          <w:sz w:val="24"/>
        </w:rPr>
        <w:t xml:space="preserve"> </w:t>
      </w:r>
      <w:r>
        <w:rPr>
          <w:b/>
          <w:sz w:val="24"/>
        </w:rPr>
        <w:t>личностный</w:t>
      </w:r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регулятивный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(включающий</w:t>
      </w:r>
      <w:r>
        <w:rPr>
          <w:spacing w:val="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1"/>
          <w:sz w:val="24"/>
        </w:rPr>
        <w:t xml:space="preserve"> </w:t>
      </w:r>
      <w:r>
        <w:rPr>
          <w:sz w:val="24"/>
        </w:rPr>
        <w:t>саморегуляции),</w:t>
      </w:r>
      <w:r>
        <w:rPr>
          <w:spacing w:val="13"/>
          <w:sz w:val="24"/>
        </w:rPr>
        <w:t xml:space="preserve"> </w:t>
      </w:r>
      <w:r>
        <w:rPr>
          <w:b/>
          <w:sz w:val="24"/>
        </w:rPr>
        <w:t>познавательный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коммуникативный</w:t>
      </w:r>
      <w:r>
        <w:rPr>
          <w:sz w:val="24"/>
        </w:rPr>
        <w:t>.</w:t>
      </w:r>
    </w:p>
    <w:p w:rsidR="001E6F15" w:rsidRDefault="001E6F15">
      <w:pPr>
        <w:pStyle w:val="a3"/>
        <w:spacing w:before="9"/>
        <w:ind w:left="0"/>
        <w:rPr>
          <w:sz w:val="22"/>
        </w:rPr>
      </w:pPr>
    </w:p>
    <w:p w:rsidR="001E6F15" w:rsidRDefault="00B071EB">
      <w:pPr>
        <w:pStyle w:val="a3"/>
        <w:ind w:left="832" w:right="523"/>
        <w:jc w:val="both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универсальные</w:t>
      </w:r>
      <w:r>
        <w:rPr>
          <w:b/>
          <w:spacing w:val="60"/>
        </w:rPr>
        <w:t xml:space="preserve"> </w:t>
      </w:r>
      <w:r>
        <w:rPr>
          <w:b/>
        </w:rPr>
        <w:t>учебные</w:t>
      </w:r>
      <w:r>
        <w:rPr>
          <w:b/>
          <w:spacing w:val="60"/>
        </w:rPr>
        <w:t xml:space="preserve"> </w:t>
      </w:r>
      <w:r>
        <w:rPr>
          <w:b/>
        </w:rPr>
        <w:t>действия</w:t>
      </w:r>
      <w:r>
        <w:rPr>
          <w:b/>
          <w:spacing w:val="60"/>
        </w:rPr>
        <w:t xml:space="preserve"> </w:t>
      </w:r>
      <w:r>
        <w:t>обеспечивают ценностносмысловую ориентацию обучающихся (умение соотносить поступки</w:t>
      </w:r>
      <w:r>
        <w:rPr>
          <w:spacing w:val="1"/>
        </w:rPr>
        <w:t xml:space="preserve"> </w:t>
      </w:r>
      <w:r>
        <w:t>и события с принятыми этическими принципами, знание моральных норм и умение выделить нравственный аспект поведения) и ориентацию 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ролях</w:t>
      </w:r>
      <w:r>
        <w:rPr>
          <w:spacing w:val="-1"/>
        </w:rPr>
        <w:t xml:space="preserve"> </w:t>
      </w:r>
      <w:r>
        <w:t>и межличностных</w:t>
      </w:r>
      <w:r>
        <w:rPr>
          <w:spacing w:val="2"/>
        </w:rPr>
        <w:t xml:space="preserve"> </w:t>
      </w:r>
      <w:r>
        <w:t>отношениях.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</w:pPr>
      <w:r>
        <w:t>Применительно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действий: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личностное,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профессиональное,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самоопределение;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смыслообразование,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мотивом,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словами,</w:t>
      </w:r>
    </w:p>
    <w:p w:rsidR="001E6F15" w:rsidRDefault="00B071EB">
      <w:pPr>
        <w:pStyle w:val="a3"/>
      </w:pPr>
      <w:r>
        <w:t>между</w:t>
      </w:r>
      <w:r>
        <w:rPr>
          <w:spacing w:val="-7"/>
        </w:rPr>
        <w:t xml:space="preserve"> </w:t>
      </w:r>
      <w:r>
        <w:t>результатом</w:t>
      </w:r>
      <w:r>
        <w:rPr>
          <w:spacing w:val="3"/>
        </w:rPr>
        <w:t xml:space="preserve"> </w:t>
      </w:r>
      <w:r>
        <w:t>учения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побуждает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ради</w:t>
      </w:r>
      <w:r>
        <w:rPr>
          <w:spacing w:val="-4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осуществляется.</w:t>
      </w:r>
      <w:r>
        <w:rPr>
          <w:spacing w:val="-2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задаваться</w:t>
      </w:r>
      <w:r>
        <w:rPr>
          <w:spacing w:val="-2"/>
        </w:rPr>
        <w:t xml:space="preserve"> </w:t>
      </w:r>
      <w:r>
        <w:t>вопросом:</w:t>
      </w:r>
      <w:r>
        <w:rPr>
          <w:spacing w:val="-2"/>
        </w:rPr>
        <w:t xml:space="preserve"> </w:t>
      </w:r>
      <w:r>
        <w:t>какое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 какой смысл</w:t>
      </w:r>
      <w:r>
        <w:rPr>
          <w:spacing w:val="-2"/>
        </w:rPr>
        <w:t xml:space="preserve"> </w:t>
      </w:r>
      <w:r>
        <w:t>имеет для</w:t>
      </w:r>
      <w:r>
        <w:rPr>
          <w:spacing w:val="-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учение?</w:t>
      </w:r>
      <w:r>
        <w:rPr>
          <w:spacing w:val="8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уметь на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отвечать;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3" w:line="237" w:lineRule="auto"/>
        <w:ind w:right="695"/>
        <w:rPr>
          <w:sz w:val="24"/>
        </w:rPr>
      </w:pPr>
      <w:r>
        <w:rPr>
          <w:sz w:val="24"/>
        </w:rPr>
        <w:t>нравственно-этическая ориентация, в том числе и оценивание усваиваемого содержания (исходя из социальных и личностных ценностей),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личностный моральный выбор.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669"/>
      </w:pPr>
      <w:r>
        <w:rPr>
          <w:b/>
        </w:rPr>
        <w:lastRenderedPageBreak/>
        <w:t>Регулятивные</w:t>
      </w:r>
      <w:r>
        <w:rPr>
          <w:b/>
          <w:spacing w:val="5"/>
        </w:rPr>
        <w:t xml:space="preserve"> </w:t>
      </w:r>
      <w:r>
        <w:rPr>
          <w:b/>
        </w:rPr>
        <w:t>универсальные</w:t>
      </w:r>
      <w:r>
        <w:rPr>
          <w:b/>
          <w:spacing w:val="5"/>
        </w:rPr>
        <w:t xml:space="preserve"> </w:t>
      </w:r>
      <w:r>
        <w:rPr>
          <w:b/>
        </w:rPr>
        <w:t>учебные</w:t>
      </w:r>
      <w:r>
        <w:rPr>
          <w:b/>
          <w:spacing w:val="6"/>
        </w:rPr>
        <w:t xml:space="preserve"> </w:t>
      </w:r>
      <w:r>
        <w:rPr>
          <w:b/>
        </w:rPr>
        <w:t>действия</w:t>
      </w:r>
      <w:r>
        <w:rPr>
          <w:b/>
          <w:spacing w:val="18"/>
        </w:rPr>
        <w:t xml:space="preserve"> </w:t>
      </w:r>
      <w:r>
        <w:t>есть</w:t>
      </w:r>
      <w:r>
        <w:rPr>
          <w:spacing w:val="3"/>
        </w:rPr>
        <w:t xml:space="preserve"> </w:t>
      </w:r>
      <w:r>
        <w:t>совокупность</w:t>
      </w:r>
      <w:r>
        <w:rPr>
          <w:spacing w:val="3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операций,</w:t>
      </w:r>
      <w:r>
        <w:rPr>
          <w:spacing w:val="2"/>
        </w:rPr>
        <w:t xml:space="preserve"> </w:t>
      </w:r>
      <w:r>
        <w:t>обеспечивающих</w:t>
      </w:r>
      <w:r>
        <w:rPr>
          <w:spacing w:val="4"/>
        </w:rPr>
        <w:t xml:space="preserve"> </w:t>
      </w:r>
      <w:r>
        <w:t>становление</w:t>
      </w:r>
      <w:r>
        <w:rPr>
          <w:spacing w:val="2"/>
        </w:rPr>
        <w:t xml:space="preserve"> </w:t>
      </w:r>
      <w:r>
        <w:t>рефлексивных</w:t>
      </w:r>
      <w:r>
        <w:rPr>
          <w:spacing w:val="3"/>
        </w:rPr>
        <w:t xml:space="preserve"> </w:t>
      </w:r>
      <w:r>
        <w:t>качеств</w:t>
      </w:r>
      <w:r>
        <w:rPr>
          <w:spacing w:val="-57"/>
        </w:rPr>
        <w:t xml:space="preserve"> </w:t>
      </w:r>
      <w:r>
        <w:t>субъекта учебной деятельности (в начальной школе их формирование осуществляется на пропедевтическом уровне). В соответствии с ФГОС</w:t>
      </w:r>
      <w:r>
        <w:rPr>
          <w:spacing w:val="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выделяются шесть групп операций: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способу;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предвидеть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(прогнозировать)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 w:right="542"/>
      </w:pPr>
      <w:r>
        <w:t>Важной составляющей регулятивных универсальных действий являются операции, определяющие способность обучающегося к волевым усилиям</w:t>
      </w:r>
      <w:r>
        <w:rPr>
          <w:spacing w:val="-57"/>
        </w:rPr>
        <w:t xml:space="preserve"> </w:t>
      </w:r>
      <w:r>
        <w:t>в процессе коллективной/совместной деятельности, к мирному самостоятельному предупреждению и преодолению конфликтов, в том числе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 технологий</w:t>
      </w:r>
      <w:r>
        <w:rPr>
          <w:spacing w:val="-2"/>
        </w:rPr>
        <w:t xml:space="preserve"> </w:t>
      </w:r>
      <w:r>
        <w:t>неконтактного информационного</w:t>
      </w:r>
      <w:r>
        <w:rPr>
          <w:spacing w:val="-4"/>
        </w:rPr>
        <w:t xml:space="preserve"> </w:t>
      </w:r>
      <w:r>
        <w:t>взаимодействия.</w:t>
      </w:r>
    </w:p>
    <w:p w:rsidR="001E6F15" w:rsidRDefault="001E6F15">
      <w:pPr>
        <w:pStyle w:val="a3"/>
        <w:ind w:left="0"/>
      </w:pPr>
    </w:p>
    <w:p w:rsidR="001E6F15" w:rsidRDefault="00B071EB">
      <w:pPr>
        <w:ind w:left="832" w:right="944"/>
        <w:rPr>
          <w:sz w:val="24"/>
        </w:rPr>
      </w:pPr>
      <w:r>
        <w:rPr>
          <w:b/>
          <w:spacing w:val="-2"/>
          <w:sz w:val="24"/>
        </w:rPr>
        <w:t xml:space="preserve">Познавательные универсальные учебные действия </w:t>
      </w:r>
      <w:r>
        <w:rPr>
          <w:spacing w:val="-2"/>
          <w:sz w:val="24"/>
        </w:rPr>
        <w:t xml:space="preserve">включают: представляют </w:t>
      </w:r>
      <w:r>
        <w:rPr>
          <w:spacing w:val="-1"/>
          <w:sz w:val="24"/>
        </w:rPr>
        <w:t>совокупность операций, участвующих в учебно-познавательной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line="240" w:lineRule="auto"/>
        <w:ind w:right="2266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экране)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(наблюдение, 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 и эксперименты;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1" w:line="294" w:lineRule="exact"/>
        <w:rPr>
          <w:sz w:val="24"/>
        </w:rPr>
      </w:pP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сериация);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2" w:line="237" w:lineRule="auto"/>
        <w:ind w:right="1058"/>
        <w:rPr>
          <w:sz w:val="24"/>
        </w:rPr>
      </w:pPr>
      <w:r>
        <w:rPr>
          <w:sz w:val="24"/>
        </w:rPr>
        <w:t>работа с информацией, представленной в разном виде и формах, в том числе графических (таблицы, диаграммы, инфограммы, схемы),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аудио-</w:t>
      </w:r>
      <w:r>
        <w:rPr>
          <w:spacing w:val="-2"/>
          <w:sz w:val="24"/>
        </w:rPr>
        <w:t xml:space="preserve"> </w:t>
      </w:r>
      <w:r>
        <w:rPr>
          <w:sz w:val="24"/>
        </w:rPr>
        <w:t>и видеоформатах</w:t>
      </w:r>
      <w:r>
        <w:rPr>
          <w:spacing w:val="2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экране).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640"/>
      </w:pPr>
      <w:r>
        <w:t>Познавательные универсальные учебные действия становятся предпосылкой формирования способности младшего школьника 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саморазвитию.</w:t>
      </w:r>
      <w:r>
        <w:rPr>
          <w:spacing w:val="9"/>
        </w:rPr>
        <w:t xml:space="preserve"> </w:t>
      </w:r>
      <w:r>
        <w:t>Познавательные</w:t>
      </w:r>
      <w:r>
        <w:rPr>
          <w:spacing w:val="9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являются</w:t>
      </w:r>
      <w:r>
        <w:rPr>
          <w:spacing w:val="11"/>
        </w:rPr>
        <w:t xml:space="preserve"> </w:t>
      </w:r>
      <w:r>
        <w:t>существенным</w:t>
      </w:r>
      <w:r>
        <w:rPr>
          <w:spacing w:val="10"/>
        </w:rPr>
        <w:t xml:space="preserve"> </w:t>
      </w:r>
      <w:r>
        <w:t>ресурсом</w:t>
      </w:r>
      <w:r>
        <w:rPr>
          <w:spacing w:val="9"/>
        </w:rPr>
        <w:t xml:space="preserve"> </w:t>
      </w:r>
      <w:r>
        <w:t>достижения</w:t>
      </w:r>
      <w:r>
        <w:rPr>
          <w:spacing w:val="13"/>
        </w:rPr>
        <w:t xml:space="preserve"> </w:t>
      </w:r>
      <w:r>
        <w:t>успеха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оказывают</w:t>
      </w:r>
      <w:r>
        <w:rPr>
          <w:spacing w:val="9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самой деятельности и</w:t>
      </w:r>
      <w:r>
        <w:rPr>
          <w:spacing w:val="-3"/>
        </w:rPr>
        <w:t xml:space="preserve"> </w:t>
      </w:r>
      <w:r>
        <w:t>коммуникации,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самооценку,</w:t>
      </w:r>
      <w:r>
        <w:rPr>
          <w:spacing w:val="-1"/>
        </w:rPr>
        <w:t xml:space="preserve"> </w:t>
      </w:r>
      <w:r>
        <w:t>смыслообразование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самоопределение</w:t>
      </w:r>
      <w:r>
        <w:rPr>
          <w:spacing w:val="-2"/>
        </w:rPr>
        <w:t xml:space="preserve"> </w:t>
      </w:r>
      <w:r>
        <w:t>обучающегося.</w:t>
      </w:r>
    </w:p>
    <w:p w:rsidR="001E6F15" w:rsidRDefault="001E6F15">
      <w:pPr>
        <w:pStyle w:val="a3"/>
        <w:ind w:left="0"/>
      </w:pPr>
    </w:p>
    <w:p w:rsidR="001E6F15" w:rsidRDefault="00B071EB">
      <w:pPr>
        <w:ind w:left="832"/>
        <w:rPr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</w:p>
    <w:p w:rsidR="001E6F15" w:rsidRDefault="00B071EB">
      <w:pPr>
        <w:pStyle w:val="a3"/>
        <w:ind w:left="832" w:right="844"/>
      </w:pPr>
      <w:r>
        <w:t>информационному взаимодействию с окружающим миром: средой обитания, членами многонационального поликультурного общества разного</w:t>
      </w:r>
      <w:r>
        <w:rPr>
          <w:spacing w:val="-57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разных социальных</w:t>
      </w:r>
      <w:r>
        <w:rPr>
          <w:spacing w:val="1"/>
        </w:rPr>
        <w:t xml:space="preserve"> </w:t>
      </w:r>
      <w:r>
        <w:t>групп,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представленного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экране)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виртуального</w:t>
      </w:r>
      <w:r>
        <w:rPr>
          <w:spacing w:val="-2"/>
        </w:rPr>
        <w:t xml:space="preserve"> </w:t>
      </w:r>
      <w:r>
        <w:t>отображения</w:t>
      </w:r>
      <w:r>
        <w:rPr>
          <w:spacing w:val="-2"/>
        </w:rPr>
        <w:t xml:space="preserve"> </w:t>
      </w:r>
      <w:r>
        <w:t>реальной</w:t>
      </w:r>
    </w:p>
    <w:p w:rsidR="001E6F15" w:rsidRDefault="00B071EB">
      <w:pPr>
        <w:pStyle w:val="a3"/>
        <w:spacing w:before="1"/>
        <w:ind w:left="832" w:right="828"/>
      </w:pPr>
      <w:r>
        <w:t>действительности, и даже с самим собой. Коммуникативные универсальные учебные действия целесообразно формировать в цифровой</w:t>
      </w:r>
      <w:r>
        <w:rPr>
          <w:spacing w:val="1"/>
        </w:rPr>
        <w:t xml:space="preserve"> </w:t>
      </w:r>
      <w:r>
        <w:t>образовательной среде</w:t>
      </w:r>
      <w:r>
        <w:rPr>
          <w:spacing w:val="-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школы. В</w:t>
      </w:r>
      <w:r>
        <w:rPr>
          <w:spacing w:val="1"/>
        </w:rPr>
        <w:t xml:space="preserve"> </w:t>
      </w:r>
      <w:r>
        <w:t>соответствии с 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коммуникативные</w:t>
      </w:r>
      <w:r>
        <w:rPr>
          <w:spacing w:val="7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4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характеризуются</w:t>
      </w:r>
      <w:r>
        <w:rPr>
          <w:spacing w:val="-57"/>
        </w:rPr>
        <w:t xml:space="preserve"> </w:t>
      </w:r>
      <w:r>
        <w:t>четырьмя</w:t>
      </w:r>
      <w:r>
        <w:rPr>
          <w:spacing w:val="-1"/>
        </w:rPr>
        <w:t xml:space="preserve"> </w:t>
      </w:r>
      <w:r>
        <w:t>группами</w:t>
      </w:r>
      <w:r>
        <w:rPr>
          <w:spacing w:val="5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 обеспечивающих: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типов,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назначений;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 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2" w:line="237" w:lineRule="auto"/>
        <w:ind w:right="1284"/>
        <w:rPr>
          <w:sz w:val="24"/>
        </w:rPr>
      </w:pPr>
      <w:r>
        <w:rPr>
          <w:sz w:val="24"/>
        </w:rPr>
        <w:t>успешное участие обучающегося в диалогическом взаимодействии с субъектами образовательных отношений (знание и соблюдение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82" w:line="237" w:lineRule="auto"/>
        <w:ind w:right="1734"/>
        <w:rPr>
          <w:sz w:val="24"/>
        </w:rPr>
      </w:pPr>
      <w:r>
        <w:rPr>
          <w:sz w:val="24"/>
        </w:rPr>
        <w:lastRenderedPageBreak/>
        <w:t>успешную продуктивно-творческую деятельность (самостоятельное создание текстов разного типа — описания, 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повествования), создание и видоизменение экранных (виртуальных) объектов учебного, художественного, бытового назначения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(самостоятельный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поиск, реконструкция, динамическое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представление);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7" w:line="237" w:lineRule="auto"/>
        <w:ind w:right="927"/>
        <w:rPr>
          <w:sz w:val="24"/>
        </w:rPr>
      </w:pPr>
      <w:r>
        <w:rPr>
          <w:sz w:val="24"/>
        </w:rPr>
        <w:t>результативное взаимодействие с участниками совместной деятельности (высказывание собственного мнения, учёт суждений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уступать,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 взаимодействия.</w:t>
      </w:r>
    </w:p>
    <w:p w:rsidR="001E6F15" w:rsidRDefault="001E6F15">
      <w:pPr>
        <w:pStyle w:val="a3"/>
        <w:spacing w:before="3"/>
        <w:ind w:left="0"/>
      </w:pPr>
    </w:p>
    <w:p w:rsidR="001E6F15" w:rsidRDefault="00B071EB">
      <w:pPr>
        <w:pStyle w:val="a3"/>
        <w:ind w:left="832" w:right="545"/>
      </w:pPr>
      <w:r>
        <w:t>Содержание, способы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-8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ребёнка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регуляции</w:t>
      </w:r>
      <w:r>
        <w:rPr>
          <w:spacing w:val="-7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познанию</w:t>
      </w:r>
      <w:r>
        <w:rPr>
          <w:spacing w:val="-57"/>
        </w:rPr>
        <w:t xml:space="preserve"> </w:t>
      </w:r>
      <w:r>
        <w:t>мира, определяют образ «Я» как систему представлений о себе, отношения к себе. Именно поэтому становлению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программе</w:t>
      </w:r>
      <w:r>
        <w:rPr>
          <w:spacing w:val="3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следует</w:t>
      </w:r>
      <w:r>
        <w:rPr>
          <w:spacing w:val="6"/>
        </w:rPr>
        <w:t xml:space="preserve"> </w:t>
      </w:r>
      <w:r>
        <w:t>уделить</w:t>
      </w:r>
      <w:r>
        <w:rPr>
          <w:spacing w:val="5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828"/>
      </w:pPr>
      <w:r>
        <w:t>Развитие системы универсальных учебных действий в составе личностных, регулятивных, познавательных и коммуникативных действий,</w:t>
      </w:r>
      <w:r>
        <w:rPr>
          <w:spacing w:val="1"/>
        </w:rPr>
        <w:t xml:space="preserve"> </w:t>
      </w:r>
      <w:r>
        <w:t>определяющих развитие психологических способностей личности, осуществляется в рамках нормативно-возрастного развития личностной 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2"/>
        </w:rPr>
        <w:t xml:space="preserve"> </w:t>
      </w:r>
      <w:r>
        <w:t>сфер</w:t>
      </w:r>
      <w:r>
        <w:rPr>
          <w:spacing w:val="2"/>
        </w:rPr>
        <w:t xml:space="preserve"> </w:t>
      </w:r>
      <w:r>
        <w:t>ребёнка.</w:t>
      </w:r>
      <w:r>
        <w:rPr>
          <w:spacing w:val="2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задаёт</w:t>
      </w:r>
      <w:r>
        <w:rPr>
          <w:spacing w:val="2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характеристики</w:t>
      </w:r>
      <w:r>
        <w:rPr>
          <w:spacing w:val="9"/>
        </w:rPr>
        <w:t xml:space="preserve"> </w:t>
      </w:r>
      <w:r>
        <w:t>учебной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ребёнка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тем</w:t>
      </w:r>
      <w:r>
        <w:rPr>
          <w:spacing w:val="5"/>
        </w:rPr>
        <w:t xml:space="preserve"> </w:t>
      </w:r>
      <w:r>
        <w:t>самым</w:t>
      </w:r>
      <w:r>
        <w:rPr>
          <w:spacing w:val="5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8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указанных</w:t>
      </w:r>
      <w:r>
        <w:rPr>
          <w:spacing w:val="11"/>
        </w:rPr>
        <w:t xml:space="preserve"> </w:t>
      </w:r>
      <w:r>
        <w:t>универсальных</w:t>
      </w:r>
      <w:r>
        <w:rPr>
          <w:spacing w:val="13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действий</w:t>
      </w:r>
      <w:r>
        <w:rPr>
          <w:spacing w:val="10"/>
        </w:rPr>
        <w:t xml:space="preserve"> </w:t>
      </w:r>
      <w:r>
        <w:t>(их</w:t>
      </w:r>
      <w:r>
        <w:rPr>
          <w:spacing w:val="11"/>
        </w:rPr>
        <w:t xml:space="preserve"> </w:t>
      </w:r>
      <w:r>
        <w:t>уровень</w:t>
      </w:r>
      <w:r>
        <w:rPr>
          <w:spacing w:val="10"/>
        </w:rPr>
        <w:t xml:space="preserve"> </w:t>
      </w:r>
      <w:r>
        <w:t>развития,</w:t>
      </w:r>
      <w:r>
        <w:rPr>
          <w:spacing w:val="6"/>
        </w:rPr>
        <w:t xml:space="preserve"> </w:t>
      </w:r>
      <w:r>
        <w:t>соответствующий</w:t>
      </w:r>
      <w:r>
        <w:rPr>
          <w:spacing w:val="32"/>
        </w:rPr>
        <w:t xml:space="preserve"> </w:t>
      </w:r>
      <w:r>
        <w:t>«высокой</w:t>
      </w:r>
      <w:r>
        <w:rPr>
          <w:spacing w:val="5"/>
        </w:rPr>
        <w:t xml:space="preserve"> </w:t>
      </w:r>
      <w:r>
        <w:t>норме»)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85"/>
      </w:pPr>
      <w:r>
        <w:t>Универсальные учебные действия представляют собой целостную систему, в которой происхождение и развитие каждого вида учебного действия</w:t>
      </w:r>
      <w:r>
        <w:rPr>
          <w:spacing w:val="-57"/>
        </w:rPr>
        <w:t xml:space="preserve"> </w:t>
      </w:r>
      <w:r>
        <w:t>определяются его отношениями с другими видами учебных действий и общей логикой возрастного развития. Из общения и сорегуляции</w:t>
      </w:r>
      <w:r>
        <w:rPr>
          <w:spacing w:val="1"/>
        </w:rPr>
        <w:t xml:space="preserve"> </w:t>
      </w:r>
      <w:r>
        <w:t>развивается способность ребёнка регулировать свою деятельность. Из оценок окружающих и в первую очередь оценок близкого взрослого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7"/>
        </w:rPr>
        <w:t xml:space="preserve"> </w:t>
      </w:r>
      <w:r>
        <w:t>представление</w:t>
      </w:r>
      <w:r>
        <w:rPr>
          <w:spacing w:val="7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себе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своих</w:t>
      </w:r>
      <w:r>
        <w:rPr>
          <w:spacing w:val="10"/>
        </w:rPr>
        <w:t xml:space="preserve"> </w:t>
      </w:r>
      <w:r>
        <w:t>возможностях,</w:t>
      </w:r>
      <w:r>
        <w:rPr>
          <w:spacing w:val="6"/>
        </w:rPr>
        <w:t xml:space="preserve"> </w:t>
      </w:r>
      <w:r>
        <w:t>появляется</w:t>
      </w:r>
      <w:r>
        <w:rPr>
          <w:spacing w:val="7"/>
        </w:rPr>
        <w:t xml:space="preserve"> </w:t>
      </w:r>
      <w:r>
        <w:t>самопринятие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самоуважение,</w:t>
      </w:r>
      <w:r>
        <w:rPr>
          <w:spacing w:val="30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есть</w:t>
      </w:r>
      <w:r>
        <w:rPr>
          <w:spacing w:val="5"/>
        </w:rPr>
        <w:t xml:space="preserve"> </w:t>
      </w:r>
      <w:r>
        <w:t>самооценка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Я-концепция как</w:t>
      </w:r>
      <w:r>
        <w:rPr>
          <w:spacing w:val="1"/>
        </w:rPr>
        <w:t xml:space="preserve"> </w:t>
      </w:r>
      <w:r>
        <w:t>результат</w:t>
      </w:r>
      <w:r>
        <w:rPr>
          <w:spacing w:val="4"/>
        </w:rPr>
        <w:t xml:space="preserve"> </w:t>
      </w:r>
      <w:r>
        <w:t>самоопределения.</w:t>
      </w:r>
      <w:r>
        <w:rPr>
          <w:spacing w:val="4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ситуативно-познавательного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внеситуативно-познавательного</w:t>
      </w:r>
      <w:r>
        <w:rPr>
          <w:spacing w:val="3"/>
        </w:rPr>
        <w:t xml:space="preserve"> </w:t>
      </w:r>
      <w:r>
        <w:t>общения</w:t>
      </w:r>
      <w:r>
        <w:rPr>
          <w:spacing w:val="4"/>
        </w:rPr>
        <w:t xml:space="preserve"> </w:t>
      </w:r>
      <w:r>
        <w:t>формируются</w:t>
      </w:r>
      <w:r>
        <w:rPr>
          <w:spacing w:val="4"/>
        </w:rPr>
        <w:t xml:space="preserve"> </w:t>
      </w:r>
      <w:r>
        <w:t>познавательные</w:t>
      </w:r>
      <w:r>
        <w:rPr>
          <w:spacing w:val="2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ребёнка.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2"/>
          <w:numId w:val="267"/>
        </w:numPr>
        <w:tabs>
          <w:tab w:val="left" w:pos="3626"/>
        </w:tabs>
        <w:ind w:left="3626"/>
      </w:pPr>
      <w:r>
        <w:t>Описание</w:t>
      </w:r>
      <w:r>
        <w:rPr>
          <w:spacing w:val="-3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учебных предметов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525"/>
        <w:jc w:val="both"/>
      </w:pPr>
      <w:r>
        <w:t>Формирование универсальных учебных действий, обеспечивающих решение задач общекультурного, ценностно личностного, 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важных</w:t>
      </w:r>
      <w:r>
        <w:rPr>
          <w:spacing w:val="6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жизнедеятельности обучающихся.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7"/>
        <w:jc w:val="both"/>
      </w:pPr>
      <w:r>
        <w:t>Требования к формированию универсальных учебных действий находят отражение в планируемых результатах освоения программ учебных</w:t>
      </w:r>
      <w:r>
        <w:rPr>
          <w:spacing w:val="1"/>
        </w:rPr>
        <w:t xml:space="preserve"> </w:t>
      </w:r>
      <w:r>
        <w:t>предметов «Русский язык», «Литературное чтение», «Математика», «Окружающий мир», «Технология», «Иностранный язык», «Изобразительное</w:t>
      </w:r>
      <w:r>
        <w:rPr>
          <w:spacing w:val="1"/>
        </w:rPr>
        <w:t xml:space="preserve"> </w:t>
      </w:r>
      <w:r>
        <w:t>искусство», «Физическая культура», «Музыка» в отношении ценностно-смыслового, личностного, познавательного и коммуникативного развития</w:t>
      </w:r>
      <w:r>
        <w:rPr>
          <w:spacing w:val="-57"/>
        </w:rPr>
        <w:t xml:space="preserve"> </w:t>
      </w:r>
      <w:r>
        <w:t>обучающихся.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9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6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сбалансированного развития у обучающихся логического, наглядно-образного и знаково-символического мышления, исключающее риск развития</w:t>
      </w:r>
      <w:r>
        <w:rPr>
          <w:spacing w:val="-57"/>
        </w:rPr>
        <w:t xml:space="preserve"> </w:t>
      </w:r>
      <w:r>
        <w:t>формализма мышления, формирования псевдологического мышления. Существенную роль в этом играют такие дисциплины, как «Литературное</w:t>
      </w:r>
      <w:r>
        <w:rPr>
          <w:spacing w:val="1"/>
        </w:rPr>
        <w:t xml:space="preserve"> </w:t>
      </w:r>
      <w:r>
        <w:t>чтение», «Технология»,</w:t>
      </w:r>
      <w:r>
        <w:rPr>
          <w:spacing w:val="-1"/>
        </w:rPr>
        <w:t xml:space="preserve"> </w:t>
      </w:r>
      <w:r>
        <w:t>«Изобразительное</w:t>
      </w:r>
      <w:r>
        <w:rPr>
          <w:spacing w:val="-7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«Музыка».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7"/>
        <w:jc w:val="both"/>
      </w:pPr>
      <w:r>
        <w:t>Каждый учебный предмет в зависимости от предметного содержания и релевантных способов организации учебной деятельности 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-1"/>
        </w:rPr>
        <w:t xml:space="preserve"> </w:t>
      </w:r>
      <w:r>
        <w:t>определённые</w:t>
      </w:r>
      <w:r>
        <w:rPr>
          <w:spacing w:val="-2"/>
        </w:rPr>
        <w:t xml:space="preserve"> </w:t>
      </w:r>
      <w:r>
        <w:t>возможности для формирования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1E6F15" w:rsidRDefault="001E6F15">
      <w:pPr>
        <w:pStyle w:val="a3"/>
        <w:spacing w:before="4"/>
        <w:ind w:left="0"/>
      </w:pPr>
    </w:p>
    <w:p w:rsidR="001E6F15" w:rsidRDefault="00B071EB">
      <w:pPr>
        <w:pStyle w:val="a3"/>
        <w:spacing w:before="1"/>
        <w:ind w:left="832" w:right="525"/>
        <w:jc w:val="both"/>
      </w:pPr>
      <w:r>
        <w:t xml:space="preserve">В частности, учебный предмет </w:t>
      </w:r>
      <w:r>
        <w:rPr>
          <w:b/>
        </w:rPr>
        <w:t>«Русский язык»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60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Работа с текстом открывает возможности для формирования логических действий анализа, сравнения, установления причинноследственных</w:t>
      </w:r>
      <w:r>
        <w:rPr>
          <w:spacing w:val="1"/>
        </w:rPr>
        <w:t xml:space="preserve"> </w:t>
      </w:r>
      <w:r>
        <w:t>связей. Ориентация в морфологической и синтаксической структуре языка и усвоение правил строения слова и предложения, графической формы</w:t>
      </w:r>
      <w:r>
        <w:rPr>
          <w:spacing w:val="1"/>
        </w:rPr>
        <w:t xml:space="preserve"> </w:t>
      </w:r>
      <w:r>
        <w:t>букв обеспечивают развитие знаковосимволических действий — замещения (например, звука буквой), моделирования (например, состава слова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схемы)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(видоизменения</w:t>
      </w:r>
      <w:r>
        <w:rPr>
          <w:spacing w:val="1"/>
        </w:rPr>
        <w:t xml:space="preserve"> </w:t>
      </w:r>
      <w:r>
        <w:t>слова).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языкового чутья как результата ориентировки ребёнка в грамматической и синтаксической структуре родного языка и обеспечивает успешное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возрасту</w:t>
      </w:r>
      <w:r>
        <w:rPr>
          <w:spacing w:val="-6"/>
        </w:rPr>
        <w:t xml:space="preserve"> </w:t>
      </w:r>
      <w:r>
        <w:t>форм и</w:t>
      </w:r>
      <w:r>
        <w:rPr>
          <w:spacing w:val="-1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речи, включая</w:t>
      </w:r>
      <w:r>
        <w:rPr>
          <w:spacing w:val="-1"/>
        </w:rPr>
        <w:t xml:space="preserve"> </w:t>
      </w:r>
      <w:r>
        <w:t>обобщающую и</w:t>
      </w:r>
      <w:r>
        <w:rPr>
          <w:spacing w:val="-1"/>
        </w:rPr>
        <w:t xml:space="preserve"> </w:t>
      </w:r>
      <w:r>
        <w:t>планирующую</w:t>
      </w:r>
      <w:r>
        <w:rPr>
          <w:spacing w:val="2"/>
        </w:rPr>
        <w:t xml:space="preserve"> </w:t>
      </w:r>
      <w:r>
        <w:t>функции.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line="237" w:lineRule="auto"/>
        <w:ind w:left="832" w:right="527"/>
        <w:jc w:val="both"/>
      </w:pPr>
      <w:r>
        <w:rPr>
          <w:b/>
        </w:rPr>
        <w:t xml:space="preserve">«Литературное чтение». </w:t>
      </w:r>
      <w:r>
        <w:t>Требования к результатам изучения учебного предмета включают формирование всех видов универсальных 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ценностносмысловой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коммуникации).</w:t>
      </w:r>
    </w:p>
    <w:p w:rsidR="001E6F15" w:rsidRDefault="00B071EB">
      <w:pPr>
        <w:pStyle w:val="a3"/>
        <w:spacing w:before="2"/>
        <w:ind w:left="832" w:right="525"/>
        <w:jc w:val="both"/>
      </w:pPr>
      <w:r>
        <w:t>Литературное</w:t>
      </w:r>
      <w:r>
        <w:rPr>
          <w:spacing w:val="1"/>
        </w:rPr>
        <w:t xml:space="preserve"> </w:t>
      </w:r>
      <w:r>
        <w:t>чтение —</w:t>
      </w:r>
      <w:r>
        <w:rPr>
          <w:spacing w:val="1"/>
        </w:rPr>
        <w:t xml:space="preserve"> </w:t>
      </w:r>
      <w:r>
        <w:t>осмысленная,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идейнонравственного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трансляция духовнонравственного опыта общества через коммуникацию системы социальных личностных смыслов, раскрывающих нравственное</w:t>
      </w:r>
      <w:r>
        <w:rPr>
          <w:spacing w:val="-5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позиции,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героям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отображаемой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выразительное</w:t>
      </w:r>
      <w:r>
        <w:rPr>
          <w:spacing w:val="-2"/>
        </w:rPr>
        <w:t xml:space="preserve"> </w:t>
      </w:r>
      <w:r>
        <w:t>чтение.</w:t>
      </w:r>
    </w:p>
    <w:p w:rsidR="001E6F15" w:rsidRDefault="00B071EB">
      <w:pPr>
        <w:spacing w:before="5" w:line="275" w:lineRule="exact"/>
        <w:ind w:left="832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чтение»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 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смыслообразования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прослеживание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судьбы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3" w:line="237" w:lineRule="auto"/>
        <w:ind w:right="1117"/>
        <w:rPr>
          <w:sz w:val="24"/>
        </w:rPr>
      </w:pPr>
      <w:r>
        <w:rPr>
          <w:sz w:val="24"/>
        </w:rPr>
        <w:t>самоопределения и самопознания на основе сравнения образа «Я» с героями литературных произведений посредством 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идентификации;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6" w:line="237" w:lineRule="auto"/>
        <w:ind w:right="845"/>
        <w:rPr>
          <w:sz w:val="24"/>
        </w:rPr>
      </w:pP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путём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героическим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прошлым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эмоциональной сопричастности подвигам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нравственноэтического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персонажей;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1" w:line="237" w:lineRule="auto"/>
        <w:ind w:right="682"/>
        <w:rPr>
          <w:sz w:val="24"/>
        </w:rPr>
      </w:pPr>
      <w:r>
        <w:rPr>
          <w:sz w:val="24"/>
        </w:rPr>
        <w:t>эмоциональноличностной децентрации на основе отождествления себя с героями произведения, соотнесения и сопоставления их позиций,</w:t>
      </w:r>
      <w:r>
        <w:rPr>
          <w:spacing w:val="-57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2"/>
          <w:sz w:val="24"/>
        </w:rPr>
        <w:t xml:space="preserve"> </w:t>
      </w:r>
      <w:r>
        <w:rPr>
          <w:sz w:val="24"/>
        </w:rPr>
        <w:t>и мнений;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3" w:line="240" w:lineRule="auto"/>
        <w:rPr>
          <w:sz w:val="24"/>
        </w:rPr>
      </w:pP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воссоздания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82" w:line="237" w:lineRule="auto"/>
        <w:ind w:right="1258"/>
        <w:rPr>
          <w:sz w:val="24"/>
        </w:rPr>
      </w:pPr>
      <w:r>
        <w:rPr>
          <w:sz w:val="24"/>
        </w:rPr>
        <w:lastRenderedPageBreak/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слушателя,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причинноследственную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 план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1E6F15" w:rsidRDefault="001E6F15">
      <w:pPr>
        <w:pStyle w:val="a3"/>
        <w:spacing w:before="6"/>
        <w:ind w:left="0"/>
      </w:pPr>
    </w:p>
    <w:p w:rsidR="001E6F15" w:rsidRDefault="00B071EB">
      <w:pPr>
        <w:pStyle w:val="a3"/>
        <w:spacing w:line="235" w:lineRule="auto"/>
        <w:ind w:left="832"/>
      </w:pPr>
      <w:r>
        <w:rPr>
          <w:b/>
        </w:rPr>
        <w:t>«Английский</w:t>
      </w:r>
      <w:r>
        <w:rPr>
          <w:b/>
          <w:spacing w:val="38"/>
        </w:rPr>
        <w:t xml:space="preserve"> </w:t>
      </w:r>
      <w:r>
        <w:rPr>
          <w:b/>
        </w:rPr>
        <w:t>язык»</w:t>
      </w:r>
      <w:r>
        <w:rPr>
          <w:b/>
          <w:spacing w:val="31"/>
        </w:rPr>
        <w:t xml:space="preserve"> </w:t>
      </w:r>
      <w:r>
        <w:t>обеспечивает</w:t>
      </w:r>
      <w:r>
        <w:rPr>
          <w:spacing w:val="37"/>
        </w:rPr>
        <w:t xml:space="preserve"> </w:t>
      </w:r>
      <w:r>
        <w:t>прежде</w:t>
      </w:r>
      <w:r>
        <w:rPr>
          <w:spacing w:val="34"/>
        </w:rPr>
        <w:t xml:space="preserve"> </w:t>
      </w:r>
      <w:r>
        <w:t>всего</w:t>
      </w:r>
      <w:r>
        <w:rPr>
          <w:spacing w:val="35"/>
        </w:rPr>
        <w:t xml:space="preserve"> </w:t>
      </w:r>
      <w:r>
        <w:t>развитие</w:t>
      </w:r>
      <w:r>
        <w:rPr>
          <w:spacing w:val="35"/>
        </w:rPr>
        <w:t xml:space="preserve"> </w:t>
      </w:r>
      <w:r>
        <w:t>коммуникативных</w:t>
      </w:r>
      <w:r>
        <w:rPr>
          <w:spacing w:val="37"/>
        </w:rPr>
        <w:t xml:space="preserve"> </w:t>
      </w:r>
      <w:r>
        <w:t>действий,</w:t>
      </w:r>
      <w:r>
        <w:rPr>
          <w:spacing w:val="34"/>
        </w:rPr>
        <w:t xml:space="preserve"> </w:t>
      </w:r>
      <w:r>
        <w:t>формируя</w:t>
      </w:r>
      <w:r>
        <w:rPr>
          <w:spacing w:val="35"/>
        </w:rPr>
        <w:t xml:space="preserve"> </w:t>
      </w:r>
      <w:r>
        <w:t>коммуникативную</w:t>
      </w:r>
      <w:r>
        <w:rPr>
          <w:spacing w:val="36"/>
        </w:rPr>
        <w:t xml:space="preserve"> </w:t>
      </w:r>
      <w:r>
        <w:t>культуру</w:t>
      </w:r>
      <w:r>
        <w:rPr>
          <w:spacing w:val="29"/>
        </w:rPr>
        <w:t xml:space="preserve"> </w:t>
      </w:r>
      <w:r>
        <w:t>обучающегося.</w:t>
      </w:r>
      <w:r>
        <w:rPr>
          <w:spacing w:val="-5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английского языка способствует: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4"/>
        <w:rPr>
          <w:sz w:val="24"/>
        </w:rPr>
      </w:pP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обобщённых</w:t>
      </w:r>
      <w:r>
        <w:rPr>
          <w:spacing w:val="2"/>
          <w:sz w:val="24"/>
        </w:rPr>
        <w:t xml:space="preserve"> </w:t>
      </w:r>
      <w:r>
        <w:rPr>
          <w:sz w:val="24"/>
        </w:rPr>
        <w:t>лингвистических структур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синтаксиса;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4" w:line="237" w:lineRule="auto"/>
        <w:ind w:right="631"/>
        <w:rPr>
          <w:sz w:val="24"/>
        </w:rPr>
      </w:pPr>
      <w:r>
        <w:rPr>
          <w:sz w:val="24"/>
        </w:rPr>
        <w:t>формированию ориентации на партнёра, его высказывания, поведение, эмоциональное состояние и переживания; уважения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партнёра;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4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5"/>
          <w:sz w:val="24"/>
        </w:rPr>
        <w:t xml:space="preserve"> </w:t>
      </w:r>
      <w:r>
        <w:rPr>
          <w:sz w:val="24"/>
        </w:rPr>
        <w:t>форме.</w:t>
      </w:r>
    </w:p>
    <w:p w:rsidR="001E6F15" w:rsidRDefault="00B071EB">
      <w:pPr>
        <w:pStyle w:val="a3"/>
        <w:ind w:left="832" w:right="525"/>
        <w:jc w:val="both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 —</w:t>
      </w:r>
      <w:r>
        <w:rPr>
          <w:spacing w:val="6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 личности, преимущественно в её общекультурном компоненте, и доброжелательного отношения, уважения и толерантности к</w:t>
      </w:r>
      <w:r>
        <w:rPr>
          <w:spacing w:val="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странам</w:t>
      </w:r>
      <w:r>
        <w:rPr>
          <w:spacing w:val="-1"/>
        </w:rPr>
        <w:t xml:space="preserve"> </w:t>
      </w:r>
      <w:r>
        <w:t>и народам, 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межкультурном</w:t>
      </w:r>
      <w:r>
        <w:rPr>
          <w:spacing w:val="-1"/>
        </w:rPr>
        <w:t xml:space="preserve"> </w:t>
      </w:r>
      <w:r>
        <w:t>диалоге.</w:t>
      </w:r>
    </w:p>
    <w:p w:rsidR="001E6F15" w:rsidRDefault="00B071EB">
      <w:pPr>
        <w:pStyle w:val="a3"/>
        <w:ind w:left="832" w:right="529"/>
        <w:jc w:val="both"/>
      </w:pPr>
      <w:r>
        <w:t>Изучение английского языка способствует развитию общеучебных познавательных действий, в первую очередь смыслового чтения (выделение</w:t>
      </w:r>
      <w:r>
        <w:rPr>
          <w:spacing w:val="1"/>
        </w:rPr>
        <w:t xml:space="preserve"> </w:t>
      </w:r>
      <w:r>
        <w:t>субъекта и предиката текста; понимание смысла текста и умение прогнозировать развитие его сюжета; умение задавать вопросы, опираясь на</w:t>
      </w:r>
      <w:r>
        <w:rPr>
          <w:spacing w:val="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прочитанного текста; сочинение</w:t>
      </w:r>
      <w:r>
        <w:rPr>
          <w:spacing w:val="-1"/>
        </w:rPr>
        <w:t xml:space="preserve"> </w:t>
      </w:r>
      <w:r>
        <w:t>оригинального текста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плана).</w:t>
      </w:r>
    </w:p>
    <w:p w:rsidR="001E6F15" w:rsidRDefault="001E6F15">
      <w:pPr>
        <w:pStyle w:val="a3"/>
        <w:spacing w:before="10"/>
        <w:ind w:left="0"/>
      </w:pPr>
    </w:p>
    <w:p w:rsidR="001E6F15" w:rsidRDefault="00B071EB">
      <w:pPr>
        <w:pStyle w:val="a3"/>
        <w:spacing w:line="235" w:lineRule="auto"/>
        <w:ind w:left="832" w:right="1959"/>
        <w:jc w:val="both"/>
      </w:pPr>
      <w:r>
        <w:rPr>
          <w:b/>
        </w:rPr>
        <w:t>«Математика».</w:t>
      </w:r>
      <w:r>
        <w:rPr>
          <w:b/>
          <w:spacing w:val="1"/>
        </w:rPr>
        <w:t xml:space="preserve"> </w:t>
      </w:r>
      <w:r>
        <w:t>При получении</w:t>
      </w:r>
      <w:r>
        <w:rPr>
          <w:spacing w:val="1"/>
        </w:rPr>
        <w:t xml:space="preserve"> </w:t>
      </w:r>
      <w:r>
        <w:t>начального общего образования этот учебный предмет является основой развития у обучающихся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логических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алгоритмических.</w:t>
      </w:r>
    </w:p>
    <w:p w:rsidR="001E6F15" w:rsidRDefault="00B071EB">
      <w:pPr>
        <w:pStyle w:val="a3"/>
        <w:spacing w:before="2"/>
        <w:ind w:left="832" w:right="534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отношениями,</w:t>
      </w:r>
      <w:r>
        <w:rPr>
          <w:spacing w:val="1"/>
        </w:rPr>
        <w:t xml:space="preserve"> </w:t>
      </w:r>
      <w:r>
        <w:t>зависимостями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последовательности шагов при решении задач; различения способа и результата действия; выбора способа достижения поставленной цели;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знаковосимволических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классификации (например, предметов, чисел, геометрических фигур) по существенному основанию. Особое значение имеет математика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приёма</w:t>
      </w:r>
      <w:r>
        <w:rPr>
          <w:spacing w:val="-1"/>
        </w:rPr>
        <w:t xml:space="preserve"> </w:t>
      </w:r>
      <w:r>
        <w:t>решения задач</w:t>
      </w:r>
      <w:r>
        <w:rPr>
          <w:spacing w:val="-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универсального</w:t>
      </w:r>
      <w:r>
        <w:rPr>
          <w:spacing w:val="2"/>
        </w:rPr>
        <w:t xml:space="preserve"> </w:t>
      </w:r>
      <w:r>
        <w:t>учебного действия.</w:t>
      </w:r>
    </w:p>
    <w:p w:rsidR="001E6F15" w:rsidRDefault="00B071EB">
      <w:pPr>
        <w:pStyle w:val="a3"/>
        <w:ind w:left="832" w:right="532"/>
        <w:jc w:val="both"/>
      </w:pPr>
      <w:r>
        <w:t>Формирование моделирования как универсального учебного действия осуществляется в рамках практически всех учебных предметов на 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существующих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 необходимых</w:t>
      </w:r>
      <w:r>
        <w:rPr>
          <w:spacing w:val="2"/>
        </w:rPr>
        <w:t xml:space="preserve"> </w:t>
      </w:r>
      <w:r>
        <w:t>как для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обучения, так и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социализации.</w:t>
      </w:r>
    </w:p>
    <w:p w:rsidR="001E6F15" w:rsidRDefault="001E6F15">
      <w:pPr>
        <w:pStyle w:val="a3"/>
        <w:spacing w:before="8"/>
        <w:ind w:left="0"/>
      </w:pPr>
    </w:p>
    <w:p w:rsidR="001E6F15" w:rsidRDefault="00B071EB">
      <w:pPr>
        <w:pStyle w:val="a3"/>
        <w:spacing w:line="237" w:lineRule="auto"/>
        <w:ind w:left="832" w:right="528"/>
        <w:jc w:val="both"/>
      </w:pPr>
      <w:r>
        <w:rPr>
          <w:b/>
        </w:rPr>
        <w:t xml:space="preserve">«Окружающий мир». </w:t>
      </w:r>
      <w:r>
        <w:t>Этот предмет выполняет интегрирующую функцию и обеспечивает формирование у обучающихся целостной научной</w:t>
      </w:r>
      <w:r>
        <w:rPr>
          <w:spacing w:val="1"/>
        </w:rPr>
        <w:t xml:space="preserve"> </w:t>
      </w:r>
      <w:r>
        <w:t>картины природного и социокультурного мира, отношений человека с природой, обществом, другими людьми, государством, осознания 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 личности.</w:t>
      </w:r>
    </w:p>
    <w:p w:rsidR="001E6F15" w:rsidRDefault="001E6F15">
      <w:pPr>
        <w:spacing w:line="237" w:lineRule="auto"/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6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когнитивного,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-1"/>
        </w:rPr>
        <w:t xml:space="preserve"> </w:t>
      </w:r>
      <w:r>
        <w:t>и деятельностного</w:t>
      </w:r>
      <w:r>
        <w:rPr>
          <w:spacing w:val="-4"/>
        </w:rPr>
        <w:t xml:space="preserve"> </w:t>
      </w:r>
      <w:r>
        <w:t>компонентов гражданской российской</w:t>
      </w:r>
      <w:r>
        <w:rPr>
          <w:spacing w:val="-1"/>
        </w:rPr>
        <w:t xml:space="preserve"> </w:t>
      </w:r>
      <w:r>
        <w:t>идентичности: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2"/>
        </w:tabs>
        <w:spacing w:before="5" w:line="237" w:lineRule="auto"/>
        <w:ind w:right="551"/>
        <w:jc w:val="both"/>
        <w:rPr>
          <w:sz w:val="24"/>
        </w:rPr>
      </w:pPr>
      <w:r>
        <w:rPr>
          <w:sz w:val="24"/>
        </w:rPr>
        <w:t>формирование умения различать государственную символику Российской Федерации и своего региона, описывать достопримечательности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столицы и родного края, находить на карте Российскую Федерацию, Москву — столицу России, свой регион и его столицу; ознакомление с</w:t>
      </w:r>
      <w:r>
        <w:rPr>
          <w:spacing w:val="-58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7" w:line="237" w:lineRule="auto"/>
        <w:ind w:right="939"/>
        <w:rPr>
          <w:sz w:val="24"/>
        </w:rPr>
      </w:pPr>
      <w:r>
        <w:rPr>
          <w:sz w:val="24"/>
        </w:rPr>
        <w:t>формирование основ исторической памяти — умения различать в историческом времени прошлое, настоящее, будущее; ориентации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исторических событиях своего народа и России и ощущения чувства гордости за славу и достижения своего народа и России;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 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семьи,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8" w:line="237" w:lineRule="auto"/>
        <w:ind w:right="2026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природосообразного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5" w:line="237" w:lineRule="auto"/>
        <w:ind w:right="1377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морально-этического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сообществами.</w:t>
      </w:r>
    </w:p>
    <w:p w:rsidR="001E6F15" w:rsidRDefault="00B071EB">
      <w:pPr>
        <w:pStyle w:val="a3"/>
        <w:ind w:left="832"/>
      </w:pPr>
      <w:r>
        <w:t>В</w:t>
      </w:r>
      <w:r>
        <w:rPr>
          <w:spacing w:val="48"/>
        </w:rPr>
        <w:t xml:space="preserve"> </w:t>
      </w:r>
      <w:r>
        <w:t>сфере</w:t>
      </w:r>
      <w:r>
        <w:rPr>
          <w:spacing w:val="49"/>
        </w:rPr>
        <w:t xml:space="preserve"> </w:t>
      </w:r>
      <w:r>
        <w:t>личностных</w:t>
      </w:r>
      <w:r>
        <w:rPr>
          <w:spacing w:val="55"/>
        </w:rPr>
        <w:t xml:space="preserve"> </w:t>
      </w:r>
      <w:r>
        <w:t>универсальных</w:t>
      </w:r>
      <w:r>
        <w:rPr>
          <w:spacing w:val="55"/>
        </w:rPr>
        <w:t xml:space="preserve"> </w:t>
      </w:r>
      <w:r>
        <w:t>учебных</w:t>
      </w:r>
      <w:r>
        <w:rPr>
          <w:spacing w:val="53"/>
        </w:rPr>
        <w:t xml:space="preserve"> </w:t>
      </w:r>
      <w:r>
        <w:t>действий</w:t>
      </w:r>
      <w:r>
        <w:rPr>
          <w:spacing w:val="48"/>
        </w:rPr>
        <w:t xml:space="preserve"> </w:t>
      </w:r>
      <w:r>
        <w:t>изучение</w:t>
      </w:r>
      <w:r>
        <w:rPr>
          <w:spacing w:val="49"/>
        </w:rPr>
        <w:t xml:space="preserve"> </w:t>
      </w:r>
      <w:r>
        <w:t>предмета</w:t>
      </w:r>
      <w:r>
        <w:rPr>
          <w:spacing w:val="49"/>
        </w:rPr>
        <w:t xml:space="preserve"> </w:t>
      </w:r>
      <w:r>
        <w:t>способствует</w:t>
      </w:r>
      <w:r>
        <w:rPr>
          <w:spacing w:val="52"/>
        </w:rPr>
        <w:t xml:space="preserve"> </w:t>
      </w:r>
      <w:r>
        <w:t>принятию</w:t>
      </w:r>
      <w:r>
        <w:rPr>
          <w:spacing w:val="51"/>
        </w:rPr>
        <w:t xml:space="preserve"> </w:t>
      </w:r>
      <w:r>
        <w:t>обучающимися</w:t>
      </w:r>
      <w:r>
        <w:rPr>
          <w:spacing w:val="16"/>
        </w:rPr>
        <w:t xml:space="preserve"> </w:t>
      </w:r>
      <w:r>
        <w:t>правил</w:t>
      </w:r>
      <w:r>
        <w:rPr>
          <w:spacing w:val="46"/>
        </w:rPr>
        <w:t xml:space="preserve"> </w:t>
      </w:r>
      <w:r>
        <w:t>здорового</w:t>
      </w:r>
      <w:r>
        <w:rPr>
          <w:spacing w:val="42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пониманию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физического,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2"/>
        </w:rPr>
        <w:t xml:space="preserve"> </w:t>
      </w:r>
      <w:r>
        <w:t>здоровья.</w:t>
      </w:r>
    </w:p>
    <w:p w:rsidR="001E6F15" w:rsidRDefault="00B071EB">
      <w:pPr>
        <w:pStyle w:val="a3"/>
        <w:ind w:left="832"/>
      </w:pPr>
      <w:r>
        <w:t>Изучение</w:t>
      </w:r>
      <w:r>
        <w:rPr>
          <w:spacing w:val="5"/>
        </w:rPr>
        <w:t xml:space="preserve"> </w:t>
      </w:r>
      <w:r>
        <w:t>данного</w:t>
      </w:r>
      <w:r>
        <w:rPr>
          <w:spacing w:val="5"/>
        </w:rPr>
        <w:t xml:space="preserve"> </w:t>
      </w:r>
      <w:r>
        <w:t>предмета</w:t>
      </w:r>
      <w:r>
        <w:rPr>
          <w:spacing w:val="6"/>
        </w:rPr>
        <w:t xml:space="preserve"> </w:t>
      </w:r>
      <w:r>
        <w:t>способствует</w:t>
      </w:r>
      <w:r>
        <w:rPr>
          <w:spacing w:val="8"/>
        </w:rPr>
        <w:t xml:space="preserve"> </w:t>
      </w:r>
      <w:r>
        <w:t>формированию</w:t>
      </w:r>
      <w:r>
        <w:rPr>
          <w:spacing w:val="20"/>
        </w:rPr>
        <w:t xml:space="preserve"> </w:t>
      </w:r>
      <w:r>
        <w:t>обще-познавательных</w:t>
      </w:r>
      <w:r>
        <w:rPr>
          <w:spacing w:val="6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действий: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овладению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2" w:line="237" w:lineRule="auto"/>
        <w:ind w:right="918"/>
        <w:rPr>
          <w:sz w:val="24"/>
        </w:rPr>
      </w:pP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моделей);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2" w:line="240" w:lineRule="auto"/>
        <w:ind w:right="556"/>
        <w:rPr>
          <w:sz w:val="24"/>
        </w:rPr>
      </w:pPr>
      <w:r>
        <w:rPr>
          <w:sz w:val="24"/>
        </w:rPr>
        <w:t>формированию логических действий сравнения, подведения под понятия, аналогии, классификации объектов живой и неживой природы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внешних признаков или известных характерных свойств; установления причинно-следственных связей в окружающем мире,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 и культуры родного края.</w:t>
      </w:r>
    </w:p>
    <w:p w:rsidR="001E6F15" w:rsidRDefault="001E6F15">
      <w:pPr>
        <w:pStyle w:val="a3"/>
        <w:spacing w:before="9"/>
        <w:ind w:left="0"/>
      </w:pPr>
    </w:p>
    <w:p w:rsidR="001E6F15" w:rsidRDefault="00B071EB">
      <w:pPr>
        <w:spacing w:line="235" w:lineRule="auto"/>
        <w:ind w:left="832" w:right="532"/>
        <w:jc w:val="both"/>
        <w:rPr>
          <w:sz w:val="24"/>
        </w:rPr>
      </w:pPr>
      <w:r>
        <w:rPr>
          <w:b/>
          <w:sz w:val="24"/>
        </w:rPr>
        <w:t xml:space="preserve">«Изобразительное искусство». </w:t>
      </w:r>
      <w:r>
        <w:rPr>
          <w:sz w:val="24"/>
        </w:rPr>
        <w:t>Развивающий потенциал этого предмета связан с формированием личностных, познавательных, 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1E6F15" w:rsidRDefault="00B071EB">
      <w:pPr>
        <w:pStyle w:val="a3"/>
        <w:spacing w:before="2"/>
        <w:ind w:left="832" w:right="525"/>
        <w:jc w:val="both"/>
      </w:pPr>
      <w:r>
        <w:t>Моделирующий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общеучебных</w:t>
      </w:r>
      <w:r>
        <w:rPr>
          <w:spacing w:val="61"/>
        </w:rPr>
        <w:t xml:space="preserve"> </w:t>
      </w:r>
      <w:r>
        <w:t>действий,</w:t>
      </w:r>
      <w:r>
        <w:rPr>
          <w:spacing w:val="61"/>
        </w:rPr>
        <w:t xml:space="preserve"> </w:t>
      </w:r>
      <w:r>
        <w:t>замещения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 явлений и объектов природного и социокультурного мира в продуктивной деятельности обучающихся. Такое моделирование</w:t>
      </w:r>
      <w:r>
        <w:rPr>
          <w:spacing w:val="1"/>
        </w:rPr>
        <w:t xml:space="preserve"> </w:t>
      </w:r>
      <w:r>
        <w:t>является основой развития познания ребёнком мира и способствует формированию логических операций сравнения, установления тождества и</w:t>
      </w:r>
      <w:r>
        <w:rPr>
          <w:spacing w:val="1"/>
        </w:rPr>
        <w:t xml:space="preserve"> </w:t>
      </w:r>
      <w:r>
        <w:t>различий, аналогий, причинноследственных связей и отношений. При создании продукта изобразительной деятельности</w:t>
      </w:r>
      <w:r>
        <w:rPr>
          <w:spacing w:val="1"/>
        </w:rPr>
        <w:t xml:space="preserve"> </w:t>
      </w:r>
      <w:r>
        <w:t>особые требования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регулятивным</w:t>
      </w:r>
      <w:r>
        <w:rPr>
          <w:spacing w:val="1"/>
        </w:rPr>
        <w:t xml:space="preserve"> </w:t>
      </w:r>
      <w:r>
        <w:t>действиям —</w:t>
      </w:r>
      <w:r>
        <w:rPr>
          <w:spacing w:val="1"/>
        </w:rPr>
        <w:t xml:space="preserve"> </w:t>
      </w:r>
      <w:r>
        <w:t>целеполаганию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планированию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целью, умению контролировать соответствие выполняемых действий способу, внесению коррективов на основе предвосхищения</w:t>
      </w:r>
      <w:r>
        <w:rPr>
          <w:spacing w:val="1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результата и</w:t>
      </w:r>
      <w:r>
        <w:rPr>
          <w:spacing w:val="-1"/>
        </w:rPr>
        <w:t xml:space="preserve"> </w:t>
      </w:r>
      <w:r>
        <w:t>его соответствия замыслу.</w:t>
      </w:r>
    </w:p>
    <w:p w:rsidR="001E6F15" w:rsidRDefault="00B071EB">
      <w:pPr>
        <w:pStyle w:val="a3"/>
        <w:ind w:left="832" w:right="529"/>
        <w:jc w:val="both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сокровищницы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гражданской</w:t>
      </w:r>
      <w:r>
        <w:rPr>
          <w:spacing w:val="61"/>
        </w:rPr>
        <w:t xml:space="preserve"> </w:t>
      </w:r>
      <w:r>
        <w:t>идентичности</w:t>
      </w:r>
      <w:r>
        <w:rPr>
          <w:spacing w:val="6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толерантности, эстетических ценностей и вкусов, новой системы мотивов, включая мотивы творческого самовыражения, способствуют развитию</w:t>
      </w:r>
      <w:r>
        <w:rPr>
          <w:spacing w:val="1"/>
        </w:rPr>
        <w:t xml:space="preserve"> </w:t>
      </w:r>
      <w:r>
        <w:t>позитивной</w:t>
      </w:r>
      <w:r>
        <w:rPr>
          <w:spacing w:val="-1"/>
        </w:rPr>
        <w:t xml:space="preserve"> </w:t>
      </w:r>
      <w:r>
        <w:t>самооценки и самоуважения обучающихся.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2"/>
        <w:jc w:val="both"/>
      </w:pPr>
      <w:r>
        <w:rPr>
          <w:b/>
        </w:rPr>
        <w:lastRenderedPageBreak/>
        <w:t xml:space="preserve">«Музыка». </w:t>
      </w:r>
      <w:r>
        <w:t>Достижение личностных, метапредметных и предметных результатов освоения программы обучающимися происходит в процессе</w:t>
      </w:r>
      <w:r>
        <w:rPr>
          <w:spacing w:val="1"/>
        </w:rPr>
        <w:t xml:space="preserve"> </w:t>
      </w:r>
      <w:r>
        <w:t>активного восприятия и обсуждения музыки, освоения основ музыкальной грамоты, собственного опыта музыкально-творческой деятельности</w:t>
      </w:r>
      <w:r>
        <w:rPr>
          <w:spacing w:val="1"/>
        </w:rPr>
        <w:t xml:space="preserve"> </w:t>
      </w:r>
      <w:r>
        <w:t>обучающихся: хорового пения и игры на элементарных музыкальных инструментах, пластическом интонировании, подготовке музыкально-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15"/>
      </w:pPr>
      <w:r>
        <w:t>Каждый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УМК</w:t>
      </w:r>
      <w:r>
        <w:rPr>
          <w:spacing w:val="5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России»,</w:t>
      </w:r>
      <w:r>
        <w:rPr>
          <w:spacing w:val="3"/>
        </w:rPr>
        <w:t xml:space="preserve"> </w:t>
      </w:r>
      <w:r>
        <w:t>помимо</w:t>
      </w:r>
      <w:r>
        <w:rPr>
          <w:spacing w:val="2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эффекта</w:t>
      </w:r>
      <w:r>
        <w:rPr>
          <w:spacing w:val="2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2"/>
        </w:rPr>
        <w:t xml:space="preserve"> </w:t>
      </w:r>
      <w:r>
        <w:t>знаний,</w:t>
      </w:r>
      <w:r>
        <w:rPr>
          <w:spacing w:val="3"/>
        </w:rPr>
        <w:t xml:space="preserve"> </w:t>
      </w:r>
      <w:r>
        <w:t>умений,</w:t>
      </w:r>
      <w:r>
        <w:rPr>
          <w:spacing w:val="2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вносит</w:t>
      </w:r>
      <w:r>
        <w:rPr>
          <w:spacing w:val="-57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 в</w:t>
      </w:r>
      <w:r>
        <w:rPr>
          <w:spacing w:val="-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умений: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4" w:line="237" w:lineRule="auto"/>
        <w:ind w:right="899"/>
        <w:rPr>
          <w:sz w:val="24"/>
        </w:rPr>
      </w:pPr>
      <w:r>
        <w:rPr>
          <w:sz w:val="24"/>
        </w:rPr>
        <w:t>Коммуникативных умений, в том числе умения ориентироваться в ситуации общения, адекватно понимать речь партнера и строить свое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высказывание;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 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 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зависимость от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</w:p>
    <w:p w:rsidR="001E6F15" w:rsidRDefault="00B071EB">
      <w:pPr>
        <w:pStyle w:val="a3"/>
      </w:pP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задачей.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ними.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2" w:line="237" w:lineRule="auto"/>
        <w:ind w:right="579"/>
        <w:rPr>
          <w:sz w:val="24"/>
        </w:rPr>
      </w:pPr>
      <w:r>
        <w:rPr>
          <w:sz w:val="24"/>
        </w:rPr>
        <w:t>Умений выполнять логические действия абстрагирования, сравнения, нахождения общих закономерностей, анализа, синтеза;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эвристические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 выбирать стратегию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 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Связь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утверждениями: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4" w:line="237" w:lineRule="auto"/>
        <w:ind w:right="2325"/>
        <w:rPr>
          <w:sz w:val="24"/>
        </w:rPr>
      </w:pP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взаимообуславливающие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 действий:</w:t>
      </w:r>
    </w:p>
    <w:p w:rsidR="001E6F15" w:rsidRDefault="00B071EB" w:rsidP="00B72DD1">
      <w:pPr>
        <w:pStyle w:val="a4"/>
        <w:numPr>
          <w:ilvl w:val="0"/>
          <w:numId w:val="203"/>
        </w:numPr>
        <w:tabs>
          <w:tab w:val="left" w:pos="2184"/>
        </w:tabs>
        <w:spacing w:line="240" w:lineRule="auto"/>
        <w:ind w:hanging="361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компетентность;</w:t>
      </w:r>
    </w:p>
    <w:p w:rsidR="001E6F15" w:rsidRDefault="00B071EB" w:rsidP="00B72DD1">
      <w:pPr>
        <w:pStyle w:val="a4"/>
        <w:numPr>
          <w:ilvl w:val="0"/>
          <w:numId w:val="203"/>
        </w:numPr>
        <w:tabs>
          <w:tab w:val="left" w:pos="2184"/>
        </w:tabs>
        <w:spacing w:line="240" w:lineRule="auto"/>
        <w:ind w:hanging="361"/>
        <w:rPr>
          <w:sz w:val="24"/>
        </w:rPr>
      </w:pP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общеучебные,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проблемы;</w:t>
      </w:r>
    </w:p>
    <w:p w:rsidR="001E6F15" w:rsidRDefault="00B071EB" w:rsidP="00B72DD1">
      <w:pPr>
        <w:pStyle w:val="a4"/>
        <w:numPr>
          <w:ilvl w:val="0"/>
          <w:numId w:val="203"/>
        </w:numPr>
        <w:tabs>
          <w:tab w:val="left" w:pos="2184"/>
        </w:tabs>
        <w:spacing w:before="1" w:line="240" w:lineRule="auto"/>
        <w:ind w:hanging="361"/>
        <w:rPr>
          <w:sz w:val="24"/>
        </w:rPr>
      </w:pP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ориентацию;</w:t>
      </w:r>
    </w:p>
    <w:p w:rsidR="001E6F15" w:rsidRDefault="00B071EB" w:rsidP="00B72DD1">
      <w:pPr>
        <w:pStyle w:val="a4"/>
        <w:numPr>
          <w:ilvl w:val="0"/>
          <w:numId w:val="203"/>
        </w:numPr>
        <w:tabs>
          <w:tab w:val="left" w:pos="2184"/>
        </w:tabs>
        <w:spacing w:line="240" w:lineRule="auto"/>
        <w:ind w:hanging="361"/>
        <w:rPr>
          <w:sz w:val="24"/>
        </w:rPr>
      </w:pPr>
      <w:r>
        <w:rPr>
          <w:sz w:val="24"/>
        </w:rPr>
        <w:t>регулятивные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4" w:line="237" w:lineRule="auto"/>
        <w:ind w:right="53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 внеурочную деятельность.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5" w:line="237" w:lineRule="auto"/>
        <w:ind w:right="526"/>
        <w:rPr>
          <w:sz w:val="24"/>
        </w:rPr>
      </w:pPr>
      <w:r>
        <w:rPr>
          <w:sz w:val="24"/>
        </w:rPr>
        <w:t>Заданные</w:t>
      </w:r>
      <w:r>
        <w:rPr>
          <w:spacing w:val="34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40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36"/>
          <w:sz w:val="24"/>
        </w:rPr>
        <w:t xml:space="preserve"> </w:t>
      </w:r>
      <w:r>
        <w:rPr>
          <w:sz w:val="24"/>
        </w:rPr>
        <w:t>акценты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35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36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возрастно-психологических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 обучающихся.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Схема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планировании.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3" w:line="237" w:lineRule="auto"/>
        <w:ind w:right="534"/>
        <w:rPr>
          <w:sz w:val="24"/>
        </w:rPr>
      </w:pPr>
      <w:r>
        <w:rPr>
          <w:sz w:val="24"/>
        </w:rPr>
        <w:t>Способы</w:t>
      </w:r>
      <w:r>
        <w:rPr>
          <w:spacing w:val="50"/>
          <w:sz w:val="24"/>
        </w:rPr>
        <w:t xml:space="preserve"> </w:t>
      </w:r>
      <w:r>
        <w:rPr>
          <w:sz w:val="24"/>
        </w:rPr>
        <w:t>учета</w:t>
      </w:r>
      <w:r>
        <w:rPr>
          <w:spacing w:val="5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0"/>
          <w:sz w:val="24"/>
        </w:rPr>
        <w:t xml:space="preserve"> </w:t>
      </w:r>
      <w:r>
        <w:rPr>
          <w:sz w:val="24"/>
        </w:rPr>
        <w:t>их</w:t>
      </w:r>
      <w:r>
        <w:rPr>
          <w:spacing w:val="5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5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4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5"/>
          <w:sz w:val="24"/>
        </w:rPr>
        <w:t xml:space="preserve"> </w:t>
      </w:r>
      <w:r>
        <w:rPr>
          <w:sz w:val="24"/>
        </w:rPr>
        <w:t>(раздел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2" w:line="237" w:lineRule="auto"/>
        <w:ind w:right="540"/>
        <w:rPr>
          <w:sz w:val="24"/>
        </w:rPr>
      </w:pPr>
      <w:r>
        <w:rPr>
          <w:sz w:val="24"/>
        </w:rPr>
        <w:t>«Система</w:t>
      </w:r>
      <w:r>
        <w:rPr>
          <w:spacing w:val="1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9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9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образования»),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0"/>
          <w:sz w:val="24"/>
        </w:rPr>
        <w:t xml:space="preserve"> </w:t>
      </w:r>
      <w:r>
        <w:rPr>
          <w:sz w:val="24"/>
        </w:rPr>
        <w:t>процессуальным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9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действий.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4" w:line="237" w:lineRule="auto"/>
        <w:ind w:right="526"/>
        <w:rPr>
          <w:sz w:val="24"/>
        </w:rPr>
      </w:pPr>
      <w:r>
        <w:rPr>
          <w:sz w:val="24"/>
        </w:rPr>
        <w:t>Результаты</w:t>
      </w:r>
      <w:r>
        <w:rPr>
          <w:spacing w:val="50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4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8"/>
          <w:sz w:val="24"/>
        </w:rPr>
        <w:t xml:space="preserve"> </w:t>
      </w:r>
      <w:r>
        <w:rPr>
          <w:sz w:val="24"/>
        </w:rPr>
        <w:t>формулируются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47"/>
          <w:sz w:val="24"/>
        </w:rPr>
        <w:t xml:space="preserve"> </w:t>
      </w:r>
      <w:r>
        <w:rPr>
          <w:sz w:val="24"/>
        </w:rPr>
        <w:t>ориентиром</w:t>
      </w:r>
      <w:r>
        <w:rPr>
          <w:spacing w:val="46"/>
          <w:sz w:val="24"/>
        </w:rPr>
        <w:t xml:space="preserve"> </w:t>
      </w: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tabs>
          <w:tab w:val="left" w:pos="3861"/>
        </w:tabs>
        <w:ind w:left="832" w:right="828"/>
      </w:pPr>
      <w:r>
        <w:rPr>
          <w:b/>
        </w:rPr>
        <w:t xml:space="preserve">Личностные  </w:t>
      </w:r>
      <w:r>
        <w:rPr>
          <w:b/>
          <w:spacing w:val="14"/>
        </w:rPr>
        <w:t xml:space="preserve"> </w:t>
      </w:r>
      <w:r>
        <w:rPr>
          <w:b/>
        </w:rPr>
        <w:t>результаты</w:t>
      </w:r>
      <w:r>
        <w:rPr>
          <w:b/>
        </w:rPr>
        <w:tab/>
      </w:r>
      <w:r>
        <w:t>освоения</w:t>
      </w:r>
      <w:r>
        <w:rPr>
          <w:spacing w:val="76"/>
        </w:rPr>
        <w:t xml:space="preserve"> </w:t>
      </w:r>
      <w:r>
        <w:t>основной</w:t>
      </w:r>
      <w:r>
        <w:rPr>
          <w:spacing w:val="76"/>
        </w:rPr>
        <w:t xml:space="preserve"> </w:t>
      </w:r>
      <w:r>
        <w:t>общеобразовательной</w:t>
      </w:r>
      <w:r>
        <w:rPr>
          <w:spacing w:val="76"/>
        </w:rPr>
        <w:t xml:space="preserve"> </w:t>
      </w:r>
      <w:r>
        <w:t>начального</w:t>
      </w:r>
      <w:r>
        <w:rPr>
          <w:spacing w:val="75"/>
        </w:rPr>
        <w:t xml:space="preserve"> </w:t>
      </w:r>
      <w:r>
        <w:t>общего</w:t>
      </w:r>
      <w:r>
        <w:rPr>
          <w:spacing w:val="75"/>
        </w:rPr>
        <w:t xml:space="preserve"> </w:t>
      </w:r>
      <w:r>
        <w:t>образования</w:t>
      </w:r>
      <w:r>
        <w:rPr>
          <w:spacing w:val="75"/>
        </w:rPr>
        <w:t xml:space="preserve"> </w:t>
      </w:r>
      <w:r>
        <w:t>МКОУ Сортавальского МР РК Вяртсильская СОШ отражают: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82" w:line="237" w:lineRule="auto"/>
        <w:ind w:right="1192"/>
        <w:rPr>
          <w:sz w:val="24"/>
        </w:rPr>
      </w:pPr>
      <w:r>
        <w:rPr>
          <w:sz w:val="24"/>
        </w:rPr>
        <w:lastRenderedPageBreak/>
        <w:t>формирование основ российской гражданской идентичности, чувства гордости за свою Родину, российский народ и историю 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2" w:line="237" w:lineRule="auto"/>
        <w:ind w:right="1012"/>
        <w:rPr>
          <w:sz w:val="24"/>
        </w:rPr>
      </w:pPr>
      <w:r>
        <w:rPr>
          <w:sz w:val="24"/>
        </w:rPr>
        <w:t>формирование творческой активности и познавательного интереса при решении учебных задач и собственной музыкально-прикладной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2" w:line="240" w:lineRule="auto"/>
        <w:ind w:right="1216"/>
        <w:rPr>
          <w:sz w:val="24"/>
        </w:rPr>
      </w:pPr>
      <w:r>
        <w:rPr>
          <w:sz w:val="24"/>
        </w:rPr>
        <w:t>развитие этических чувств, доброжелательности и эмоционально-нравственной отзывчивости, понимания и сопереживания чувствам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1" w:line="294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 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 w:right="524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познанию;</w:t>
      </w:r>
      <w:r>
        <w:rPr>
          <w:spacing w:val="1"/>
        </w:rPr>
        <w:t xml:space="preserve"> </w:t>
      </w:r>
      <w:r>
        <w:t>понимание ценности отечественных национально-культурных традиций, осознание своей этнической и национальной принадлежности, уважение</w:t>
      </w:r>
      <w:r>
        <w:rPr>
          <w:spacing w:val="1"/>
        </w:rPr>
        <w:t xml:space="preserve"> </w:t>
      </w:r>
      <w:r>
        <w:t>к истории и духовным традициям России, музыкальной культуре ее народов, понимание роли музыки в жизни человека и общества, духовно-</w:t>
      </w:r>
      <w:r>
        <w:rPr>
          <w:spacing w:val="1"/>
        </w:rPr>
        <w:t xml:space="preserve"> </w:t>
      </w:r>
      <w:r>
        <w:t>нравственном развитии человека. В процессе приобретения собственного опыта музыкально-творческой деятельности обучающиеся научатся</w:t>
      </w:r>
      <w:r>
        <w:rPr>
          <w:spacing w:val="1"/>
        </w:rPr>
        <w:t xml:space="preserve"> </w:t>
      </w:r>
      <w:r>
        <w:t>понимать музыку как составную и неотъемлемую часть окружающего мира, постигать и осмысливать явления музыкальной культуры, 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музыкально-пластических</w:t>
      </w:r>
      <w:r>
        <w:rPr>
          <w:spacing w:val="-3"/>
        </w:rPr>
        <w:t xml:space="preserve"> </w:t>
      </w:r>
      <w:r>
        <w:t>композиций,</w:t>
      </w:r>
      <w:r>
        <w:rPr>
          <w:spacing w:val="-3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вокально-хоровых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инструментальных</w:t>
      </w:r>
      <w:r>
        <w:rPr>
          <w:spacing w:val="-4"/>
        </w:rPr>
        <w:t xml:space="preserve"> </w:t>
      </w:r>
      <w:r>
        <w:t>произведений,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импровизации.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4"/>
        <w:jc w:val="both"/>
      </w:pPr>
      <w:r>
        <w:t>Школьники научатся размышлять о музыке, эмоционально выражать свое отношение к искусству; проявлять эстетические и художественные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60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реализованном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потенциале,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замыслов.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2"/>
        <w:jc w:val="both"/>
      </w:pPr>
      <w:r>
        <w:t>У обучающихся проявится способность вставать на позицию другого человека, вести диалог, участвовать в обсуждении значимых для человека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Реализация программы</w:t>
      </w:r>
      <w:r>
        <w:rPr>
          <w:spacing w:val="1"/>
        </w:rPr>
        <w:t xml:space="preserve"> </w:t>
      </w:r>
      <w:r>
        <w:t>обеспечивает овладение социальными компетенциями, развитие коммуникативных способностей через музыкально-</w:t>
      </w:r>
      <w:r>
        <w:rPr>
          <w:spacing w:val="1"/>
        </w:rPr>
        <w:t xml:space="preserve"> </w:t>
      </w:r>
      <w:r>
        <w:t>игровую деятельность, способности к дальнейшему самопознанию и саморазвитию. Обучающиеся научатся организовывать культурный досуг,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музыкально-творческую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6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 с</w:t>
      </w:r>
      <w:r>
        <w:rPr>
          <w:spacing w:val="-1"/>
        </w:rPr>
        <w:t xml:space="preserve"> </w:t>
      </w:r>
      <w:r>
        <w:t>друзьями, родителями.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7"/>
        <w:jc w:val="both"/>
      </w:pPr>
      <w:r>
        <w:t>Для достижения указанных личностных результатов в систему учебников «Школа России» с 1 по 4 класс введены соответствующие разделы и</w:t>
      </w:r>
      <w:r>
        <w:rPr>
          <w:spacing w:val="1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по форме</w:t>
      </w:r>
      <w:r>
        <w:rPr>
          <w:spacing w:val="-2"/>
        </w:rPr>
        <w:t xml:space="preserve"> </w:t>
      </w:r>
      <w:r>
        <w:t>и содержанию</w:t>
      </w:r>
      <w:r>
        <w:rPr>
          <w:spacing w:val="-1"/>
        </w:rPr>
        <w:t xml:space="preserve"> </w:t>
      </w:r>
      <w:r>
        <w:t>тексты,</w:t>
      </w:r>
      <w:r>
        <w:rPr>
          <w:spacing w:val="2"/>
        </w:rPr>
        <w:t xml:space="preserve"> </w:t>
      </w:r>
      <w:r>
        <w:t>упражнения, задания, задачи.</w:t>
      </w:r>
    </w:p>
    <w:p w:rsidR="001E6F15" w:rsidRDefault="001E6F15">
      <w:pPr>
        <w:pStyle w:val="a3"/>
        <w:ind w:left="0"/>
      </w:pPr>
    </w:p>
    <w:p w:rsidR="001E6F15" w:rsidRDefault="00B071EB">
      <w:pPr>
        <w:ind w:left="832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«Окружающий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«Природа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2"/>
          <w:sz w:val="24"/>
        </w:rPr>
        <w:t xml:space="preserve"> </w:t>
      </w:r>
      <w:r>
        <w:rPr>
          <w:sz w:val="24"/>
        </w:rPr>
        <w:t>«Страницы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Отечества»,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край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страны»,</w:t>
      </w:r>
    </w:p>
    <w:p w:rsidR="001E6F15" w:rsidRDefault="001E6F15">
      <w:pPr>
        <w:jc w:val="both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5"/>
        <w:jc w:val="both"/>
      </w:pPr>
      <w:r>
        <w:lastRenderedPageBreak/>
        <w:t>«Современная Россия», «Жизнь города и села», «Что такое Родина?», «Что мы знаем о народах России?», «Что мы знаем о Москве?», «Россия на</w:t>
      </w:r>
      <w:r>
        <w:rPr>
          <w:spacing w:val="1"/>
        </w:rPr>
        <w:t xml:space="preserve"> </w:t>
      </w:r>
      <w:r>
        <w:t>карте». В 1 классе дети знакомятся с государственными символами России (гербом и флагом), а во 2 классе на уроках музыки разучивают Гимн</w:t>
      </w:r>
      <w:r>
        <w:rPr>
          <w:spacing w:val="1"/>
        </w:rPr>
        <w:t xml:space="preserve"> </w:t>
      </w:r>
      <w:r>
        <w:t>России, и продолжают знакомство с государственной символикой государства. В 4 классе происходит знакомство с народами, населяющими</w:t>
      </w:r>
      <w:r>
        <w:rPr>
          <w:spacing w:val="1"/>
        </w:rPr>
        <w:t xml:space="preserve"> </w:t>
      </w:r>
      <w:r>
        <w:t>Россию.</w:t>
      </w:r>
      <w:r>
        <w:rPr>
          <w:spacing w:val="6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дети</w:t>
      </w:r>
      <w:r>
        <w:rPr>
          <w:spacing w:val="9"/>
        </w:rPr>
        <w:t xml:space="preserve"> </w:t>
      </w:r>
      <w:r>
        <w:t>знакомятся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Конституцией</w:t>
      </w:r>
      <w:r>
        <w:rPr>
          <w:spacing w:val="8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16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основным</w:t>
      </w:r>
      <w:r>
        <w:rPr>
          <w:spacing w:val="6"/>
        </w:rPr>
        <w:t xml:space="preserve"> </w:t>
      </w:r>
      <w:r>
        <w:t>законом</w:t>
      </w:r>
      <w:r>
        <w:rPr>
          <w:spacing w:val="6"/>
        </w:rPr>
        <w:t xml:space="preserve"> </w:t>
      </w:r>
      <w:r>
        <w:t>страны.</w:t>
      </w:r>
      <w:r>
        <w:rPr>
          <w:spacing w:val="6"/>
        </w:rPr>
        <w:t xml:space="preserve"> </w:t>
      </w:r>
      <w:r>
        <w:t>Обучающиеся</w:t>
      </w:r>
      <w:r>
        <w:rPr>
          <w:spacing w:val="9"/>
        </w:rPr>
        <w:t xml:space="preserve"> </w:t>
      </w:r>
      <w:r>
        <w:t>выполняют</w:t>
      </w:r>
      <w:r>
        <w:rPr>
          <w:spacing w:val="9"/>
        </w:rPr>
        <w:t xml:space="preserve"> </w:t>
      </w:r>
      <w:r>
        <w:t>учебные</w:t>
      </w:r>
      <w:r>
        <w:rPr>
          <w:spacing w:val="8"/>
        </w:rPr>
        <w:t xml:space="preserve"> </w:t>
      </w:r>
      <w:r>
        <w:t>проекты</w:t>
      </w:r>
    </w:p>
    <w:p w:rsidR="001E6F15" w:rsidRDefault="00B071EB">
      <w:pPr>
        <w:pStyle w:val="a3"/>
        <w:spacing w:before="1"/>
        <w:ind w:left="832" w:right="534"/>
        <w:jc w:val="both"/>
      </w:pPr>
      <w:r>
        <w:t>«Родной город», «Города России», «Кто нас защищает» (знакомство с Вооруженными Силами России, Государственной службой пожарной</w:t>
      </w:r>
      <w:r>
        <w:rPr>
          <w:spacing w:val="1"/>
        </w:rPr>
        <w:t xml:space="preserve"> </w:t>
      </w:r>
      <w:r>
        <w:t>охраны,</w:t>
      </w:r>
      <w:r>
        <w:rPr>
          <w:spacing w:val="-1"/>
        </w:rPr>
        <w:t xml:space="preserve"> </w:t>
      </w:r>
      <w:r>
        <w:t>МЧС</w:t>
      </w:r>
      <w:r>
        <w:rPr>
          <w:spacing w:val="-2"/>
        </w:rPr>
        <w:t xml:space="preserve"> </w:t>
      </w:r>
      <w:r>
        <w:t>России)</w:t>
      </w:r>
      <w:r>
        <w:rPr>
          <w:spacing w:val="-4"/>
        </w:rPr>
        <w:t xml:space="preserve"> </w:t>
      </w:r>
      <w:r>
        <w:t>и др.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39"/>
      </w:pPr>
      <w:r>
        <w:rPr>
          <w:b/>
        </w:rPr>
        <w:t xml:space="preserve">В курсе «Литературное чтение» — </w:t>
      </w:r>
      <w:r>
        <w:t>это разделы: «Устное народное творчество», «Летописи, былины, жития», «Родина», «Люблю природу</w:t>
      </w:r>
      <w:r>
        <w:rPr>
          <w:spacing w:val="1"/>
        </w:rPr>
        <w:t xml:space="preserve"> </w:t>
      </w:r>
      <w:r>
        <w:t>русскую»,</w:t>
      </w:r>
      <w:r>
        <w:rPr>
          <w:spacing w:val="6"/>
        </w:rPr>
        <w:t xml:space="preserve"> </w:t>
      </w:r>
      <w:r>
        <w:t>«Поэтическая</w:t>
      </w:r>
      <w:r>
        <w:rPr>
          <w:spacing w:val="1"/>
        </w:rPr>
        <w:t xml:space="preserve"> </w:t>
      </w:r>
      <w:r>
        <w:t>тетрадь»,</w:t>
      </w:r>
      <w:r>
        <w:rPr>
          <w:spacing w:val="5"/>
        </w:rPr>
        <w:t xml:space="preserve"> </w:t>
      </w:r>
      <w:r>
        <w:t>«Природа и</w:t>
      </w:r>
      <w:r>
        <w:rPr>
          <w:spacing w:val="1"/>
        </w:rPr>
        <w:t xml:space="preserve"> </w:t>
      </w:r>
      <w:r>
        <w:t>мы»,</w:t>
      </w:r>
      <w:r>
        <w:rPr>
          <w:spacing w:val="5"/>
        </w:rPr>
        <w:t xml:space="preserve"> </w:t>
      </w:r>
      <w:r>
        <w:t>«Из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литературы»,</w:t>
      </w:r>
      <w:r>
        <w:rPr>
          <w:spacing w:val="6"/>
        </w:rPr>
        <w:t xml:space="preserve"> </w:t>
      </w:r>
      <w:r>
        <w:t>«Литература зарубежных</w:t>
      </w:r>
      <w:r>
        <w:rPr>
          <w:spacing w:val="3"/>
        </w:rPr>
        <w:t xml:space="preserve"> </w:t>
      </w:r>
      <w:r>
        <w:t>стран»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тексты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задания</w:t>
      </w:r>
      <w:r>
        <w:rPr>
          <w:spacing w:val="13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нашей</w:t>
      </w:r>
      <w:r>
        <w:rPr>
          <w:spacing w:val="16"/>
        </w:rPr>
        <w:t xml:space="preserve"> </w:t>
      </w:r>
      <w:r>
        <w:t>многонациональной</w:t>
      </w:r>
      <w:r>
        <w:rPr>
          <w:spacing w:val="16"/>
        </w:rPr>
        <w:t xml:space="preserve"> </w:t>
      </w:r>
      <w:r>
        <w:t>стране,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традициях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обычаях</w:t>
      </w:r>
      <w:r>
        <w:rPr>
          <w:spacing w:val="17"/>
        </w:rPr>
        <w:t xml:space="preserve"> </w:t>
      </w:r>
      <w:r>
        <w:t>ее</w:t>
      </w:r>
      <w:r>
        <w:rPr>
          <w:spacing w:val="14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мира,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многообразии</w:t>
      </w:r>
      <w:r>
        <w:rPr>
          <w:spacing w:val="14"/>
        </w:rPr>
        <w:t xml:space="preserve"> </w:t>
      </w:r>
      <w:r>
        <w:t>природы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20"/>
        </w:rPr>
        <w:t xml:space="preserve"> </w:t>
      </w:r>
      <w:r>
        <w:t>бережного</w:t>
      </w:r>
      <w:r>
        <w:rPr>
          <w:spacing w:val="18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ней</w:t>
      </w:r>
      <w:r>
        <w:rPr>
          <w:spacing w:val="19"/>
        </w:rPr>
        <w:t xml:space="preserve"> </w:t>
      </w:r>
      <w:r>
        <w:t>отношения.</w:t>
      </w:r>
      <w:r>
        <w:rPr>
          <w:spacing w:val="15"/>
        </w:rPr>
        <w:t xml:space="preserve"> </w:t>
      </w:r>
      <w:r>
        <w:t>Система</w:t>
      </w:r>
      <w:r>
        <w:rPr>
          <w:spacing w:val="18"/>
        </w:rPr>
        <w:t xml:space="preserve"> </w:t>
      </w:r>
      <w:r>
        <w:t>таких</w:t>
      </w:r>
      <w:r>
        <w:rPr>
          <w:spacing w:val="18"/>
        </w:rPr>
        <w:t xml:space="preserve"> </w:t>
      </w:r>
      <w:r>
        <w:t>заданий</w:t>
      </w:r>
      <w:r>
        <w:rPr>
          <w:spacing w:val="17"/>
        </w:rPr>
        <w:t xml:space="preserve"> </w:t>
      </w:r>
      <w:r>
        <w:t>позволяет</w:t>
      </w:r>
      <w:r>
        <w:rPr>
          <w:spacing w:val="19"/>
        </w:rPr>
        <w:t xml:space="preserve"> </w:t>
      </w:r>
      <w:r>
        <w:t>обучающимся</w:t>
      </w:r>
      <w:r>
        <w:rPr>
          <w:spacing w:val="18"/>
        </w:rPr>
        <w:t xml:space="preserve"> </w:t>
      </w:r>
      <w:r>
        <w:t>осознавать</w:t>
      </w:r>
      <w:r>
        <w:rPr>
          <w:spacing w:val="19"/>
        </w:rPr>
        <w:t xml:space="preserve"> </w:t>
      </w:r>
      <w:r>
        <w:t>себя</w:t>
      </w:r>
      <w:r>
        <w:rPr>
          <w:spacing w:val="19"/>
        </w:rPr>
        <w:t xml:space="preserve"> </w:t>
      </w:r>
      <w:r>
        <w:t>гражданами</w:t>
      </w:r>
      <w:r>
        <w:rPr>
          <w:spacing w:val="19"/>
        </w:rPr>
        <w:t xml:space="preserve"> </w:t>
      </w:r>
      <w:r>
        <w:t>страны,</w:t>
      </w:r>
      <w:r>
        <w:rPr>
          <w:spacing w:val="17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общечеловеческую</w:t>
      </w:r>
      <w:r>
        <w:rPr>
          <w:spacing w:val="-1"/>
        </w:rPr>
        <w:t xml:space="preserve"> </w:t>
      </w:r>
      <w:r>
        <w:t>идентичность.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/>
        <w:jc w:val="both"/>
      </w:pP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курсе</w:t>
      </w:r>
      <w:r>
        <w:rPr>
          <w:b/>
          <w:spacing w:val="-3"/>
        </w:rPr>
        <w:t xml:space="preserve"> </w:t>
      </w:r>
      <w:r>
        <w:rPr>
          <w:b/>
        </w:rPr>
        <w:t>«Русский</w:t>
      </w:r>
      <w:r>
        <w:rPr>
          <w:b/>
          <w:spacing w:val="-2"/>
        </w:rPr>
        <w:t xml:space="preserve"> </w:t>
      </w:r>
      <w:r>
        <w:rPr>
          <w:b/>
        </w:rPr>
        <w:t xml:space="preserve">язык» </w:t>
      </w:r>
      <w:r>
        <w:t>представлены</w:t>
      </w:r>
      <w:r>
        <w:rPr>
          <w:spacing w:val="-3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содержанию упражнения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Родине,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защитниках</w:t>
      </w:r>
      <w:r>
        <w:rPr>
          <w:spacing w:val="-1"/>
        </w:rPr>
        <w:t xml:space="preserve"> </w:t>
      </w:r>
      <w:r>
        <w:t>российской</w:t>
      </w:r>
    </w:p>
    <w:p w:rsidR="001E6F15" w:rsidRDefault="00B071EB">
      <w:pPr>
        <w:pStyle w:val="a3"/>
        <w:ind w:left="832" w:right="524"/>
        <w:jc w:val="both"/>
      </w:pPr>
      <w:r>
        <w:t>Земли, о сохранении мира в своей стране</w:t>
      </w:r>
      <w:r>
        <w:rPr>
          <w:spacing w:val="1"/>
        </w:rPr>
        <w:t xml:space="preserve"> </w:t>
      </w:r>
      <w:r>
        <w:t>и во всём мире.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тексты дети знакомятся с национальными ценностями нашего отечества,</w:t>
      </w:r>
      <w:r>
        <w:rPr>
          <w:spacing w:val="1"/>
        </w:rPr>
        <w:t xml:space="preserve"> </w:t>
      </w:r>
      <w:r>
        <w:t>памятниками старины и их создателями, русскими умельцами, руками которых созданы Царь-пушка и Царь-колокол, церковь Покрова на Нерли и</w:t>
      </w:r>
      <w:r>
        <w:rPr>
          <w:spacing w:val="-57"/>
        </w:rPr>
        <w:t xml:space="preserve"> </w:t>
      </w:r>
      <w:r>
        <w:t>др., узнают о великом достоянии нашего народа — русском языке. В этой связи даны тексты И.Д. Тургенева, А.И. Куприна, А.Н. Толстого, Д.С.</w:t>
      </w:r>
      <w:r>
        <w:rPr>
          <w:spacing w:val="1"/>
        </w:rPr>
        <w:t xml:space="preserve"> </w:t>
      </w:r>
      <w:r>
        <w:t>Лихачёва,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Пришвина,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Соколова-Микитова,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Паустовского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Пушкина,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Бунина,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Лермонтова, Н.М. Рубцова, Н.И. Сладкова, С.Я. Маршака и др., убеждающие обучающихся в красоте, образности, богатстве русского языка.</w:t>
      </w:r>
      <w:r>
        <w:rPr>
          <w:spacing w:val="1"/>
        </w:rPr>
        <w:t xml:space="preserve"> </w:t>
      </w:r>
      <w:r>
        <w:t>Ученики составляют тексты, рассказы о своей малой родине — крае, городе, селе, об их достопримечательностях, природных и культурно-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особенностях.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написании сочинений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картинам</w:t>
      </w:r>
      <w:r>
        <w:rPr>
          <w:spacing w:val="-2"/>
        </w:rPr>
        <w:t xml:space="preserve"> </w:t>
      </w:r>
      <w:r>
        <w:t>великих</w:t>
      </w:r>
      <w:r>
        <w:rPr>
          <w:spacing w:val="2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художников</w:t>
      </w:r>
      <w:r>
        <w:rPr>
          <w:spacing w:val="-1"/>
        </w:rPr>
        <w:t xml:space="preserve"> </w:t>
      </w:r>
      <w:r>
        <w:t>Васнецова</w:t>
      </w:r>
      <w:r>
        <w:rPr>
          <w:spacing w:val="2"/>
        </w:rPr>
        <w:t xml:space="preserve"> </w:t>
      </w:r>
      <w:r>
        <w:t>«Три</w:t>
      </w:r>
    </w:p>
    <w:p w:rsidR="001E6F15" w:rsidRDefault="00B071EB">
      <w:pPr>
        <w:pStyle w:val="a3"/>
        <w:ind w:left="832" w:right="524"/>
        <w:jc w:val="both"/>
      </w:pPr>
      <w:r>
        <w:t>богатыря»,</w:t>
      </w:r>
      <w:r>
        <w:rPr>
          <w:spacing w:val="1"/>
        </w:rPr>
        <w:t xml:space="preserve"> </w:t>
      </w:r>
      <w:r>
        <w:t>«Алёнушка»,</w:t>
      </w:r>
      <w:r>
        <w:rPr>
          <w:spacing w:val="1"/>
        </w:rPr>
        <w:t xml:space="preserve"> </w:t>
      </w:r>
      <w:r>
        <w:t>Саврасова</w:t>
      </w:r>
      <w:r>
        <w:rPr>
          <w:spacing w:val="1"/>
        </w:rPr>
        <w:t xml:space="preserve"> </w:t>
      </w:r>
      <w:r>
        <w:t>«Грачи прилетели», Пластова</w:t>
      </w:r>
      <w:r>
        <w:rPr>
          <w:spacing w:val="1"/>
        </w:rPr>
        <w:t xml:space="preserve"> </w:t>
      </w:r>
      <w:r>
        <w:t>«Первый снег» и др. знакомятся с бытом русских</w:t>
      </w:r>
      <w:r>
        <w:rPr>
          <w:spacing w:val="60"/>
        </w:rPr>
        <w:t xml:space="preserve"> </w:t>
      </w:r>
      <w:r>
        <w:t>людей, особенностями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природы, фольклора, а</w:t>
      </w:r>
      <w:r>
        <w:rPr>
          <w:spacing w:val="-1"/>
        </w:rPr>
        <w:t xml:space="preserve"> </w:t>
      </w:r>
      <w:r>
        <w:t>также с</w:t>
      </w:r>
      <w:r>
        <w:rPr>
          <w:spacing w:val="-2"/>
        </w:rPr>
        <w:t xml:space="preserve"> </w:t>
      </w:r>
      <w:r>
        <w:t>творчеством русских</w:t>
      </w:r>
      <w:r>
        <w:rPr>
          <w:spacing w:val="2"/>
        </w:rPr>
        <w:t xml:space="preserve"> </w:t>
      </w:r>
      <w:r>
        <w:t>художников.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3"/>
        <w:jc w:val="both"/>
      </w:pPr>
      <w:r>
        <w:rPr>
          <w:b/>
        </w:rPr>
        <w:t xml:space="preserve">В курсе «Математика» </w:t>
      </w:r>
      <w:r>
        <w:t>— в сюжетах текстовых задач представлены сведения из исторического прошлого нашей страны — о продолжительности</w:t>
      </w:r>
      <w:r>
        <w:rPr>
          <w:spacing w:val="-57"/>
        </w:rPr>
        <w:t xml:space="preserve"> </w:t>
      </w:r>
      <w:r>
        <w:t>Великой Отечественной войны и о победе в ней, о возрасте Российского флота, о современных достижениях России в области космонавтики; об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богатом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наследии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годах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сочинений</w:t>
      </w:r>
      <w:r>
        <w:rPr>
          <w:spacing w:val="60"/>
        </w:rPr>
        <w:t xml:space="preserve"> </w:t>
      </w:r>
      <w:r>
        <w:t>Л.Н.</w:t>
      </w:r>
      <w:r>
        <w:rPr>
          <w:spacing w:val="-57"/>
        </w:rPr>
        <w:t xml:space="preserve"> </w:t>
      </w:r>
      <w:r>
        <w:t>Толстого,</w:t>
      </w:r>
      <w:r>
        <w:rPr>
          <w:spacing w:val="-1"/>
        </w:rPr>
        <w:t xml:space="preserve"> </w:t>
      </w:r>
      <w:r>
        <w:t>о посещении</w:t>
      </w:r>
      <w:r>
        <w:rPr>
          <w:spacing w:val="-2"/>
        </w:rPr>
        <w:t xml:space="preserve"> </w:t>
      </w:r>
      <w:r>
        <w:t>музеев,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галерей и др.).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15"/>
      </w:pPr>
      <w:r>
        <w:rPr>
          <w:b/>
        </w:rPr>
        <w:t xml:space="preserve">В курсе «Музыка» </w:t>
      </w:r>
      <w:r>
        <w:t>произведения отечественного музыкального искусства рассматриваются в контексте мировой художественной культуры,</w:t>
      </w:r>
      <w:r>
        <w:rPr>
          <w:spacing w:val="1"/>
        </w:rPr>
        <w:t xml:space="preserve"> </w:t>
      </w:r>
      <w:r>
        <w:t>широко</w:t>
      </w:r>
      <w:r>
        <w:rPr>
          <w:spacing w:val="12"/>
        </w:rPr>
        <w:t xml:space="preserve"> </w:t>
      </w:r>
      <w:r>
        <w:t>используется</w:t>
      </w:r>
      <w:r>
        <w:rPr>
          <w:spacing w:val="11"/>
        </w:rPr>
        <w:t xml:space="preserve"> </w:t>
      </w:r>
      <w:r>
        <w:t>принцип</w:t>
      </w:r>
      <w:r>
        <w:rPr>
          <w:spacing w:val="10"/>
        </w:rPr>
        <w:t xml:space="preserve"> </w:t>
      </w:r>
      <w:r>
        <w:t>диалога</w:t>
      </w:r>
      <w:r>
        <w:rPr>
          <w:spacing w:val="11"/>
        </w:rPr>
        <w:t xml:space="preserve"> </w:t>
      </w:r>
      <w:r>
        <w:t>культур.</w:t>
      </w:r>
      <w:r>
        <w:rPr>
          <w:spacing w:val="12"/>
        </w:rPr>
        <w:t xml:space="preserve"> </w:t>
      </w:r>
      <w:r>
        <w:t>Он</w:t>
      </w:r>
      <w:r>
        <w:rPr>
          <w:spacing w:val="12"/>
        </w:rPr>
        <w:t xml:space="preserve"> </w:t>
      </w:r>
      <w:r>
        <w:t>предполагает</w:t>
      </w:r>
      <w:r>
        <w:rPr>
          <w:spacing w:val="12"/>
        </w:rPr>
        <w:t xml:space="preserve"> </w:t>
      </w:r>
      <w:r>
        <w:t>знакомство</w:t>
      </w:r>
      <w:r>
        <w:rPr>
          <w:spacing w:val="12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народной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профессиональной</w:t>
      </w:r>
      <w:r>
        <w:rPr>
          <w:spacing w:val="13"/>
        </w:rPr>
        <w:t xml:space="preserve"> </w:t>
      </w:r>
      <w:r>
        <w:t>музыкой</w:t>
      </w:r>
      <w:r>
        <w:rPr>
          <w:spacing w:val="13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национальностей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сопоставления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выявления</w:t>
      </w:r>
      <w:r>
        <w:rPr>
          <w:spacing w:val="6"/>
        </w:rPr>
        <w:t xml:space="preserve"> </w:t>
      </w:r>
      <w:r>
        <w:t>общности</w:t>
      </w:r>
      <w:r>
        <w:rPr>
          <w:spacing w:val="6"/>
        </w:rPr>
        <w:t xml:space="preserve"> </w:t>
      </w:r>
      <w:r>
        <w:t>жизненного</w:t>
      </w:r>
      <w:r>
        <w:rPr>
          <w:spacing w:val="7"/>
        </w:rPr>
        <w:t xml:space="preserve"> </w:t>
      </w:r>
      <w:r>
        <w:t>содержания,</w:t>
      </w:r>
      <w:r>
        <w:rPr>
          <w:spacing w:val="6"/>
        </w:rPr>
        <w:t xml:space="preserve"> </w:t>
      </w:r>
      <w:r>
        <w:t>нравственно-эстетической</w:t>
      </w:r>
      <w:r>
        <w:rPr>
          <w:spacing w:val="8"/>
        </w:rPr>
        <w:t xml:space="preserve"> </w:t>
      </w:r>
      <w:r>
        <w:t>проблематики,</w:t>
      </w:r>
      <w:r>
        <w:rPr>
          <w:spacing w:val="6"/>
        </w:rPr>
        <w:t xml:space="preserve"> </w:t>
      </w:r>
      <w:r>
        <w:t>различия</w:t>
      </w:r>
      <w:r>
        <w:rPr>
          <w:spacing w:val="-57"/>
        </w:rPr>
        <w:t xml:space="preserve"> </w:t>
      </w:r>
      <w:r>
        <w:t>стилей,</w:t>
      </w:r>
      <w:r>
        <w:rPr>
          <w:spacing w:val="-1"/>
        </w:rPr>
        <w:t xml:space="preserve"> </w:t>
      </w:r>
      <w:r>
        <w:t>музыкального языка, творческого почерка</w:t>
      </w:r>
      <w:r>
        <w:rPr>
          <w:spacing w:val="-2"/>
        </w:rPr>
        <w:t xml:space="preserve"> </w:t>
      </w:r>
      <w:r>
        <w:t>представителей разных</w:t>
      </w:r>
      <w:r>
        <w:rPr>
          <w:spacing w:val="1"/>
        </w:rPr>
        <w:t xml:space="preserve"> </w:t>
      </w:r>
      <w:r>
        <w:t>эпох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8"/>
      </w:pP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курсе</w:t>
      </w:r>
      <w:r>
        <w:rPr>
          <w:b/>
          <w:spacing w:val="-4"/>
        </w:rPr>
        <w:t xml:space="preserve"> </w:t>
      </w:r>
      <w:r>
        <w:rPr>
          <w:b/>
        </w:rPr>
        <w:t>«Изобразительное</w:t>
      </w:r>
      <w:r>
        <w:rPr>
          <w:b/>
          <w:spacing w:val="-4"/>
        </w:rPr>
        <w:t xml:space="preserve"> </w:t>
      </w:r>
      <w:r>
        <w:rPr>
          <w:b/>
        </w:rPr>
        <w:t>искусство»</w:t>
      </w:r>
      <w:r>
        <w:rPr>
          <w:b/>
          <w:spacing w:val="-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осуществляется благодаря</w:t>
      </w:r>
      <w:r>
        <w:rPr>
          <w:spacing w:val="-3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сквозному</w:t>
      </w:r>
      <w:r>
        <w:rPr>
          <w:spacing w:val="-7"/>
        </w:rPr>
        <w:t xml:space="preserve"> </w:t>
      </w:r>
      <w:r>
        <w:t>принципу</w:t>
      </w:r>
      <w:r>
        <w:rPr>
          <w:spacing w:val="-9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обучающего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идея</w:t>
      </w:r>
      <w:r>
        <w:rPr>
          <w:spacing w:val="3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порога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культуры».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5"/>
        <w:jc w:val="both"/>
      </w:pPr>
      <w:r>
        <w:rPr>
          <w:b/>
        </w:rPr>
        <w:lastRenderedPageBreak/>
        <w:t xml:space="preserve">В курсе «Английский язык» </w:t>
      </w:r>
      <w:r>
        <w:t>с этой целью предлагаются тексты и диалоги о культуре России и аналогичные тексты о культуре и истории</w:t>
      </w:r>
      <w:r>
        <w:rPr>
          <w:spacing w:val="1"/>
        </w:rPr>
        <w:t xml:space="preserve"> </w:t>
      </w:r>
      <w:r>
        <w:t>изучаемой страны. Начиная со 2 класса содержание текстов, заданий и упражнений направлены на развитие идеи диалога культур России и</w:t>
      </w:r>
      <w:r>
        <w:rPr>
          <w:spacing w:val="1"/>
        </w:rPr>
        <w:t xml:space="preserve"> </w:t>
      </w:r>
      <w:r>
        <w:t>изучаемой страны. Обучающимся предлагаются увлекательные материалы об этой стране и её столице; о России и её столице, об английских 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музеях, о праздниках,</w:t>
      </w:r>
      <w:r>
        <w:rPr>
          <w:spacing w:val="-1"/>
        </w:rPr>
        <w:t xml:space="preserve"> </w:t>
      </w:r>
      <w:r>
        <w:t>традициях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нашей страны и изучаемой</w:t>
      </w:r>
      <w:r>
        <w:rPr>
          <w:spacing w:val="-1"/>
        </w:rPr>
        <w:t xml:space="preserve"> </w:t>
      </w:r>
      <w:r>
        <w:t>страны.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751"/>
      </w:pPr>
      <w:r>
        <w:rPr>
          <w:b/>
        </w:rPr>
        <w:t xml:space="preserve">В курсе «Основы религиозных культур и светской этики» </w:t>
      </w:r>
      <w:r>
        <w:t>для реализации указанных личностных результатов каждый учебник содержит</w:t>
      </w:r>
      <w:r>
        <w:rPr>
          <w:spacing w:val="1"/>
        </w:rPr>
        <w:t xml:space="preserve"> </w:t>
      </w:r>
      <w:r>
        <w:t>общие для всех 6 модулей уроки: урок 1 «Россия — наша Родина» и урок 30 «Любовь и уважение к Отчеству». Тема Родины, России, любви и</w:t>
      </w:r>
      <w:r>
        <w:rPr>
          <w:spacing w:val="1"/>
        </w:rPr>
        <w:t xml:space="preserve"> </w:t>
      </w:r>
      <w:r>
        <w:t>уважения к Отчеству, единства разнообразных культурных и духовных традиций народов нашей страны лежит в начале учебной программы</w:t>
      </w:r>
      <w:r>
        <w:rPr>
          <w:spacing w:val="1"/>
        </w:rPr>
        <w:t xml:space="preserve"> </w:t>
      </w:r>
      <w:r>
        <w:t>каждого предмета и ею же завершается. Также и в содержании каждого учебника эта тема системно представлена иллюстративным материалом,</w:t>
      </w:r>
      <w:r>
        <w:rPr>
          <w:spacing w:val="-57"/>
        </w:rPr>
        <w:t xml:space="preserve"> </w:t>
      </w:r>
      <w:r>
        <w:t>отражающим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религиозных традиций,</w:t>
      </w:r>
      <w:r>
        <w:rPr>
          <w:spacing w:val="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содержанием,</w:t>
      </w:r>
      <w:r>
        <w:rPr>
          <w:spacing w:val="-1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раскрывается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материале</w:t>
      </w:r>
    </w:p>
    <w:p w:rsidR="001E6F15" w:rsidRDefault="00B071EB">
      <w:pPr>
        <w:pStyle w:val="a3"/>
        <w:ind w:left="832" w:right="545"/>
      </w:pPr>
      <w:r>
        <w:t>отечественной</w:t>
      </w:r>
      <w:r>
        <w:rPr>
          <w:spacing w:val="-3"/>
        </w:rPr>
        <w:t xml:space="preserve"> </w:t>
      </w:r>
      <w:r>
        <w:t>истории.</w:t>
      </w:r>
      <w:r>
        <w:rPr>
          <w:spacing w:val="-5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модулей</w:t>
      </w:r>
      <w:r>
        <w:rPr>
          <w:spacing w:val="-2"/>
        </w:rPr>
        <w:t xml:space="preserve"> </w:t>
      </w:r>
      <w:r>
        <w:t>лежат</w:t>
      </w:r>
      <w:r>
        <w:rPr>
          <w:spacing w:val="-3"/>
        </w:rPr>
        <w:t xml:space="preserve"> </w:t>
      </w:r>
      <w:r>
        <w:t>концептуальные</w:t>
      </w:r>
      <w:r>
        <w:rPr>
          <w:spacing w:val="-4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«мы</w:t>
      </w:r>
      <w:r>
        <w:rPr>
          <w:spacing w:val="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российский</w:t>
      </w:r>
      <w:r>
        <w:rPr>
          <w:spacing w:val="-4"/>
        </w:rPr>
        <w:t xml:space="preserve"> </w:t>
      </w:r>
      <w:r>
        <w:t>народ»,</w:t>
      </w:r>
      <w:r>
        <w:rPr>
          <w:spacing w:val="1"/>
        </w:rPr>
        <w:t xml:space="preserve"> </w:t>
      </w:r>
      <w:r>
        <w:t>«мы</w:t>
      </w:r>
      <w:r>
        <w:rPr>
          <w:spacing w:val="-2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мы вместе». Содержание религиозных и светских традиций в каждом учебнике раскрыто как содержание традиций российских народов.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 складывается целостный образ</w:t>
      </w:r>
      <w:r>
        <w:rPr>
          <w:spacing w:val="-1"/>
        </w:rPr>
        <w:t xml:space="preserve"> </w:t>
      </w:r>
      <w:r>
        <w:t>культурно-исторического мира</w:t>
      </w:r>
      <w:r>
        <w:rPr>
          <w:spacing w:val="-1"/>
        </w:rPr>
        <w:t xml:space="preserve"> </w:t>
      </w:r>
      <w:r>
        <w:t>России.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 w:right="515"/>
      </w:pPr>
      <w:r>
        <w:rPr>
          <w:b/>
        </w:rPr>
        <w:t>Метапредметные</w:t>
      </w:r>
      <w:r>
        <w:rPr>
          <w:b/>
          <w:spacing w:val="8"/>
        </w:rPr>
        <w:t xml:space="preserve"> </w:t>
      </w:r>
      <w:r>
        <w:rPr>
          <w:b/>
        </w:rPr>
        <w:t>результаты</w:t>
      </w:r>
      <w:r>
        <w:rPr>
          <w:b/>
          <w:spacing w:val="13"/>
        </w:rPr>
        <w:t xml:space="preserve"> </w:t>
      </w:r>
      <w:r>
        <w:t>освоения</w:t>
      </w:r>
      <w:r>
        <w:rPr>
          <w:spacing w:val="9"/>
        </w:rPr>
        <w:t xml:space="preserve"> </w:t>
      </w:r>
      <w:r>
        <w:t>основной</w:t>
      </w:r>
      <w:r>
        <w:rPr>
          <w:spacing w:val="11"/>
        </w:rPr>
        <w:t xml:space="preserve"> </w:t>
      </w:r>
      <w:r>
        <w:t>общеобразовательной</w:t>
      </w:r>
      <w:r>
        <w:rPr>
          <w:spacing w:val="11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начального</w:t>
      </w:r>
      <w:r>
        <w:rPr>
          <w:spacing w:val="10"/>
        </w:rPr>
        <w:t xml:space="preserve"> </w:t>
      </w:r>
      <w:r>
        <w:t>общего</w:t>
      </w:r>
      <w:r>
        <w:rPr>
          <w:spacing w:val="10"/>
        </w:rPr>
        <w:t xml:space="preserve"> </w:t>
      </w:r>
      <w:r>
        <w:t>образования</w:t>
      </w:r>
      <w:r>
        <w:rPr>
          <w:spacing w:val="10"/>
        </w:rPr>
        <w:t xml:space="preserve"> </w:t>
      </w:r>
      <w:r>
        <w:t>МКОУ Сортавальского МР РК Вяртсильская СОШ отражают: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2" w:line="240" w:lineRule="auto"/>
        <w:ind w:right="1427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3" w:line="237" w:lineRule="auto"/>
        <w:ind w:right="1664"/>
        <w:rPr>
          <w:sz w:val="24"/>
        </w:rPr>
      </w:pPr>
      <w:r>
        <w:rPr>
          <w:sz w:val="24"/>
        </w:rPr>
        <w:t>освоение способов решения проблем творческого и поискового характера в учебной, музыкально-исполнительской и творческой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5" w:line="237" w:lineRule="auto"/>
        <w:ind w:right="642"/>
        <w:rPr>
          <w:sz w:val="24"/>
        </w:rPr>
      </w:pPr>
      <w:r>
        <w:rPr>
          <w:sz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5" w:line="237" w:lineRule="auto"/>
        <w:ind w:right="1395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4" w:line="237" w:lineRule="auto"/>
        <w:ind w:right="891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грамоты;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2" w:line="240" w:lineRule="auto"/>
        <w:ind w:right="531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 учебном информационном пространстве сети Интернет),</w:t>
      </w:r>
      <w:r>
        <w:rPr>
          <w:spacing w:val="-57"/>
          <w:sz w:val="24"/>
        </w:rPr>
        <w:t xml:space="preserve"> </w:t>
      </w:r>
      <w:r>
        <w:rPr>
          <w:sz w:val="24"/>
        </w:rPr>
        <w:t>сбора, обработки, анализа, организации, передачи и интерпретации информации в соответствии с коммуникативными и 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 и технологиями учебного предмета; в том числе и анализировать звуки, готовить свое выступление и выступать с аудио-, видео- 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line="240" w:lineRule="auto"/>
        <w:ind w:right="876"/>
        <w:rPr>
          <w:sz w:val="24"/>
        </w:rPr>
      </w:pPr>
      <w:r>
        <w:rPr>
          <w:sz w:val="24"/>
        </w:rPr>
        <w:t>умение оценивать произведения разных видов искусства, овладев логическими действиями сравнения, анализа, синтеза, 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 аналогий в процессе интонационно-образного, жанрового и стилевого анализа музыкальных произведений и других 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3" w:line="237" w:lineRule="auto"/>
        <w:ind w:right="1188"/>
        <w:rPr>
          <w:sz w:val="24"/>
        </w:rPr>
      </w:pPr>
      <w:r>
        <w:rPr>
          <w:sz w:val="24"/>
        </w:rPr>
        <w:t>готовность к учебному сотрудничеству (общение, взаимодействие) со сверстниками при решении различных музыкально-творческих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 «Музыка»;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79" w:line="240" w:lineRule="auto"/>
        <w:ind w:right="556"/>
        <w:rPr>
          <w:sz w:val="24"/>
        </w:rPr>
      </w:pPr>
      <w:r>
        <w:rPr>
          <w:sz w:val="24"/>
        </w:rPr>
        <w:lastRenderedPageBreak/>
        <w:t>использование различных способов поиска (в справочных источниках и открытом учебном информационном пространстве сети Интернет),</w:t>
      </w:r>
      <w:r>
        <w:rPr>
          <w:spacing w:val="-57"/>
          <w:sz w:val="24"/>
        </w:rPr>
        <w:t xml:space="preserve"> </w:t>
      </w:r>
      <w:r>
        <w:rPr>
          <w:sz w:val="24"/>
        </w:rPr>
        <w:t>сбора, обработки, анализа, организации, передачи и интерпретации информации в соответствии с коммуникативными и 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 и технологиями учебного предмета; в том числе умение фиксировать (записывать) в цифровой форме измеряемые величины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готовить свое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выступать с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нормы</w:t>
      </w:r>
    </w:p>
    <w:p w:rsidR="001E6F15" w:rsidRDefault="00B071EB">
      <w:pPr>
        <w:pStyle w:val="a3"/>
        <w:spacing w:line="273" w:lineRule="exact"/>
      </w:pPr>
      <w:r>
        <w:t>информационной</w:t>
      </w:r>
      <w:r>
        <w:rPr>
          <w:spacing w:val="-5"/>
        </w:rPr>
        <w:t xml:space="preserve"> </w:t>
      </w:r>
      <w:r>
        <w:t>избирательности,</w:t>
      </w:r>
      <w:r>
        <w:rPr>
          <w:spacing w:val="-4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этикета;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5" w:line="237" w:lineRule="auto"/>
        <w:ind w:right="902"/>
        <w:rPr>
          <w:sz w:val="24"/>
        </w:rPr>
      </w:pPr>
      <w:r>
        <w:rPr>
          <w:sz w:val="24"/>
        </w:rPr>
        <w:t>владение логическими действиями сравнения, анализа, синтеза, обобщения, классификации по родовидовым признакам, 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 и причинно-следственных связей, построения рассуждений, отнесения к известным понятиям в процессе слушания и освоения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музыкальных произведений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4" w:line="240" w:lineRule="auto"/>
        <w:ind w:right="1196"/>
        <w:rPr>
          <w:sz w:val="24"/>
        </w:rPr>
      </w:pPr>
      <w:r>
        <w:rPr>
          <w:sz w:val="24"/>
        </w:rPr>
        <w:t>готовность слушать собеседника и вести диалог, готовность признавать возможность существования различных точек зрения и права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иметь свою; излагать свое мнение и аргументировать свою точку зрения и оценку событий, формирующихся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и 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хоровой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2" w:line="237" w:lineRule="auto"/>
        <w:ind w:right="1120"/>
        <w:rPr>
          <w:sz w:val="24"/>
        </w:rPr>
      </w:pPr>
      <w:r>
        <w:rPr>
          <w:sz w:val="24"/>
        </w:rPr>
        <w:t>овладение начальными сведениями о сущности и особенностях объектов, процессов и явлений действительности (культурных и др.)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</w:t>
      </w:r>
      <w:r>
        <w:rPr>
          <w:spacing w:val="3"/>
          <w:sz w:val="24"/>
        </w:rPr>
        <w:t xml:space="preserve"> </w:t>
      </w:r>
      <w:r>
        <w:rPr>
          <w:sz w:val="24"/>
        </w:rPr>
        <w:t>«Музыка»;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5" w:line="237" w:lineRule="auto"/>
        <w:ind w:right="915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</w:t>
      </w:r>
      <w:r>
        <w:rPr>
          <w:spacing w:val="3"/>
          <w:sz w:val="24"/>
        </w:rPr>
        <w:t xml:space="preserve"> </w:t>
      </w:r>
      <w:r>
        <w:rPr>
          <w:sz w:val="24"/>
        </w:rPr>
        <w:t>«Музыка».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9"/>
        <w:jc w:val="both"/>
      </w:pPr>
      <w:r>
        <w:t>В результате реализации программы обучающиеся смогут освоить универсальные учебные действия, обеспечивающие овладение ключевыми</w:t>
      </w:r>
      <w:r>
        <w:rPr>
          <w:spacing w:val="1"/>
        </w:rPr>
        <w:t xml:space="preserve"> </w:t>
      </w:r>
      <w:r>
        <w:t>компетенциями, реализовать собственный творческий потенциал, применяя музыкальные знания и представления о музыкальном искусстве 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практической деятельности.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a3"/>
        <w:spacing w:line="275" w:lineRule="exact"/>
        <w:ind w:left="832"/>
      </w:pPr>
      <w:r>
        <w:rPr>
          <w:b/>
        </w:rPr>
        <w:t>«Технология».</w:t>
      </w:r>
      <w:r>
        <w:rPr>
          <w:b/>
          <w:spacing w:val="12"/>
        </w:rPr>
        <w:t xml:space="preserve"> </w:t>
      </w:r>
      <w:r>
        <w:t>Специфика</w:t>
      </w:r>
      <w:r>
        <w:rPr>
          <w:spacing w:val="10"/>
        </w:rPr>
        <w:t xml:space="preserve"> </w:t>
      </w:r>
      <w:r>
        <w:t>этого</w:t>
      </w:r>
      <w:r>
        <w:rPr>
          <w:spacing w:val="9"/>
        </w:rPr>
        <w:t xml:space="preserve"> </w:t>
      </w:r>
      <w:r>
        <w:t>предмета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значимость</w:t>
      </w:r>
      <w:r>
        <w:rPr>
          <w:spacing w:val="14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формирования</w:t>
      </w:r>
      <w:r>
        <w:rPr>
          <w:spacing w:val="11"/>
        </w:rPr>
        <w:t xml:space="preserve"> </w:t>
      </w:r>
      <w:r>
        <w:t>универсальных</w:t>
      </w:r>
      <w:r>
        <w:rPr>
          <w:spacing w:val="14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действий</w:t>
      </w:r>
      <w:r>
        <w:rPr>
          <w:spacing w:val="35"/>
        </w:rPr>
        <w:t xml:space="preserve"> </w:t>
      </w:r>
      <w:r>
        <w:t>обусловлены: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ключевой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ролью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 универсальных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line="240" w:lineRule="auto"/>
        <w:ind w:right="670"/>
        <w:rPr>
          <w:sz w:val="24"/>
        </w:rPr>
      </w:pPr>
      <w:r>
        <w:rPr>
          <w:sz w:val="24"/>
        </w:rPr>
        <w:t>значением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ходе выполнения различных заданий по курсу (так, в ходе решения задач на конструирование обучающиеся учатся использовать 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карты и модели, задающие полную ориентировочную основу выполнения предложенных заданий и позволяющие выделять 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ориентиров);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1" w:line="240" w:lineRule="auto"/>
        <w:ind w:right="1066"/>
        <w:rPr>
          <w:sz w:val="24"/>
        </w:rPr>
      </w:pPr>
      <w:r>
        <w:rPr>
          <w:sz w:val="24"/>
        </w:rPr>
        <w:t>специальной организацией процесса планомерно-поэтапной отработки предметно-преобразовательной деятельности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генезисе и развитии психологических новообразований младшего школьного возраста — умении осуществлять анализ, действовать во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2"/>
          <w:sz w:val="24"/>
        </w:rPr>
        <w:t xml:space="preserve"> </w:t>
      </w:r>
      <w:r>
        <w:rPr>
          <w:sz w:val="24"/>
        </w:rPr>
        <w:t>умственном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плане;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рефлексией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широким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проектных форм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2" w:line="237" w:lineRule="auto"/>
        <w:ind w:left="832" w:right="6615" w:firstLine="360"/>
        <w:rPr>
          <w:sz w:val="24"/>
        </w:rPr>
      </w:pPr>
      <w:r>
        <w:rPr>
          <w:sz w:val="24"/>
        </w:rPr>
        <w:t>формированием первоначальных элементов ИКТ-компетентности обучающихся.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обеспечивает 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целей: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4" w:line="237" w:lineRule="auto"/>
        <w:ind w:right="1295"/>
        <w:rPr>
          <w:sz w:val="24"/>
        </w:rPr>
      </w:pPr>
      <w:r>
        <w:rPr>
          <w:sz w:val="24"/>
        </w:rPr>
        <w:t>формирование картины мира материальной и духовной культуры как продукта творческой предметно-преобразующей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82" w:line="237" w:lineRule="auto"/>
        <w:ind w:right="669"/>
        <w:rPr>
          <w:sz w:val="24"/>
        </w:rPr>
      </w:pPr>
      <w:r>
        <w:rPr>
          <w:sz w:val="24"/>
        </w:rPr>
        <w:lastRenderedPageBreak/>
        <w:t>развитие знаково-символического и пространственного мышления, творческого и репродуктивного воображения на основе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обучающегося к моделированию и отображению объекта и процесса его преобразования в форме моделей (рисунков, планов,</w:t>
      </w:r>
      <w:r>
        <w:rPr>
          <w:spacing w:val="-57"/>
          <w:sz w:val="24"/>
        </w:rPr>
        <w:t xml:space="preserve"> </w:t>
      </w:r>
      <w:r>
        <w:rPr>
          <w:sz w:val="24"/>
        </w:rPr>
        <w:t>схем,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чертежей);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7" w:line="237" w:lineRule="auto"/>
        <w:ind w:right="777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целеполагание;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задач); прогнозирование (предвосхищение будущего результата при различных условиях выполнения действия); контроль, коррекция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5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поэтапной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предметно-преобразующих действий;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планирующей 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совместнопродуктивной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4" w:line="237" w:lineRule="auto"/>
        <w:ind w:right="928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символико-моделирующей деятельности;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before="5" w:line="237" w:lineRule="auto"/>
        <w:ind w:right="907"/>
        <w:rPr>
          <w:sz w:val="24"/>
        </w:rPr>
      </w:pP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миром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предварительному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самоопределению;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2"/>
        </w:tabs>
        <w:spacing w:before="4" w:line="237" w:lineRule="auto"/>
        <w:ind w:right="530"/>
        <w:jc w:val="both"/>
        <w:rPr>
          <w:sz w:val="24"/>
        </w:rPr>
      </w:pPr>
      <w:r>
        <w:rPr>
          <w:sz w:val="24"/>
        </w:rPr>
        <w:t>формирование ИКТ-компетентности обучающихся, включая ознакомление с правилами жизни людей в мире информации: избирательность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 потреблении информации, уважение к личной информации другого человека, к процессу познания учения, к состоянию неполного 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аспектам.</w:t>
      </w:r>
    </w:p>
    <w:p w:rsidR="001E6F15" w:rsidRDefault="001E6F15">
      <w:pPr>
        <w:pStyle w:val="a3"/>
        <w:spacing w:before="8"/>
        <w:ind w:left="0"/>
      </w:pPr>
    </w:p>
    <w:p w:rsidR="001E6F15" w:rsidRDefault="00B071EB">
      <w:pPr>
        <w:spacing w:line="275" w:lineRule="exact"/>
        <w:ind w:left="832"/>
        <w:rPr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культура».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Этот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 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спорте;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spacing w:line="240" w:lineRule="auto"/>
        <w:ind w:right="3497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57"/>
          <w:sz w:val="24"/>
        </w:rPr>
        <w:t xml:space="preserve"> </w:t>
      </w:r>
      <w:r>
        <w:rPr>
          <w:sz w:val="24"/>
        </w:rPr>
        <w:t>совладания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1"/>
          <w:sz w:val="24"/>
        </w:rPr>
        <w:t xml:space="preserve"> </w:t>
      </w:r>
      <w:r>
        <w:rPr>
          <w:sz w:val="24"/>
        </w:rPr>
        <w:t>стрессоустойчивости;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ind w:left="832"/>
        <w:jc w:val="both"/>
      </w:pPr>
      <w:r>
        <w:t>«Физическая</w:t>
      </w:r>
      <w:r>
        <w:rPr>
          <w:spacing w:val="-4"/>
        </w:rPr>
        <w:t xml:space="preserve"> </w:t>
      </w:r>
      <w:r>
        <w:t>культура»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способствует: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2"/>
        </w:tabs>
        <w:spacing w:before="2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1E6F15" w:rsidRDefault="00B071EB" w:rsidP="00B72DD1">
      <w:pPr>
        <w:pStyle w:val="a4"/>
        <w:numPr>
          <w:ilvl w:val="0"/>
          <w:numId w:val="204"/>
        </w:numPr>
        <w:tabs>
          <w:tab w:val="left" w:pos="1552"/>
        </w:tabs>
        <w:spacing w:line="240" w:lineRule="auto"/>
        <w:ind w:right="990"/>
        <w:jc w:val="both"/>
        <w:rPr>
          <w:sz w:val="24"/>
        </w:rPr>
      </w:pPr>
      <w:r>
        <w:rPr>
          <w:sz w:val="24"/>
        </w:rPr>
        <w:t>в области коммуникативных действий развитию взаимодействия, ориентации на партнёра, сотрудничеству и кооперации (в командных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пути её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конфликты;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взаимный</w:t>
      </w:r>
    </w:p>
    <w:p w:rsidR="001E6F15" w:rsidRDefault="00B071EB">
      <w:pPr>
        <w:pStyle w:val="a3"/>
        <w:ind w:right="691"/>
        <w:jc w:val="both"/>
      </w:pPr>
      <w:r>
        <w:t>контроль; адекватно оценивать собственное поведение и поведение партнёра и вносить необходимые коррективы в интересах достижения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результата).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 w:right="626"/>
        <w:jc w:val="both"/>
      </w:pPr>
      <w:r>
        <w:t>В соответствии с требованиями ФГОС НОО структура и содержание системы учебников «Школа России» направлены на достижение следующих</w:t>
      </w:r>
      <w:r>
        <w:rPr>
          <w:spacing w:val="-57"/>
        </w:rPr>
        <w:t xml:space="preserve"> </w:t>
      </w:r>
      <w:r>
        <w:t>метапредметных результатов освоения</w:t>
      </w:r>
      <w:r>
        <w:rPr>
          <w:spacing w:val="-1"/>
        </w:rPr>
        <w:t xml:space="preserve"> </w:t>
      </w:r>
      <w:r>
        <w:t>основной общеобразовательной</w:t>
      </w:r>
      <w:r>
        <w:rPr>
          <w:spacing w:val="-3"/>
        </w:rPr>
        <w:t xml:space="preserve"> </w:t>
      </w:r>
      <w:r>
        <w:t>программы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Heading3"/>
        <w:numPr>
          <w:ilvl w:val="0"/>
          <w:numId w:val="202"/>
        </w:numPr>
        <w:tabs>
          <w:tab w:val="left" w:pos="1092"/>
        </w:tabs>
        <w:spacing w:before="62" w:line="274" w:lineRule="exact"/>
        <w:jc w:val="both"/>
      </w:pPr>
      <w:r>
        <w:lastRenderedPageBreak/>
        <w:t>Овладение</w:t>
      </w:r>
      <w:r>
        <w:rPr>
          <w:spacing w:val="-3"/>
        </w:rPr>
        <w:t xml:space="preserve"> </w:t>
      </w:r>
      <w:r>
        <w:t>способностью</w:t>
      </w:r>
      <w:r>
        <w:rPr>
          <w:spacing w:val="-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осуществления</w:t>
      </w:r>
    </w:p>
    <w:p w:rsidR="001E6F15" w:rsidRDefault="00B071EB">
      <w:pPr>
        <w:pStyle w:val="a3"/>
        <w:ind w:left="832" w:right="524"/>
        <w:jc w:val="both"/>
      </w:pPr>
      <w:r>
        <w:t>В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(1-4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шмуцтитулах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сформулированы основные цели и задачи учебной деятельности, что позволяет обучающимся узнать, чему конкретно они будут учиться, изучая</w:t>
      </w:r>
      <w:r>
        <w:rPr>
          <w:spacing w:val="1"/>
        </w:rPr>
        <w:t xml:space="preserve"> </w:t>
      </w:r>
      <w:r>
        <w:t>данный раздел. В начале каждого урока представлены цели и задачи учебной деятельности на данном уроке. Это помогает ученикам видеть</w:t>
      </w:r>
      <w:r>
        <w:rPr>
          <w:spacing w:val="1"/>
        </w:rPr>
        <w:t xml:space="preserve"> </w:t>
      </w:r>
      <w:r>
        <w:t>перспективу</w:t>
      </w:r>
      <w:r>
        <w:rPr>
          <w:spacing w:val="-9"/>
        </w:rPr>
        <w:t xml:space="preserve"> </w:t>
      </w:r>
      <w:r>
        <w:t>работы по теме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конкретные</w:t>
      </w:r>
      <w:r>
        <w:rPr>
          <w:spacing w:val="-2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конечным</w:t>
      </w:r>
      <w:r>
        <w:rPr>
          <w:spacing w:val="-2"/>
        </w:rPr>
        <w:t xml:space="preserve"> </w:t>
      </w:r>
      <w:r>
        <w:t>результатом ее</w:t>
      </w:r>
      <w:r>
        <w:rPr>
          <w:spacing w:val="-1"/>
        </w:rPr>
        <w:t xml:space="preserve"> </w:t>
      </w:r>
      <w:r>
        <w:t>изучения.</w:t>
      </w:r>
    </w:p>
    <w:p w:rsidR="001E6F15" w:rsidRDefault="00B071EB">
      <w:pPr>
        <w:pStyle w:val="a3"/>
        <w:ind w:left="832" w:right="1330"/>
      </w:pPr>
      <w:r>
        <w:t>Постановка учебной задачи, как правило, показывает детям недостаточность имеющихся у них знаний, побуждает их к поиску новых</w:t>
      </w:r>
      <w:r>
        <w:rPr>
          <w:spacing w:val="1"/>
        </w:rPr>
        <w:t xml:space="preserve"> </w:t>
      </w:r>
      <w:r>
        <w:t>знаний и способов действий, которые они «открывают» в результате применения и использования уже известных способов действий и</w:t>
      </w:r>
      <w:r>
        <w:rPr>
          <w:spacing w:val="1"/>
        </w:rPr>
        <w:t xml:space="preserve"> </w:t>
      </w:r>
      <w:r>
        <w:t>имеющихся</w:t>
      </w:r>
      <w:r>
        <w:rPr>
          <w:spacing w:val="-4"/>
        </w:rPr>
        <w:t xml:space="preserve"> </w:t>
      </w:r>
      <w:r>
        <w:t>знаний.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учебников</w:t>
      </w:r>
      <w:r>
        <w:rPr>
          <w:spacing w:val="-4"/>
        </w:rPr>
        <w:t xml:space="preserve"> </w:t>
      </w:r>
      <w:r>
        <w:t>постепенно</w:t>
      </w:r>
      <w:r>
        <w:rPr>
          <w:spacing w:val="-3"/>
        </w:rPr>
        <w:t xml:space="preserve"> </w:t>
      </w:r>
      <w:r>
        <w:t>формируются умения</w:t>
      </w:r>
      <w:r>
        <w:rPr>
          <w:spacing w:val="-4"/>
        </w:rPr>
        <w:t xml:space="preserve"> </w:t>
      </w:r>
      <w:r>
        <w:t>сначала</w:t>
      </w:r>
      <w:r>
        <w:rPr>
          <w:spacing w:val="-3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принимать</w:t>
      </w:r>
    </w:p>
    <w:p w:rsidR="001E6F15" w:rsidRDefault="00B071EB">
      <w:pPr>
        <w:pStyle w:val="a3"/>
        <w:ind w:left="832" w:right="525"/>
      </w:pPr>
      <w:r>
        <w:t>познавательную цель, сохранять её при выполнении учебных действий, а затем и самостоятельно формулировать учебную задачу, выстраивать</w:t>
      </w:r>
      <w:r>
        <w:rPr>
          <w:spacing w:val="1"/>
        </w:rPr>
        <w:t xml:space="preserve"> </w:t>
      </w:r>
      <w:r>
        <w:t>план действия для её последующего решения. Способность принимать и сохранять задачи учебной деятельности, находить средства ее реализации</w:t>
      </w:r>
      <w:r>
        <w:rPr>
          <w:spacing w:val="-57"/>
        </w:rPr>
        <w:t xml:space="preserve"> </w:t>
      </w:r>
      <w:r>
        <w:t>развивается через систему заданий, предусмотренных в материале каждого урока. Урок, тема, раздел завершаются заданиями рубрики «Проверь</w:t>
      </w:r>
      <w:r>
        <w:rPr>
          <w:spacing w:val="1"/>
        </w:rPr>
        <w:t xml:space="preserve"> </w:t>
      </w:r>
      <w:r>
        <w:t>себя»,</w:t>
      </w:r>
      <w:r>
        <w:rPr>
          <w:spacing w:val="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способствует организации контрольно-оценочной деятельности,</w:t>
      </w:r>
      <w:r>
        <w:rPr>
          <w:spacing w:val="1"/>
        </w:rPr>
        <w:t xml:space="preserve"> </w:t>
      </w:r>
      <w:r>
        <w:t>формированию рефлексивной позиции школьника,</w:t>
      </w:r>
      <w:r>
        <w:rPr>
          <w:spacing w:val="1"/>
        </w:rPr>
        <w:t xml:space="preserve"> </w:t>
      </w:r>
      <w:r>
        <w:t>его волевой саморегуляции. Такая дидактическая структура: общая цель — ее конкретизация в начале каждого урока (или раздела) — реализация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</w:t>
      </w:r>
      <w:r>
        <w:rPr>
          <w:spacing w:val="2"/>
        </w:rPr>
        <w:t xml:space="preserve"> </w:t>
      </w:r>
      <w:r>
        <w:t>урока (раздела)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проверочные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регулятивных</w:t>
      </w:r>
    </w:p>
    <w:p w:rsidR="001E6F15" w:rsidRDefault="00B071EB">
      <w:pPr>
        <w:pStyle w:val="a3"/>
        <w:spacing w:line="274" w:lineRule="exact"/>
        <w:ind w:left="832"/>
      </w:pP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школьника.</w:t>
      </w:r>
    </w:p>
    <w:p w:rsidR="001E6F15" w:rsidRDefault="001E6F15">
      <w:pPr>
        <w:pStyle w:val="a3"/>
        <w:spacing w:before="3"/>
        <w:ind w:left="0"/>
      </w:pPr>
    </w:p>
    <w:p w:rsidR="001E6F15" w:rsidRDefault="00B071EB" w:rsidP="00B72DD1">
      <w:pPr>
        <w:pStyle w:val="Heading3"/>
        <w:numPr>
          <w:ilvl w:val="0"/>
          <w:numId w:val="202"/>
        </w:numPr>
        <w:tabs>
          <w:tab w:val="left" w:pos="1092"/>
        </w:tabs>
        <w:spacing w:line="274" w:lineRule="exact"/>
        <w:jc w:val="both"/>
      </w:pPr>
      <w:r>
        <w:t>Освоение</w:t>
      </w:r>
      <w:r>
        <w:rPr>
          <w:spacing w:val="-4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поискового</w:t>
      </w:r>
      <w:r>
        <w:rPr>
          <w:spacing w:val="-2"/>
        </w:rPr>
        <w:t xml:space="preserve"> </w:t>
      </w:r>
      <w:r>
        <w:t>характера</w:t>
      </w:r>
    </w:p>
    <w:p w:rsidR="001E6F15" w:rsidRDefault="00B071EB">
      <w:pPr>
        <w:pStyle w:val="a3"/>
        <w:ind w:left="832" w:right="524"/>
        <w:jc w:val="both"/>
      </w:pPr>
      <w:r>
        <w:t>Формирование и освоение указанных способов и приёмов действий основывается на разработанной в учебниках системе заданий творческого и</w:t>
      </w:r>
      <w:r>
        <w:rPr>
          <w:spacing w:val="1"/>
        </w:rPr>
        <w:t xml:space="preserve"> </w:t>
      </w:r>
      <w:r>
        <w:t>поискового</w:t>
      </w:r>
      <w:r>
        <w:rPr>
          <w:spacing w:val="7"/>
        </w:rPr>
        <w:t xml:space="preserve"> </w:t>
      </w:r>
      <w:r>
        <w:t>характера,</w:t>
      </w:r>
      <w:r>
        <w:rPr>
          <w:spacing w:val="13"/>
        </w:rPr>
        <w:t xml:space="preserve"> </w:t>
      </w:r>
      <w:r>
        <w:t>направленных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познавательных</w:t>
      </w:r>
      <w:r>
        <w:rPr>
          <w:spacing w:val="14"/>
        </w:rPr>
        <w:t xml:space="preserve"> </w:t>
      </w:r>
      <w:r>
        <w:t>универсальных</w:t>
      </w:r>
      <w:r>
        <w:rPr>
          <w:spacing w:val="15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действий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творческих</w:t>
      </w:r>
      <w:r>
        <w:rPr>
          <w:spacing w:val="12"/>
        </w:rPr>
        <w:t xml:space="preserve"> </w:t>
      </w:r>
      <w:r>
        <w:t>способностей.</w:t>
      </w:r>
      <w:r>
        <w:rPr>
          <w:spacing w:val="-57"/>
        </w:rPr>
        <w:t xml:space="preserve"> </w:t>
      </w:r>
      <w:r>
        <w:t>В учебниках</w:t>
      </w:r>
      <w:r>
        <w:rPr>
          <w:spacing w:val="3"/>
        </w:rPr>
        <w:t xml:space="preserve"> </w:t>
      </w:r>
      <w:r>
        <w:t>«Школы</w:t>
      </w:r>
      <w:r>
        <w:rPr>
          <w:spacing w:val="-1"/>
        </w:rPr>
        <w:t xml:space="preserve"> </w:t>
      </w:r>
      <w:r>
        <w:t>России»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формулируются</w:t>
      </w:r>
      <w:r>
        <w:rPr>
          <w:spacing w:val="-1"/>
        </w:rPr>
        <w:t xml:space="preserve"> </w:t>
      </w:r>
      <w:r>
        <w:t>проблемные</w:t>
      </w:r>
      <w:r>
        <w:rPr>
          <w:spacing w:val="-3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или создаются</w:t>
      </w:r>
      <w:r>
        <w:rPr>
          <w:spacing w:val="-4"/>
        </w:rPr>
        <w:t xml:space="preserve"> </w:t>
      </w:r>
      <w:r>
        <w:t>проблемные</w:t>
      </w:r>
      <w:r>
        <w:rPr>
          <w:spacing w:val="-3"/>
        </w:rPr>
        <w:t xml:space="preserve"> </w:t>
      </w:r>
      <w:r>
        <w:t>ситуации.</w:t>
      </w:r>
    </w:p>
    <w:p w:rsidR="001E6F15" w:rsidRDefault="00B071EB">
      <w:pPr>
        <w:pStyle w:val="a3"/>
        <w:ind w:left="832" w:right="529"/>
        <w:jc w:val="both"/>
      </w:pPr>
      <w:r>
        <w:rPr>
          <w:b/>
        </w:rPr>
        <w:t xml:space="preserve">В курсе «Русский язык» </w:t>
      </w:r>
      <w:r>
        <w:t>одним из приёмов решения учебных проблем является языковой эксперимент, который представлен в учебнике под</w:t>
      </w:r>
      <w:r>
        <w:rPr>
          <w:spacing w:val="1"/>
        </w:rPr>
        <w:t xml:space="preserve"> </w:t>
      </w:r>
      <w:r>
        <w:t>рубрикой «Проведи опыт». Проводя исследование, дети, например, узнают, как можно определить слоги в слове, основу слова; убеждаются, что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корня не</w:t>
      </w:r>
      <w:r>
        <w:rPr>
          <w:spacing w:val="-1"/>
        </w:rPr>
        <w:t xml:space="preserve"> </w:t>
      </w:r>
      <w:r>
        <w:t>бывает; определяют, какие</w:t>
      </w:r>
      <w:r>
        <w:rPr>
          <w:spacing w:val="-2"/>
        </w:rPr>
        <w:t xml:space="preserve"> </w:t>
      </w:r>
      <w:r>
        <w:t>глаголы</w:t>
      </w:r>
      <w:r>
        <w:rPr>
          <w:spacing w:val="-1"/>
        </w:rPr>
        <w:t xml:space="preserve"> </w:t>
      </w:r>
      <w:r>
        <w:t>спрягаются, а</w:t>
      </w:r>
      <w:r>
        <w:rPr>
          <w:spacing w:val="-2"/>
        </w:rPr>
        <w:t xml:space="preserve"> </w:t>
      </w:r>
      <w:r>
        <w:t>какие</w:t>
      </w:r>
      <w:r>
        <w:rPr>
          <w:spacing w:val="3"/>
        </w:rPr>
        <w:t xml:space="preserve"> </w:t>
      </w:r>
      <w:r>
        <w:t>— нет.</w:t>
      </w:r>
    </w:p>
    <w:p w:rsidR="001E6F15" w:rsidRDefault="00B071EB">
      <w:pPr>
        <w:pStyle w:val="a3"/>
        <w:ind w:left="832" w:right="525"/>
        <w:jc w:val="both"/>
      </w:pPr>
      <w:r>
        <w:t>Обучающиеся включаются в поиск ответа, выдвигая предположения, обсуждая их, находя с помощью учебника необходимую информацию, делая</w:t>
      </w:r>
      <w:r>
        <w:rPr>
          <w:spacing w:val="-57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образом, овладевают новыми знаниями.</w:t>
      </w:r>
    </w:p>
    <w:p w:rsidR="001E6F15" w:rsidRDefault="00B071EB">
      <w:pPr>
        <w:pStyle w:val="a3"/>
        <w:ind w:left="832" w:right="828"/>
      </w:pPr>
      <w:r>
        <w:t>Проблемы</w:t>
      </w:r>
      <w:r>
        <w:rPr>
          <w:spacing w:val="-2"/>
        </w:rPr>
        <w:t xml:space="preserve"> </w:t>
      </w:r>
      <w:r>
        <w:t>творческого и</w:t>
      </w:r>
      <w:r>
        <w:rPr>
          <w:spacing w:val="-2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решаются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над учебными</w:t>
      </w:r>
      <w:r>
        <w:rPr>
          <w:spacing w:val="-2"/>
        </w:rPr>
        <w:t xml:space="preserve"> </w:t>
      </w:r>
      <w:r>
        <w:t>проектами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проектными</w:t>
      </w:r>
      <w:r>
        <w:rPr>
          <w:spacing w:val="-4"/>
        </w:rPr>
        <w:t xml:space="preserve"> </w:t>
      </w:r>
      <w:r>
        <w:t>задачами,</w:t>
      </w:r>
      <w:r>
        <w:rPr>
          <w:spacing w:val="-2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предусмотрены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линий</w:t>
      </w:r>
      <w:r>
        <w:rPr>
          <w:spacing w:val="-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«Школа</w:t>
      </w:r>
      <w:r>
        <w:rPr>
          <w:spacing w:val="-2"/>
        </w:rPr>
        <w:t xml:space="preserve"> </w:t>
      </w:r>
      <w:r>
        <w:t>России».</w:t>
      </w:r>
    </w:p>
    <w:p w:rsidR="001E6F15" w:rsidRDefault="00B071EB">
      <w:pPr>
        <w:pStyle w:val="a3"/>
        <w:ind w:left="832"/>
      </w:pPr>
      <w:r>
        <w:rPr>
          <w:b/>
        </w:rPr>
        <w:t>В</w:t>
      </w:r>
      <w:r>
        <w:rPr>
          <w:b/>
          <w:spacing w:val="28"/>
        </w:rPr>
        <w:t xml:space="preserve"> </w:t>
      </w:r>
      <w:r>
        <w:rPr>
          <w:b/>
        </w:rPr>
        <w:t>курсе</w:t>
      </w:r>
      <w:r>
        <w:rPr>
          <w:b/>
          <w:spacing w:val="28"/>
        </w:rPr>
        <w:t xml:space="preserve"> </w:t>
      </w:r>
      <w:r>
        <w:rPr>
          <w:b/>
        </w:rPr>
        <w:t>«Математика»</w:t>
      </w:r>
      <w:r>
        <w:rPr>
          <w:b/>
          <w:spacing w:val="31"/>
        </w:rPr>
        <w:t xml:space="preserve"> </w:t>
      </w:r>
      <w:r>
        <w:t>освоение</w:t>
      </w:r>
      <w:r>
        <w:rPr>
          <w:spacing w:val="32"/>
        </w:rPr>
        <w:t xml:space="preserve"> </w:t>
      </w:r>
      <w:r>
        <w:t>указанных</w:t>
      </w:r>
      <w:r>
        <w:rPr>
          <w:spacing w:val="28"/>
        </w:rPr>
        <w:t xml:space="preserve"> </w:t>
      </w:r>
      <w:r>
        <w:t>способов</w:t>
      </w:r>
      <w:r>
        <w:rPr>
          <w:spacing w:val="28"/>
        </w:rPr>
        <w:t xml:space="preserve"> </w:t>
      </w:r>
      <w:r>
        <w:t>основывается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представленной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учебниках</w:t>
      </w:r>
      <w:r>
        <w:rPr>
          <w:spacing w:val="31"/>
        </w:rPr>
        <w:t xml:space="preserve"> </w:t>
      </w:r>
      <w:r>
        <w:t>1-4</w:t>
      </w:r>
      <w:r>
        <w:rPr>
          <w:spacing w:val="28"/>
        </w:rPr>
        <w:t xml:space="preserve"> </w:t>
      </w:r>
      <w:r>
        <w:t>классов</w:t>
      </w:r>
      <w:r>
        <w:rPr>
          <w:spacing w:val="28"/>
        </w:rPr>
        <w:t xml:space="preserve"> </w:t>
      </w:r>
      <w:r>
        <w:t>серии</w:t>
      </w:r>
      <w:r>
        <w:rPr>
          <w:spacing w:val="29"/>
        </w:rPr>
        <w:t xml:space="preserve"> </w:t>
      </w:r>
      <w:r>
        <w:t>заданий</w:t>
      </w:r>
      <w:r>
        <w:rPr>
          <w:spacing w:val="29"/>
        </w:rPr>
        <w:t xml:space="preserve"> </w:t>
      </w:r>
      <w:r>
        <w:t>творческого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характера, например, предлагающих:</w:t>
      </w:r>
    </w:p>
    <w:p w:rsidR="001E6F15" w:rsidRDefault="00B071EB" w:rsidP="00B72DD1">
      <w:pPr>
        <w:pStyle w:val="a4"/>
        <w:numPr>
          <w:ilvl w:val="1"/>
          <w:numId w:val="202"/>
        </w:numPr>
        <w:tabs>
          <w:tab w:val="left" w:pos="1551"/>
          <w:tab w:val="left" w:pos="1552"/>
        </w:tabs>
        <w:spacing w:before="3" w:line="237" w:lineRule="auto"/>
        <w:ind w:right="1412"/>
        <w:rPr>
          <w:sz w:val="24"/>
        </w:rPr>
      </w:pPr>
      <w:r>
        <w:rPr>
          <w:sz w:val="24"/>
        </w:rPr>
        <w:t>продолжить</w:t>
      </w:r>
      <w:r>
        <w:rPr>
          <w:spacing w:val="-4"/>
          <w:sz w:val="24"/>
        </w:rPr>
        <w:t xml:space="preserve"> </w:t>
      </w:r>
      <w:r>
        <w:rPr>
          <w:sz w:val="24"/>
        </w:rPr>
        <w:t>(дополнить)</w:t>
      </w:r>
      <w:r>
        <w:rPr>
          <w:spacing w:val="-3"/>
          <w:sz w:val="24"/>
        </w:rPr>
        <w:t xml:space="preserve"> </w:t>
      </w:r>
      <w:r>
        <w:rPr>
          <w:sz w:val="24"/>
        </w:rPr>
        <w:t>ряд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равенств,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др.,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правилу;</w:t>
      </w:r>
    </w:p>
    <w:p w:rsidR="001E6F15" w:rsidRDefault="00B071EB" w:rsidP="00B72DD1">
      <w:pPr>
        <w:pStyle w:val="a4"/>
        <w:numPr>
          <w:ilvl w:val="1"/>
          <w:numId w:val="202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4"/>
          <w:sz w:val="24"/>
        </w:rPr>
        <w:t xml:space="preserve"> </w:t>
      </w:r>
      <w:r>
        <w:rPr>
          <w:sz w:val="24"/>
        </w:rPr>
        <w:t>равенств,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признаку;</w:t>
      </w:r>
    </w:p>
    <w:p w:rsidR="001E6F15" w:rsidRDefault="00B071EB" w:rsidP="00B72DD1">
      <w:pPr>
        <w:pStyle w:val="a4"/>
        <w:numPr>
          <w:ilvl w:val="1"/>
          <w:numId w:val="202"/>
        </w:numPr>
        <w:tabs>
          <w:tab w:val="left" w:pos="1551"/>
          <w:tab w:val="left" w:pos="1552"/>
        </w:tabs>
        <w:spacing w:before="1" w:line="292" w:lineRule="exact"/>
        <w:rPr>
          <w:sz w:val="24"/>
        </w:rPr>
      </w:pP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 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характера.</w:t>
      </w:r>
    </w:p>
    <w:p w:rsidR="001E6F15" w:rsidRDefault="00B071EB">
      <w:pPr>
        <w:pStyle w:val="a3"/>
        <w:ind w:left="832" w:right="1196"/>
      </w:pPr>
      <w:r>
        <w:t>В учебниках предлагаются «Странички для любознательных» с заданиями творческого характера, начиная со 2 класса, добавляются</w:t>
      </w:r>
      <w:r>
        <w:rPr>
          <w:spacing w:val="1"/>
        </w:rPr>
        <w:t xml:space="preserve"> </w:t>
      </w:r>
      <w:r>
        <w:t>странички «Готовимся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олимпиаде»,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конкурса «Смекалка».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младшие</w:t>
      </w:r>
      <w:r>
        <w:rPr>
          <w:spacing w:val="-4"/>
        </w:rPr>
        <w:t xml:space="preserve"> </w:t>
      </w:r>
      <w:r>
        <w:t>школьники учатся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наблюдать,</w:t>
      </w:r>
    </w:p>
    <w:p w:rsidR="001E6F15" w:rsidRDefault="001E6F15">
      <w:p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4"/>
        <w:jc w:val="both"/>
      </w:pPr>
      <w:r>
        <w:lastRenderedPageBreak/>
        <w:t>сравнивать, выполнять классификацию объектов, рассуждать, проводить обобщения и др., но и фиксировать результаты своих наблюдений и</w:t>
      </w:r>
      <w:r>
        <w:rPr>
          <w:spacing w:val="1"/>
        </w:rPr>
        <w:t xml:space="preserve"> </w:t>
      </w:r>
      <w:r>
        <w:t>действий разными способами (словесными, практическими, знаковыми, графическими). Всё это формирует умения решать задачи творческого и</w:t>
      </w:r>
      <w:r>
        <w:rPr>
          <w:spacing w:val="1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характера.</w:t>
      </w:r>
    </w:p>
    <w:p w:rsidR="001E6F15" w:rsidRDefault="00B071EB">
      <w:pPr>
        <w:pStyle w:val="a3"/>
        <w:spacing w:before="1"/>
        <w:ind w:left="832" w:right="545"/>
      </w:pPr>
      <w:r>
        <w:t>Проблемы творческого и поискового характера решаются также при работе над учебными проектами по математике, русскому языку,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17"/>
        </w:rPr>
        <w:t xml:space="preserve"> </w:t>
      </w:r>
      <w:r>
        <w:t>чтению,</w:t>
      </w:r>
      <w:r>
        <w:rPr>
          <w:spacing w:val="62"/>
        </w:rPr>
        <w:t xml:space="preserve"> </w:t>
      </w:r>
      <w:r>
        <w:t>окружающему</w:t>
      </w:r>
      <w:r>
        <w:rPr>
          <w:spacing w:val="117"/>
        </w:rPr>
        <w:t xml:space="preserve"> </w:t>
      </w:r>
      <w:r>
        <w:t xml:space="preserve">миру,  </w:t>
      </w:r>
      <w:r>
        <w:rPr>
          <w:spacing w:val="1"/>
        </w:rPr>
        <w:t xml:space="preserve"> </w:t>
      </w:r>
      <w:r>
        <w:t>технологии,</w:t>
      </w:r>
      <w:r>
        <w:rPr>
          <w:spacing w:val="117"/>
        </w:rPr>
        <w:t xml:space="preserve"> </w:t>
      </w:r>
      <w:r>
        <w:t>иностранному</w:t>
      </w:r>
      <w:r>
        <w:rPr>
          <w:spacing w:val="116"/>
        </w:rPr>
        <w:t xml:space="preserve"> </w:t>
      </w:r>
      <w:r>
        <w:t xml:space="preserve">языку,  </w:t>
      </w:r>
      <w:r>
        <w:rPr>
          <w:spacing w:val="9"/>
        </w:rPr>
        <w:t xml:space="preserve"> </w:t>
      </w:r>
      <w:r>
        <w:t>которые</w:t>
      </w:r>
      <w:r>
        <w:rPr>
          <w:spacing w:val="120"/>
        </w:rPr>
        <w:t xml:space="preserve"> </w:t>
      </w:r>
      <w:r>
        <w:t xml:space="preserve">предусмотрены  </w:t>
      </w:r>
      <w:r>
        <w:rPr>
          <w:spacing w:val="1"/>
        </w:rPr>
        <w:t xml:space="preserve"> </w:t>
      </w:r>
      <w:r>
        <w:t>в</w:t>
      </w:r>
      <w:r>
        <w:rPr>
          <w:spacing w:val="120"/>
        </w:rPr>
        <w:t xml:space="preserve"> </w:t>
      </w:r>
      <w:r>
        <w:t xml:space="preserve">каждом  </w:t>
      </w:r>
      <w:r>
        <w:rPr>
          <w:spacing w:val="4"/>
        </w:rPr>
        <w:t xml:space="preserve"> </w:t>
      </w:r>
      <w:r>
        <w:t>учебнике</w:t>
      </w:r>
      <w:r>
        <w:rPr>
          <w:spacing w:val="119"/>
        </w:rPr>
        <w:t xml:space="preserve"> </w:t>
      </w:r>
      <w:r>
        <w:t>с</w:t>
      </w:r>
      <w:r>
        <w:rPr>
          <w:spacing w:val="120"/>
        </w:rPr>
        <w:t xml:space="preserve"> </w:t>
      </w:r>
      <w:r>
        <w:t>1   по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класс.</w:t>
      </w:r>
    </w:p>
    <w:p w:rsidR="001E6F15" w:rsidRDefault="001E6F15">
      <w:pPr>
        <w:pStyle w:val="a3"/>
        <w:ind w:left="0"/>
      </w:pPr>
    </w:p>
    <w:p w:rsidR="001E6F15" w:rsidRDefault="00B071EB" w:rsidP="00B72DD1">
      <w:pPr>
        <w:pStyle w:val="a4"/>
        <w:numPr>
          <w:ilvl w:val="0"/>
          <w:numId w:val="202"/>
        </w:numPr>
        <w:tabs>
          <w:tab w:val="left" w:pos="1092"/>
        </w:tabs>
        <w:spacing w:line="240" w:lineRule="auto"/>
        <w:ind w:left="832" w:right="1127" w:firstLine="0"/>
        <w:rPr>
          <w:sz w:val="24"/>
        </w:rPr>
      </w:pPr>
      <w:r>
        <w:rPr>
          <w:b/>
          <w:i/>
          <w:sz w:val="24"/>
        </w:rPr>
        <w:t xml:space="preserve">Овладение коммуникативными универсальными учебными действиями </w:t>
      </w:r>
      <w:r>
        <w:rPr>
          <w:sz w:val="24"/>
        </w:rPr>
        <w:t>происходит в начальных классах на всех уроках. Это ответы 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 учителя и своих одноклассников, защита своего мнения, оформление своих мыслей в устной и письменной форме, работа в парах,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 и детьми.</w:t>
      </w:r>
    </w:p>
    <w:p w:rsidR="001E6F15" w:rsidRDefault="001E6F15">
      <w:pPr>
        <w:pStyle w:val="a3"/>
        <w:spacing w:before="3"/>
        <w:ind w:left="0"/>
      </w:pPr>
    </w:p>
    <w:p w:rsidR="001E6F15" w:rsidRDefault="00B071EB" w:rsidP="00B72DD1">
      <w:pPr>
        <w:pStyle w:val="Heading2"/>
        <w:numPr>
          <w:ilvl w:val="2"/>
          <w:numId w:val="267"/>
        </w:numPr>
        <w:tabs>
          <w:tab w:val="left" w:pos="1855"/>
        </w:tabs>
        <w:ind w:left="1854" w:hanging="601"/>
      </w:pPr>
      <w:r>
        <w:t>Интеграция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механизм</w:t>
      </w:r>
      <w:r>
        <w:rPr>
          <w:spacing w:val="-4"/>
        </w:rPr>
        <w:t xml:space="preserve"> </w:t>
      </w:r>
      <w:r>
        <w:t>конструирования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образования</w:t>
      </w:r>
    </w:p>
    <w:p w:rsidR="001E6F15" w:rsidRDefault="001E6F15">
      <w:pPr>
        <w:pStyle w:val="a3"/>
        <w:spacing w:before="6"/>
        <w:ind w:left="0"/>
        <w:rPr>
          <w:b/>
          <w:sz w:val="23"/>
        </w:rPr>
      </w:pPr>
    </w:p>
    <w:p w:rsidR="001E6F15" w:rsidRDefault="00B071EB">
      <w:pPr>
        <w:pStyle w:val="a3"/>
        <w:spacing w:before="1"/>
        <w:ind w:left="832" w:right="621"/>
      </w:pPr>
      <w:r>
        <w:t>Согласно теории развивающего обучения (Л. С. Выготский, Д. Б. Эльконин, П. Я. Гальперин, В. В. Давыдов и их последователи), критериями</w:t>
      </w:r>
      <w:r>
        <w:rPr>
          <w:spacing w:val="1"/>
        </w:rPr>
        <w:t xml:space="preserve"> </w:t>
      </w:r>
      <w:r>
        <w:t>успешного психического развития ребёнка являются появившиеся в результате обучения на этом уровне образования психологические</w:t>
      </w:r>
      <w:r>
        <w:rPr>
          <w:spacing w:val="1"/>
        </w:rPr>
        <w:t xml:space="preserve"> </w:t>
      </w:r>
      <w:r>
        <w:t>новообразования. Среди них для младшего школьника принципиально важны: осознанное овладение научными терминами и понятиями</w:t>
      </w:r>
      <w:r>
        <w:rPr>
          <w:spacing w:val="1"/>
        </w:rPr>
        <w:t xml:space="preserve"> </w:t>
      </w:r>
      <w:r>
        <w:t>изучаемой науки; способность к использованию и/или самостоятельному построению алгоритма решения учебной задачи; определённый уровень</w:t>
      </w:r>
      <w:r>
        <w:rPr>
          <w:spacing w:val="-57"/>
        </w:rPr>
        <w:t xml:space="preserve"> </w:t>
      </w:r>
      <w:r>
        <w:t>сформированности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189"/>
      </w:pPr>
      <w:r>
        <w:t>Поскольку образование протекает в рамках изучения конкретных учебных предметов (курсов, модулей), то необходимо определение вклада</w:t>
      </w:r>
      <w:r>
        <w:rPr>
          <w:spacing w:val="-58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 них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становление универсальных</w:t>
      </w:r>
      <w:r>
        <w:rPr>
          <w:spacing w:val="1"/>
        </w:rPr>
        <w:t xml:space="preserve"> </w:t>
      </w:r>
      <w:r>
        <w:t>учебных действий 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уроке.</w:t>
      </w:r>
    </w:p>
    <w:p w:rsidR="001E6F15" w:rsidRDefault="00B071EB">
      <w:pPr>
        <w:pStyle w:val="a3"/>
        <w:ind w:left="832"/>
      </w:pP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механизмом</w:t>
      </w:r>
      <w:r>
        <w:rPr>
          <w:spacing w:val="-4"/>
        </w:rPr>
        <w:t xml:space="preserve"> </w:t>
      </w:r>
      <w:r>
        <w:t>конструирования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позиции:</w:t>
      </w:r>
    </w:p>
    <w:p w:rsidR="001E6F15" w:rsidRDefault="001E6F15">
      <w:pPr>
        <w:pStyle w:val="a3"/>
        <w:ind w:left="0"/>
      </w:pPr>
    </w:p>
    <w:p w:rsidR="001E6F15" w:rsidRDefault="00B071EB" w:rsidP="00B72DD1">
      <w:pPr>
        <w:pStyle w:val="a4"/>
        <w:numPr>
          <w:ilvl w:val="0"/>
          <w:numId w:val="201"/>
        </w:numPr>
        <w:tabs>
          <w:tab w:val="left" w:pos="1072"/>
        </w:tabs>
        <w:spacing w:line="240" w:lineRule="auto"/>
        <w:ind w:right="1528" w:firstLine="0"/>
        <w:rPr>
          <w:sz w:val="24"/>
        </w:rPr>
      </w:pPr>
      <w:r>
        <w:rPr>
          <w:sz w:val="24"/>
        </w:rPr>
        <w:t>Педагогический работник проводит анализ содержания учебного предмета с точки зрения универсальных действий и устанавливает те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линии,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мере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</w:p>
    <w:p w:rsidR="001E6F15" w:rsidRDefault="00B071EB">
      <w:pPr>
        <w:pStyle w:val="a3"/>
        <w:ind w:left="832" w:right="545"/>
      </w:pPr>
      <w:r>
        <w:t>предмету предусматривается включение заданий, выполнение которых требует применения определённого познавательного, коммуникативного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регулятивного</w:t>
      </w:r>
      <w:r>
        <w:rPr>
          <w:spacing w:val="-1"/>
        </w:rPr>
        <w:t xml:space="preserve"> </w:t>
      </w:r>
      <w:r>
        <w:t>универсального</w:t>
      </w:r>
      <w:r>
        <w:rPr>
          <w:spacing w:val="-3"/>
        </w:rPr>
        <w:t xml:space="preserve"> </w:t>
      </w:r>
      <w:r>
        <w:t>действия.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примеру,</w:t>
      </w:r>
      <w:r>
        <w:rPr>
          <w:spacing w:val="-1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применяется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математическим</w:t>
      </w:r>
      <w:r>
        <w:rPr>
          <w:spacing w:val="-4"/>
        </w:rPr>
        <w:t xml:space="preserve"> </w:t>
      </w:r>
      <w:r>
        <w:t>объектам,</w:t>
      </w:r>
      <w:r>
        <w:rPr>
          <w:spacing w:val="-3"/>
        </w:rPr>
        <w:t xml:space="preserve"> </w:t>
      </w:r>
      <w:r>
        <w:t>типичен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57"/>
        </w:rPr>
        <w:t xml:space="preserve"> </w:t>
      </w:r>
      <w:r>
        <w:t>информатики,</w:t>
      </w:r>
      <w:r>
        <w:rPr>
          <w:spacing w:val="-1"/>
        </w:rPr>
        <w:t xml:space="preserve"> </w:t>
      </w:r>
      <w:r>
        <w:t>технологии, а</w:t>
      </w:r>
      <w:r>
        <w:rPr>
          <w:spacing w:val="-1"/>
        </w:rPr>
        <w:t xml:space="preserve"> </w:t>
      </w:r>
      <w:r>
        <w:t>смысловое</w:t>
      </w:r>
      <w:r>
        <w:rPr>
          <w:spacing w:val="-1"/>
        </w:rPr>
        <w:t xml:space="preserve"> </w:t>
      </w:r>
      <w:r>
        <w:t>чтение — прерогатива</w:t>
      </w:r>
      <w:r>
        <w:rPr>
          <w:spacing w:val="-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русского 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литературы.</w:t>
      </w:r>
    </w:p>
    <w:p w:rsidR="001E6F15" w:rsidRDefault="00B071EB">
      <w:pPr>
        <w:pStyle w:val="a3"/>
        <w:spacing w:before="1"/>
        <w:ind w:left="832" w:right="583"/>
      </w:pPr>
      <w:r>
        <w:t>Соответствующий вклад в формирование универсальных действий можно выделить в содержании каждого учебного предмета. Таким образом, на</w:t>
      </w:r>
      <w:r>
        <w:rPr>
          <w:spacing w:val="-58"/>
        </w:rPr>
        <w:t xml:space="preserve"> </w:t>
      </w:r>
      <w:r>
        <w:t>первом этапе формирования универсальных действий определяются приоритеты учебных курсов для формирования качества универсальности на</w:t>
      </w:r>
      <w:r>
        <w:rPr>
          <w:spacing w:val="-57"/>
        </w:rPr>
        <w:t xml:space="preserve"> </w:t>
      </w:r>
      <w:r>
        <w:t>данном предметном содержании. На втором этапе подключаются другие предметы, педагогический работник предлагает задания, требующие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разном</w:t>
      </w:r>
      <w:r>
        <w:rPr>
          <w:spacing w:val="-3"/>
        </w:rPr>
        <w:t xml:space="preserve"> </w:t>
      </w:r>
      <w:r>
        <w:t>предметном</w:t>
      </w:r>
      <w:r>
        <w:rPr>
          <w:spacing w:val="-3"/>
        </w:rPr>
        <w:t xml:space="preserve"> </w:t>
      </w:r>
      <w:r>
        <w:t>содержании.</w:t>
      </w:r>
      <w:r>
        <w:rPr>
          <w:spacing w:val="-2"/>
        </w:rPr>
        <w:t xml:space="preserve"> </w:t>
      </w:r>
      <w:r>
        <w:t>Третий</w:t>
      </w:r>
      <w:r>
        <w:rPr>
          <w:spacing w:val="-4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характеризуется</w:t>
      </w:r>
      <w:r>
        <w:rPr>
          <w:spacing w:val="2"/>
        </w:rPr>
        <w:t xml:space="preserve"> </w:t>
      </w:r>
      <w:r>
        <w:t>устойчивостью универсального</w:t>
      </w:r>
    </w:p>
    <w:p w:rsidR="001E6F15" w:rsidRDefault="00B071EB">
      <w:pPr>
        <w:pStyle w:val="a3"/>
        <w:ind w:left="832" w:right="545"/>
      </w:pPr>
      <w:r>
        <w:t>действия, то есть использования его независимо от предметного содержания. У обучающегося начинает формироваться обобщённое видение</w:t>
      </w:r>
      <w:r>
        <w:rPr>
          <w:spacing w:val="1"/>
        </w:rPr>
        <w:t xml:space="preserve"> </w:t>
      </w:r>
      <w:r>
        <w:t>учебного действия, он может охарактеризовать его, не ссылаясь на конкретное содержание. Например, «наблюдать — значит…», «сравнение —</w:t>
      </w:r>
      <w:r>
        <w:rPr>
          <w:spacing w:val="-57"/>
        </w:rPr>
        <w:t xml:space="preserve"> </w:t>
      </w:r>
      <w:r>
        <w:t>это…», «контролировать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значит…»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Педагогический</w:t>
      </w:r>
      <w:r>
        <w:rPr>
          <w:spacing w:val="-3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делает</w:t>
      </w:r>
      <w:r>
        <w:rPr>
          <w:spacing w:val="-4"/>
        </w:rPr>
        <w:t xml:space="preserve"> </w:t>
      </w:r>
      <w:r>
        <w:t>вывод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универсальность</w:t>
      </w:r>
      <w:r>
        <w:rPr>
          <w:spacing w:val="-2"/>
        </w:rPr>
        <w:t xml:space="preserve"> </w:t>
      </w:r>
      <w:r>
        <w:t>(независимость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конкретного</w:t>
      </w:r>
      <w:r>
        <w:rPr>
          <w:spacing w:val="-57"/>
        </w:rPr>
        <w:t xml:space="preserve"> </w:t>
      </w:r>
      <w:r>
        <w:t>содержания)</w:t>
      </w:r>
      <w:r>
        <w:rPr>
          <w:spacing w:val="-2"/>
        </w:rPr>
        <w:t xml:space="preserve"> </w:t>
      </w:r>
      <w:r>
        <w:t>как свойство</w:t>
      </w:r>
      <w:r>
        <w:rPr>
          <w:spacing w:val="2"/>
        </w:rPr>
        <w:t xml:space="preserve"> </w:t>
      </w:r>
      <w:r>
        <w:t>учебного действия сформировалась.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01"/>
        </w:numPr>
        <w:tabs>
          <w:tab w:val="left" w:pos="1072"/>
        </w:tabs>
        <w:spacing w:before="74" w:line="240" w:lineRule="auto"/>
        <w:ind w:right="912" w:firstLine="0"/>
        <w:rPr>
          <w:sz w:val="24"/>
        </w:rPr>
      </w:pPr>
      <w:r>
        <w:rPr>
          <w:sz w:val="24"/>
        </w:rPr>
        <w:lastRenderedPageBreak/>
        <w:t>Используются виды деятельности, которые в особой мере провоцируют применение универсальных действий: поисковая,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информационного ресурса Интернета, исследовательская, творческая деятельность, в том числе с использованием 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 изучаемых объектов или процессов. Это побудит учителя отказаться от репродуктивного типа организации обучения, при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 методом обучения является образец, предъявляемый обучающимся в готовом виде. В этом случае единственная задача ученика —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запомнить образец и каждый раз вспоминать его при решении учебной задачи. В таких условиях изучения предметов универсальные 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требующие мыслительных операций, актуальных коммуникативных умений, планирования и контроля своей деятельности, не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востребованными, так как использование готового образца опирается только на восприятие и память. Поисковая и исследовательская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 развивают способность младшего школьника к диалогу, обсуждению проблем, разрешению возникших противоречий в точках зрения.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Поисковая и исследовательская деятельность может осуществляться с использованием информационных банков, содержащих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экранные (виртуальные) объекты (учебного или игрового, бытового назначения), в том числе в условиях использования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 взаимодействия.</w:t>
      </w:r>
    </w:p>
    <w:p w:rsidR="001E6F15" w:rsidRDefault="00B071EB">
      <w:pPr>
        <w:pStyle w:val="a3"/>
        <w:ind w:left="832" w:right="536"/>
      </w:pPr>
      <w:r>
        <w:t>Например, для формирования наблюдения как метода познания разных объектов действительности на уроках окружающего мира организуются</w:t>
      </w:r>
      <w:r>
        <w:rPr>
          <w:spacing w:val="1"/>
        </w:rPr>
        <w:t xml:space="preserve"> </w:t>
      </w:r>
      <w:r>
        <w:t>наблюдения в естественных природных условиях. Наблюдения можно организовать в условиях экранного (виртуального) представления разных</w:t>
      </w:r>
      <w:r>
        <w:rPr>
          <w:spacing w:val="1"/>
        </w:rPr>
        <w:t xml:space="preserve"> </w:t>
      </w:r>
      <w:r>
        <w:t>объектов, сюжетов, процессов, отображающих реальную действительность, которую невозможно представить ученику в условиях образователь-</w:t>
      </w:r>
      <w:r>
        <w:rPr>
          <w:spacing w:val="1"/>
        </w:rPr>
        <w:t xml:space="preserve"> </w:t>
      </w:r>
      <w:r>
        <w:t>ной организации (объекты природы, художественные визуализации, технологические процессы и пр.). Уроки литературного чтения позволяют</w:t>
      </w:r>
      <w:r>
        <w:rPr>
          <w:spacing w:val="1"/>
        </w:rPr>
        <w:t xml:space="preserve"> </w:t>
      </w:r>
      <w:r>
        <w:t>проводить наблюдения текста, на которых строится аналитическая текстовая деятельность. Учебные диалоги, в том числе с представленным на</w:t>
      </w:r>
      <w:r>
        <w:rPr>
          <w:spacing w:val="1"/>
        </w:rPr>
        <w:t xml:space="preserve"> </w:t>
      </w:r>
      <w:r>
        <w:t>экране виртуальным собеседником, дают возможность высказывать гипотезы, строить рассуждения, сравнивать доказательства, формулировать</w:t>
      </w:r>
      <w:r>
        <w:rPr>
          <w:spacing w:val="1"/>
        </w:rPr>
        <w:t xml:space="preserve"> </w:t>
      </w:r>
      <w:r>
        <w:t>обобщения практически на любом предметном содержании. Если эта работа проводится учителем систематически и на уроках по всем предметам,</w:t>
      </w:r>
      <w:r>
        <w:rPr>
          <w:spacing w:val="-57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3"/>
        </w:rPr>
        <w:t xml:space="preserve"> </w:t>
      </w:r>
      <w:r>
        <w:t>учебного действия формируется</w:t>
      </w:r>
      <w:r>
        <w:rPr>
          <w:spacing w:val="3"/>
        </w:rPr>
        <w:t xml:space="preserve"> </w:t>
      </w:r>
      <w:r>
        <w:t>успешно и быстро.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 w:rsidP="00B72DD1">
      <w:pPr>
        <w:pStyle w:val="a4"/>
        <w:numPr>
          <w:ilvl w:val="0"/>
          <w:numId w:val="201"/>
        </w:numPr>
        <w:tabs>
          <w:tab w:val="left" w:pos="1072"/>
        </w:tabs>
        <w:spacing w:line="240" w:lineRule="auto"/>
        <w:ind w:right="702" w:firstLine="0"/>
        <w:rPr>
          <w:sz w:val="24"/>
        </w:rPr>
      </w:pPr>
      <w:r>
        <w:rPr>
          <w:sz w:val="24"/>
        </w:rPr>
        <w:t>Педагогический работник применяет систему заданий, формирующих операциональный состав учебного действия. Цель таких заданий —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алгоритма решения учебной задачи, выбор соответствующего способа действия. Сначала эта работа проходит коллективно, вместе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 когда все вместе выстраивают пошаговые операции, постепенно дети учатся выполнять их самостоятельно. При этом очень 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алгоритма: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содержании;</w:t>
      </w:r>
    </w:p>
    <w:p w:rsidR="001E6F15" w:rsidRDefault="00B071EB">
      <w:pPr>
        <w:pStyle w:val="a3"/>
        <w:ind w:left="832" w:right="633"/>
      </w:pPr>
      <w:r>
        <w:t>проговаривание их во внешней речи; постепенный переход на новый уровень — построение способа действий на любом предметном содержании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подключением</w:t>
      </w:r>
      <w:r>
        <w:rPr>
          <w:spacing w:val="-1"/>
        </w:rPr>
        <w:t xml:space="preserve"> </w:t>
      </w:r>
      <w:r>
        <w:t>внутренней речи. При</w:t>
      </w:r>
      <w:r>
        <w:rPr>
          <w:spacing w:val="-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изменяется и процесс</w:t>
      </w:r>
      <w:r>
        <w:rPr>
          <w:spacing w:val="-1"/>
        </w:rPr>
        <w:t xml:space="preserve"> </w:t>
      </w:r>
      <w:r>
        <w:t>контроля:</w:t>
      </w:r>
    </w:p>
    <w:p w:rsidR="001E6F15" w:rsidRDefault="00B071EB" w:rsidP="00B72DD1">
      <w:pPr>
        <w:pStyle w:val="a4"/>
        <w:numPr>
          <w:ilvl w:val="1"/>
          <w:numId w:val="201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оценкам;</w:t>
      </w:r>
    </w:p>
    <w:p w:rsidR="001E6F15" w:rsidRDefault="00B071EB" w:rsidP="00B72DD1">
      <w:pPr>
        <w:pStyle w:val="a4"/>
        <w:numPr>
          <w:ilvl w:val="1"/>
          <w:numId w:val="201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выполняющий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201"/>
        </w:numPr>
        <w:tabs>
          <w:tab w:val="left" w:pos="1551"/>
          <w:tab w:val="left" w:pos="1552"/>
        </w:tabs>
        <w:spacing w:before="1" w:line="292" w:lineRule="exact"/>
        <w:rPr>
          <w:sz w:val="24"/>
        </w:rPr>
      </w:pPr>
      <w:r>
        <w:rPr>
          <w:sz w:val="24"/>
        </w:rPr>
        <w:t>развивается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1E6F15" w:rsidRDefault="00B071EB">
      <w:pPr>
        <w:pStyle w:val="a3"/>
        <w:ind w:left="832"/>
      </w:pP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автоматизацию</w:t>
      </w:r>
      <w:r>
        <w:rPr>
          <w:spacing w:val="-3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диагностикой</w:t>
      </w:r>
      <w:r>
        <w:rPr>
          <w:spacing w:val="-2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поддержкой</w:t>
      </w:r>
      <w:r>
        <w:rPr>
          <w:spacing w:val="-57"/>
        </w:rPr>
        <w:t xml:space="preserve"> </w:t>
      </w:r>
      <w:r>
        <w:t>исправления</w:t>
      </w:r>
      <w:r>
        <w:rPr>
          <w:spacing w:val="-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обучающимся своих</w:t>
      </w:r>
      <w:r>
        <w:rPr>
          <w:spacing w:val="2"/>
        </w:rPr>
        <w:t xml:space="preserve"> </w:t>
      </w:r>
      <w:r>
        <w:t>ошибок.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Как показывают психолого-педагогические исследования, а также опыт педагогической работы, такая технология обучения в рамках совместно-</w:t>
      </w:r>
      <w:r>
        <w:rPr>
          <w:spacing w:val="1"/>
        </w:rPr>
        <w:t xml:space="preserve"> </w:t>
      </w:r>
      <w:r>
        <w:t>распределительной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(термин</w:t>
      </w:r>
      <w:r>
        <w:rPr>
          <w:spacing w:val="-2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Эльконина)</w:t>
      </w:r>
      <w:r>
        <w:rPr>
          <w:spacing w:val="-3"/>
        </w:rPr>
        <w:t xml:space="preserve"> </w:t>
      </w:r>
      <w:r>
        <w:t>развивает</w:t>
      </w:r>
      <w:r>
        <w:rPr>
          <w:spacing w:val="-2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</w:p>
    <w:p w:rsidR="001E6F15" w:rsidRDefault="001E6F15">
      <w:pPr>
        <w:sectPr w:rsidR="001E6F15">
          <w:pgSz w:w="16840" w:h="11910" w:orient="landscape"/>
          <w:pgMar w:top="104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93"/>
      </w:pPr>
      <w:r>
        <w:lastRenderedPageBreak/>
        <w:t>новых нестандартных ситуациях. С этой точки зрения педагогический работник сам должен хорошо знать, какие учебные операции наполняют то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действие.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1204"/>
      </w:pPr>
      <w:r>
        <w:t xml:space="preserve">Например, </w:t>
      </w:r>
      <w:r>
        <w:rPr>
          <w:i/>
        </w:rPr>
        <w:t xml:space="preserve">сравнение </w:t>
      </w:r>
      <w:r>
        <w:t>как универсальное учебное действие состоит из следующих операций: нахождение различий сравниваемых предметов</w:t>
      </w:r>
      <w:r>
        <w:rPr>
          <w:spacing w:val="-57"/>
        </w:rPr>
        <w:t xml:space="preserve"> </w:t>
      </w:r>
      <w:r>
        <w:t>(объектов, явлений); определение их сходства, тождества, похожести; определение индивидуальности, специфических черт объекта. Для</w:t>
      </w:r>
      <w:r>
        <w:rPr>
          <w:spacing w:val="1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предложить</w:t>
      </w:r>
      <w:r>
        <w:rPr>
          <w:spacing w:val="-1"/>
        </w:rPr>
        <w:t xml:space="preserve"> </w:t>
      </w:r>
      <w:r>
        <w:t>обучающемуся</w:t>
      </w:r>
      <w:r>
        <w:rPr>
          <w:spacing w:val="-1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(возможный</w:t>
      </w:r>
      <w:r>
        <w:rPr>
          <w:spacing w:val="-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 условиях экранного</w:t>
      </w:r>
    </w:p>
    <w:p w:rsidR="001E6F15" w:rsidRDefault="00B071EB">
      <w:pPr>
        <w:pStyle w:val="a3"/>
        <w:ind w:left="832" w:right="961"/>
      </w:pPr>
      <w:r>
        <w:t>представления объектов, явлений) — выбирать (из информационного банка) экранные (виртуальные) модели изучаемых предметов (объектов,</w:t>
      </w:r>
      <w:r>
        <w:rPr>
          <w:spacing w:val="-57"/>
        </w:rPr>
        <w:t xml:space="preserve"> </w:t>
      </w:r>
      <w:r>
        <w:t>явлений)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видоизменять их</w:t>
      </w:r>
      <w:r>
        <w:rPr>
          <w:spacing w:val="2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чтобы привести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 сходству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похожести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 w:right="523"/>
        <w:jc w:val="both"/>
      </w:pPr>
      <w:r>
        <w:rPr>
          <w:i/>
        </w:rPr>
        <w:t>Классификация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выделенных свойств с целью их дифференциации на внешние (несущественные) и главные (существенные) свойства; выделение общих главных</w:t>
      </w:r>
      <w:r>
        <w:rPr>
          <w:spacing w:val="1"/>
        </w:rPr>
        <w:t xml:space="preserve"> </w:t>
      </w:r>
      <w:r>
        <w:t>(существенных) признаков всех имеющихся объектов; разбиение объектов на группы (типы) по общему главному (существенному) признаку.</w:t>
      </w:r>
      <w:r>
        <w:rPr>
          <w:spacing w:val="1"/>
        </w:rPr>
        <w:t xml:space="preserve"> </w:t>
      </w:r>
      <w:r>
        <w:t>Обучающемуся можно предложить (в условиях экранного представления моделей объектов) гораздо большее их количество, нежели в реальных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(типизации),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формате для</w:t>
      </w:r>
      <w:r>
        <w:rPr>
          <w:spacing w:val="-1"/>
        </w:rPr>
        <w:t xml:space="preserve"> </w:t>
      </w:r>
      <w:r>
        <w:t>рассмотрения педагогом</w:t>
      </w:r>
      <w:r>
        <w:rPr>
          <w:spacing w:val="-1"/>
        </w:rPr>
        <w:t xml:space="preserve"> </w:t>
      </w:r>
      <w:r>
        <w:t>итогов работы.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5"/>
        <w:jc w:val="both"/>
      </w:pPr>
      <w:r>
        <w:rPr>
          <w:i/>
        </w:rPr>
        <w:t xml:space="preserve">Обобщение </w:t>
      </w:r>
      <w:r>
        <w:t>как универсальное учебное действие включает следующие операции: сравнение предметов (объектов, явлений, понятий) и выделение</w:t>
      </w:r>
      <w:r>
        <w:rPr>
          <w:spacing w:val="1"/>
        </w:rPr>
        <w:t xml:space="preserve"> </w:t>
      </w:r>
      <w:r>
        <w:t>их общих признаков; анализ выделенных признаков и определение наиболее устойчивых (инвариантных) существенных признаков (свойств);</w:t>
      </w:r>
      <w:r>
        <w:rPr>
          <w:spacing w:val="1"/>
        </w:rPr>
        <w:t xml:space="preserve"> </w:t>
      </w:r>
      <w:r>
        <w:t>игнорирование индивидуальных и/или особенных свойств каждого предмета; сокращённая сжатая формулировка общего главного существенного</w:t>
      </w:r>
      <w:r>
        <w:rPr>
          <w:spacing w:val="1"/>
        </w:rPr>
        <w:t xml:space="preserve"> </w:t>
      </w:r>
      <w:r>
        <w:t>признака всех анализируемых предметов. Обучающемуся можно предложить (в условиях экранного представления моделей объектов, явлений)</w:t>
      </w:r>
      <w:r>
        <w:rPr>
          <w:spacing w:val="1"/>
        </w:rPr>
        <w:t xml:space="preserve"> </w:t>
      </w:r>
      <w:r>
        <w:t>гораздо большее их количество, нежели в реальных</w:t>
      </w:r>
      <w:r>
        <w:rPr>
          <w:spacing w:val="60"/>
        </w:rPr>
        <w:t xml:space="preserve"> </w:t>
      </w:r>
      <w:r>
        <w:t>условиях, для сравнения предметов (объектов, явлений) и выделения их общих признаков.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возможна</w:t>
      </w:r>
      <w:r>
        <w:rPr>
          <w:spacing w:val="-1"/>
        </w:rPr>
        <w:t xml:space="preserve"> </w:t>
      </w:r>
      <w:r>
        <w:t>фиксация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обучающегося в</w:t>
      </w:r>
      <w:r>
        <w:rPr>
          <w:spacing w:val="-2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формате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рассмотрения</w:t>
      </w:r>
      <w:r>
        <w:rPr>
          <w:spacing w:val="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итогов работы.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654"/>
      </w:pPr>
      <w:r>
        <w:t>Систематическая работа обучающегося с заданиями, требующими применения одинаковых способов действий на различном предметном</w:t>
      </w:r>
      <w:r>
        <w:rPr>
          <w:spacing w:val="1"/>
        </w:rPr>
        <w:t xml:space="preserve"> </w:t>
      </w:r>
      <w:r>
        <w:t>содержании, формирует у обучающихся чёткое представление об их универсальных свойствах, то есть возможность обобщённой характеристики</w:t>
      </w:r>
      <w:r>
        <w:rPr>
          <w:spacing w:val="-57"/>
        </w:rPr>
        <w:t xml:space="preserve"> </w:t>
      </w:r>
      <w:r>
        <w:t>сущности</w:t>
      </w:r>
      <w:r>
        <w:rPr>
          <w:spacing w:val="5"/>
        </w:rPr>
        <w:t xml:space="preserve"> </w:t>
      </w:r>
      <w:r>
        <w:t>универсального действия.</w:t>
      </w:r>
    </w:p>
    <w:p w:rsidR="001E6F15" w:rsidRDefault="001E6F15">
      <w:pPr>
        <w:pStyle w:val="a3"/>
        <w:spacing w:before="8"/>
        <w:ind w:left="0"/>
      </w:pPr>
    </w:p>
    <w:p w:rsidR="001E6F15" w:rsidRDefault="00B071EB" w:rsidP="00B72DD1">
      <w:pPr>
        <w:pStyle w:val="Heading2"/>
        <w:numPr>
          <w:ilvl w:val="2"/>
          <w:numId w:val="267"/>
        </w:numPr>
        <w:tabs>
          <w:tab w:val="left" w:pos="5573"/>
        </w:tabs>
        <w:ind w:left="5572" w:hanging="601"/>
      </w:pPr>
      <w:r>
        <w:t>Типовые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1E6F15" w:rsidRDefault="00B071EB">
      <w:pPr>
        <w:pStyle w:val="a3"/>
        <w:spacing w:before="132"/>
        <w:ind w:left="832"/>
      </w:pPr>
      <w:r>
        <w:t>Задачи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применение</w:t>
      </w:r>
      <w:r>
        <w:rPr>
          <w:spacing w:val="53"/>
        </w:rPr>
        <w:t xml:space="preserve"> </w:t>
      </w:r>
      <w:r>
        <w:t>универсальных</w:t>
      </w:r>
      <w:r>
        <w:rPr>
          <w:spacing w:val="56"/>
        </w:rPr>
        <w:t xml:space="preserve"> </w:t>
      </w:r>
      <w:r>
        <w:t>учебных</w:t>
      </w:r>
      <w:r>
        <w:rPr>
          <w:spacing w:val="53"/>
        </w:rPr>
        <w:t xml:space="preserve"> </w:t>
      </w:r>
      <w:r>
        <w:t>действий</w:t>
      </w:r>
      <w:r>
        <w:rPr>
          <w:spacing w:val="52"/>
        </w:rPr>
        <w:t xml:space="preserve"> </w:t>
      </w:r>
      <w:r>
        <w:t>строятся</w:t>
      </w:r>
      <w:r>
        <w:rPr>
          <w:spacing w:val="51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материале</w:t>
      </w:r>
      <w:r>
        <w:rPr>
          <w:spacing w:val="55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предметов,</w:t>
      </w:r>
      <w:r>
        <w:rPr>
          <w:spacing w:val="52"/>
        </w:rPr>
        <w:t xml:space="preserve"> </w:t>
      </w:r>
      <w:r>
        <w:t>так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практических</w:t>
      </w:r>
      <w:r>
        <w:rPr>
          <w:spacing w:val="54"/>
        </w:rPr>
        <w:t xml:space="preserve"> </w:t>
      </w:r>
      <w:r>
        <w:t>ситуациях,</w:t>
      </w:r>
      <w:r>
        <w:rPr>
          <w:spacing w:val="-57"/>
        </w:rPr>
        <w:t xml:space="preserve"> </w:t>
      </w:r>
      <w:r>
        <w:t>встречающихся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(экология,</w:t>
      </w:r>
      <w:r>
        <w:rPr>
          <w:spacing w:val="-1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практико-ориентированные</w:t>
      </w:r>
      <w:r>
        <w:rPr>
          <w:spacing w:val="-3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1E6F15" w:rsidRDefault="00B071EB">
      <w:pPr>
        <w:pStyle w:val="a3"/>
        <w:ind w:left="832"/>
      </w:pPr>
      <w:r>
        <w:t>Различаются</w:t>
      </w:r>
      <w:r>
        <w:rPr>
          <w:spacing w:val="-4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типа</w:t>
      </w:r>
      <w:r>
        <w:rPr>
          <w:spacing w:val="-4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универсальными учебными</w:t>
      </w:r>
      <w:r>
        <w:rPr>
          <w:spacing w:val="-3"/>
        </w:rPr>
        <w:t xml:space="preserve"> </w:t>
      </w:r>
      <w:r>
        <w:t>действиями:</w:t>
      </w:r>
    </w:p>
    <w:p w:rsidR="001E6F15" w:rsidRDefault="00B071EB" w:rsidP="00B72DD1">
      <w:pPr>
        <w:pStyle w:val="a4"/>
        <w:numPr>
          <w:ilvl w:val="2"/>
          <w:numId w:val="201"/>
        </w:numPr>
        <w:tabs>
          <w:tab w:val="left" w:pos="1827"/>
        </w:tabs>
        <w:spacing w:before="2"/>
        <w:rPr>
          <w:sz w:val="24"/>
        </w:rPr>
      </w:pP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действия;</w:t>
      </w:r>
    </w:p>
    <w:p w:rsidR="001E6F15" w:rsidRDefault="00B071EB" w:rsidP="00B72DD1">
      <w:pPr>
        <w:pStyle w:val="a4"/>
        <w:numPr>
          <w:ilvl w:val="2"/>
          <w:numId w:val="201"/>
        </w:numPr>
        <w:tabs>
          <w:tab w:val="left" w:pos="1827"/>
        </w:tabs>
        <w:spacing w:line="292" w:lineRule="exact"/>
        <w:rPr>
          <w:sz w:val="24"/>
        </w:rPr>
      </w:pPr>
      <w:r>
        <w:rPr>
          <w:sz w:val="24"/>
        </w:rPr>
        <w:t>задания,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действий.</w:t>
      </w:r>
    </w:p>
    <w:p w:rsidR="001E6F15" w:rsidRDefault="00B071EB">
      <w:pPr>
        <w:pStyle w:val="a3"/>
        <w:ind w:left="832"/>
      </w:pPr>
      <w:r>
        <w:t>В</w:t>
      </w:r>
      <w:r>
        <w:rPr>
          <w:spacing w:val="24"/>
        </w:rPr>
        <w:t xml:space="preserve"> </w:t>
      </w:r>
      <w:r>
        <w:t>первом</w:t>
      </w:r>
      <w:r>
        <w:rPr>
          <w:spacing w:val="25"/>
        </w:rPr>
        <w:t xml:space="preserve"> </w:t>
      </w:r>
      <w:r>
        <w:t>случае</w:t>
      </w:r>
      <w:r>
        <w:rPr>
          <w:spacing w:val="27"/>
        </w:rPr>
        <w:t xml:space="preserve"> </w:t>
      </w:r>
      <w:r>
        <w:t>задание</w:t>
      </w:r>
      <w:r>
        <w:rPr>
          <w:spacing w:val="26"/>
        </w:rPr>
        <w:t xml:space="preserve"> </w:t>
      </w:r>
      <w:r>
        <w:t>может</w:t>
      </w:r>
      <w:r>
        <w:rPr>
          <w:spacing w:val="27"/>
        </w:rPr>
        <w:t xml:space="preserve"> </w:t>
      </w:r>
      <w:r>
        <w:t>быть</w:t>
      </w:r>
      <w:r>
        <w:rPr>
          <w:spacing w:val="27"/>
        </w:rPr>
        <w:t xml:space="preserve"> </w:t>
      </w:r>
      <w:r>
        <w:t>направлено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формирование</w:t>
      </w:r>
      <w:r>
        <w:rPr>
          <w:spacing w:val="25"/>
        </w:rPr>
        <w:t xml:space="preserve"> </w:t>
      </w:r>
      <w:r>
        <w:t>целой</w:t>
      </w:r>
      <w:r>
        <w:rPr>
          <w:spacing w:val="28"/>
        </w:rPr>
        <w:t xml:space="preserve"> </w:t>
      </w:r>
      <w:r>
        <w:t>группы</w:t>
      </w:r>
      <w:r>
        <w:rPr>
          <w:spacing w:val="26"/>
        </w:rPr>
        <w:t xml:space="preserve"> </w:t>
      </w:r>
      <w:r>
        <w:t>связанных</w:t>
      </w:r>
      <w:r>
        <w:rPr>
          <w:spacing w:val="28"/>
        </w:rPr>
        <w:t xml:space="preserve"> </w:t>
      </w:r>
      <w:r>
        <w:t>друг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другом</w:t>
      </w:r>
      <w:r>
        <w:rPr>
          <w:spacing w:val="32"/>
        </w:rPr>
        <w:t xml:space="preserve"> </w:t>
      </w:r>
      <w:r>
        <w:t>универсальных</w:t>
      </w:r>
      <w:r>
        <w:rPr>
          <w:spacing w:val="30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действий.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могут относиться как</w:t>
      </w:r>
      <w:r>
        <w:rPr>
          <w:spacing w:val="-1"/>
        </w:rPr>
        <w:t xml:space="preserve"> </w:t>
      </w:r>
      <w:r>
        <w:t>к одной</w:t>
      </w:r>
      <w:r>
        <w:rPr>
          <w:spacing w:val="-2"/>
        </w:rPr>
        <w:t xml:space="preserve"> </w:t>
      </w:r>
      <w:r>
        <w:t>категории (например,</w:t>
      </w:r>
      <w:r>
        <w:rPr>
          <w:spacing w:val="-1"/>
        </w:rPr>
        <w:t xml:space="preserve"> </w:t>
      </w:r>
      <w:r>
        <w:t>регулятивные), так и к</w:t>
      </w:r>
      <w:r>
        <w:rPr>
          <w:spacing w:val="-1"/>
        </w:rPr>
        <w:t xml:space="preserve"> </w:t>
      </w:r>
      <w:r>
        <w:t>разным.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828"/>
      </w:pPr>
      <w:r>
        <w:lastRenderedPageBreak/>
        <w:t>Во</w:t>
      </w:r>
      <w:r>
        <w:rPr>
          <w:spacing w:val="11"/>
        </w:rPr>
        <w:t xml:space="preserve"> </w:t>
      </w:r>
      <w:r>
        <w:t>втором</w:t>
      </w:r>
      <w:r>
        <w:rPr>
          <w:spacing w:val="10"/>
        </w:rPr>
        <w:t xml:space="preserve"> </w:t>
      </w:r>
      <w:r>
        <w:t>случае</w:t>
      </w:r>
      <w:r>
        <w:rPr>
          <w:spacing w:val="10"/>
        </w:rPr>
        <w:t xml:space="preserve"> </w:t>
      </w:r>
      <w:r>
        <w:t>задание</w:t>
      </w:r>
      <w:r>
        <w:rPr>
          <w:spacing w:val="10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t>сконструировано</w:t>
      </w:r>
      <w:r>
        <w:rPr>
          <w:spacing w:val="11"/>
        </w:rPr>
        <w:t xml:space="preserve"> </w:t>
      </w:r>
      <w:r>
        <w:t>таким</w:t>
      </w:r>
      <w:r>
        <w:rPr>
          <w:spacing w:val="10"/>
        </w:rPr>
        <w:t xml:space="preserve"> </w:t>
      </w:r>
      <w:r>
        <w:t>образом,</w:t>
      </w:r>
      <w:r>
        <w:rPr>
          <w:spacing w:val="8"/>
        </w:rPr>
        <w:t xml:space="preserve"> </w:t>
      </w:r>
      <w:r>
        <w:t>чтобы</w:t>
      </w:r>
      <w:r>
        <w:rPr>
          <w:spacing w:val="8"/>
        </w:rPr>
        <w:t xml:space="preserve"> </w:t>
      </w:r>
      <w:r>
        <w:t>проявлять</w:t>
      </w:r>
      <w:r>
        <w:rPr>
          <w:spacing w:val="9"/>
        </w:rPr>
        <w:t xml:space="preserve"> </w:t>
      </w:r>
      <w:r>
        <w:t>способность</w:t>
      </w:r>
      <w:r>
        <w:rPr>
          <w:spacing w:val="10"/>
        </w:rPr>
        <w:t xml:space="preserve"> </w:t>
      </w:r>
      <w:r>
        <w:t>обучающегося</w:t>
      </w:r>
      <w:r>
        <w:rPr>
          <w:spacing w:val="8"/>
        </w:rPr>
        <w:t xml:space="preserve"> </w:t>
      </w:r>
      <w:r>
        <w:t>применять</w:t>
      </w:r>
      <w:r>
        <w:rPr>
          <w:spacing w:val="10"/>
        </w:rPr>
        <w:t xml:space="preserve"> </w:t>
      </w:r>
      <w:r>
        <w:t>какое-то</w:t>
      </w:r>
      <w:r>
        <w:rPr>
          <w:spacing w:val="-57"/>
        </w:rPr>
        <w:t xml:space="preserve"> </w:t>
      </w:r>
      <w:r>
        <w:t>конкретное 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действие.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</w:pP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задач:</w:t>
      </w:r>
    </w:p>
    <w:p w:rsidR="001E6F15" w:rsidRDefault="001E6F15">
      <w:pPr>
        <w:pStyle w:val="a3"/>
        <w:spacing w:before="4"/>
        <w:ind w:left="0"/>
      </w:pPr>
    </w:p>
    <w:p w:rsidR="001E6F15" w:rsidRDefault="00B071EB" w:rsidP="00B72DD1">
      <w:pPr>
        <w:pStyle w:val="Heading3"/>
        <w:numPr>
          <w:ilvl w:val="0"/>
          <w:numId w:val="200"/>
        </w:numPr>
        <w:tabs>
          <w:tab w:val="left" w:pos="1072"/>
        </w:tabs>
        <w:spacing w:before="1"/>
      </w:pPr>
      <w:r>
        <w:t>Задачи,</w:t>
      </w:r>
      <w:r>
        <w:rPr>
          <w:spacing w:val="-3"/>
        </w:rPr>
        <w:t xml:space="preserve"> </w:t>
      </w:r>
      <w:r>
        <w:t>формирующие</w:t>
      </w:r>
      <w:r>
        <w:rPr>
          <w:spacing w:val="-4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00"/>
        </w:numPr>
        <w:tabs>
          <w:tab w:val="left" w:pos="1912"/>
          <w:tab w:val="left" w:pos="1913"/>
        </w:tabs>
        <w:spacing w:line="292" w:lineRule="exac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самоопределение;</w:t>
      </w:r>
    </w:p>
    <w:p w:rsidR="001E6F15" w:rsidRDefault="00B071EB" w:rsidP="00B72DD1">
      <w:pPr>
        <w:pStyle w:val="a4"/>
        <w:numPr>
          <w:ilvl w:val="1"/>
          <w:numId w:val="200"/>
        </w:numPr>
        <w:tabs>
          <w:tab w:val="left" w:pos="1912"/>
          <w:tab w:val="left" w:pos="1913"/>
        </w:tabs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Я-концепции;</w:t>
      </w:r>
    </w:p>
    <w:p w:rsidR="001E6F15" w:rsidRDefault="00B071EB" w:rsidP="00B72DD1">
      <w:pPr>
        <w:pStyle w:val="a4"/>
        <w:numPr>
          <w:ilvl w:val="1"/>
          <w:numId w:val="200"/>
        </w:numPr>
        <w:tabs>
          <w:tab w:val="left" w:pos="1912"/>
          <w:tab w:val="left" w:pos="1913"/>
        </w:tabs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смыслообразование;</w:t>
      </w:r>
    </w:p>
    <w:p w:rsidR="001E6F15" w:rsidRDefault="00B071EB" w:rsidP="00B72DD1">
      <w:pPr>
        <w:pStyle w:val="a4"/>
        <w:numPr>
          <w:ilvl w:val="1"/>
          <w:numId w:val="200"/>
        </w:numPr>
        <w:tabs>
          <w:tab w:val="left" w:pos="1912"/>
          <w:tab w:val="left" w:pos="1913"/>
        </w:tabs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мотивацию;</w:t>
      </w:r>
    </w:p>
    <w:p w:rsidR="001E6F15" w:rsidRDefault="00B071EB" w:rsidP="00B72DD1">
      <w:pPr>
        <w:pStyle w:val="a4"/>
        <w:numPr>
          <w:ilvl w:val="1"/>
          <w:numId w:val="200"/>
        </w:numPr>
        <w:tabs>
          <w:tab w:val="left" w:pos="1912"/>
          <w:tab w:val="left" w:pos="1913"/>
        </w:tabs>
        <w:spacing w:line="294" w:lineRule="exac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нравственно-этическое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оценивание.</w:t>
      </w:r>
    </w:p>
    <w:p w:rsidR="001E6F15" w:rsidRDefault="001E6F15">
      <w:pPr>
        <w:pStyle w:val="a3"/>
        <w:spacing w:before="4"/>
        <w:ind w:left="0"/>
      </w:pPr>
    </w:p>
    <w:tbl>
      <w:tblPr>
        <w:tblStyle w:val="TableNormal"/>
        <w:tblW w:w="0" w:type="auto"/>
        <w:tblInd w:w="7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28"/>
        <w:gridCol w:w="4680"/>
        <w:gridCol w:w="4500"/>
        <w:gridCol w:w="3259"/>
      </w:tblGrid>
      <w:tr w:rsidR="001E6F15">
        <w:trPr>
          <w:trHeight w:val="829"/>
        </w:trPr>
        <w:tc>
          <w:tcPr>
            <w:tcW w:w="2628" w:type="dxa"/>
          </w:tcPr>
          <w:p w:rsidR="001E6F15" w:rsidRDefault="00B071EB">
            <w:pPr>
              <w:pStyle w:val="TableParagraph"/>
              <w:ind w:left="784" w:right="456" w:hanging="30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Составляющие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</w:p>
        </w:tc>
        <w:tc>
          <w:tcPr>
            <w:tcW w:w="4680" w:type="dxa"/>
          </w:tcPr>
          <w:p w:rsidR="001E6F15" w:rsidRDefault="00B071EB">
            <w:pPr>
              <w:pStyle w:val="TableParagraph"/>
              <w:spacing w:line="275" w:lineRule="exact"/>
              <w:ind w:left="1935" w:right="1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</w:p>
        </w:tc>
        <w:tc>
          <w:tcPr>
            <w:tcW w:w="4500" w:type="dxa"/>
          </w:tcPr>
          <w:p w:rsidR="001E6F15" w:rsidRDefault="00B071EB">
            <w:pPr>
              <w:pStyle w:val="TableParagraph"/>
              <w:ind w:left="1306" w:right="356" w:hanging="912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Обобщенные способы 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(типовые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задачи)</w:t>
            </w:r>
          </w:p>
        </w:tc>
        <w:tc>
          <w:tcPr>
            <w:tcW w:w="3259" w:type="dxa"/>
          </w:tcPr>
          <w:p w:rsidR="001E6F15" w:rsidRDefault="00B071EB">
            <w:pPr>
              <w:pStyle w:val="TableParagraph"/>
              <w:ind w:left="136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Связь с учебными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предметами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1E6F15" w:rsidRDefault="00B071EB">
            <w:pPr>
              <w:pStyle w:val="TableParagraph"/>
              <w:spacing w:line="259" w:lineRule="exact"/>
              <w:ind w:left="136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деятельностью</w:t>
            </w:r>
          </w:p>
        </w:tc>
      </w:tr>
      <w:tr w:rsidR="001E6F15">
        <w:trPr>
          <w:trHeight w:val="5848"/>
        </w:trPr>
        <w:tc>
          <w:tcPr>
            <w:tcW w:w="2628" w:type="dxa"/>
          </w:tcPr>
          <w:p w:rsidR="001E6F15" w:rsidRDefault="00B071EB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</w:p>
        </w:tc>
        <w:tc>
          <w:tcPr>
            <w:tcW w:w="4680" w:type="dxa"/>
          </w:tcPr>
          <w:p w:rsidR="001E6F15" w:rsidRDefault="00B071EB" w:rsidP="00B72DD1">
            <w:pPr>
              <w:pStyle w:val="TableParagraph"/>
              <w:numPr>
                <w:ilvl w:val="1"/>
                <w:numId w:val="199"/>
              </w:numPr>
              <w:tabs>
                <w:tab w:val="left" w:pos="490"/>
              </w:tabs>
              <w:ind w:right="67"/>
              <w:rPr>
                <w:sz w:val="24"/>
              </w:rPr>
            </w:pPr>
            <w:r>
              <w:rPr>
                <w:sz w:val="24"/>
              </w:rPr>
              <w:t>Самосознание и мировоззрение, ценно-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стные ориентации и личностные смыслы,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 гражданскую идентичность (когни-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эмоционально-ценностный</w:t>
            </w:r>
          </w:p>
          <w:p w:rsidR="001E6F15" w:rsidRDefault="00B071E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компоненты).</w:t>
            </w:r>
          </w:p>
          <w:p w:rsidR="001E6F15" w:rsidRDefault="00B071EB" w:rsidP="00B72DD1">
            <w:pPr>
              <w:pStyle w:val="TableParagraph"/>
              <w:numPr>
                <w:ilvl w:val="1"/>
                <w:numId w:val="199"/>
              </w:numPr>
              <w:tabs>
                <w:tab w:val="left" w:pos="430"/>
              </w:tabs>
              <w:ind w:left="429" w:hanging="421"/>
              <w:rPr>
                <w:sz w:val="24"/>
              </w:rPr>
            </w:pPr>
            <w:r>
              <w:rPr>
                <w:sz w:val="24"/>
              </w:rPr>
              <w:t>Я-концепция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98"/>
              </w:numPr>
              <w:tabs>
                <w:tab w:val="left" w:pos="370"/>
              </w:tabs>
              <w:spacing w:line="237" w:lineRule="auto"/>
              <w:ind w:right="349"/>
              <w:jc w:val="both"/>
              <w:rPr>
                <w:sz w:val="24"/>
              </w:rPr>
            </w:pPr>
            <w:r>
              <w:rPr>
                <w:sz w:val="24"/>
              </w:rPr>
              <w:t>усвоенный и принимаемый образ Я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 богатстве отношений личности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98"/>
              </w:numPr>
              <w:tabs>
                <w:tab w:val="left" w:pos="369"/>
                <w:tab w:val="left" w:pos="370"/>
              </w:tabs>
              <w:spacing w:before="3" w:line="237" w:lineRule="auto"/>
              <w:ind w:right="108"/>
              <w:rPr>
                <w:sz w:val="24"/>
              </w:rPr>
            </w:pPr>
            <w:r>
              <w:rPr>
                <w:sz w:val="24"/>
              </w:rPr>
              <w:t>чувство адекватности и стабильности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 личностью собственным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98"/>
              </w:numPr>
              <w:tabs>
                <w:tab w:val="left" w:pos="369"/>
                <w:tab w:val="left" w:pos="370"/>
              </w:tabs>
              <w:spacing w:before="5"/>
              <w:ind w:right="68"/>
              <w:rPr>
                <w:sz w:val="24"/>
              </w:rPr>
            </w:pPr>
            <w:r>
              <w:rPr>
                <w:sz w:val="24"/>
              </w:rPr>
              <w:t>способность личности к полноценному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 задач, возникающих на 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1E6F15" w:rsidRDefault="00B071EB">
            <w:pPr>
              <w:pStyle w:val="TableParagraph"/>
              <w:ind w:left="9" w:right="790"/>
              <w:rPr>
                <w:sz w:val="24"/>
              </w:rPr>
            </w:pPr>
            <w:r>
              <w:rPr>
                <w:sz w:val="24"/>
              </w:rPr>
              <w:t>1.3. Активная (субъектная) позиция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1E6F15" w:rsidRDefault="00B071EB">
            <w:pPr>
              <w:pStyle w:val="TableParagraph"/>
              <w:ind w:left="9" w:right="292"/>
              <w:rPr>
                <w:sz w:val="24"/>
              </w:rPr>
            </w:pPr>
            <w:r>
              <w:rPr>
                <w:sz w:val="24"/>
              </w:rPr>
              <w:t>дифференцированность, адекватность, 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дежность самооценки.</w:t>
            </w:r>
          </w:p>
        </w:tc>
        <w:tc>
          <w:tcPr>
            <w:tcW w:w="4500" w:type="dxa"/>
          </w:tcPr>
          <w:p w:rsidR="001E6F15" w:rsidRDefault="00B071EB">
            <w:pPr>
              <w:pStyle w:val="TableParagraph"/>
              <w:ind w:left="10" w:right="2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97"/>
              </w:numPr>
              <w:tabs>
                <w:tab w:val="left" w:pos="370"/>
                <w:tab w:val="left" w:pos="371"/>
              </w:tabs>
              <w:ind w:right="370"/>
              <w:rPr>
                <w:sz w:val="24"/>
              </w:rPr>
            </w:pPr>
            <w:r>
              <w:rPr>
                <w:sz w:val="24"/>
              </w:rPr>
              <w:t>наличие и 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результаты,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познания, содержание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97"/>
              </w:numPr>
              <w:tabs>
                <w:tab w:val="left" w:pos="370"/>
                <w:tab w:val="left" w:pos="371"/>
              </w:tabs>
              <w:spacing w:line="237" w:lineRule="auto"/>
              <w:ind w:right="96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ситуативный,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1E6F15" w:rsidRDefault="00B071EB">
            <w:pPr>
              <w:pStyle w:val="TableParagraph"/>
              <w:ind w:left="370" w:right="422"/>
              <w:rPr>
                <w:sz w:val="24"/>
              </w:rPr>
            </w:pPr>
            <w:r>
              <w:rPr>
                <w:sz w:val="24"/>
              </w:rPr>
              <w:t>сформированности познавательных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интересов, характеризующихся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ненасыщаемостью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(чем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удовлетворяются, тем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устойчивыми и напряженными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становятся);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97"/>
              </w:numPr>
              <w:tabs>
                <w:tab w:val="left" w:pos="370"/>
                <w:tab w:val="left" w:pos="371"/>
              </w:tabs>
              <w:ind w:right="256"/>
              <w:rPr>
                <w:sz w:val="24"/>
              </w:rPr>
            </w:pPr>
            <w:r>
              <w:rPr>
                <w:sz w:val="24"/>
              </w:rPr>
              <w:t>раскрытие перед 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 (для чего и ради чего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учится), значимость учения в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1E6F15" w:rsidRDefault="00B071EB">
            <w:pPr>
              <w:pStyle w:val="TableParagraph"/>
              <w:spacing w:line="263" w:lineRule="exact"/>
              <w:ind w:left="370"/>
              <w:rPr>
                <w:sz w:val="24"/>
              </w:rPr>
            </w:pPr>
            <w:r>
              <w:rPr>
                <w:sz w:val="24"/>
              </w:rPr>
              <w:t>планов,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карьеры,</w:t>
            </w:r>
          </w:p>
        </w:tc>
        <w:tc>
          <w:tcPr>
            <w:tcW w:w="3259" w:type="dxa"/>
          </w:tcPr>
          <w:p w:rsidR="001E6F15" w:rsidRDefault="00B071EB">
            <w:pPr>
              <w:pStyle w:val="TableParagraph"/>
              <w:ind w:left="336" w:right="315" w:firstLine="3"/>
              <w:jc w:val="center"/>
              <w:rPr>
                <w:sz w:val="24"/>
              </w:rPr>
            </w:pPr>
            <w:r>
              <w:rPr>
                <w:sz w:val="24"/>
              </w:rPr>
              <w:t>Учебные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внеурочная и внеучебная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E6F15" w:rsidRDefault="00B071EB">
            <w:pPr>
              <w:pStyle w:val="TableParagraph"/>
              <w:ind w:left="136" w:right="114"/>
              <w:jc w:val="center"/>
              <w:rPr>
                <w:sz w:val="24"/>
              </w:rPr>
            </w:pPr>
            <w:r>
              <w:rPr>
                <w:sz w:val="24"/>
              </w:rPr>
              <w:t>(основой развития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являются уроки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цикла)</w:t>
            </w:r>
          </w:p>
        </w:tc>
      </w:tr>
    </w:tbl>
    <w:p w:rsidR="001E6F15" w:rsidRDefault="001E6F15">
      <w:pPr>
        <w:jc w:val="center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28"/>
        <w:gridCol w:w="4680"/>
        <w:gridCol w:w="4500"/>
        <w:gridCol w:w="3259"/>
      </w:tblGrid>
      <w:tr w:rsidR="001E6F15">
        <w:trPr>
          <w:trHeight w:val="3622"/>
        </w:trPr>
        <w:tc>
          <w:tcPr>
            <w:tcW w:w="2628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00" w:type="dxa"/>
            <w:tcBorders>
              <w:top w:val="nil"/>
            </w:tcBorders>
          </w:tcPr>
          <w:p w:rsidR="001E6F15" w:rsidRDefault="00B071EB">
            <w:pPr>
              <w:pStyle w:val="TableParagraph"/>
              <w:ind w:left="370" w:right="2"/>
              <w:rPr>
                <w:sz w:val="24"/>
              </w:rPr>
            </w:pPr>
            <w:r>
              <w:rPr>
                <w:sz w:val="24"/>
              </w:rPr>
              <w:t>межличностных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96"/>
              </w:numPr>
              <w:tabs>
                <w:tab w:val="left" w:pos="370"/>
                <w:tab w:val="left" w:pos="371"/>
              </w:tabs>
              <w:ind w:right="871"/>
              <w:rPr>
                <w:sz w:val="24"/>
              </w:rPr>
            </w:pPr>
            <w:r>
              <w:rPr>
                <w:sz w:val="24"/>
              </w:rPr>
              <w:t>организация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через отбор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структурирование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 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96"/>
              </w:numPr>
              <w:tabs>
                <w:tab w:val="left" w:pos="370"/>
                <w:tab w:val="left" w:pos="371"/>
              </w:tabs>
              <w:ind w:right="4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так и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spacing w:line="265" w:lineRule="exact"/>
              <w:ind w:left="37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</w:p>
        </w:tc>
        <w:tc>
          <w:tcPr>
            <w:tcW w:w="3259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</w:tr>
      <w:tr w:rsidR="001E6F15">
        <w:trPr>
          <w:trHeight w:val="6400"/>
        </w:trPr>
        <w:tc>
          <w:tcPr>
            <w:tcW w:w="2628" w:type="dxa"/>
          </w:tcPr>
          <w:p w:rsidR="001E6F15" w:rsidRDefault="00B071EB">
            <w:pPr>
              <w:pStyle w:val="TableParagraph"/>
              <w:spacing w:line="264" w:lineRule="exact"/>
              <w:ind w:left="19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Смыслообраование</w:t>
            </w:r>
          </w:p>
        </w:tc>
        <w:tc>
          <w:tcPr>
            <w:tcW w:w="4680" w:type="dxa"/>
          </w:tcPr>
          <w:p w:rsidR="001E6F15" w:rsidRDefault="00B071EB" w:rsidP="00B72DD1">
            <w:pPr>
              <w:pStyle w:val="TableParagraph"/>
              <w:numPr>
                <w:ilvl w:val="1"/>
                <w:numId w:val="195"/>
              </w:numPr>
              <w:tabs>
                <w:tab w:val="left" w:pos="430"/>
              </w:tabs>
              <w:ind w:right="37"/>
              <w:rPr>
                <w:sz w:val="24"/>
              </w:rPr>
            </w:pPr>
            <w:r>
              <w:rPr>
                <w:sz w:val="24"/>
              </w:rPr>
              <w:t>Система учебной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избирательность познавательных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иерархии мотивационной 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смыслообразования.</w:t>
            </w:r>
          </w:p>
          <w:p w:rsidR="001E6F15" w:rsidRDefault="00B071EB" w:rsidP="00B72DD1">
            <w:pPr>
              <w:pStyle w:val="TableParagraph"/>
              <w:numPr>
                <w:ilvl w:val="1"/>
                <w:numId w:val="195"/>
              </w:numPr>
              <w:tabs>
                <w:tab w:val="left" w:pos="430"/>
              </w:tabs>
              <w:ind w:right="37"/>
              <w:rPr>
                <w:sz w:val="24"/>
              </w:rPr>
            </w:pPr>
            <w:r>
              <w:rPr>
                <w:sz w:val="24"/>
              </w:rPr>
              <w:t>Целеполагание – постановка конечных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промежуточных целей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1E6F15" w:rsidRDefault="00B071E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1E6F15" w:rsidRDefault="00B071EB" w:rsidP="00B72DD1">
            <w:pPr>
              <w:pStyle w:val="TableParagraph"/>
              <w:numPr>
                <w:ilvl w:val="1"/>
                <w:numId w:val="195"/>
              </w:numPr>
              <w:tabs>
                <w:tab w:val="left" w:pos="430"/>
              </w:tabs>
              <w:ind w:right="75"/>
              <w:rPr>
                <w:sz w:val="24"/>
              </w:rPr>
            </w:pPr>
            <w:r>
              <w:rPr>
                <w:sz w:val="24"/>
              </w:rPr>
              <w:t>Доведение работы до конца, 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завершенности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 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 препятствий, концентрация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4500" w:type="dxa"/>
          </w:tcPr>
          <w:p w:rsidR="001E6F15" w:rsidRDefault="00B071EB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самооценки: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94"/>
              </w:numPr>
              <w:tabs>
                <w:tab w:val="left" w:pos="370"/>
                <w:tab w:val="left" w:pos="371"/>
              </w:tabs>
              <w:spacing w:before="2"/>
              <w:ind w:right="574"/>
              <w:rPr>
                <w:sz w:val="24"/>
              </w:rPr>
            </w:pPr>
            <w:r>
              <w:rPr>
                <w:sz w:val="24"/>
              </w:rPr>
              <w:t>создание учебных 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самооценивания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 учебной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94"/>
              </w:numPr>
              <w:tabs>
                <w:tab w:val="left" w:pos="370"/>
                <w:tab w:val="left" w:pos="371"/>
              </w:tabs>
              <w:ind w:right="122"/>
              <w:rPr>
                <w:sz w:val="24"/>
              </w:rPr>
            </w:pPr>
            <w:r>
              <w:rPr>
                <w:sz w:val="24"/>
              </w:rPr>
              <w:t>специальная организация рефлексии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своего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учению, его результатам, самому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«продукту»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E6F15" w:rsidRDefault="00B071EB">
            <w:pPr>
              <w:pStyle w:val="TableParagraph"/>
              <w:ind w:left="10" w:right="424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94"/>
              </w:numPr>
              <w:tabs>
                <w:tab w:val="left" w:pos="370"/>
                <w:tab w:val="left" w:pos="371"/>
              </w:tabs>
              <w:ind w:right="736"/>
              <w:rPr>
                <w:sz w:val="24"/>
              </w:rPr>
            </w:pPr>
            <w:r>
              <w:rPr>
                <w:sz w:val="24"/>
              </w:rPr>
              <w:t>отказ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чрезмерной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стимуляции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</w:p>
          <w:p w:rsidR="001E6F15" w:rsidRDefault="00B071EB">
            <w:pPr>
              <w:pStyle w:val="TableParagraph"/>
              <w:ind w:left="370" w:right="297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обильной наглядности,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 и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</w:p>
          <w:p w:rsidR="001E6F15" w:rsidRDefault="00B071EB">
            <w:pPr>
              <w:pStyle w:val="TableParagraph"/>
              <w:ind w:left="370" w:right="51"/>
              <w:rPr>
                <w:sz w:val="24"/>
              </w:rPr>
            </w:pPr>
            <w:r>
              <w:rPr>
                <w:sz w:val="24"/>
              </w:rPr>
              <w:t>(усиление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стимульном уровне может привести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  <w:p w:rsidR="001E6F15" w:rsidRDefault="00B071EB">
            <w:pPr>
              <w:pStyle w:val="TableParagraph"/>
              <w:ind w:left="370" w:right="869"/>
              <w:rPr>
                <w:sz w:val="24"/>
              </w:rPr>
            </w:pPr>
            <w:r>
              <w:rPr>
                <w:sz w:val="24"/>
              </w:rPr>
              <w:t>Сухомлинский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предупреждал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недопустимости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устраивать</w:t>
            </w:r>
          </w:p>
          <w:p w:rsidR="001E6F15" w:rsidRDefault="00B071EB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z w:val="24"/>
              </w:rPr>
              <w:t>«концерты»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</w:tc>
        <w:tc>
          <w:tcPr>
            <w:tcW w:w="3259" w:type="dxa"/>
          </w:tcPr>
          <w:p w:rsidR="001E6F15" w:rsidRDefault="00B071EB">
            <w:pPr>
              <w:pStyle w:val="TableParagraph"/>
              <w:ind w:left="336" w:right="315" w:firstLine="3"/>
              <w:jc w:val="center"/>
              <w:rPr>
                <w:sz w:val="24"/>
              </w:rPr>
            </w:pPr>
            <w:r>
              <w:rPr>
                <w:sz w:val="24"/>
              </w:rPr>
              <w:t>Учебные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внеурочная и внеучебная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E6F15" w:rsidRDefault="00B071EB">
            <w:pPr>
              <w:pStyle w:val="TableParagraph"/>
              <w:ind w:left="136" w:right="114"/>
              <w:jc w:val="center"/>
              <w:rPr>
                <w:sz w:val="24"/>
              </w:rPr>
            </w:pPr>
            <w:r>
              <w:rPr>
                <w:sz w:val="24"/>
              </w:rPr>
              <w:t>(основой развития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являются уроки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цикла).</w:t>
            </w:r>
          </w:p>
        </w:tc>
      </w:tr>
    </w:tbl>
    <w:p w:rsidR="001E6F15" w:rsidRDefault="001E6F15">
      <w:pPr>
        <w:jc w:val="center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28"/>
        <w:gridCol w:w="4680"/>
        <w:gridCol w:w="4500"/>
        <w:gridCol w:w="3259"/>
      </w:tblGrid>
      <w:tr w:rsidR="001E6F15">
        <w:trPr>
          <w:trHeight w:val="1672"/>
        </w:trPr>
        <w:tc>
          <w:tcPr>
            <w:tcW w:w="2628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00" w:type="dxa"/>
            <w:tcBorders>
              <w:top w:val="nil"/>
            </w:tcBorders>
          </w:tcPr>
          <w:p w:rsidR="001E6F15" w:rsidRDefault="00B071EB">
            <w:pPr>
              <w:pStyle w:val="TableParagraph"/>
              <w:spacing w:line="264" w:lineRule="exact"/>
              <w:ind w:left="370"/>
              <w:rPr>
                <w:sz w:val="24"/>
              </w:rPr>
            </w:pPr>
            <w:r>
              <w:rPr>
                <w:sz w:val="24"/>
              </w:rPr>
              <w:t>«педагогическим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невежеством»;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93"/>
              </w:numPr>
              <w:tabs>
                <w:tab w:val="left" w:pos="370"/>
                <w:tab w:val="left" w:pos="371"/>
              </w:tabs>
              <w:spacing w:before="5" w:line="237" w:lineRule="auto"/>
              <w:ind w:right="694"/>
              <w:rPr>
                <w:sz w:val="24"/>
              </w:rPr>
            </w:pPr>
            <w:r>
              <w:rPr>
                <w:sz w:val="24"/>
              </w:rPr>
              <w:t>оптимальным способом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</w:p>
          <w:p w:rsidR="001E6F15" w:rsidRDefault="00B071EB">
            <w:pPr>
              <w:pStyle w:val="TableParagraph"/>
              <w:spacing w:line="270" w:lineRule="atLeast"/>
              <w:ind w:left="370" w:right="311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пересмотр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</w:tc>
        <w:tc>
          <w:tcPr>
            <w:tcW w:w="3259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</w:tr>
      <w:tr w:rsidR="001E6F15">
        <w:trPr>
          <w:trHeight w:val="6711"/>
        </w:trPr>
        <w:tc>
          <w:tcPr>
            <w:tcW w:w="2628" w:type="dxa"/>
          </w:tcPr>
          <w:p w:rsidR="001E6F15" w:rsidRDefault="00B071EB">
            <w:pPr>
              <w:pStyle w:val="TableParagraph"/>
              <w:ind w:left="129" w:right="108" w:firstLine="343"/>
              <w:rPr>
                <w:sz w:val="24"/>
              </w:rPr>
            </w:pPr>
            <w:r>
              <w:rPr>
                <w:sz w:val="24"/>
              </w:rPr>
              <w:t>3. Саморазвитие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ind w:left="114" w:right="99" w:firstLine="3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нравственно-этических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4680" w:type="dxa"/>
          </w:tcPr>
          <w:p w:rsidR="001E6F15" w:rsidRDefault="00B071EB" w:rsidP="00B72DD1">
            <w:pPr>
              <w:pStyle w:val="TableParagraph"/>
              <w:numPr>
                <w:ilvl w:val="1"/>
                <w:numId w:val="192"/>
              </w:numPr>
              <w:tabs>
                <w:tab w:val="left" w:pos="430"/>
              </w:tabs>
              <w:ind w:right="383"/>
              <w:rPr>
                <w:sz w:val="24"/>
              </w:rPr>
            </w:pPr>
            <w:r>
              <w:rPr>
                <w:sz w:val="24"/>
              </w:rPr>
              <w:t>Активная (субъектная) позиция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 собственного морального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 на основе когнитивных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</w:p>
          <w:p w:rsidR="001E6F15" w:rsidRDefault="00B071EB" w:rsidP="00B72DD1">
            <w:pPr>
              <w:pStyle w:val="TableParagraph"/>
              <w:numPr>
                <w:ilvl w:val="1"/>
                <w:numId w:val="192"/>
              </w:numPr>
              <w:tabs>
                <w:tab w:val="left" w:pos="430"/>
              </w:tabs>
              <w:ind w:right="404"/>
              <w:rPr>
                <w:sz w:val="24"/>
              </w:rPr>
            </w:pPr>
            <w:r>
              <w:rPr>
                <w:sz w:val="24"/>
              </w:rPr>
              <w:t>Умение выражать 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ситуации, 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взрослости.</w:t>
            </w:r>
          </w:p>
        </w:tc>
        <w:tc>
          <w:tcPr>
            <w:tcW w:w="4500" w:type="dxa"/>
          </w:tcPr>
          <w:p w:rsidR="001E6F15" w:rsidRDefault="00B071EB">
            <w:pPr>
              <w:pStyle w:val="TableParagraph"/>
              <w:ind w:left="10" w:right="76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91"/>
              </w:numPr>
              <w:tabs>
                <w:tab w:val="left" w:pos="370"/>
                <w:tab w:val="left" w:pos="371"/>
              </w:tabs>
              <w:ind w:right="279"/>
              <w:rPr>
                <w:sz w:val="24"/>
              </w:rPr>
            </w:pPr>
            <w:r>
              <w:rPr>
                <w:sz w:val="24"/>
              </w:rPr>
              <w:t>организация открытых дискуссий,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затрагивающих проблемы честности,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 и норм жизни сообщества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91"/>
              </w:numPr>
              <w:tabs>
                <w:tab w:val="left" w:pos="370"/>
                <w:tab w:val="left" w:pos="371"/>
              </w:tabs>
              <w:ind w:right="361"/>
              <w:rPr>
                <w:sz w:val="24"/>
              </w:rPr>
            </w:pPr>
            <w:r>
              <w:rPr>
                <w:sz w:val="24"/>
              </w:rPr>
              <w:t>создание когнитивного конфликта,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столкновением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 зрения, что, приводит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91"/>
              </w:numPr>
              <w:tabs>
                <w:tab w:val="left" w:pos="370"/>
                <w:tab w:val="left" w:pos="371"/>
              </w:tabs>
              <w:spacing w:line="237" w:lineRule="auto"/>
              <w:ind w:right="62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6F15" w:rsidRDefault="00B071EB">
            <w:pPr>
              <w:pStyle w:val="TableParagraph"/>
              <w:ind w:left="370" w:right="139"/>
              <w:rPr>
                <w:sz w:val="24"/>
              </w:rPr>
            </w:pPr>
            <w:r>
              <w:rPr>
                <w:sz w:val="24"/>
              </w:rPr>
              <w:t>дальнейшем становится обязательным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всех, и принятие 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91"/>
              </w:numPr>
              <w:tabs>
                <w:tab w:val="left" w:pos="370"/>
                <w:tab w:val="left" w:pos="371"/>
              </w:tabs>
              <w:ind w:right="59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 солидарности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spacing w:line="275" w:lineRule="exact"/>
              <w:ind w:left="370"/>
              <w:rPr>
                <w:sz w:val="24"/>
              </w:rPr>
            </w:pPr>
            <w:r>
              <w:rPr>
                <w:sz w:val="24"/>
              </w:rPr>
              <w:t>идентификации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91"/>
              </w:numPr>
              <w:tabs>
                <w:tab w:val="left" w:pos="370"/>
                <w:tab w:val="left" w:pos="371"/>
              </w:tabs>
              <w:spacing w:line="237" w:lineRule="auto"/>
              <w:ind w:right="35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планомерно-поэтапного</w:t>
            </w:r>
          </w:p>
          <w:p w:rsidR="001E6F15" w:rsidRDefault="00B071EB">
            <w:pPr>
              <w:pStyle w:val="TableParagraph"/>
              <w:ind w:left="37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Гальперина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E6F15" w:rsidRDefault="00B071EB">
            <w:pPr>
              <w:pStyle w:val="TableParagraph"/>
              <w:spacing w:line="268" w:lineRule="exact"/>
              <w:ind w:left="37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3259" w:type="dxa"/>
          </w:tcPr>
          <w:p w:rsidR="001E6F15" w:rsidRDefault="00B071EB">
            <w:pPr>
              <w:pStyle w:val="TableParagraph"/>
              <w:ind w:left="336" w:right="315" w:firstLine="3"/>
              <w:jc w:val="center"/>
              <w:rPr>
                <w:sz w:val="24"/>
              </w:rPr>
            </w:pPr>
            <w:r>
              <w:rPr>
                <w:sz w:val="24"/>
              </w:rPr>
              <w:t>Учебные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внеурочная и внеучебная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E6F15" w:rsidRDefault="00B071EB">
            <w:pPr>
              <w:pStyle w:val="TableParagraph"/>
              <w:ind w:left="136" w:right="114"/>
              <w:jc w:val="center"/>
              <w:rPr>
                <w:sz w:val="24"/>
              </w:rPr>
            </w:pPr>
            <w:r>
              <w:rPr>
                <w:sz w:val="24"/>
              </w:rPr>
              <w:t>(основой развития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являются уроки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цикла)</w:t>
            </w:r>
          </w:p>
        </w:tc>
      </w:tr>
    </w:tbl>
    <w:p w:rsidR="001E6F15" w:rsidRDefault="001E6F15">
      <w:pPr>
        <w:pStyle w:val="a3"/>
        <w:spacing w:before="6"/>
        <w:ind w:left="0"/>
        <w:rPr>
          <w:sz w:val="15"/>
        </w:rPr>
      </w:pPr>
    </w:p>
    <w:p w:rsidR="001E6F15" w:rsidRDefault="00B071EB" w:rsidP="00B72DD1">
      <w:pPr>
        <w:pStyle w:val="Heading3"/>
        <w:numPr>
          <w:ilvl w:val="0"/>
          <w:numId w:val="200"/>
        </w:numPr>
        <w:tabs>
          <w:tab w:val="left" w:pos="1072"/>
        </w:tabs>
        <w:spacing w:before="90"/>
      </w:pPr>
      <w:r>
        <w:t>Задачи,</w:t>
      </w:r>
      <w:r>
        <w:rPr>
          <w:spacing w:val="-4"/>
        </w:rPr>
        <w:t xml:space="preserve"> </w:t>
      </w:r>
      <w:r>
        <w:t>формирующие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00"/>
        </w:numPr>
        <w:tabs>
          <w:tab w:val="left" w:pos="1827"/>
        </w:tabs>
        <w:spacing w:line="292" w:lineRule="exact"/>
        <w:ind w:left="1826" w:hanging="287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партнера;</w:t>
      </w:r>
    </w:p>
    <w:p w:rsidR="001E6F15" w:rsidRDefault="00B071EB" w:rsidP="00B72DD1">
      <w:pPr>
        <w:pStyle w:val="a4"/>
        <w:numPr>
          <w:ilvl w:val="1"/>
          <w:numId w:val="200"/>
        </w:numPr>
        <w:tabs>
          <w:tab w:val="left" w:pos="1827"/>
        </w:tabs>
        <w:ind w:left="1826" w:hanging="287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сотрудничества;</w:t>
      </w:r>
    </w:p>
    <w:p w:rsidR="001E6F15" w:rsidRDefault="00B071EB" w:rsidP="00B72DD1">
      <w:pPr>
        <w:pStyle w:val="a4"/>
        <w:numPr>
          <w:ilvl w:val="1"/>
          <w:numId w:val="200"/>
        </w:numPr>
        <w:tabs>
          <w:tab w:val="left" w:pos="1827"/>
        </w:tabs>
        <w:ind w:left="1826" w:hanging="287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1E6F15" w:rsidRDefault="00B071EB" w:rsidP="00B72DD1">
      <w:pPr>
        <w:pStyle w:val="a4"/>
        <w:numPr>
          <w:ilvl w:val="1"/>
          <w:numId w:val="200"/>
        </w:numPr>
        <w:tabs>
          <w:tab w:val="left" w:pos="1827"/>
        </w:tabs>
        <w:spacing w:before="1" w:line="240" w:lineRule="auto"/>
        <w:ind w:left="1826" w:hanging="287"/>
        <w:rPr>
          <w:sz w:val="24"/>
        </w:rPr>
      </w:pPr>
      <w:r>
        <w:rPr>
          <w:sz w:val="24"/>
        </w:rPr>
        <w:t>тренинги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200"/>
        </w:numPr>
        <w:tabs>
          <w:tab w:val="left" w:pos="1827"/>
        </w:tabs>
        <w:spacing w:before="79" w:line="240" w:lineRule="auto"/>
        <w:ind w:left="1826" w:hanging="287"/>
        <w:rPr>
          <w:sz w:val="24"/>
        </w:rPr>
      </w:pPr>
      <w:r>
        <w:rPr>
          <w:sz w:val="24"/>
        </w:rPr>
        <w:lastRenderedPageBreak/>
        <w:t>ролевые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:rsidR="001E6F15" w:rsidRDefault="001E6F15">
      <w:pPr>
        <w:pStyle w:val="a3"/>
        <w:spacing w:before="5"/>
        <w:ind w:left="0"/>
      </w:pPr>
    </w:p>
    <w:tbl>
      <w:tblPr>
        <w:tblStyle w:val="TableNormal"/>
        <w:tblW w:w="0" w:type="auto"/>
        <w:tblInd w:w="7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28"/>
        <w:gridCol w:w="4680"/>
        <w:gridCol w:w="4500"/>
        <w:gridCol w:w="3259"/>
      </w:tblGrid>
      <w:tr w:rsidR="001E6F15">
        <w:trPr>
          <w:trHeight w:val="827"/>
        </w:trPr>
        <w:tc>
          <w:tcPr>
            <w:tcW w:w="2628" w:type="dxa"/>
          </w:tcPr>
          <w:p w:rsidR="001E6F15" w:rsidRDefault="00B071EB">
            <w:pPr>
              <w:pStyle w:val="TableParagraph"/>
              <w:ind w:left="784" w:right="456" w:hanging="30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Составляющие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</w:p>
        </w:tc>
        <w:tc>
          <w:tcPr>
            <w:tcW w:w="4680" w:type="dxa"/>
          </w:tcPr>
          <w:p w:rsidR="001E6F15" w:rsidRDefault="00B071EB">
            <w:pPr>
              <w:pStyle w:val="TableParagraph"/>
              <w:spacing w:line="272" w:lineRule="exact"/>
              <w:ind w:left="1935" w:right="1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</w:p>
        </w:tc>
        <w:tc>
          <w:tcPr>
            <w:tcW w:w="4500" w:type="dxa"/>
          </w:tcPr>
          <w:p w:rsidR="001E6F15" w:rsidRDefault="00B071EB">
            <w:pPr>
              <w:pStyle w:val="TableParagraph"/>
              <w:ind w:left="1306" w:right="356" w:hanging="912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Обобщенные способы 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(типовые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задачи)</w:t>
            </w:r>
          </w:p>
        </w:tc>
        <w:tc>
          <w:tcPr>
            <w:tcW w:w="3259" w:type="dxa"/>
          </w:tcPr>
          <w:p w:rsidR="001E6F15" w:rsidRDefault="00B071EB">
            <w:pPr>
              <w:pStyle w:val="TableParagraph"/>
              <w:ind w:left="136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Связь с учебными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1E6F15" w:rsidRDefault="00B071EB">
            <w:pPr>
              <w:pStyle w:val="TableParagraph"/>
              <w:spacing w:line="259" w:lineRule="exact"/>
              <w:ind w:left="136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деятельностью</w:t>
            </w:r>
          </w:p>
        </w:tc>
      </w:tr>
      <w:tr w:rsidR="001E6F15">
        <w:trPr>
          <w:trHeight w:val="5899"/>
        </w:trPr>
        <w:tc>
          <w:tcPr>
            <w:tcW w:w="2628" w:type="dxa"/>
            <w:vMerge w:val="restart"/>
          </w:tcPr>
          <w:p w:rsidR="001E6F15" w:rsidRDefault="00B071EB">
            <w:pPr>
              <w:pStyle w:val="TableParagraph"/>
              <w:ind w:left="496" w:right="182" w:hanging="281"/>
              <w:rPr>
                <w:sz w:val="24"/>
              </w:rPr>
            </w:pPr>
            <w:r>
              <w:rPr>
                <w:sz w:val="24"/>
              </w:rPr>
              <w:t>1. Коммуникация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</w:tc>
        <w:tc>
          <w:tcPr>
            <w:tcW w:w="4680" w:type="dxa"/>
          </w:tcPr>
          <w:p w:rsidR="001E6F15" w:rsidRDefault="00B071EB">
            <w:pPr>
              <w:pStyle w:val="TableParagraph"/>
              <w:ind w:left="9" w:right="27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 по совместной деятельности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обмену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90"/>
              </w:numPr>
              <w:tabs>
                <w:tab w:val="left" w:pos="369"/>
                <w:tab w:val="left" w:pos="3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90"/>
              </w:numPr>
              <w:tabs>
                <w:tab w:val="left" w:pos="369"/>
                <w:tab w:val="left" w:pos="370"/>
              </w:tabs>
              <w:ind w:right="288"/>
              <w:rPr>
                <w:sz w:val="24"/>
              </w:rPr>
            </w:pPr>
            <w:r>
              <w:rPr>
                <w:sz w:val="24"/>
              </w:rPr>
              <w:t>с достаточной 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90"/>
              </w:numPr>
              <w:tabs>
                <w:tab w:val="left" w:pos="369"/>
                <w:tab w:val="left" w:pos="370"/>
              </w:tabs>
              <w:spacing w:line="237" w:lineRule="auto"/>
              <w:ind w:right="3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дискуссии и аргументации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90"/>
              </w:numPr>
              <w:tabs>
                <w:tab w:val="left" w:pos="369"/>
                <w:tab w:val="left" w:pos="370"/>
              </w:tabs>
              <w:spacing w:before="4" w:line="237" w:lineRule="auto"/>
              <w:ind w:right="25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</w:p>
          <w:p w:rsidR="001E6F15" w:rsidRDefault="00B071EB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форме;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90"/>
              </w:numPr>
              <w:tabs>
                <w:tab w:val="left" w:pos="369"/>
                <w:tab w:val="left" w:pos="370"/>
              </w:tabs>
              <w:spacing w:before="4" w:line="237" w:lineRule="auto"/>
              <w:ind w:right="644"/>
              <w:rPr>
                <w:sz w:val="24"/>
              </w:rPr>
            </w:pPr>
            <w:r>
              <w:rPr>
                <w:sz w:val="24"/>
              </w:rPr>
              <w:t>спрашивать,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высказывать свое;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90"/>
              </w:numPr>
              <w:tabs>
                <w:tab w:val="left" w:pos="369"/>
                <w:tab w:val="left" w:pos="370"/>
              </w:tabs>
              <w:spacing w:before="5" w:line="237" w:lineRule="auto"/>
              <w:ind w:right="61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 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</w:p>
          <w:p w:rsidR="001E6F15" w:rsidRDefault="00B071EB">
            <w:pPr>
              <w:pStyle w:val="TableParagraph"/>
              <w:spacing w:line="270" w:lineRule="atLeast"/>
              <w:ind w:left="369" w:right="-29"/>
              <w:rPr>
                <w:sz w:val="24"/>
              </w:rPr>
            </w:pPr>
            <w:r>
              <w:rPr>
                <w:sz w:val="24"/>
              </w:rPr>
              <w:t>владеть монологической и 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формами речи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 и 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 языка.</w:t>
            </w:r>
          </w:p>
        </w:tc>
        <w:tc>
          <w:tcPr>
            <w:tcW w:w="4500" w:type="dxa"/>
          </w:tcPr>
          <w:p w:rsidR="001E6F15" w:rsidRDefault="00B071EB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:rsidR="001E6F15" w:rsidRDefault="00B071EB">
            <w:pPr>
              <w:pStyle w:val="TableParagraph"/>
              <w:ind w:left="10" w:right="228"/>
              <w:rPr>
                <w:sz w:val="24"/>
              </w:rPr>
            </w:pP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школьников на 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поскольку она предполагает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 выполнения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E6F15" w:rsidRDefault="00B071EB">
            <w:pPr>
              <w:pStyle w:val="TableParagraph"/>
              <w:ind w:left="10" w:right="1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невозможно без систематического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такой формы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разнообразные</w:t>
            </w:r>
          </w:p>
          <w:p w:rsidR="001E6F15" w:rsidRDefault="00B071EB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дискуссии.</w:t>
            </w:r>
          </w:p>
          <w:p w:rsidR="001E6F15" w:rsidRDefault="00B071EB">
            <w:pPr>
              <w:pStyle w:val="TableParagraph"/>
              <w:ind w:left="10" w:right="187"/>
              <w:rPr>
                <w:sz w:val="24"/>
              </w:rPr>
            </w:pPr>
            <w:r>
              <w:rPr>
                <w:sz w:val="24"/>
              </w:rPr>
              <w:t>Естественны и органичны дискуссии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259" w:type="dxa"/>
          </w:tcPr>
          <w:p w:rsidR="001E6F15" w:rsidRDefault="00B071EB">
            <w:pPr>
              <w:pStyle w:val="TableParagraph"/>
              <w:ind w:left="136" w:right="111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ind w:left="197" w:right="173" w:hanging="2"/>
              <w:jc w:val="center"/>
              <w:rPr>
                <w:sz w:val="24"/>
              </w:rPr>
            </w:pPr>
            <w:r>
              <w:rPr>
                <w:sz w:val="24"/>
              </w:rPr>
              <w:t>внеучебная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(основой развития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являются уроки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 цикла)</w:t>
            </w:r>
          </w:p>
        </w:tc>
      </w:tr>
      <w:tr w:rsidR="001E6F15">
        <w:trPr>
          <w:trHeight w:val="2812"/>
        </w:trPr>
        <w:tc>
          <w:tcPr>
            <w:tcW w:w="2628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4680" w:type="dxa"/>
          </w:tcPr>
          <w:p w:rsidR="001E6F15" w:rsidRDefault="00B071E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 действовать 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9"/>
              </w:numPr>
              <w:tabs>
                <w:tab w:val="left" w:pos="369"/>
                <w:tab w:val="left" w:pos="370"/>
              </w:tabs>
              <w:spacing w:line="237" w:lineRule="auto"/>
              <w:ind w:right="59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совпадающих</w:t>
            </w:r>
          </w:p>
          <w:p w:rsidR="001E6F15" w:rsidRDefault="00B071EB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9"/>
              </w:numPr>
              <w:tabs>
                <w:tab w:val="left" w:pos="370"/>
              </w:tabs>
              <w:spacing w:before="3" w:line="237" w:lineRule="auto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обсуждению разных точек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зрения и выработке общей (групповой)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9"/>
              </w:numPr>
              <w:tabs>
                <w:tab w:val="left" w:pos="370"/>
              </w:tabs>
              <w:spacing w:before="5" w:line="278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</w:tc>
        <w:tc>
          <w:tcPr>
            <w:tcW w:w="4500" w:type="dxa"/>
          </w:tcPr>
          <w:p w:rsidR="001E6F15" w:rsidRDefault="00B071EB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:rsidR="001E6F15" w:rsidRDefault="00B071EB">
            <w:pPr>
              <w:pStyle w:val="TableParagraph"/>
              <w:ind w:left="10" w:right="228"/>
              <w:rPr>
                <w:sz w:val="24"/>
              </w:rPr>
            </w:pP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школьников на 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поскольку она предполагает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 выполнения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E6F15" w:rsidRDefault="00B071EB">
            <w:pPr>
              <w:pStyle w:val="TableParagraph"/>
              <w:ind w:left="10" w:right="1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невозможно без систематического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 учебного</w:t>
            </w:r>
          </w:p>
        </w:tc>
        <w:tc>
          <w:tcPr>
            <w:tcW w:w="3259" w:type="dxa"/>
          </w:tcPr>
          <w:p w:rsidR="001E6F15" w:rsidRDefault="00B071EB">
            <w:pPr>
              <w:pStyle w:val="TableParagraph"/>
              <w:ind w:left="136" w:right="111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ind w:left="197" w:right="173" w:hanging="2"/>
              <w:jc w:val="center"/>
              <w:rPr>
                <w:sz w:val="24"/>
              </w:rPr>
            </w:pPr>
            <w:r>
              <w:rPr>
                <w:sz w:val="24"/>
              </w:rPr>
              <w:t>внеучебная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(основой развития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являются уроки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 цикла)</w:t>
            </w:r>
          </w:p>
        </w:tc>
      </w:tr>
    </w:tbl>
    <w:p w:rsidR="001E6F15" w:rsidRDefault="001E6F15">
      <w:pPr>
        <w:jc w:val="center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28"/>
        <w:gridCol w:w="4680"/>
        <w:gridCol w:w="4500"/>
        <w:gridCol w:w="3259"/>
      </w:tblGrid>
      <w:tr w:rsidR="001E6F15">
        <w:trPr>
          <w:trHeight w:val="1672"/>
        </w:trPr>
        <w:tc>
          <w:tcPr>
            <w:tcW w:w="2628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  <w:tcBorders>
              <w:top w:val="nil"/>
            </w:tcBorders>
          </w:tcPr>
          <w:p w:rsidR="001E6F15" w:rsidRDefault="00B071EB">
            <w:pPr>
              <w:pStyle w:val="TableParagraph"/>
              <w:ind w:left="369" w:right="554"/>
              <w:rPr>
                <w:sz w:val="24"/>
              </w:rPr>
            </w:pPr>
            <w:r>
              <w:rPr>
                <w:sz w:val="24"/>
              </w:rPr>
              <w:t>разные точки зрения, прежде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8"/>
              </w:numPr>
              <w:tabs>
                <w:tab w:val="left" w:pos="369"/>
                <w:tab w:val="left" w:pos="370"/>
              </w:tabs>
              <w:spacing w:line="237" w:lineRule="auto"/>
              <w:ind w:right="116"/>
              <w:rPr>
                <w:sz w:val="24"/>
              </w:rPr>
            </w:pPr>
            <w:r>
              <w:rPr>
                <w:sz w:val="24"/>
              </w:rPr>
              <w:t>умение аргументировать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 спорить и отстаивать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невраждебным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оппонентов</w:t>
            </w:r>
          </w:p>
          <w:p w:rsidR="001E6F15" w:rsidRDefault="00B071EB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образом.</w:t>
            </w:r>
          </w:p>
        </w:tc>
        <w:tc>
          <w:tcPr>
            <w:tcW w:w="4500" w:type="dxa"/>
            <w:tcBorders>
              <w:top w:val="nil"/>
            </w:tcBorders>
          </w:tcPr>
          <w:p w:rsidR="001E6F15" w:rsidRDefault="00B071EB">
            <w:pPr>
              <w:pStyle w:val="TableParagraph"/>
              <w:ind w:left="10" w:right="792"/>
              <w:rPr>
                <w:sz w:val="24"/>
              </w:rPr>
            </w:pPr>
            <w:r>
              <w:rPr>
                <w:sz w:val="24"/>
              </w:rPr>
              <w:t>сотрудничества, как разнообразные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  <w:p w:rsidR="001E6F15" w:rsidRDefault="00B071EB">
            <w:pPr>
              <w:pStyle w:val="TableParagraph"/>
              <w:ind w:left="10" w:right="187"/>
              <w:rPr>
                <w:sz w:val="24"/>
              </w:rPr>
            </w:pPr>
            <w:r>
              <w:rPr>
                <w:sz w:val="24"/>
              </w:rPr>
              <w:t>Естественны и органичны дискуссии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259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</w:tr>
      <w:tr w:rsidR="001E6F15">
        <w:trPr>
          <w:trHeight w:val="6192"/>
        </w:trPr>
        <w:tc>
          <w:tcPr>
            <w:tcW w:w="2628" w:type="dxa"/>
            <w:vMerge w:val="restart"/>
            <w:tcBorders>
              <w:bottom w:val="nil"/>
            </w:tcBorders>
          </w:tcPr>
          <w:p w:rsidR="001E6F15" w:rsidRDefault="00B071EB">
            <w:pPr>
              <w:pStyle w:val="TableParagraph"/>
              <w:ind w:left="719" w:right="182" w:hanging="504"/>
              <w:rPr>
                <w:sz w:val="24"/>
              </w:rPr>
            </w:pPr>
            <w:r>
              <w:rPr>
                <w:sz w:val="24"/>
              </w:rPr>
              <w:t>2. Коммуникация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кооперация</w:t>
            </w:r>
          </w:p>
        </w:tc>
        <w:tc>
          <w:tcPr>
            <w:tcW w:w="4680" w:type="dxa"/>
          </w:tcPr>
          <w:p w:rsidR="001E6F15" w:rsidRDefault="00B071EB">
            <w:pPr>
              <w:pStyle w:val="TableParagraph"/>
              <w:ind w:left="9" w:right="-10"/>
              <w:rPr>
                <w:sz w:val="24"/>
              </w:rPr>
            </w:pPr>
            <w:r>
              <w:rPr>
                <w:sz w:val="24"/>
              </w:rPr>
              <w:t>2.1. Организация и планирование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 учителем и сверстниками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7"/>
              </w:numPr>
              <w:tabs>
                <w:tab w:val="left" w:pos="369"/>
                <w:tab w:val="left" w:pos="370"/>
              </w:tabs>
              <w:spacing w:line="237" w:lineRule="auto"/>
              <w:ind w:right="12"/>
              <w:rPr>
                <w:sz w:val="24"/>
              </w:rPr>
            </w:pPr>
            <w:r>
              <w:rPr>
                <w:sz w:val="24"/>
              </w:rPr>
              <w:t>определение цели и функций участников,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7"/>
              </w:numPr>
              <w:tabs>
                <w:tab w:val="left" w:pos="369"/>
                <w:tab w:val="left" w:pos="37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7"/>
              </w:numPr>
              <w:tabs>
                <w:tab w:val="left" w:pos="370"/>
              </w:tabs>
              <w:spacing w:line="237" w:lineRule="auto"/>
              <w:ind w:right="157"/>
              <w:jc w:val="both"/>
              <w:rPr>
                <w:sz w:val="24"/>
              </w:rPr>
            </w:pPr>
            <w:r>
              <w:rPr>
                <w:sz w:val="24"/>
              </w:rPr>
              <w:t>обмен знаниями между членами 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принятия эффективных 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7"/>
              </w:numPr>
              <w:tabs>
                <w:tab w:val="left" w:pos="370"/>
              </w:tabs>
              <w:spacing w:before="1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инициативу в организации совместного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лидерство);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7"/>
              </w:numPr>
              <w:tabs>
                <w:tab w:val="left" w:pos="370"/>
              </w:tabs>
              <w:spacing w:before="1"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1E6F15" w:rsidRDefault="00B071EB">
            <w:pPr>
              <w:pStyle w:val="TableParagraph"/>
              <w:ind w:left="369" w:right="402"/>
              <w:jc w:val="both"/>
              <w:rPr>
                <w:sz w:val="24"/>
              </w:rPr>
            </w:pPr>
            <w:r>
              <w:rPr>
                <w:sz w:val="24"/>
              </w:rPr>
              <w:t>добывать недостающую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(познавательная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инициативность);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7"/>
              </w:numPr>
              <w:tabs>
                <w:tab w:val="left" w:pos="369"/>
                <w:tab w:val="left" w:pos="370"/>
              </w:tabs>
              <w:spacing w:before="3" w:line="237" w:lineRule="auto"/>
              <w:ind w:right="414"/>
              <w:rPr>
                <w:sz w:val="24"/>
              </w:rPr>
            </w:pPr>
            <w:r>
              <w:rPr>
                <w:sz w:val="24"/>
              </w:rPr>
              <w:t>разрешение конфликтов – выявление,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идентификация проблемы, 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альтернативных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1E6F15" w:rsidRDefault="00B071EB">
            <w:pPr>
              <w:pStyle w:val="TableParagraph"/>
              <w:spacing w:before="3"/>
              <w:ind w:left="369" w:right="1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7"/>
              </w:numPr>
              <w:tabs>
                <w:tab w:val="left" w:pos="369"/>
                <w:tab w:val="left" w:pos="370"/>
              </w:tabs>
              <w:spacing w:before="5" w:line="237" w:lineRule="auto"/>
              <w:ind w:right="336"/>
              <w:rPr>
                <w:sz w:val="24"/>
              </w:rPr>
            </w:pPr>
            <w:r>
              <w:rPr>
                <w:sz w:val="24"/>
              </w:rPr>
              <w:t>управление поведением партнера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1E6F15" w:rsidRDefault="00B071EB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партнера,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убеждать.</w:t>
            </w:r>
          </w:p>
        </w:tc>
        <w:tc>
          <w:tcPr>
            <w:tcW w:w="4500" w:type="dxa"/>
          </w:tcPr>
          <w:p w:rsidR="001E6F15" w:rsidRDefault="00B071EB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:rsidR="001E6F15" w:rsidRDefault="00B071EB">
            <w:pPr>
              <w:pStyle w:val="TableParagraph"/>
              <w:ind w:left="10" w:right="228"/>
              <w:rPr>
                <w:sz w:val="24"/>
              </w:rPr>
            </w:pP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школьников на 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поскольку она предполагает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 выполнения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E6F15" w:rsidRDefault="00B071EB">
            <w:pPr>
              <w:pStyle w:val="TableParagraph"/>
              <w:ind w:left="10" w:right="1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невозможно без систематического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такой формы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</w:p>
          <w:p w:rsidR="001E6F15" w:rsidRDefault="00B071EB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дискуссии.</w:t>
            </w:r>
          </w:p>
          <w:p w:rsidR="001E6F15" w:rsidRDefault="00B071EB">
            <w:pPr>
              <w:pStyle w:val="TableParagraph"/>
              <w:ind w:left="10" w:right="187"/>
              <w:rPr>
                <w:sz w:val="24"/>
              </w:rPr>
            </w:pPr>
            <w:r>
              <w:rPr>
                <w:sz w:val="24"/>
              </w:rPr>
              <w:t>Естественны и органичны дискуссии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259" w:type="dxa"/>
          </w:tcPr>
          <w:p w:rsidR="001E6F15" w:rsidRDefault="00B071EB">
            <w:pPr>
              <w:pStyle w:val="TableParagraph"/>
              <w:ind w:left="136" w:right="111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ind w:left="197" w:right="173" w:hanging="2"/>
              <w:jc w:val="center"/>
              <w:rPr>
                <w:sz w:val="24"/>
              </w:rPr>
            </w:pPr>
            <w:r>
              <w:rPr>
                <w:sz w:val="24"/>
              </w:rPr>
              <w:t>внеучебная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(основой развития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являются уроки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 цикла)</w:t>
            </w:r>
          </w:p>
        </w:tc>
      </w:tr>
      <w:tr w:rsidR="001E6F15">
        <w:trPr>
          <w:trHeight w:val="2243"/>
        </w:trPr>
        <w:tc>
          <w:tcPr>
            <w:tcW w:w="2628" w:type="dxa"/>
            <w:vMerge/>
            <w:tcBorders>
              <w:top w:val="nil"/>
              <w:bottom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4680" w:type="dxa"/>
          </w:tcPr>
          <w:p w:rsidR="001E6F15" w:rsidRDefault="00B071EB">
            <w:pPr>
              <w:pStyle w:val="TableParagraph"/>
              <w:ind w:left="9" w:right="579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сотрудничества и проектные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6"/>
              </w:numPr>
              <w:tabs>
                <w:tab w:val="left" w:pos="369"/>
                <w:tab w:val="left" w:pos="370"/>
              </w:tabs>
              <w:ind w:right="682"/>
              <w:rPr>
                <w:sz w:val="24"/>
              </w:rPr>
            </w:pPr>
            <w:r>
              <w:rPr>
                <w:sz w:val="24"/>
              </w:rPr>
              <w:t>устанавливать рабочие отношения,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 сотрудничать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 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кооперации;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6"/>
              </w:numPr>
              <w:tabs>
                <w:tab w:val="left" w:pos="369"/>
                <w:tab w:val="left" w:pos="370"/>
              </w:tabs>
              <w:spacing w:line="28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интегрироваться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500" w:type="dxa"/>
          </w:tcPr>
          <w:p w:rsidR="001E6F15" w:rsidRDefault="00B071EB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:rsidR="001E6F15" w:rsidRDefault="00B071EB">
            <w:pPr>
              <w:pStyle w:val="TableParagraph"/>
              <w:ind w:left="10" w:right="228"/>
              <w:rPr>
                <w:sz w:val="24"/>
              </w:rPr>
            </w:pP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школьников на 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поскольку она предполагает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 выполнения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E6F15" w:rsidRDefault="00B071E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3259" w:type="dxa"/>
          </w:tcPr>
          <w:p w:rsidR="001E6F15" w:rsidRDefault="00B071EB">
            <w:pPr>
              <w:pStyle w:val="TableParagraph"/>
              <w:ind w:left="136" w:right="111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ind w:left="197" w:right="173" w:hanging="2"/>
              <w:jc w:val="center"/>
              <w:rPr>
                <w:sz w:val="24"/>
              </w:rPr>
            </w:pPr>
            <w:r>
              <w:rPr>
                <w:sz w:val="24"/>
              </w:rPr>
              <w:t>внеучебная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(основой развития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являются уроки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 цикла)</w:t>
            </w:r>
          </w:p>
        </w:tc>
      </w:tr>
    </w:tbl>
    <w:p w:rsidR="001E6F15" w:rsidRDefault="001E6F15">
      <w:pPr>
        <w:jc w:val="center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28"/>
        <w:gridCol w:w="4680"/>
        <w:gridCol w:w="4500"/>
        <w:gridCol w:w="3259"/>
      </w:tblGrid>
      <w:tr w:rsidR="001E6F15">
        <w:trPr>
          <w:trHeight w:val="1965"/>
        </w:trPr>
        <w:tc>
          <w:tcPr>
            <w:tcW w:w="2628" w:type="dxa"/>
            <w:vMerge w:val="restart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  <w:tcBorders>
              <w:top w:val="nil"/>
            </w:tcBorders>
          </w:tcPr>
          <w:p w:rsidR="001E6F15" w:rsidRDefault="00B071EB">
            <w:pPr>
              <w:pStyle w:val="TableParagraph"/>
              <w:ind w:left="369" w:right="22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взрослыми;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5"/>
              </w:numPr>
              <w:tabs>
                <w:tab w:val="left" w:pos="369"/>
                <w:tab w:val="left" w:pos="370"/>
              </w:tabs>
              <w:spacing w:line="237" w:lineRule="auto"/>
              <w:ind w:right="1106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бесконфликтную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5"/>
              </w:numPr>
              <w:tabs>
                <w:tab w:val="left" w:pos="369"/>
                <w:tab w:val="left" w:pos="370"/>
              </w:tabs>
              <w:spacing w:line="237" w:lineRule="auto"/>
              <w:ind w:right="419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разрешать 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1E6F15" w:rsidRDefault="00B071EB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условий.</w:t>
            </w:r>
          </w:p>
        </w:tc>
        <w:tc>
          <w:tcPr>
            <w:tcW w:w="4500" w:type="dxa"/>
            <w:tcBorders>
              <w:top w:val="nil"/>
            </w:tcBorders>
          </w:tcPr>
          <w:p w:rsidR="001E6F15" w:rsidRDefault="00B071EB">
            <w:pPr>
              <w:pStyle w:val="TableParagraph"/>
              <w:ind w:left="10" w:right="547"/>
              <w:rPr>
                <w:sz w:val="24"/>
              </w:rPr>
            </w:pPr>
            <w:r>
              <w:rPr>
                <w:sz w:val="24"/>
              </w:rPr>
              <w:t>невозможно без систематического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</w:p>
          <w:p w:rsidR="001E6F15" w:rsidRDefault="00B071E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дискуссии.</w:t>
            </w:r>
          </w:p>
          <w:p w:rsidR="001E6F15" w:rsidRDefault="00B071EB">
            <w:pPr>
              <w:pStyle w:val="TableParagraph"/>
              <w:ind w:left="10" w:right="187"/>
              <w:rPr>
                <w:sz w:val="24"/>
              </w:rPr>
            </w:pPr>
            <w:r>
              <w:rPr>
                <w:sz w:val="24"/>
              </w:rPr>
              <w:t>Естественны и органичны дискуссии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259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</w:tr>
      <w:tr w:rsidR="001E6F15">
        <w:trPr>
          <w:trHeight w:val="4209"/>
        </w:trPr>
        <w:tc>
          <w:tcPr>
            <w:tcW w:w="2628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4680" w:type="dxa"/>
          </w:tcPr>
          <w:p w:rsidR="001E6F15" w:rsidRDefault="00B071EB">
            <w:pPr>
              <w:pStyle w:val="TableParagraph"/>
              <w:ind w:left="9" w:right="627"/>
              <w:rPr>
                <w:sz w:val="24"/>
              </w:rPr>
            </w:pPr>
            <w:r>
              <w:rPr>
                <w:sz w:val="24"/>
              </w:rPr>
              <w:t>2.3. Следование морально-этическим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психологическим типам 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это: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4"/>
              </w:numPr>
              <w:tabs>
                <w:tab w:val="left" w:pos="369"/>
                <w:tab w:val="left" w:pos="370"/>
              </w:tabs>
              <w:spacing w:line="237" w:lineRule="auto"/>
              <w:ind w:right="303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другого;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4"/>
              </w:numPr>
              <w:tabs>
                <w:tab w:val="left" w:pos="369"/>
                <w:tab w:val="left" w:pos="3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межличностное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4"/>
              </w:numPr>
              <w:tabs>
                <w:tab w:val="left" w:pos="369"/>
                <w:tab w:val="left" w:pos="370"/>
              </w:tabs>
              <w:ind w:right="55"/>
              <w:rPr>
                <w:sz w:val="24"/>
              </w:rPr>
            </w:pPr>
            <w:r>
              <w:rPr>
                <w:sz w:val="24"/>
              </w:rPr>
              <w:t>готовность адекватно реагировать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нужды других; в частности, 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и эмоциональную 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 в процессе достижения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 совместной деятельности;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4"/>
              </w:numPr>
              <w:tabs>
                <w:tab w:val="left" w:pos="369"/>
                <w:tab w:val="left" w:pos="370"/>
              </w:tabs>
              <w:spacing w:line="237" w:lineRule="auto"/>
              <w:ind w:right="1548"/>
              <w:rPr>
                <w:sz w:val="24"/>
              </w:rPr>
            </w:pPr>
            <w:r>
              <w:rPr>
                <w:sz w:val="24"/>
              </w:rPr>
              <w:t>стремление 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1E6F15" w:rsidRDefault="00B071EB">
            <w:pPr>
              <w:pStyle w:val="TableParagraph"/>
              <w:spacing w:line="270" w:lineRule="atLeast"/>
              <w:ind w:left="369" w:right="1032"/>
              <w:rPr>
                <w:sz w:val="24"/>
              </w:rPr>
            </w:pPr>
            <w:r>
              <w:rPr>
                <w:sz w:val="24"/>
              </w:rPr>
              <w:t>взаимопонимания, 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эмпатии.</w:t>
            </w:r>
          </w:p>
        </w:tc>
        <w:tc>
          <w:tcPr>
            <w:tcW w:w="4500" w:type="dxa"/>
          </w:tcPr>
          <w:p w:rsidR="001E6F15" w:rsidRDefault="00B071EB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:rsidR="001E6F15" w:rsidRDefault="00B071EB">
            <w:pPr>
              <w:pStyle w:val="TableParagraph"/>
              <w:ind w:left="10" w:right="228"/>
              <w:rPr>
                <w:sz w:val="24"/>
              </w:rPr>
            </w:pP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школьников на 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поскольку она предполагает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 выполнения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E6F15" w:rsidRDefault="00B071EB">
            <w:pPr>
              <w:pStyle w:val="TableParagraph"/>
              <w:ind w:left="10" w:right="118"/>
              <w:rPr>
                <w:sz w:val="24"/>
              </w:rPr>
            </w:pPr>
            <w:r>
              <w:rPr>
                <w:sz w:val="24"/>
              </w:rPr>
              <w:t>Развитие коммуникативных 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невозможно без систематического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такой формы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</w:p>
          <w:p w:rsidR="001E6F15" w:rsidRDefault="00B071EB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дискуссии.</w:t>
            </w:r>
          </w:p>
          <w:p w:rsidR="001E6F15" w:rsidRDefault="00B071EB">
            <w:pPr>
              <w:pStyle w:val="TableParagraph"/>
              <w:ind w:left="10" w:right="187"/>
              <w:rPr>
                <w:sz w:val="24"/>
              </w:rPr>
            </w:pPr>
            <w:r>
              <w:rPr>
                <w:sz w:val="24"/>
              </w:rPr>
              <w:t>Естественны и органичны дискуссии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259" w:type="dxa"/>
          </w:tcPr>
          <w:p w:rsidR="001E6F15" w:rsidRDefault="00B071EB">
            <w:pPr>
              <w:pStyle w:val="TableParagraph"/>
              <w:ind w:left="136" w:right="111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ind w:left="197" w:right="173" w:hanging="2"/>
              <w:jc w:val="center"/>
              <w:rPr>
                <w:sz w:val="24"/>
              </w:rPr>
            </w:pPr>
            <w:r>
              <w:rPr>
                <w:sz w:val="24"/>
              </w:rPr>
              <w:t>внеучебная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(основой развития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являются уроки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 цикла)</w:t>
            </w:r>
          </w:p>
        </w:tc>
      </w:tr>
      <w:tr w:rsidR="001E6F15">
        <w:trPr>
          <w:trHeight w:val="3899"/>
        </w:trPr>
        <w:tc>
          <w:tcPr>
            <w:tcW w:w="2628" w:type="dxa"/>
          </w:tcPr>
          <w:p w:rsidR="001E6F15" w:rsidRDefault="00B071EB">
            <w:pPr>
              <w:pStyle w:val="TableParagraph"/>
              <w:ind w:left="38" w:right="11" w:firstLine="177"/>
              <w:rPr>
                <w:sz w:val="24"/>
              </w:rPr>
            </w:pPr>
            <w:r>
              <w:rPr>
                <w:sz w:val="24"/>
              </w:rPr>
              <w:t>3. Коммуникация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интериоризации</w:t>
            </w:r>
          </w:p>
        </w:tc>
        <w:tc>
          <w:tcPr>
            <w:tcW w:w="4680" w:type="dxa"/>
          </w:tcPr>
          <w:p w:rsidR="001E6F15" w:rsidRDefault="00B071EB">
            <w:pPr>
              <w:pStyle w:val="TableParagraph"/>
              <w:ind w:left="9" w:right="172"/>
              <w:rPr>
                <w:sz w:val="24"/>
              </w:rPr>
            </w:pPr>
            <w:r>
              <w:rPr>
                <w:sz w:val="24"/>
              </w:rPr>
              <w:t>3.1. Речевые действия как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3"/>
              </w:numPr>
              <w:tabs>
                <w:tab w:val="left" w:pos="369"/>
                <w:tab w:val="left" w:pos="370"/>
              </w:tabs>
              <w:ind w:right="472"/>
              <w:rPr>
                <w:sz w:val="24"/>
              </w:rPr>
            </w:pPr>
            <w:r>
              <w:rPr>
                <w:sz w:val="24"/>
              </w:rPr>
              <w:t>использование адекватных языковых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для отображения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мыслей, побуждений и 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 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3"/>
              </w:numPr>
              <w:tabs>
                <w:tab w:val="left" w:pos="369"/>
                <w:tab w:val="left" w:pos="370"/>
              </w:tabs>
              <w:spacing w:line="237" w:lineRule="auto"/>
              <w:ind w:right="703"/>
              <w:rPr>
                <w:sz w:val="24"/>
              </w:rPr>
            </w:pPr>
            <w:r>
              <w:rPr>
                <w:sz w:val="24"/>
              </w:rPr>
              <w:t>речевое отображение (описание,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1E6F15" w:rsidRDefault="00B071EB">
            <w:pPr>
              <w:pStyle w:val="TableParagraph"/>
              <w:ind w:left="369" w:right="91"/>
              <w:rPr>
                <w:sz w:val="24"/>
              </w:rPr>
            </w:pPr>
            <w:r>
              <w:rPr>
                <w:sz w:val="24"/>
              </w:rPr>
              <w:t>совершаемых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значений с целью ориентировки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контроль, оценка)</w:t>
            </w:r>
          </w:p>
          <w:p w:rsidR="001E6F15" w:rsidRDefault="00B071EB">
            <w:pPr>
              <w:pStyle w:val="TableParagraph"/>
              <w:spacing w:line="270" w:lineRule="atLeast"/>
              <w:ind w:left="369" w:right="710"/>
              <w:rPr>
                <w:sz w:val="24"/>
              </w:rPr>
            </w:pPr>
            <w:r>
              <w:rPr>
                <w:sz w:val="24"/>
              </w:rPr>
              <w:t>предметно-практической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громкой</w:t>
            </w:r>
          </w:p>
        </w:tc>
        <w:tc>
          <w:tcPr>
            <w:tcW w:w="4500" w:type="dxa"/>
          </w:tcPr>
          <w:p w:rsidR="001E6F15" w:rsidRDefault="00B071EB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:rsidR="001E6F15" w:rsidRDefault="00B071EB">
            <w:pPr>
              <w:pStyle w:val="TableParagraph"/>
              <w:ind w:left="10" w:right="228"/>
              <w:rPr>
                <w:sz w:val="24"/>
              </w:rPr>
            </w:pP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школьников на 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поскольку она предполагает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 выполнения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E6F15" w:rsidRDefault="00B071EB">
            <w:pPr>
              <w:pStyle w:val="TableParagraph"/>
              <w:ind w:left="10" w:right="118"/>
              <w:rPr>
                <w:sz w:val="24"/>
              </w:rPr>
            </w:pPr>
            <w:r>
              <w:rPr>
                <w:sz w:val="24"/>
              </w:rPr>
              <w:t>Развитие коммуникативных способностей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невозможно без систематического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такой формы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</w:p>
          <w:p w:rsidR="001E6F15" w:rsidRDefault="00B071E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дискуссии.</w:t>
            </w:r>
          </w:p>
          <w:p w:rsidR="001E6F15" w:rsidRDefault="00B071EB">
            <w:pPr>
              <w:pStyle w:val="TableParagraph"/>
              <w:spacing w:before="1"/>
              <w:ind w:left="10" w:right="187"/>
              <w:rPr>
                <w:sz w:val="24"/>
              </w:rPr>
            </w:pPr>
            <w:r>
              <w:rPr>
                <w:sz w:val="24"/>
              </w:rPr>
              <w:t>Естественны и органичны дискуссии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259" w:type="dxa"/>
          </w:tcPr>
          <w:p w:rsidR="001E6F15" w:rsidRDefault="00B071EB">
            <w:pPr>
              <w:pStyle w:val="TableParagraph"/>
              <w:ind w:left="344" w:right="321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Учебные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внеучебная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E6F15" w:rsidRDefault="00B071EB">
            <w:pPr>
              <w:pStyle w:val="TableParagraph"/>
              <w:ind w:left="136" w:right="112"/>
              <w:jc w:val="center"/>
              <w:rPr>
                <w:sz w:val="24"/>
              </w:rPr>
            </w:pPr>
            <w:r>
              <w:rPr>
                <w:sz w:val="24"/>
              </w:rPr>
              <w:t>(основой развития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являются уроки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 цикла)</w:t>
            </w:r>
          </w:p>
        </w:tc>
      </w:tr>
    </w:tbl>
    <w:p w:rsidR="001E6F15" w:rsidRDefault="001E6F15">
      <w:pPr>
        <w:jc w:val="center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28"/>
        <w:gridCol w:w="4680"/>
        <w:gridCol w:w="4500"/>
        <w:gridCol w:w="3259"/>
      </w:tblGrid>
      <w:tr w:rsidR="001E6F15">
        <w:trPr>
          <w:trHeight w:val="1932"/>
        </w:trPr>
        <w:tc>
          <w:tcPr>
            <w:tcW w:w="2628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  <w:tcBorders>
              <w:top w:val="nil"/>
            </w:tcBorders>
          </w:tcPr>
          <w:p w:rsidR="001E6F15" w:rsidRDefault="00B071EB">
            <w:pPr>
              <w:pStyle w:val="TableParagraph"/>
              <w:ind w:left="369" w:right="185"/>
              <w:rPr>
                <w:sz w:val="24"/>
              </w:rPr>
            </w:pPr>
            <w:r>
              <w:rPr>
                <w:sz w:val="24"/>
              </w:rPr>
              <w:t>социализированной речи, так и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 речи (внутреннего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служащей</w:t>
            </w:r>
          </w:p>
          <w:p w:rsidR="001E6F15" w:rsidRDefault="00B071EB">
            <w:pPr>
              <w:pStyle w:val="TableParagraph"/>
              <w:spacing w:line="270" w:lineRule="atLeast"/>
              <w:ind w:left="369" w:right="146"/>
              <w:rPr>
                <w:sz w:val="24"/>
              </w:rPr>
            </w:pPr>
            <w:r>
              <w:rPr>
                <w:sz w:val="24"/>
              </w:rPr>
              <w:t>этапом интериоризации -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 во внутренний план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 новых умственных действий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</w:tc>
        <w:tc>
          <w:tcPr>
            <w:tcW w:w="4500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E6F15" w:rsidRDefault="001E6F15">
      <w:pPr>
        <w:pStyle w:val="a3"/>
        <w:spacing w:before="6"/>
        <w:ind w:left="0"/>
        <w:rPr>
          <w:sz w:val="15"/>
        </w:rPr>
      </w:pPr>
    </w:p>
    <w:p w:rsidR="001E6F15" w:rsidRDefault="00B071EB" w:rsidP="00B72DD1">
      <w:pPr>
        <w:pStyle w:val="Heading3"/>
        <w:numPr>
          <w:ilvl w:val="0"/>
          <w:numId w:val="200"/>
        </w:numPr>
        <w:tabs>
          <w:tab w:val="left" w:pos="1072"/>
        </w:tabs>
        <w:spacing w:before="90"/>
      </w:pPr>
      <w:r>
        <w:t>Задачи,</w:t>
      </w:r>
      <w:r>
        <w:rPr>
          <w:spacing w:val="-3"/>
        </w:rPr>
        <w:t xml:space="preserve"> </w:t>
      </w:r>
      <w:r>
        <w:t>формирующие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00"/>
        </w:numPr>
        <w:tabs>
          <w:tab w:val="left" w:pos="1827"/>
        </w:tabs>
        <w:spacing w:line="292" w:lineRule="exact"/>
        <w:ind w:left="1826" w:hanging="287"/>
        <w:rPr>
          <w:sz w:val="24"/>
        </w:rPr>
      </w:pP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1E6F15" w:rsidRDefault="00B071EB" w:rsidP="00B72DD1">
      <w:pPr>
        <w:pStyle w:val="a4"/>
        <w:numPr>
          <w:ilvl w:val="1"/>
          <w:numId w:val="200"/>
        </w:numPr>
        <w:tabs>
          <w:tab w:val="left" w:pos="1827"/>
        </w:tabs>
        <w:ind w:left="1826" w:hanging="287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сериацию,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оценивание;</w:t>
      </w:r>
    </w:p>
    <w:p w:rsidR="001E6F15" w:rsidRDefault="00B071EB" w:rsidP="00B72DD1">
      <w:pPr>
        <w:pStyle w:val="a4"/>
        <w:numPr>
          <w:ilvl w:val="1"/>
          <w:numId w:val="200"/>
        </w:numPr>
        <w:tabs>
          <w:tab w:val="left" w:pos="1827"/>
        </w:tabs>
        <w:ind w:left="1826" w:hanging="287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эмпирического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исследования;</w:t>
      </w:r>
    </w:p>
    <w:p w:rsidR="001E6F15" w:rsidRDefault="00B071EB" w:rsidP="00B72DD1">
      <w:pPr>
        <w:pStyle w:val="a4"/>
        <w:numPr>
          <w:ilvl w:val="1"/>
          <w:numId w:val="200"/>
        </w:numPr>
        <w:tabs>
          <w:tab w:val="left" w:pos="1827"/>
        </w:tabs>
        <w:ind w:left="1826" w:hanging="287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 w:rsidR="001E6F15" w:rsidRDefault="00B071EB" w:rsidP="00B72DD1">
      <w:pPr>
        <w:pStyle w:val="a4"/>
        <w:numPr>
          <w:ilvl w:val="1"/>
          <w:numId w:val="200"/>
        </w:numPr>
        <w:tabs>
          <w:tab w:val="left" w:pos="1827"/>
        </w:tabs>
        <w:spacing w:before="1" w:line="240" w:lineRule="auto"/>
        <w:ind w:left="1826" w:hanging="287"/>
        <w:rPr>
          <w:sz w:val="24"/>
        </w:rPr>
      </w:pP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чтение.</w:t>
      </w:r>
    </w:p>
    <w:p w:rsidR="001E6F15" w:rsidRDefault="001E6F15">
      <w:pPr>
        <w:pStyle w:val="a3"/>
        <w:spacing w:before="5"/>
        <w:ind w:left="0"/>
      </w:pPr>
    </w:p>
    <w:tbl>
      <w:tblPr>
        <w:tblStyle w:val="TableNormal"/>
        <w:tblW w:w="0" w:type="auto"/>
        <w:tblInd w:w="7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28"/>
        <w:gridCol w:w="4680"/>
        <w:gridCol w:w="4500"/>
        <w:gridCol w:w="3259"/>
      </w:tblGrid>
      <w:tr w:rsidR="001E6F15">
        <w:trPr>
          <w:trHeight w:val="827"/>
        </w:trPr>
        <w:tc>
          <w:tcPr>
            <w:tcW w:w="2628" w:type="dxa"/>
          </w:tcPr>
          <w:p w:rsidR="001E6F15" w:rsidRDefault="00B071EB">
            <w:pPr>
              <w:pStyle w:val="TableParagraph"/>
              <w:ind w:left="784" w:right="456" w:hanging="30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Составляющие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</w:p>
        </w:tc>
        <w:tc>
          <w:tcPr>
            <w:tcW w:w="4680" w:type="dxa"/>
          </w:tcPr>
          <w:p w:rsidR="001E6F15" w:rsidRDefault="00B071EB">
            <w:pPr>
              <w:pStyle w:val="TableParagraph"/>
              <w:spacing w:line="272" w:lineRule="exact"/>
              <w:ind w:left="1935" w:right="1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</w:p>
        </w:tc>
        <w:tc>
          <w:tcPr>
            <w:tcW w:w="4500" w:type="dxa"/>
          </w:tcPr>
          <w:p w:rsidR="001E6F15" w:rsidRDefault="00B071EB">
            <w:pPr>
              <w:pStyle w:val="TableParagraph"/>
              <w:ind w:left="1306" w:right="356" w:hanging="912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Обобщенные способы 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(типовые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задачи)</w:t>
            </w:r>
          </w:p>
        </w:tc>
        <w:tc>
          <w:tcPr>
            <w:tcW w:w="3259" w:type="dxa"/>
          </w:tcPr>
          <w:p w:rsidR="001E6F15" w:rsidRDefault="00B071EB">
            <w:pPr>
              <w:pStyle w:val="TableParagraph"/>
              <w:ind w:left="136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Связь с учебными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1E6F15" w:rsidRDefault="00B071EB">
            <w:pPr>
              <w:pStyle w:val="TableParagraph"/>
              <w:spacing w:line="259" w:lineRule="exact"/>
              <w:ind w:left="136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деятельностью</w:t>
            </w:r>
          </w:p>
        </w:tc>
      </w:tr>
      <w:tr w:rsidR="001E6F15">
        <w:trPr>
          <w:trHeight w:val="5054"/>
        </w:trPr>
        <w:tc>
          <w:tcPr>
            <w:tcW w:w="2628" w:type="dxa"/>
          </w:tcPr>
          <w:p w:rsidR="001E6F15" w:rsidRDefault="00B071EB">
            <w:pPr>
              <w:pStyle w:val="TableParagraph"/>
              <w:ind w:left="342" w:right="321" w:firstLine="451"/>
              <w:rPr>
                <w:sz w:val="24"/>
              </w:rPr>
            </w:pPr>
            <w:r>
              <w:rPr>
                <w:sz w:val="24"/>
              </w:rPr>
              <w:t>1.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исследовательской</w:t>
            </w:r>
          </w:p>
          <w:p w:rsidR="001E6F15" w:rsidRDefault="00B071EB">
            <w:pPr>
              <w:pStyle w:val="TableParagraph"/>
              <w:ind w:left="62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680" w:type="dxa"/>
          </w:tcPr>
          <w:p w:rsidR="001E6F15" w:rsidRDefault="00B071E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2"/>
              </w:numPr>
              <w:tabs>
                <w:tab w:val="left" w:pos="369"/>
                <w:tab w:val="left" w:pos="370"/>
              </w:tabs>
              <w:spacing w:before="2"/>
              <w:ind w:right="157"/>
              <w:rPr>
                <w:sz w:val="24"/>
              </w:rPr>
            </w:pPr>
            <w:r>
              <w:rPr>
                <w:sz w:val="24"/>
              </w:rPr>
              <w:t>постановка проблемы,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возникновение вопроса,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аргументирование актуальности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2"/>
              </w:numPr>
              <w:tabs>
                <w:tab w:val="left" w:pos="369"/>
                <w:tab w:val="left" w:pos="370"/>
              </w:tabs>
              <w:ind w:right="401"/>
              <w:rPr>
                <w:sz w:val="24"/>
              </w:rPr>
            </w:pPr>
            <w:r>
              <w:rPr>
                <w:sz w:val="24"/>
              </w:rPr>
              <w:t>выдвижение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гипотезы,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 и раскрытие замысла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2"/>
              </w:numPr>
              <w:tabs>
                <w:tab w:val="left" w:pos="369"/>
                <w:tab w:val="left" w:pos="370"/>
              </w:tabs>
              <w:ind w:right="85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(проектных) работ и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инструментария;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2"/>
              </w:numPr>
              <w:tabs>
                <w:tab w:val="left" w:pos="369"/>
                <w:tab w:val="left" w:pos="370"/>
              </w:tabs>
              <w:ind w:right="353"/>
              <w:rPr>
                <w:sz w:val="24"/>
              </w:rPr>
            </w:pPr>
            <w:r>
              <w:rPr>
                <w:sz w:val="24"/>
              </w:rPr>
              <w:t>поиск решения проблемы, 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исследований (проектных работ)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поэтапным контролем и коррекцией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2"/>
              </w:numPr>
              <w:tabs>
                <w:tab w:val="left" w:pos="369"/>
                <w:tab w:val="left" w:pos="370"/>
              </w:tabs>
              <w:spacing w:before="5" w:line="274" w:lineRule="exact"/>
              <w:ind w:right="193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</w:p>
        </w:tc>
        <w:tc>
          <w:tcPr>
            <w:tcW w:w="4500" w:type="dxa"/>
          </w:tcPr>
          <w:p w:rsidR="001E6F15" w:rsidRDefault="00B071EB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1E6F15" w:rsidRDefault="00B071EB">
            <w:pPr>
              <w:pStyle w:val="TableParagraph"/>
              <w:ind w:left="10" w:right="370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1"/>
              </w:numPr>
              <w:tabs>
                <w:tab w:val="left" w:pos="370"/>
                <w:tab w:val="left" w:pos="371"/>
              </w:tabs>
              <w:spacing w:before="2"/>
              <w:ind w:right="28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 и проблем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(стимулирование творческого звена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процесса);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1"/>
              </w:numPr>
              <w:tabs>
                <w:tab w:val="left" w:pos="370"/>
                <w:tab w:val="left" w:pos="371"/>
              </w:tabs>
              <w:ind w:right="363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достижение высокого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1"/>
              </w:numPr>
              <w:tabs>
                <w:tab w:val="left" w:pos="370"/>
                <w:tab w:val="left" w:pos="371"/>
              </w:tabs>
              <w:spacing w:before="3" w:line="237" w:lineRule="auto"/>
              <w:ind w:right="1083"/>
              <w:rPr>
                <w:sz w:val="24"/>
              </w:rPr>
            </w:pPr>
            <w:r>
              <w:rPr>
                <w:sz w:val="24"/>
              </w:rPr>
              <w:t>обеспечение 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1"/>
              </w:numPr>
              <w:tabs>
                <w:tab w:val="left" w:pos="370"/>
                <w:tab w:val="left" w:pos="371"/>
              </w:tabs>
              <w:spacing w:before="5" w:line="237" w:lineRule="auto"/>
              <w:ind w:right="952"/>
              <w:rPr>
                <w:sz w:val="24"/>
              </w:rPr>
            </w:pPr>
            <w:r>
              <w:rPr>
                <w:sz w:val="24"/>
              </w:rPr>
              <w:t>удовлетворение потребности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81"/>
              </w:numPr>
              <w:tabs>
                <w:tab w:val="left" w:pos="370"/>
                <w:tab w:val="left" w:pos="371"/>
              </w:tabs>
              <w:spacing w:before="4" w:line="237" w:lineRule="auto"/>
              <w:ind w:right="148"/>
              <w:rPr>
                <w:sz w:val="24"/>
              </w:rPr>
            </w:pPr>
            <w:r>
              <w:rPr>
                <w:sz w:val="24"/>
              </w:rPr>
              <w:t>развитие способности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  <w:p w:rsidR="001E6F15" w:rsidRDefault="00B071EB">
            <w:pPr>
              <w:pStyle w:val="TableParagraph"/>
              <w:ind w:left="37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рефлексивной саморегуляции;</w:t>
            </w:r>
          </w:p>
        </w:tc>
        <w:tc>
          <w:tcPr>
            <w:tcW w:w="3259" w:type="dxa"/>
          </w:tcPr>
          <w:p w:rsidR="001E6F15" w:rsidRDefault="00B071EB">
            <w:pPr>
              <w:pStyle w:val="TableParagraph"/>
              <w:ind w:left="308" w:right="344" w:hanging="3"/>
              <w:jc w:val="center"/>
              <w:rPr>
                <w:sz w:val="24"/>
              </w:rPr>
            </w:pPr>
            <w:r>
              <w:rPr>
                <w:sz w:val="24"/>
              </w:rPr>
              <w:t>Учебные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внеучебная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1E6F15" w:rsidRDefault="001E6F15">
      <w:pPr>
        <w:jc w:val="center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28"/>
        <w:gridCol w:w="4680"/>
        <w:gridCol w:w="4500"/>
        <w:gridCol w:w="3259"/>
      </w:tblGrid>
      <w:tr w:rsidR="001E6F15">
        <w:trPr>
          <w:trHeight w:val="1380"/>
        </w:trPr>
        <w:tc>
          <w:tcPr>
            <w:tcW w:w="2628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  <w:tcBorders>
              <w:top w:val="nil"/>
            </w:tcBorders>
          </w:tcPr>
          <w:p w:rsidR="001E6F15" w:rsidRDefault="00B071EB">
            <w:pPr>
              <w:pStyle w:val="TableParagraph"/>
              <w:ind w:left="369" w:right="113"/>
              <w:rPr>
                <w:sz w:val="24"/>
              </w:rPr>
            </w:pPr>
            <w:r>
              <w:rPr>
                <w:sz w:val="24"/>
              </w:rPr>
              <w:t>работ, его организация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соотнесения с гипотезой,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</w:p>
          <w:p w:rsidR="001E6F15" w:rsidRDefault="00B071EB">
            <w:pPr>
              <w:pStyle w:val="TableParagraph"/>
              <w:spacing w:line="270" w:lineRule="atLeast"/>
              <w:ind w:left="369" w:right="713"/>
              <w:rPr>
                <w:sz w:val="24"/>
              </w:rPr>
            </w:pPr>
            <w:r>
              <w:rPr>
                <w:sz w:val="24"/>
              </w:rPr>
              <w:t>продукта, формулирование 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  <w:tc>
          <w:tcPr>
            <w:tcW w:w="4500" w:type="dxa"/>
            <w:tcBorders>
              <w:top w:val="nil"/>
            </w:tcBorders>
          </w:tcPr>
          <w:p w:rsidR="001E6F15" w:rsidRDefault="00B071EB" w:rsidP="00B72DD1">
            <w:pPr>
              <w:pStyle w:val="TableParagraph"/>
              <w:numPr>
                <w:ilvl w:val="0"/>
                <w:numId w:val="180"/>
              </w:numPr>
              <w:tabs>
                <w:tab w:val="left" w:pos="370"/>
                <w:tab w:val="left" w:pos="371"/>
              </w:tabs>
              <w:spacing w:line="237" w:lineRule="auto"/>
              <w:ind w:right="19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обучающимся.</w:t>
            </w:r>
          </w:p>
        </w:tc>
        <w:tc>
          <w:tcPr>
            <w:tcW w:w="3259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</w:tr>
      <w:tr w:rsidR="001E6F15">
        <w:trPr>
          <w:trHeight w:val="8607"/>
        </w:trPr>
        <w:tc>
          <w:tcPr>
            <w:tcW w:w="2628" w:type="dxa"/>
          </w:tcPr>
          <w:p w:rsidR="001E6F15" w:rsidRDefault="00B071EB">
            <w:pPr>
              <w:pStyle w:val="TableParagraph"/>
              <w:ind w:left="926" w:right="161" w:hanging="730"/>
              <w:rPr>
                <w:sz w:val="24"/>
              </w:rPr>
            </w:pPr>
            <w:r>
              <w:rPr>
                <w:sz w:val="24"/>
              </w:rPr>
              <w:t>2. Навыки понимания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  <w:p w:rsidR="001E6F15" w:rsidRDefault="00B071EB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(грамотность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</w:p>
        </w:tc>
        <w:tc>
          <w:tcPr>
            <w:tcW w:w="4680" w:type="dxa"/>
          </w:tcPr>
          <w:p w:rsidR="001E6F15" w:rsidRDefault="00B071EB">
            <w:pPr>
              <w:pStyle w:val="TableParagraph"/>
              <w:ind w:left="9" w:right="-7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(грамотность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чтения):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9"/>
              </w:numPr>
              <w:tabs>
                <w:tab w:val="left" w:pos="369"/>
                <w:tab w:val="left" w:pos="370"/>
              </w:tabs>
              <w:spacing w:line="237" w:lineRule="auto"/>
              <w:ind w:right="4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</w:p>
          <w:p w:rsidR="001E6F15" w:rsidRDefault="00B071EB">
            <w:pPr>
              <w:pStyle w:val="TableParagraph"/>
              <w:ind w:left="369" w:right="565"/>
              <w:rPr>
                <w:sz w:val="24"/>
              </w:rPr>
            </w:pPr>
            <w:r>
              <w:rPr>
                <w:sz w:val="24"/>
              </w:rPr>
              <w:t>смысла (определение главной темы,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общей цели или назначения 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выбирать из текста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придумать к 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заголовок;</w:t>
            </w:r>
          </w:p>
          <w:p w:rsidR="001E6F15" w:rsidRDefault="00B071EB">
            <w:pPr>
              <w:pStyle w:val="TableParagraph"/>
              <w:ind w:left="369" w:right="39"/>
              <w:rPr>
                <w:sz w:val="24"/>
              </w:rPr>
            </w:pPr>
            <w:r>
              <w:rPr>
                <w:sz w:val="24"/>
              </w:rPr>
              <w:t>сформулировать тезис, 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смысл текста; объяснить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инструкций, предлагаемых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сопоставить основные части графика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таблицы; объяснить назначение карты,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обнаружить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частью текста и его общей идеей,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9"/>
              </w:numPr>
              <w:tabs>
                <w:tab w:val="left" w:pos="369"/>
                <w:tab w:val="left" w:pos="370"/>
              </w:tabs>
              <w:ind w:right="68"/>
              <w:rPr>
                <w:sz w:val="24"/>
              </w:rPr>
            </w:pPr>
            <w:r>
              <w:rPr>
                <w:sz w:val="24"/>
              </w:rPr>
              <w:t>нахождение информации 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пробежать текст глазами, определить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элементы и заняться поиском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информации, порой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 тексте выраженной в 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(синонимической)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вопросе;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9"/>
              </w:numPr>
              <w:tabs>
                <w:tab w:val="left" w:pos="369"/>
                <w:tab w:val="left" w:pos="370"/>
              </w:tabs>
              <w:ind w:right="13"/>
              <w:rPr>
                <w:sz w:val="24"/>
              </w:rPr>
            </w:pPr>
            <w:r>
              <w:rPr>
                <w:sz w:val="24"/>
              </w:rPr>
              <w:t>интерпретация текста (умение сравнить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противопоставить заключенную в 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</w:p>
          <w:p w:rsidR="001E6F15" w:rsidRDefault="00B071EB">
            <w:pPr>
              <w:pStyle w:val="TableParagraph"/>
              <w:ind w:left="369" w:right="293"/>
              <w:rPr>
                <w:sz w:val="24"/>
              </w:rPr>
            </w:pPr>
            <w:r>
              <w:rPr>
                <w:sz w:val="24"/>
              </w:rPr>
              <w:t>обнаружить в нем доводы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подтверждение выдвинутых тезисов,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сформулированных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посылок,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вывести заключение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E6F15" w:rsidRDefault="00B071EB">
            <w:pPr>
              <w:pStyle w:val="TableParagraph"/>
              <w:spacing w:line="270" w:lineRule="atLeast"/>
              <w:ind w:left="369" w:right="410"/>
              <w:rPr>
                <w:sz w:val="24"/>
              </w:rPr>
            </w:pPr>
            <w:r>
              <w:rPr>
                <w:sz w:val="24"/>
              </w:rPr>
              <w:t>намерении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текста);</w:t>
            </w:r>
          </w:p>
        </w:tc>
        <w:tc>
          <w:tcPr>
            <w:tcW w:w="4500" w:type="dxa"/>
          </w:tcPr>
          <w:p w:rsidR="001E6F15" w:rsidRDefault="00B071EB">
            <w:pPr>
              <w:pStyle w:val="TableParagraph"/>
              <w:ind w:left="10" w:right="67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8"/>
              </w:numPr>
              <w:tabs>
                <w:tab w:val="left" w:pos="370"/>
                <w:tab w:val="left" w:pos="37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8"/>
              </w:numPr>
              <w:tabs>
                <w:tab w:val="left" w:pos="370"/>
                <w:tab w:val="left" w:pos="37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тезисов;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8"/>
              </w:numPr>
              <w:tabs>
                <w:tab w:val="left" w:pos="370"/>
                <w:tab w:val="left" w:pos="371"/>
              </w:tabs>
              <w:spacing w:line="237" w:lineRule="auto"/>
              <w:ind w:right="1267"/>
              <w:rPr>
                <w:sz w:val="24"/>
              </w:rPr>
            </w:pPr>
            <w:r>
              <w:rPr>
                <w:sz w:val="24"/>
              </w:rPr>
              <w:t>кодирование информации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8"/>
              </w:numPr>
              <w:tabs>
                <w:tab w:val="left" w:pos="370"/>
                <w:tab w:val="left" w:pos="37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8"/>
              </w:numPr>
              <w:tabs>
                <w:tab w:val="left" w:pos="370"/>
                <w:tab w:val="left" w:pos="37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комментирование;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8"/>
              </w:numPr>
              <w:tabs>
                <w:tab w:val="left" w:pos="370"/>
                <w:tab w:val="left" w:pos="371"/>
              </w:tabs>
              <w:spacing w:line="237" w:lineRule="auto"/>
              <w:ind w:right="672"/>
              <w:rPr>
                <w:sz w:val="24"/>
              </w:rPr>
            </w:pPr>
            <w:r>
              <w:rPr>
                <w:sz w:val="24"/>
              </w:rPr>
              <w:t>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</w:p>
          <w:p w:rsidR="001E6F15" w:rsidRDefault="00B071EB">
            <w:pPr>
              <w:pStyle w:val="TableParagraph"/>
              <w:ind w:left="370" w:right="20"/>
              <w:rPr>
                <w:sz w:val="24"/>
              </w:rPr>
            </w:pPr>
            <w:r>
              <w:rPr>
                <w:sz w:val="24"/>
              </w:rPr>
              <w:t>говорится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(предмет):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говорит?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 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обосновывается?; предикат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(свойства, действия) Что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объясняется?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 заключается?;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взаимообусловленность субъекта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предиката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составляют текстовое</w:t>
            </w:r>
          </w:p>
          <w:p w:rsidR="001E6F15" w:rsidRDefault="00B071EB">
            <w:pPr>
              <w:pStyle w:val="TableParagraph"/>
              <w:ind w:left="370"/>
              <w:rPr>
                <w:sz w:val="24"/>
              </w:rPr>
            </w:pPr>
            <w:r>
              <w:rPr>
                <w:sz w:val="24"/>
              </w:rPr>
              <w:t>суждение).</w:t>
            </w:r>
          </w:p>
          <w:p w:rsidR="001E6F15" w:rsidRDefault="00B071EB">
            <w:pPr>
              <w:pStyle w:val="TableParagraph"/>
              <w:ind w:left="10" w:right="1438"/>
              <w:rPr>
                <w:sz w:val="24"/>
              </w:rPr>
            </w:pPr>
            <w:r>
              <w:rPr>
                <w:sz w:val="24"/>
              </w:rPr>
              <w:t>Формирование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259" w:type="dxa"/>
          </w:tcPr>
          <w:p w:rsidR="001E6F15" w:rsidRDefault="00B071EB">
            <w:pPr>
              <w:pStyle w:val="TableParagraph"/>
              <w:ind w:left="336" w:right="315" w:hanging="3"/>
              <w:jc w:val="center"/>
              <w:rPr>
                <w:sz w:val="24"/>
              </w:rPr>
            </w:pPr>
            <w:r>
              <w:rPr>
                <w:sz w:val="24"/>
              </w:rPr>
              <w:t>Учебные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внеурочная и внеучебная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E6F15" w:rsidRDefault="00B071EB">
            <w:pPr>
              <w:pStyle w:val="TableParagraph"/>
              <w:ind w:left="136" w:right="112"/>
              <w:jc w:val="center"/>
              <w:rPr>
                <w:sz w:val="24"/>
              </w:rPr>
            </w:pPr>
            <w:r>
              <w:rPr>
                <w:sz w:val="24"/>
              </w:rPr>
              <w:t>(основой развития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являются уроки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 цикла)</w:t>
            </w:r>
          </w:p>
        </w:tc>
      </w:tr>
    </w:tbl>
    <w:p w:rsidR="001E6F15" w:rsidRDefault="001E6F15">
      <w:pPr>
        <w:jc w:val="center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28"/>
        <w:gridCol w:w="4680"/>
        <w:gridCol w:w="4500"/>
        <w:gridCol w:w="3259"/>
      </w:tblGrid>
      <w:tr w:rsidR="001E6F15">
        <w:trPr>
          <w:trHeight w:val="4726"/>
        </w:trPr>
        <w:tc>
          <w:tcPr>
            <w:tcW w:w="2628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  <w:tcBorders>
              <w:top w:val="nil"/>
            </w:tcBorders>
          </w:tcPr>
          <w:p w:rsidR="001E6F15" w:rsidRDefault="00B071EB" w:rsidP="00B72DD1">
            <w:pPr>
              <w:pStyle w:val="TableParagraph"/>
              <w:numPr>
                <w:ilvl w:val="0"/>
                <w:numId w:val="177"/>
              </w:numPr>
              <w:tabs>
                <w:tab w:val="left" w:pos="369"/>
                <w:tab w:val="left" w:pos="370"/>
              </w:tabs>
              <w:ind w:right="301"/>
              <w:rPr>
                <w:sz w:val="24"/>
              </w:rPr>
            </w:pPr>
            <w:r>
              <w:rPr>
                <w:sz w:val="24"/>
              </w:rPr>
              <w:t>рефлексия содержания текста (умение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обнаруженную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тексте, со знаниями из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утверждения,</w:t>
            </w:r>
          </w:p>
          <w:p w:rsidR="001E6F15" w:rsidRDefault="00B071EB">
            <w:pPr>
              <w:pStyle w:val="TableParagraph"/>
              <w:ind w:left="369" w:right="129"/>
              <w:rPr>
                <w:sz w:val="24"/>
              </w:rPr>
            </w:pPr>
            <w:r>
              <w:rPr>
                <w:sz w:val="24"/>
              </w:rPr>
              <w:t>сделанные в тексте, исходя из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мире, найти доводы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 своей точки зрения,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подразумевает достаточно 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 умственных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обучающихся);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7"/>
              </w:numPr>
              <w:tabs>
                <w:tab w:val="left" w:pos="369"/>
                <w:tab w:val="left" w:pos="370"/>
              </w:tabs>
              <w:ind w:right="162"/>
              <w:rPr>
                <w:sz w:val="24"/>
              </w:rPr>
            </w:pPr>
            <w:r>
              <w:rPr>
                <w:sz w:val="24"/>
              </w:rPr>
              <w:t>рефлексия на форму текста 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 и его исполнения, что подразумевает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критичности</w:t>
            </w:r>
          </w:p>
          <w:p w:rsidR="001E6F15" w:rsidRDefault="00B071EB">
            <w:pPr>
              <w:pStyle w:val="TableParagraph"/>
              <w:spacing w:line="276" w:lineRule="exact"/>
              <w:ind w:left="369" w:right="991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суждений).</w:t>
            </w:r>
          </w:p>
        </w:tc>
        <w:tc>
          <w:tcPr>
            <w:tcW w:w="4500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E6F15" w:rsidRDefault="001E6F15">
      <w:pPr>
        <w:pStyle w:val="a3"/>
        <w:spacing w:before="6"/>
        <w:ind w:left="0"/>
        <w:rPr>
          <w:sz w:val="15"/>
        </w:rPr>
      </w:pPr>
    </w:p>
    <w:p w:rsidR="001E6F15" w:rsidRDefault="00B071EB" w:rsidP="00B72DD1">
      <w:pPr>
        <w:pStyle w:val="Heading3"/>
        <w:numPr>
          <w:ilvl w:val="0"/>
          <w:numId w:val="200"/>
        </w:numPr>
        <w:tabs>
          <w:tab w:val="left" w:pos="1072"/>
        </w:tabs>
        <w:spacing w:before="90"/>
      </w:pPr>
      <w:r>
        <w:t>Задачи,</w:t>
      </w:r>
      <w:r>
        <w:rPr>
          <w:spacing w:val="-3"/>
        </w:rPr>
        <w:t xml:space="preserve"> </w:t>
      </w:r>
      <w:r>
        <w:t>формирующие</w:t>
      </w:r>
      <w:r>
        <w:rPr>
          <w:spacing w:val="-4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E6F15" w:rsidRDefault="00B071EB" w:rsidP="00B72DD1">
      <w:pPr>
        <w:pStyle w:val="a4"/>
        <w:numPr>
          <w:ilvl w:val="1"/>
          <w:numId w:val="200"/>
        </w:numPr>
        <w:tabs>
          <w:tab w:val="left" w:pos="1827"/>
        </w:tabs>
        <w:spacing w:line="292" w:lineRule="exact"/>
        <w:ind w:left="1826" w:hanging="287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планирование;</w:t>
      </w:r>
    </w:p>
    <w:p w:rsidR="001E6F15" w:rsidRDefault="00B071EB" w:rsidP="00B72DD1">
      <w:pPr>
        <w:pStyle w:val="a4"/>
        <w:numPr>
          <w:ilvl w:val="1"/>
          <w:numId w:val="200"/>
        </w:numPr>
        <w:tabs>
          <w:tab w:val="left" w:pos="1827"/>
        </w:tabs>
        <w:ind w:left="1826" w:hanging="287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1E6F15" w:rsidRDefault="00B071EB" w:rsidP="00B72DD1">
      <w:pPr>
        <w:pStyle w:val="a4"/>
        <w:numPr>
          <w:ilvl w:val="1"/>
          <w:numId w:val="200"/>
        </w:numPr>
        <w:tabs>
          <w:tab w:val="left" w:pos="1827"/>
        </w:tabs>
        <w:ind w:left="1826" w:hanging="287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прогнозирование;</w:t>
      </w:r>
    </w:p>
    <w:p w:rsidR="001E6F15" w:rsidRDefault="00B071EB" w:rsidP="00B72DD1">
      <w:pPr>
        <w:pStyle w:val="a4"/>
        <w:numPr>
          <w:ilvl w:val="1"/>
          <w:numId w:val="200"/>
        </w:numPr>
        <w:tabs>
          <w:tab w:val="left" w:pos="1827"/>
        </w:tabs>
        <w:spacing w:before="1"/>
        <w:ind w:left="1826" w:hanging="287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целеполагание;</w:t>
      </w:r>
    </w:p>
    <w:p w:rsidR="001E6F15" w:rsidRDefault="00B071EB" w:rsidP="00B72DD1">
      <w:pPr>
        <w:pStyle w:val="a4"/>
        <w:numPr>
          <w:ilvl w:val="1"/>
          <w:numId w:val="200"/>
        </w:numPr>
        <w:tabs>
          <w:tab w:val="left" w:pos="1827"/>
        </w:tabs>
        <w:ind w:left="1826" w:hanging="287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1E6F15" w:rsidRDefault="00B071EB" w:rsidP="00B72DD1">
      <w:pPr>
        <w:pStyle w:val="a4"/>
        <w:numPr>
          <w:ilvl w:val="1"/>
          <w:numId w:val="200"/>
        </w:numPr>
        <w:tabs>
          <w:tab w:val="left" w:pos="1827"/>
        </w:tabs>
        <w:ind w:left="1826" w:hanging="287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самоконтроль.</w:t>
      </w:r>
    </w:p>
    <w:p w:rsidR="001E6F15" w:rsidRDefault="001E6F15">
      <w:pPr>
        <w:pStyle w:val="a3"/>
        <w:spacing w:before="5"/>
        <w:ind w:left="0"/>
      </w:pPr>
    </w:p>
    <w:tbl>
      <w:tblPr>
        <w:tblStyle w:val="TableNormal"/>
        <w:tblW w:w="0" w:type="auto"/>
        <w:tblInd w:w="7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28"/>
        <w:gridCol w:w="4680"/>
        <w:gridCol w:w="4500"/>
        <w:gridCol w:w="3259"/>
      </w:tblGrid>
      <w:tr w:rsidR="001E6F15">
        <w:trPr>
          <w:trHeight w:val="827"/>
        </w:trPr>
        <w:tc>
          <w:tcPr>
            <w:tcW w:w="2628" w:type="dxa"/>
          </w:tcPr>
          <w:p w:rsidR="001E6F15" w:rsidRDefault="00B071EB">
            <w:pPr>
              <w:pStyle w:val="TableParagraph"/>
              <w:ind w:left="784" w:right="444" w:hanging="303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Составляющие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</w:p>
        </w:tc>
        <w:tc>
          <w:tcPr>
            <w:tcW w:w="4680" w:type="dxa"/>
          </w:tcPr>
          <w:p w:rsidR="001E6F15" w:rsidRDefault="00B071EB">
            <w:pPr>
              <w:pStyle w:val="TableParagraph"/>
              <w:spacing w:line="272" w:lineRule="exact"/>
              <w:ind w:left="1935" w:right="1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</w:p>
        </w:tc>
        <w:tc>
          <w:tcPr>
            <w:tcW w:w="4500" w:type="dxa"/>
          </w:tcPr>
          <w:p w:rsidR="001E6F15" w:rsidRDefault="00B071EB">
            <w:pPr>
              <w:pStyle w:val="TableParagraph"/>
              <w:ind w:left="1306" w:right="356" w:hanging="912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Обобщенные способы 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(типовые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задачи)</w:t>
            </w:r>
          </w:p>
        </w:tc>
        <w:tc>
          <w:tcPr>
            <w:tcW w:w="3259" w:type="dxa"/>
          </w:tcPr>
          <w:p w:rsidR="001E6F15" w:rsidRDefault="00B071EB">
            <w:pPr>
              <w:pStyle w:val="TableParagraph"/>
              <w:ind w:left="219" w:right="195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Связь с учебными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внеучебной</w:t>
            </w:r>
          </w:p>
          <w:p w:rsidR="001E6F15" w:rsidRDefault="00B071EB">
            <w:pPr>
              <w:pStyle w:val="TableParagraph"/>
              <w:spacing w:line="259" w:lineRule="exact"/>
              <w:ind w:left="136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деятельностью</w:t>
            </w:r>
          </w:p>
        </w:tc>
      </w:tr>
      <w:tr w:rsidR="001E6F15">
        <w:trPr>
          <w:trHeight w:val="1967"/>
        </w:trPr>
        <w:tc>
          <w:tcPr>
            <w:tcW w:w="2628" w:type="dxa"/>
          </w:tcPr>
          <w:p w:rsidR="001E6F15" w:rsidRDefault="00B071EB">
            <w:pPr>
              <w:pStyle w:val="TableParagraph"/>
              <w:ind w:left="340" w:right="-16" w:hanging="320"/>
              <w:rPr>
                <w:sz w:val="24"/>
              </w:rPr>
            </w:pPr>
            <w:r>
              <w:rPr>
                <w:sz w:val="24"/>
              </w:rPr>
              <w:t>1. Способность личности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целеполаганию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ind w:left="78" w:right="64"/>
              <w:jc w:val="center"/>
              <w:rPr>
                <w:sz w:val="24"/>
              </w:rPr>
            </w:pPr>
            <w:r>
              <w:rPr>
                <w:sz w:val="24"/>
              </w:rPr>
              <w:t>построению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 во 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перспективе</w:t>
            </w:r>
          </w:p>
        </w:tc>
        <w:tc>
          <w:tcPr>
            <w:tcW w:w="4680" w:type="dxa"/>
          </w:tcPr>
          <w:p w:rsidR="001E6F15" w:rsidRDefault="00B071EB">
            <w:pPr>
              <w:pStyle w:val="TableParagraph"/>
              <w:ind w:left="9" w:right="247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личности к целеполаганию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построению жизненных планов во времен-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перспективе: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6"/>
              </w:numPr>
              <w:tabs>
                <w:tab w:val="left" w:pos="370"/>
              </w:tabs>
              <w:spacing w:line="237" w:lineRule="auto"/>
              <w:ind w:right="737"/>
              <w:jc w:val="both"/>
              <w:rPr>
                <w:sz w:val="24"/>
              </w:rPr>
            </w:pPr>
            <w:r>
              <w:rPr>
                <w:sz w:val="24"/>
              </w:rPr>
              <w:t>наличие целей для каждой из сфер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6"/>
              </w:numPr>
              <w:tabs>
                <w:tab w:val="left" w:pos="370"/>
              </w:tabs>
              <w:spacing w:before="7" w:line="274" w:lineRule="exact"/>
              <w:ind w:right="869"/>
              <w:jc w:val="both"/>
              <w:rPr>
                <w:sz w:val="24"/>
              </w:rPr>
            </w:pPr>
            <w:r>
              <w:rPr>
                <w:sz w:val="24"/>
              </w:rPr>
              <w:t>содержательная наполненность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конкретность целей;</w:t>
            </w:r>
          </w:p>
        </w:tc>
        <w:tc>
          <w:tcPr>
            <w:tcW w:w="4500" w:type="dxa"/>
          </w:tcPr>
          <w:p w:rsidR="001E6F15" w:rsidRDefault="00B071EB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5"/>
              </w:numPr>
              <w:tabs>
                <w:tab w:val="left" w:pos="370"/>
                <w:tab w:val="left" w:pos="371"/>
              </w:tabs>
              <w:spacing w:before="4" w:line="237" w:lineRule="auto"/>
              <w:ind w:right="470"/>
              <w:rPr>
                <w:sz w:val="24"/>
              </w:rPr>
            </w:pPr>
            <w:r>
              <w:rPr>
                <w:sz w:val="24"/>
              </w:rPr>
              <w:t>использование приемов совместно-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5"/>
              </w:numPr>
              <w:tabs>
                <w:tab w:val="left" w:pos="370"/>
                <w:tab w:val="left" w:pos="371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взаимоконтроля.</w:t>
            </w:r>
          </w:p>
        </w:tc>
        <w:tc>
          <w:tcPr>
            <w:tcW w:w="3259" w:type="dxa"/>
          </w:tcPr>
          <w:p w:rsidR="001E6F15" w:rsidRDefault="00B071EB">
            <w:pPr>
              <w:pStyle w:val="TableParagraph"/>
              <w:ind w:left="308" w:right="284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Учебные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внеучебная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1E6F15" w:rsidRDefault="001E6F15">
      <w:pPr>
        <w:jc w:val="center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28"/>
        <w:gridCol w:w="4680"/>
        <w:gridCol w:w="4500"/>
        <w:gridCol w:w="3259"/>
      </w:tblGrid>
      <w:tr w:rsidR="001E6F15">
        <w:trPr>
          <w:trHeight w:val="1137"/>
        </w:trPr>
        <w:tc>
          <w:tcPr>
            <w:tcW w:w="2628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  <w:tcBorders>
              <w:top w:val="nil"/>
            </w:tcBorders>
          </w:tcPr>
          <w:p w:rsidR="001E6F15" w:rsidRDefault="00B071EB" w:rsidP="00B72DD1">
            <w:pPr>
              <w:pStyle w:val="TableParagraph"/>
              <w:numPr>
                <w:ilvl w:val="0"/>
                <w:numId w:val="174"/>
              </w:numPr>
              <w:tabs>
                <w:tab w:val="left" w:pos="369"/>
                <w:tab w:val="left" w:pos="370"/>
              </w:tabs>
              <w:spacing w:line="237" w:lineRule="auto"/>
              <w:ind w:right="310"/>
              <w:rPr>
                <w:sz w:val="24"/>
              </w:rPr>
            </w:pPr>
            <w:r>
              <w:rPr>
                <w:sz w:val="24"/>
              </w:rPr>
              <w:t>определенность временного интервала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4"/>
              </w:numPr>
              <w:tabs>
                <w:tab w:val="left" w:pos="369"/>
                <w:tab w:val="left" w:pos="370"/>
              </w:tabs>
              <w:spacing w:before="5" w:line="274" w:lineRule="exact"/>
              <w:ind w:right="411"/>
              <w:rPr>
                <w:sz w:val="24"/>
              </w:rPr>
            </w:pPr>
            <w:r>
              <w:rPr>
                <w:sz w:val="24"/>
              </w:rPr>
              <w:t>проявление активности в достижении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  <w:tc>
          <w:tcPr>
            <w:tcW w:w="4500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</w:tr>
      <w:tr w:rsidR="001E6F15">
        <w:trPr>
          <w:trHeight w:val="5330"/>
        </w:trPr>
        <w:tc>
          <w:tcPr>
            <w:tcW w:w="2628" w:type="dxa"/>
          </w:tcPr>
          <w:p w:rsidR="001E6F15" w:rsidRDefault="00B071EB">
            <w:pPr>
              <w:pStyle w:val="TableParagraph"/>
              <w:ind w:left="174" w:right="15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680" w:type="dxa"/>
          </w:tcPr>
          <w:p w:rsidR="001E6F15" w:rsidRDefault="00B071EB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Саморегуляция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3"/>
              </w:numPr>
              <w:tabs>
                <w:tab w:val="left" w:pos="369"/>
                <w:tab w:val="left" w:pos="370"/>
              </w:tabs>
              <w:spacing w:before="4" w:line="237" w:lineRule="auto"/>
              <w:ind w:right="342"/>
              <w:rPr>
                <w:sz w:val="24"/>
              </w:rPr>
            </w:pPr>
            <w:r>
              <w:rPr>
                <w:sz w:val="24"/>
              </w:rPr>
              <w:t>цели деятельности, модели 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исполнительских</w:t>
            </w:r>
          </w:p>
          <w:p w:rsidR="001E6F15" w:rsidRDefault="00B071EB">
            <w:pPr>
              <w:pStyle w:val="TableParagraph"/>
              <w:ind w:left="369" w:right="137"/>
              <w:rPr>
                <w:sz w:val="24"/>
              </w:rPr>
            </w:pPr>
            <w:r>
              <w:rPr>
                <w:sz w:val="24"/>
              </w:rPr>
              <w:t>действий, критерии успешности, 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коррекция результатов.</w:t>
            </w:r>
          </w:p>
          <w:p w:rsidR="001E6F15" w:rsidRDefault="00B071E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Самоэффективность: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2"/>
              </w:numPr>
              <w:tabs>
                <w:tab w:val="left" w:pos="369"/>
                <w:tab w:val="left" w:pos="370"/>
              </w:tabs>
              <w:spacing w:before="3"/>
              <w:ind w:right="1007"/>
              <w:rPr>
                <w:sz w:val="24"/>
              </w:rPr>
            </w:pPr>
            <w:r>
              <w:rPr>
                <w:sz w:val="24"/>
              </w:rPr>
              <w:t>представление о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 достижения 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определенной сложности;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2"/>
              </w:numPr>
              <w:tabs>
                <w:tab w:val="left" w:pos="369"/>
                <w:tab w:val="left" w:pos="370"/>
              </w:tabs>
              <w:spacing w:before="4" w:line="237" w:lineRule="auto"/>
              <w:ind w:right="29"/>
              <w:rPr>
                <w:sz w:val="24"/>
              </w:rPr>
            </w:pPr>
            <w:r>
              <w:rPr>
                <w:sz w:val="24"/>
              </w:rPr>
              <w:t>степень уверенности в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2"/>
              </w:numPr>
              <w:tabs>
                <w:tab w:val="left" w:pos="369"/>
                <w:tab w:val="left" w:pos="370"/>
              </w:tabs>
              <w:spacing w:before="7" w:line="237" w:lineRule="auto"/>
              <w:ind w:right="155"/>
              <w:rPr>
                <w:sz w:val="24"/>
              </w:rPr>
            </w:pPr>
            <w:r>
              <w:rPr>
                <w:sz w:val="24"/>
              </w:rPr>
              <w:t>перенос убеждений в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самоэффективности, сформированных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:rsidR="001E6F15" w:rsidRDefault="00B071EB">
            <w:pPr>
              <w:pStyle w:val="TableParagraph"/>
              <w:spacing w:before="3"/>
              <w:ind w:left="369"/>
              <w:rPr>
                <w:sz w:val="24"/>
              </w:rPr>
            </w:pPr>
            <w:r>
              <w:rPr>
                <w:sz w:val="24"/>
              </w:rPr>
              <w:t>сферы.</w:t>
            </w:r>
          </w:p>
          <w:p w:rsidR="001E6F15" w:rsidRDefault="00B071E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Самоорганизация: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1"/>
              </w:numPr>
              <w:tabs>
                <w:tab w:val="left" w:pos="369"/>
                <w:tab w:val="left" w:pos="370"/>
              </w:tabs>
              <w:spacing w:before="13" w:line="274" w:lineRule="exact"/>
              <w:ind w:right="908"/>
              <w:rPr>
                <w:sz w:val="24"/>
              </w:rPr>
            </w:pPr>
            <w:r>
              <w:rPr>
                <w:sz w:val="24"/>
              </w:rPr>
              <w:t>целеполагание, анализ ситуации,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усилия.</w:t>
            </w:r>
          </w:p>
        </w:tc>
        <w:tc>
          <w:tcPr>
            <w:tcW w:w="4500" w:type="dxa"/>
          </w:tcPr>
          <w:p w:rsidR="001E6F15" w:rsidRDefault="00B071EB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Формирование навыков саморегуляции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0"/>
              </w:numPr>
              <w:tabs>
                <w:tab w:val="left" w:pos="370"/>
                <w:tab w:val="left" w:pos="371"/>
              </w:tabs>
              <w:spacing w:line="237" w:lineRule="auto"/>
              <w:ind w:right="50"/>
              <w:rPr>
                <w:sz w:val="24"/>
              </w:rPr>
            </w:pPr>
            <w:r>
              <w:rPr>
                <w:sz w:val="24"/>
              </w:rPr>
              <w:t>инициация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0"/>
              </w:numPr>
              <w:tabs>
                <w:tab w:val="left" w:pos="370"/>
                <w:tab w:val="left" w:pos="371"/>
              </w:tabs>
              <w:ind w:right="11"/>
              <w:rPr>
                <w:sz w:val="24"/>
              </w:rPr>
            </w:pPr>
            <w:r>
              <w:rPr>
                <w:sz w:val="24"/>
              </w:rPr>
              <w:t>поощрение действий самоорганизации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делегирования их обучающемуся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сохранении учителем за собой функции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постановки общей учебной цели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 помощи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0"/>
              </w:numPr>
              <w:tabs>
                <w:tab w:val="left" w:pos="370"/>
                <w:tab w:val="left" w:pos="371"/>
              </w:tabs>
              <w:ind w:right="1190"/>
              <w:rPr>
                <w:sz w:val="24"/>
              </w:rPr>
            </w:pPr>
            <w:r>
              <w:rPr>
                <w:sz w:val="24"/>
              </w:rPr>
              <w:t>использование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259" w:type="dxa"/>
          </w:tcPr>
          <w:p w:rsidR="001E6F15" w:rsidRDefault="00B071EB">
            <w:pPr>
              <w:pStyle w:val="TableParagraph"/>
              <w:ind w:left="136" w:right="112"/>
              <w:jc w:val="center"/>
              <w:rPr>
                <w:sz w:val="24"/>
              </w:rPr>
            </w:pPr>
            <w:r>
              <w:rPr>
                <w:sz w:val="24"/>
              </w:rPr>
              <w:t>Учебные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внеучебная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1E6F15">
        <w:trPr>
          <w:trHeight w:val="3417"/>
        </w:trPr>
        <w:tc>
          <w:tcPr>
            <w:tcW w:w="2628" w:type="dxa"/>
          </w:tcPr>
          <w:p w:rsidR="001E6F15" w:rsidRDefault="00B071EB">
            <w:pPr>
              <w:pStyle w:val="TableParagraph"/>
              <w:ind w:left="405" w:right="382" w:hanging="3"/>
              <w:jc w:val="both"/>
              <w:rPr>
                <w:sz w:val="24"/>
              </w:rPr>
            </w:pPr>
            <w:r>
              <w:rPr>
                <w:sz w:val="24"/>
              </w:rPr>
              <w:t>3. Саморегуляция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</w:p>
          <w:p w:rsidR="001E6F15" w:rsidRDefault="00B071EB">
            <w:pPr>
              <w:pStyle w:val="TableParagraph"/>
              <w:ind w:left="786"/>
              <w:rPr>
                <w:sz w:val="24"/>
              </w:rPr>
            </w:pPr>
            <w:r>
              <w:rPr>
                <w:sz w:val="24"/>
              </w:rPr>
              <w:t>состояний</w:t>
            </w:r>
          </w:p>
        </w:tc>
        <w:tc>
          <w:tcPr>
            <w:tcW w:w="4680" w:type="dxa"/>
          </w:tcPr>
          <w:p w:rsidR="001E6F15" w:rsidRDefault="00B071EB">
            <w:pPr>
              <w:pStyle w:val="TableParagraph"/>
              <w:ind w:left="9" w:right="756"/>
              <w:rPr>
                <w:sz w:val="24"/>
              </w:rPr>
            </w:pPr>
            <w:r>
              <w:rPr>
                <w:sz w:val="24"/>
              </w:rPr>
              <w:t>3.1. Саморегуляция эмоциональных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9"/>
              </w:numPr>
              <w:tabs>
                <w:tab w:val="left" w:pos="369"/>
                <w:tab w:val="left" w:pos="370"/>
              </w:tabs>
              <w:spacing w:line="237" w:lineRule="auto"/>
              <w:ind w:right="611"/>
              <w:rPr>
                <w:sz w:val="24"/>
              </w:rPr>
            </w:pPr>
            <w:r>
              <w:rPr>
                <w:sz w:val="24"/>
              </w:rPr>
              <w:t>системная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</w:tc>
        <w:tc>
          <w:tcPr>
            <w:tcW w:w="4500" w:type="dxa"/>
          </w:tcPr>
          <w:p w:rsidR="001E6F15" w:rsidRDefault="00B071EB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8"/>
              </w:numPr>
              <w:tabs>
                <w:tab w:val="left" w:pos="370"/>
                <w:tab w:val="left" w:pos="371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акцент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8"/>
              </w:numPr>
              <w:tabs>
                <w:tab w:val="left" w:pos="370"/>
                <w:tab w:val="left" w:pos="37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8"/>
              </w:numPr>
              <w:tabs>
                <w:tab w:val="left" w:pos="370"/>
                <w:tab w:val="left" w:pos="371"/>
              </w:tabs>
              <w:spacing w:before="1"/>
              <w:ind w:right="549"/>
              <w:rPr>
                <w:sz w:val="24"/>
              </w:rPr>
            </w:pPr>
            <w:r>
              <w:rPr>
                <w:sz w:val="24"/>
              </w:rPr>
              <w:t>сопровождение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 учащегося как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8"/>
              </w:numPr>
              <w:tabs>
                <w:tab w:val="left" w:pos="370"/>
                <w:tab w:val="left" w:pos="371"/>
              </w:tabs>
              <w:spacing w:before="2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формирование рефлексивности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8"/>
              </w:numPr>
              <w:tabs>
                <w:tab w:val="left" w:pos="370"/>
                <w:tab w:val="left" w:pos="371"/>
              </w:tabs>
              <w:spacing w:before="2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 учитель</w:t>
            </w:r>
          </w:p>
          <w:p w:rsidR="001E6F15" w:rsidRDefault="00B071EB">
            <w:pPr>
              <w:pStyle w:val="TableParagraph"/>
              <w:ind w:left="370" w:right="45"/>
              <w:rPr>
                <w:sz w:val="24"/>
              </w:rPr>
            </w:pPr>
            <w:r>
              <w:rPr>
                <w:sz w:val="24"/>
              </w:rPr>
              <w:t>должен ставить перед 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8"/>
              </w:numPr>
              <w:tabs>
                <w:tab w:val="left" w:pos="370"/>
                <w:tab w:val="left" w:pos="371"/>
              </w:tabs>
              <w:spacing w:line="28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объективировать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259" w:type="dxa"/>
          </w:tcPr>
          <w:p w:rsidR="001E6F15" w:rsidRDefault="00B071EB">
            <w:pPr>
              <w:pStyle w:val="TableParagraph"/>
              <w:ind w:left="136" w:right="112"/>
              <w:jc w:val="center"/>
              <w:rPr>
                <w:sz w:val="24"/>
              </w:rPr>
            </w:pPr>
            <w:r>
              <w:rPr>
                <w:sz w:val="24"/>
              </w:rPr>
              <w:t>Учебные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внеучебная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1E6F15" w:rsidRDefault="001E6F15">
      <w:pPr>
        <w:jc w:val="center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28"/>
        <w:gridCol w:w="4680"/>
        <w:gridCol w:w="4500"/>
        <w:gridCol w:w="3259"/>
      </w:tblGrid>
      <w:tr w:rsidR="001E6F15">
        <w:trPr>
          <w:trHeight w:val="10040"/>
        </w:trPr>
        <w:tc>
          <w:tcPr>
            <w:tcW w:w="2628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00" w:type="dxa"/>
            <w:tcBorders>
              <w:top w:val="nil"/>
            </w:tcBorders>
          </w:tcPr>
          <w:p w:rsidR="001E6F15" w:rsidRDefault="00B071EB">
            <w:pPr>
              <w:pStyle w:val="TableParagraph"/>
              <w:ind w:left="370" w:right="189"/>
              <w:rPr>
                <w:sz w:val="24"/>
              </w:rPr>
            </w:pPr>
            <w:r>
              <w:rPr>
                <w:sz w:val="24"/>
              </w:rPr>
              <w:t>обучающегося функции оценивания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объективировать его изменения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7"/>
              </w:numPr>
              <w:tabs>
                <w:tab w:val="left" w:pos="370"/>
                <w:tab w:val="left" w:pos="371"/>
              </w:tabs>
              <w:ind w:right="10"/>
              <w:rPr>
                <w:sz w:val="24"/>
              </w:rPr>
            </w:pPr>
            <w:r>
              <w:rPr>
                <w:sz w:val="24"/>
              </w:rPr>
              <w:t>предметом оценивания должны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 обучающегося,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ind w:left="370" w:right="1052"/>
              <w:rPr>
                <w:sz w:val="24"/>
              </w:rPr>
            </w:pPr>
            <w:r>
              <w:rPr>
                <w:sz w:val="24"/>
              </w:rPr>
              <w:t>собственные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7"/>
              </w:numPr>
              <w:tabs>
                <w:tab w:val="left" w:pos="370"/>
                <w:tab w:val="left" w:pos="371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7"/>
              </w:numPr>
              <w:tabs>
                <w:tab w:val="left" w:pos="370"/>
                <w:tab w:val="left" w:pos="371"/>
              </w:tabs>
              <w:ind w:right="40"/>
              <w:rPr>
                <w:sz w:val="24"/>
              </w:rPr>
            </w:pPr>
            <w:r>
              <w:rPr>
                <w:sz w:val="24"/>
              </w:rPr>
              <w:t>оценка должна основываться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объективированных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осознанных критериях, которые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даны учителем в готовом виде,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выработаны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или 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7"/>
              </w:numPr>
              <w:tabs>
                <w:tab w:val="left" w:pos="370"/>
                <w:tab w:val="left" w:pos="371"/>
              </w:tabs>
              <w:spacing w:line="237" w:lineRule="auto"/>
              <w:ind w:right="341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1E6F15" w:rsidRDefault="00B071EB">
            <w:pPr>
              <w:pStyle w:val="TableParagraph"/>
              <w:ind w:left="370" w:right="85"/>
              <w:rPr>
                <w:sz w:val="24"/>
              </w:rPr>
            </w:pPr>
            <w:r>
              <w:rPr>
                <w:sz w:val="24"/>
              </w:rPr>
              <w:t>деятельности и ставить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тех звеньев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(способов действия),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7"/>
              </w:numPr>
              <w:tabs>
                <w:tab w:val="left" w:pos="370"/>
                <w:tab w:val="left" w:pos="371"/>
              </w:tabs>
              <w:spacing w:line="237" w:lineRule="auto"/>
              <w:ind w:right="685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1E6F15" w:rsidRDefault="00B071EB">
            <w:pPr>
              <w:pStyle w:val="TableParagraph"/>
              <w:ind w:left="370" w:right="139"/>
              <w:jc w:val="both"/>
              <w:rPr>
                <w:sz w:val="24"/>
              </w:rPr>
            </w:pPr>
            <w:r>
              <w:rPr>
                <w:sz w:val="24"/>
              </w:rPr>
              <w:t>вырабатывать и применять критерии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способы дифференцированной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учебной деятельности;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7"/>
              </w:numPr>
              <w:tabs>
                <w:tab w:val="left" w:pos="370"/>
                <w:tab w:val="left" w:pos="371"/>
              </w:tabs>
              <w:ind w:right="77"/>
              <w:rPr>
                <w:sz w:val="24"/>
              </w:rPr>
            </w:pPr>
            <w:r>
              <w:rPr>
                <w:sz w:val="24"/>
              </w:rPr>
              <w:t>необходимо четко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оценки, оценка 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</w:p>
          <w:p w:rsidR="001E6F15" w:rsidRDefault="00B071EB">
            <w:pPr>
              <w:pStyle w:val="TableParagraph"/>
              <w:spacing w:line="267" w:lineRule="exact"/>
              <w:ind w:left="37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причем</w:t>
            </w:r>
          </w:p>
        </w:tc>
        <w:tc>
          <w:tcPr>
            <w:tcW w:w="3259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E6F15" w:rsidRDefault="001E6F15">
      <w:pPr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28"/>
        <w:gridCol w:w="4680"/>
        <w:gridCol w:w="4500"/>
        <w:gridCol w:w="3259"/>
      </w:tblGrid>
      <w:tr w:rsidR="001E6F15">
        <w:trPr>
          <w:trHeight w:val="2224"/>
        </w:trPr>
        <w:tc>
          <w:tcPr>
            <w:tcW w:w="2628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00" w:type="dxa"/>
            <w:tcBorders>
              <w:top w:val="nil"/>
            </w:tcBorders>
          </w:tcPr>
          <w:p w:rsidR="001E6F15" w:rsidRDefault="00B071EB">
            <w:pPr>
              <w:pStyle w:val="TableParagraph"/>
              <w:ind w:left="370" w:right="429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6"/>
              </w:numPr>
              <w:tabs>
                <w:tab w:val="left" w:pos="370"/>
                <w:tab w:val="left" w:pos="371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</w:p>
          <w:p w:rsidR="001E6F15" w:rsidRDefault="00B071EB">
            <w:pPr>
              <w:pStyle w:val="TableParagraph"/>
              <w:ind w:left="370" w:right="12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принципов уважения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принятия,</w:t>
            </w:r>
          </w:p>
          <w:p w:rsidR="001E6F15" w:rsidRDefault="00B071EB">
            <w:pPr>
              <w:pStyle w:val="TableParagraph"/>
              <w:spacing w:line="270" w:lineRule="atLeast"/>
              <w:ind w:left="370" w:right="352"/>
              <w:rPr>
                <w:sz w:val="24"/>
              </w:rPr>
            </w:pPr>
            <w:r>
              <w:rPr>
                <w:sz w:val="24"/>
              </w:rPr>
              <w:t>доверия, эмпатии и признания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3259" w:type="dxa"/>
            <w:tcBorders>
              <w:top w:val="nil"/>
            </w:tcBorders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E6F15" w:rsidRDefault="001E6F15">
      <w:pPr>
        <w:pStyle w:val="a3"/>
        <w:spacing w:before="6"/>
        <w:ind w:left="0"/>
        <w:rPr>
          <w:sz w:val="15"/>
        </w:rPr>
      </w:pPr>
    </w:p>
    <w:p w:rsidR="001E6F15" w:rsidRDefault="00B071EB">
      <w:pPr>
        <w:pStyle w:val="Heading2"/>
        <w:spacing w:before="90"/>
      </w:pPr>
      <w:r>
        <w:t>Типовые</w:t>
      </w:r>
      <w:r>
        <w:rPr>
          <w:spacing w:val="-4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</w:p>
    <w:p w:rsidR="001E6F15" w:rsidRDefault="001E6F15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7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490"/>
        <w:gridCol w:w="5259"/>
        <w:gridCol w:w="6058"/>
      </w:tblGrid>
      <w:tr w:rsidR="001E6F15">
        <w:trPr>
          <w:trHeight w:val="275"/>
        </w:trPr>
        <w:tc>
          <w:tcPr>
            <w:tcW w:w="3490" w:type="dxa"/>
          </w:tcPr>
          <w:p w:rsidR="001E6F15" w:rsidRDefault="00B071EB">
            <w:pPr>
              <w:pStyle w:val="TableParagraph"/>
              <w:spacing w:line="255" w:lineRule="exact"/>
              <w:ind w:left="1104"/>
              <w:rPr>
                <w:b/>
                <w:sz w:val="24"/>
              </w:rPr>
            </w:pPr>
            <w:r>
              <w:rPr>
                <w:b/>
                <w:sz w:val="24"/>
              </w:rPr>
              <w:t>Типы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</w:tc>
        <w:tc>
          <w:tcPr>
            <w:tcW w:w="5259" w:type="dxa"/>
          </w:tcPr>
          <w:p w:rsidR="001E6F15" w:rsidRDefault="00B071EB">
            <w:pPr>
              <w:pStyle w:val="TableParagraph"/>
              <w:spacing w:line="255" w:lineRule="exact"/>
              <w:ind w:left="1978" w:right="1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</w:tc>
        <w:tc>
          <w:tcPr>
            <w:tcW w:w="6058" w:type="dxa"/>
          </w:tcPr>
          <w:p w:rsidR="001E6F15" w:rsidRDefault="00B071EB">
            <w:pPr>
              <w:pStyle w:val="TableParagraph"/>
              <w:spacing w:line="255" w:lineRule="exact"/>
              <w:ind w:left="2019" w:right="2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заданий</w:t>
            </w:r>
          </w:p>
        </w:tc>
      </w:tr>
      <w:tr w:rsidR="001E6F15">
        <w:trPr>
          <w:trHeight w:val="277"/>
        </w:trPr>
        <w:tc>
          <w:tcPr>
            <w:tcW w:w="14807" w:type="dxa"/>
            <w:gridSpan w:val="3"/>
          </w:tcPr>
          <w:p w:rsidR="001E6F15" w:rsidRDefault="00B071EB">
            <w:pPr>
              <w:pStyle w:val="TableParagraph"/>
              <w:spacing w:line="258" w:lineRule="exact"/>
              <w:ind w:left="4537" w:right="45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Личностные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универсальные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действия</w:t>
            </w:r>
          </w:p>
        </w:tc>
      </w:tr>
      <w:tr w:rsidR="001E6F15">
        <w:trPr>
          <w:trHeight w:val="2603"/>
        </w:trPr>
        <w:tc>
          <w:tcPr>
            <w:tcW w:w="3490" w:type="dxa"/>
          </w:tcPr>
          <w:p w:rsidR="001E6F15" w:rsidRDefault="00B071EB" w:rsidP="00B72DD1">
            <w:pPr>
              <w:pStyle w:val="TableParagraph"/>
              <w:numPr>
                <w:ilvl w:val="0"/>
                <w:numId w:val="165"/>
              </w:numPr>
              <w:tabs>
                <w:tab w:val="left" w:pos="369"/>
                <w:tab w:val="left" w:pos="370"/>
              </w:tabs>
              <w:spacing w:line="237" w:lineRule="auto"/>
              <w:ind w:right="1254"/>
              <w:rPr>
                <w:sz w:val="24"/>
              </w:rPr>
            </w:pPr>
            <w:r>
              <w:rPr>
                <w:sz w:val="24"/>
              </w:rPr>
              <w:t>на 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самоопределение;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5"/>
              </w:numPr>
              <w:tabs>
                <w:tab w:val="left" w:pos="369"/>
                <w:tab w:val="left" w:pos="37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Я-концепции;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5"/>
              </w:numPr>
              <w:tabs>
                <w:tab w:val="left" w:pos="369"/>
                <w:tab w:val="left" w:pos="37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смыслообразование;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5"/>
              </w:numPr>
              <w:tabs>
                <w:tab w:val="left" w:pos="369"/>
                <w:tab w:val="left" w:pos="37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мотивацию;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5"/>
              </w:numPr>
              <w:tabs>
                <w:tab w:val="left" w:pos="369"/>
                <w:tab w:val="left" w:pos="370"/>
              </w:tabs>
              <w:spacing w:before="1" w:line="237" w:lineRule="auto"/>
              <w:ind w:right="434"/>
              <w:rPr>
                <w:sz w:val="24"/>
              </w:rPr>
            </w:pPr>
            <w:r>
              <w:rPr>
                <w:sz w:val="24"/>
              </w:rPr>
              <w:t>на нравственно-этическое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оценивание.</w:t>
            </w:r>
          </w:p>
        </w:tc>
        <w:tc>
          <w:tcPr>
            <w:tcW w:w="5259" w:type="dxa"/>
          </w:tcPr>
          <w:p w:rsidR="001E6F15" w:rsidRDefault="00B071EB" w:rsidP="00B72DD1">
            <w:pPr>
              <w:pStyle w:val="TableParagraph"/>
              <w:numPr>
                <w:ilvl w:val="0"/>
                <w:numId w:val="164"/>
              </w:numPr>
              <w:tabs>
                <w:tab w:val="left" w:pos="366"/>
                <w:tab w:val="left" w:pos="367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4"/>
              </w:numPr>
              <w:tabs>
                <w:tab w:val="left" w:pos="366"/>
                <w:tab w:val="left" w:pos="36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4"/>
              </w:numPr>
              <w:tabs>
                <w:tab w:val="left" w:pos="366"/>
                <w:tab w:val="left" w:pos="36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4"/>
              </w:numPr>
              <w:tabs>
                <w:tab w:val="left" w:pos="366"/>
                <w:tab w:val="left" w:pos="367"/>
              </w:tabs>
              <w:ind w:right="141"/>
              <w:rPr>
                <w:sz w:val="24"/>
              </w:rPr>
            </w:pPr>
            <w:r>
              <w:rPr>
                <w:sz w:val="24"/>
              </w:rPr>
              <w:t>зрительное,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вербальное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4"/>
              </w:numPr>
              <w:tabs>
                <w:tab w:val="left" w:pos="366"/>
                <w:tab w:val="left" w:pos="367"/>
              </w:tabs>
              <w:spacing w:before="3" w:line="237" w:lineRule="auto"/>
              <w:ind w:right="953"/>
              <w:rPr>
                <w:sz w:val="24"/>
              </w:rPr>
            </w:pPr>
            <w:r>
              <w:rPr>
                <w:sz w:val="24"/>
              </w:rPr>
              <w:t>мысленное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видеофильма;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4"/>
              </w:numPr>
              <w:tabs>
                <w:tab w:val="left" w:pos="366"/>
                <w:tab w:val="left" w:pos="367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происшествия;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4"/>
              </w:numPr>
              <w:tabs>
                <w:tab w:val="left" w:pos="366"/>
                <w:tab w:val="left" w:pos="367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дневники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</w:tc>
        <w:tc>
          <w:tcPr>
            <w:tcW w:w="6058" w:type="dxa"/>
          </w:tcPr>
          <w:p w:rsidR="001E6F15" w:rsidRDefault="00B071EB" w:rsidP="00B72DD1">
            <w:pPr>
              <w:pStyle w:val="TableParagraph"/>
              <w:numPr>
                <w:ilvl w:val="0"/>
                <w:numId w:val="163"/>
              </w:numPr>
              <w:tabs>
                <w:tab w:val="left" w:pos="369"/>
                <w:tab w:val="left" w:pos="370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Ответь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уроке?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3"/>
              </w:numPr>
              <w:tabs>
                <w:tab w:val="left" w:pos="369"/>
                <w:tab w:val="left" w:pos="370"/>
              </w:tabs>
              <w:spacing w:before="2" w:line="237" w:lineRule="auto"/>
              <w:ind w:right="29"/>
              <w:rPr>
                <w:sz w:val="24"/>
              </w:rPr>
            </w:pPr>
            <w:r>
              <w:rPr>
                <w:sz w:val="24"/>
              </w:rPr>
              <w:t>Подготовь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изучать родной язык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3"/>
              </w:numPr>
              <w:tabs>
                <w:tab w:val="left" w:pos="369"/>
                <w:tab w:val="left" w:pos="37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и др.</w:t>
            </w:r>
          </w:p>
        </w:tc>
      </w:tr>
      <w:tr w:rsidR="001E6F15">
        <w:trPr>
          <w:trHeight w:val="275"/>
        </w:trPr>
        <w:tc>
          <w:tcPr>
            <w:tcW w:w="14807" w:type="dxa"/>
            <w:gridSpan w:val="3"/>
          </w:tcPr>
          <w:p w:rsidR="001E6F15" w:rsidRDefault="00B071EB">
            <w:pPr>
              <w:pStyle w:val="TableParagraph"/>
              <w:spacing w:line="255" w:lineRule="exact"/>
              <w:ind w:left="4538" w:right="45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универсальные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действия</w:t>
            </w:r>
          </w:p>
        </w:tc>
      </w:tr>
      <w:tr w:rsidR="001E6F15">
        <w:trPr>
          <w:trHeight w:val="3141"/>
        </w:trPr>
        <w:tc>
          <w:tcPr>
            <w:tcW w:w="3490" w:type="dxa"/>
          </w:tcPr>
          <w:p w:rsidR="001E6F15" w:rsidRDefault="00B071EB" w:rsidP="00B72DD1">
            <w:pPr>
              <w:pStyle w:val="TableParagraph"/>
              <w:numPr>
                <w:ilvl w:val="0"/>
                <w:numId w:val="162"/>
              </w:numPr>
              <w:tabs>
                <w:tab w:val="left" w:pos="369"/>
                <w:tab w:val="left" w:pos="370"/>
              </w:tabs>
              <w:spacing w:line="28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партнёра;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2"/>
              </w:numPr>
              <w:tabs>
                <w:tab w:val="left" w:pos="369"/>
                <w:tab w:val="left" w:pos="370"/>
              </w:tabs>
              <w:spacing w:before="2" w:line="237" w:lineRule="auto"/>
              <w:ind w:right="1275"/>
              <w:rPr>
                <w:sz w:val="24"/>
              </w:rPr>
            </w:pPr>
            <w:r>
              <w:rPr>
                <w:sz w:val="24"/>
              </w:rPr>
              <w:t>на организацию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2"/>
              </w:numPr>
              <w:tabs>
                <w:tab w:val="left" w:pos="370"/>
              </w:tabs>
              <w:spacing w:before="7" w:line="237" w:lineRule="auto"/>
              <w:ind w:right="329"/>
              <w:jc w:val="both"/>
              <w:rPr>
                <w:sz w:val="24"/>
              </w:rPr>
            </w:pPr>
            <w:r>
              <w:rPr>
                <w:sz w:val="24"/>
              </w:rPr>
              <w:t>на передачу информации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отображению предметного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2"/>
              </w:numPr>
              <w:tabs>
                <w:tab w:val="left" w:pos="370"/>
              </w:tabs>
              <w:spacing w:before="8" w:line="237" w:lineRule="auto"/>
              <w:ind w:right="199"/>
              <w:jc w:val="both"/>
              <w:rPr>
                <w:sz w:val="24"/>
              </w:rPr>
            </w:pPr>
            <w:r>
              <w:rPr>
                <w:sz w:val="24"/>
              </w:rPr>
              <w:t>тренинги коммуникативных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2"/>
              </w:numPr>
              <w:tabs>
                <w:tab w:val="left" w:pos="37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2"/>
              </w:numPr>
              <w:tabs>
                <w:tab w:val="left" w:pos="370"/>
              </w:tabs>
              <w:spacing w:before="1" w:line="278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5259" w:type="dxa"/>
          </w:tcPr>
          <w:p w:rsidR="001E6F15" w:rsidRDefault="00B071EB" w:rsidP="00B72DD1">
            <w:pPr>
              <w:pStyle w:val="TableParagraph"/>
              <w:numPr>
                <w:ilvl w:val="0"/>
                <w:numId w:val="161"/>
              </w:numPr>
              <w:tabs>
                <w:tab w:val="left" w:pos="366"/>
                <w:tab w:val="left" w:pos="367"/>
              </w:tabs>
              <w:spacing w:line="28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составь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партнеру;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1"/>
              </w:numPr>
              <w:tabs>
                <w:tab w:val="left" w:pos="366"/>
                <w:tab w:val="left" w:pos="36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отзыв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товарища;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1"/>
              </w:numPr>
              <w:tabs>
                <w:tab w:val="left" w:pos="366"/>
                <w:tab w:val="left" w:pos="36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кроссворда;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1"/>
              </w:numPr>
              <w:tabs>
                <w:tab w:val="left" w:pos="431"/>
                <w:tab w:val="left" w:pos="432"/>
              </w:tabs>
              <w:spacing w:line="293" w:lineRule="exact"/>
              <w:ind w:left="431" w:hanging="426"/>
              <w:rPr>
                <w:sz w:val="24"/>
              </w:rPr>
            </w:pPr>
            <w:r>
              <w:rPr>
                <w:sz w:val="24"/>
              </w:rPr>
              <w:t>«отгадай,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говорим»;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1"/>
              </w:numPr>
              <w:tabs>
                <w:tab w:val="left" w:pos="366"/>
                <w:tab w:val="left" w:pos="367"/>
              </w:tabs>
              <w:ind w:right="21"/>
              <w:rPr>
                <w:sz w:val="24"/>
              </w:rPr>
            </w:pPr>
            <w:r>
              <w:rPr>
                <w:sz w:val="24"/>
              </w:rPr>
              <w:t>диалоговое слушание (формулировка вопросов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обратной связи);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1"/>
              </w:numPr>
              <w:tabs>
                <w:tab w:val="left" w:pos="366"/>
                <w:tab w:val="left" w:pos="367"/>
              </w:tabs>
              <w:spacing w:before="1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«подготовь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рассказ...»,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«опиши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устно...»,</w:t>
            </w:r>
          </w:p>
          <w:p w:rsidR="001E6F15" w:rsidRDefault="00B071EB">
            <w:pPr>
              <w:pStyle w:val="TableParagraph"/>
              <w:spacing w:line="274" w:lineRule="exact"/>
              <w:ind w:left="366"/>
              <w:rPr>
                <w:sz w:val="24"/>
              </w:rPr>
            </w:pPr>
            <w:r>
              <w:rPr>
                <w:sz w:val="24"/>
              </w:rPr>
              <w:t>«объясни...».</w:t>
            </w:r>
          </w:p>
        </w:tc>
        <w:tc>
          <w:tcPr>
            <w:tcW w:w="6058" w:type="dxa"/>
          </w:tcPr>
          <w:p w:rsidR="001E6F15" w:rsidRDefault="00B071EB" w:rsidP="00B72DD1">
            <w:pPr>
              <w:pStyle w:val="TableParagraph"/>
              <w:numPr>
                <w:ilvl w:val="0"/>
                <w:numId w:val="160"/>
              </w:numPr>
              <w:tabs>
                <w:tab w:val="left" w:pos="369"/>
                <w:tab w:val="left" w:pos="370"/>
              </w:tabs>
              <w:spacing w:line="28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Выучи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товарищу.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0"/>
              </w:numPr>
              <w:tabs>
                <w:tab w:val="left" w:pos="369"/>
                <w:tab w:val="left" w:pos="37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Составьте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</w:p>
          <w:p w:rsidR="001E6F15" w:rsidRDefault="00B071EB">
            <w:pPr>
              <w:pStyle w:val="TableParagraph"/>
              <w:ind w:left="369" w:right="194"/>
              <w:rPr>
                <w:sz w:val="24"/>
              </w:rPr>
            </w:pPr>
            <w:r>
              <w:rPr>
                <w:sz w:val="24"/>
              </w:rPr>
              <w:t>представлять земноводных, а вторая – рыб. Команды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очереди высказывают по одной фразе о том,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приспособлен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</w:p>
          <w:p w:rsidR="001E6F15" w:rsidRDefault="00B071EB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Выигрывает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высказавшаяся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последней.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0"/>
              </w:numPr>
              <w:tabs>
                <w:tab w:val="left" w:pos="369"/>
                <w:tab w:val="left" w:pos="370"/>
              </w:tabs>
              <w:spacing w:before="3" w:line="237" w:lineRule="auto"/>
              <w:ind w:right="817"/>
              <w:rPr>
                <w:sz w:val="24"/>
              </w:rPr>
            </w:pPr>
            <w:r>
              <w:rPr>
                <w:sz w:val="24"/>
              </w:rPr>
              <w:t>Посоветуй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избежать несчастных случаев.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0"/>
              </w:numPr>
              <w:tabs>
                <w:tab w:val="left" w:pos="369"/>
                <w:tab w:val="left" w:pos="37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и др.</w:t>
            </w:r>
          </w:p>
        </w:tc>
      </w:tr>
      <w:tr w:rsidR="001E6F15">
        <w:trPr>
          <w:trHeight w:val="275"/>
        </w:trPr>
        <w:tc>
          <w:tcPr>
            <w:tcW w:w="14807" w:type="dxa"/>
            <w:gridSpan w:val="3"/>
          </w:tcPr>
          <w:p w:rsidR="001E6F15" w:rsidRDefault="00B071EB">
            <w:pPr>
              <w:pStyle w:val="TableParagraph"/>
              <w:spacing w:line="255" w:lineRule="exact"/>
              <w:ind w:left="4536" w:right="45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универсальные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действия</w:t>
            </w:r>
          </w:p>
        </w:tc>
      </w:tr>
    </w:tbl>
    <w:p w:rsidR="001E6F15" w:rsidRDefault="001E6F15">
      <w:pPr>
        <w:spacing w:line="255" w:lineRule="exact"/>
        <w:jc w:val="center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490"/>
        <w:gridCol w:w="5259"/>
        <w:gridCol w:w="6058"/>
      </w:tblGrid>
      <w:tr w:rsidR="001E6F15">
        <w:trPr>
          <w:trHeight w:val="4829"/>
        </w:trPr>
        <w:tc>
          <w:tcPr>
            <w:tcW w:w="3490" w:type="dxa"/>
            <w:tcBorders>
              <w:top w:val="nil"/>
            </w:tcBorders>
          </w:tcPr>
          <w:p w:rsidR="001E6F15" w:rsidRDefault="00B071EB" w:rsidP="00B72DD1">
            <w:pPr>
              <w:pStyle w:val="TableParagraph"/>
              <w:numPr>
                <w:ilvl w:val="0"/>
                <w:numId w:val="159"/>
              </w:numPr>
              <w:tabs>
                <w:tab w:val="left" w:pos="369"/>
                <w:tab w:val="left" w:pos="370"/>
              </w:tabs>
              <w:spacing w:line="237" w:lineRule="auto"/>
              <w:ind w:right="609"/>
              <w:rPr>
                <w:sz w:val="24"/>
              </w:rPr>
            </w:pPr>
            <w:r>
              <w:rPr>
                <w:sz w:val="24"/>
              </w:rPr>
              <w:lastRenderedPageBreak/>
              <w:t>задачи и проекты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выстраивание стратегии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9"/>
              </w:numPr>
              <w:tabs>
                <w:tab w:val="left" w:pos="369"/>
                <w:tab w:val="left" w:pos="370"/>
              </w:tabs>
              <w:spacing w:line="237" w:lineRule="auto"/>
              <w:ind w:right="15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оценивание;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9"/>
              </w:numPr>
              <w:tabs>
                <w:tab w:val="left" w:pos="369"/>
                <w:tab w:val="left" w:pos="370"/>
              </w:tabs>
              <w:spacing w:before="4" w:line="237" w:lineRule="auto"/>
              <w:ind w:right="277"/>
              <w:rPr>
                <w:sz w:val="24"/>
              </w:rPr>
            </w:pPr>
            <w:r>
              <w:rPr>
                <w:sz w:val="24"/>
              </w:rPr>
              <w:t>задачи и проекты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теоретического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9"/>
              </w:numPr>
              <w:tabs>
                <w:tab w:val="left" w:pos="369"/>
                <w:tab w:val="left" w:pos="370"/>
              </w:tabs>
              <w:spacing w:before="5"/>
              <w:ind w:hanging="36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5259" w:type="dxa"/>
            <w:tcBorders>
              <w:top w:val="nil"/>
            </w:tcBorders>
          </w:tcPr>
          <w:p w:rsidR="001E6F15" w:rsidRDefault="00B071EB" w:rsidP="00B72DD1">
            <w:pPr>
              <w:pStyle w:val="TableParagraph"/>
              <w:numPr>
                <w:ilvl w:val="0"/>
                <w:numId w:val="158"/>
              </w:numPr>
              <w:tabs>
                <w:tab w:val="left" w:pos="366"/>
                <w:tab w:val="left" w:pos="367"/>
              </w:tabs>
              <w:spacing w:line="237" w:lineRule="auto"/>
              <w:ind w:right="1284"/>
              <w:rPr>
                <w:sz w:val="24"/>
              </w:rPr>
            </w:pPr>
            <w:r>
              <w:rPr>
                <w:sz w:val="24"/>
              </w:rPr>
              <w:t>«найди отличия» (можно задать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количество);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8"/>
              </w:numPr>
              <w:tabs>
                <w:tab w:val="left" w:pos="366"/>
                <w:tab w:val="left" w:pos="36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похоже?»;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8"/>
              </w:numPr>
              <w:tabs>
                <w:tab w:val="left" w:pos="366"/>
                <w:tab w:val="left" w:pos="36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лишнего;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8"/>
              </w:numPr>
              <w:tabs>
                <w:tab w:val="left" w:pos="366"/>
                <w:tab w:val="left" w:pos="36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«лабиринты»;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8"/>
              </w:numPr>
              <w:tabs>
                <w:tab w:val="left" w:pos="366"/>
                <w:tab w:val="left" w:pos="36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упорядочивание;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8"/>
              </w:numPr>
              <w:tabs>
                <w:tab w:val="left" w:pos="366"/>
                <w:tab w:val="left" w:pos="36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«цепочки»;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8"/>
              </w:numPr>
              <w:tabs>
                <w:tab w:val="left" w:pos="366"/>
                <w:tab w:val="left" w:pos="36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хитроумные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8"/>
              </w:numPr>
              <w:tabs>
                <w:tab w:val="left" w:pos="366"/>
                <w:tab w:val="left" w:pos="36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схем-опор;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8"/>
              </w:numPr>
              <w:tabs>
                <w:tab w:val="left" w:pos="366"/>
                <w:tab w:val="left" w:pos="36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таблицами;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8"/>
              </w:numPr>
              <w:tabs>
                <w:tab w:val="left" w:pos="366"/>
                <w:tab w:val="left" w:pos="36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диаграмм;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8"/>
              </w:numPr>
              <w:tabs>
                <w:tab w:val="left" w:pos="366"/>
                <w:tab w:val="left" w:pos="36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словарями.</w:t>
            </w:r>
          </w:p>
        </w:tc>
        <w:tc>
          <w:tcPr>
            <w:tcW w:w="6058" w:type="dxa"/>
            <w:tcBorders>
              <w:top w:val="nil"/>
            </w:tcBorders>
          </w:tcPr>
          <w:p w:rsidR="001E6F15" w:rsidRDefault="00B071EB" w:rsidP="00B72DD1">
            <w:pPr>
              <w:pStyle w:val="TableParagraph"/>
              <w:numPr>
                <w:ilvl w:val="0"/>
                <w:numId w:val="157"/>
              </w:numPr>
              <w:tabs>
                <w:tab w:val="left" w:pos="369"/>
                <w:tab w:val="left" w:pos="370"/>
              </w:tabs>
              <w:spacing w:line="237" w:lineRule="auto"/>
              <w:ind w:right="5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7"/>
              </w:numPr>
              <w:tabs>
                <w:tab w:val="left" w:pos="369"/>
                <w:tab w:val="left" w:pos="370"/>
              </w:tabs>
              <w:spacing w:line="237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Пользуясь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толковым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(фразеологическим)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(оборота).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7"/>
              </w:numPr>
              <w:tabs>
                <w:tab w:val="left" w:pos="369"/>
                <w:tab w:val="left" w:pos="370"/>
              </w:tabs>
              <w:spacing w:before="1" w:line="237" w:lineRule="auto"/>
              <w:ind w:right="987"/>
              <w:rPr>
                <w:sz w:val="24"/>
              </w:rPr>
            </w:pPr>
            <w:r>
              <w:rPr>
                <w:sz w:val="24"/>
              </w:rPr>
              <w:t xml:space="preserve">Распредели слова с буквами </w:t>
            </w:r>
            <w:r>
              <w:rPr>
                <w:i/>
                <w:sz w:val="24"/>
              </w:rPr>
              <w:t xml:space="preserve">е, ё, ю, я </w:t>
            </w:r>
            <w:r>
              <w:rPr>
                <w:sz w:val="24"/>
              </w:rPr>
              <w:t>по двум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столбикам.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Сформулируй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7"/>
              </w:numPr>
              <w:tabs>
                <w:tab w:val="left" w:pos="369"/>
                <w:tab w:val="left" w:pos="370"/>
              </w:tabs>
              <w:spacing w:before="5" w:line="237" w:lineRule="auto"/>
              <w:ind w:right="47"/>
              <w:rPr>
                <w:sz w:val="24"/>
              </w:rPr>
            </w:pPr>
            <w:r>
              <w:rPr>
                <w:sz w:val="24"/>
              </w:rPr>
              <w:t>Определи тему текста и тему каждой части. Составь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7"/>
              </w:numPr>
              <w:tabs>
                <w:tab w:val="left" w:pos="369"/>
                <w:tab w:val="left" w:pos="370"/>
              </w:tabs>
              <w:spacing w:before="2"/>
              <w:ind w:right="272"/>
              <w:rPr>
                <w:sz w:val="24"/>
              </w:rPr>
            </w:pPr>
            <w:r>
              <w:rPr>
                <w:sz w:val="24"/>
              </w:rPr>
              <w:t>Проведи небольшой эксперимент: запиши 10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ты чаще всего используешь в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слова с теми, которые записали другие ребята.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получилось?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сделать?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7"/>
              </w:numPr>
              <w:tabs>
                <w:tab w:val="left" w:pos="369"/>
                <w:tab w:val="left" w:pos="370"/>
              </w:tabs>
              <w:ind w:right="976"/>
              <w:rPr>
                <w:sz w:val="24"/>
              </w:rPr>
            </w:pPr>
            <w:r>
              <w:rPr>
                <w:sz w:val="24"/>
              </w:rPr>
              <w:t>Отметь признаки, которые подтверждают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млекопитающим.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7"/>
              </w:numPr>
              <w:tabs>
                <w:tab w:val="left" w:pos="369"/>
                <w:tab w:val="left" w:pos="370"/>
              </w:tabs>
              <w:spacing w:before="3" w:line="237" w:lineRule="auto"/>
              <w:ind w:right="188"/>
              <w:rPr>
                <w:sz w:val="24"/>
              </w:rPr>
            </w:pPr>
            <w:r>
              <w:rPr>
                <w:sz w:val="24"/>
              </w:rPr>
              <w:t>Расставь предложения так, чтобы получился связный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7"/>
              </w:numPr>
              <w:tabs>
                <w:tab w:val="left" w:pos="369"/>
                <w:tab w:val="left" w:pos="370"/>
              </w:tabs>
              <w:spacing w:before="2"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 др.</w:t>
            </w:r>
          </w:p>
        </w:tc>
      </w:tr>
      <w:tr w:rsidR="001E6F15">
        <w:trPr>
          <w:trHeight w:val="275"/>
        </w:trPr>
        <w:tc>
          <w:tcPr>
            <w:tcW w:w="14807" w:type="dxa"/>
            <w:gridSpan w:val="3"/>
          </w:tcPr>
          <w:p w:rsidR="001E6F15" w:rsidRDefault="00B071EB">
            <w:pPr>
              <w:pStyle w:val="TableParagraph"/>
              <w:spacing w:line="255" w:lineRule="exact"/>
              <w:ind w:left="4535" w:right="45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Регулятивные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универсальные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действия</w:t>
            </w:r>
          </w:p>
        </w:tc>
      </w:tr>
      <w:tr w:rsidR="001E6F15">
        <w:trPr>
          <w:trHeight w:val="3434"/>
        </w:trPr>
        <w:tc>
          <w:tcPr>
            <w:tcW w:w="3490" w:type="dxa"/>
          </w:tcPr>
          <w:p w:rsidR="001E6F15" w:rsidRDefault="00B071EB" w:rsidP="00B72DD1">
            <w:pPr>
              <w:pStyle w:val="TableParagraph"/>
              <w:numPr>
                <w:ilvl w:val="0"/>
                <w:numId w:val="156"/>
              </w:numPr>
              <w:tabs>
                <w:tab w:val="left" w:pos="369"/>
                <w:tab w:val="left" w:pos="370"/>
              </w:tabs>
              <w:spacing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6"/>
              </w:numPr>
              <w:tabs>
                <w:tab w:val="left" w:pos="369"/>
                <w:tab w:val="left" w:pos="370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рефлексию;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6"/>
              </w:numPr>
              <w:tabs>
                <w:tab w:val="left" w:pos="369"/>
                <w:tab w:val="left" w:pos="37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6"/>
              </w:numPr>
              <w:tabs>
                <w:tab w:val="left" w:pos="369"/>
                <w:tab w:val="left" w:pos="37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прогнозирование;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6"/>
              </w:numPr>
              <w:tabs>
                <w:tab w:val="left" w:pos="369"/>
                <w:tab w:val="left" w:pos="37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целеполагание;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6"/>
              </w:numPr>
              <w:tabs>
                <w:tab w:val="left" w:pos="369"/>
                <w:tab w:val="left" w:pos="37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оценивание;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6"/>
              </w:numPr>
              <w:tabs>
                <w:tab w:val="left" w:pos="369"/>
                <w:tab w:val="left" w:pos="370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6"/>
              </w:numPr>
              <w:tabs>
                <w:tab w:val="left" w:pos="369"/>
                <w:tab w:val="left" w:pos="37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6"/>
              </w:numPr>
              <w:tabs>
                <w:tab w:val="left" w:pos="369"/>
                <w:tab w:val="left" w:pos="37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коррекцию.</w:t>
            </w:r>
          </w:p>
        </w:tc>
        <w:tc>
          <w:tcPr>
            <w:tcW w:w="5259" w:type="dxa"/>
          </w:tcPr>
          <w:p w:rsidR="001E6F15" w:rsidRDefault="00B071EB" w:rsidP="00B72DD1">
            <w:pPr>
              <w:pStyle w:val="TableParagraph"/>
              <w:numPr>
                <w:ilvl w:val="0"/>
                <w:numId w:val="155"/>
              </w:numPr>
              <w:tabs>
                <w:tab w:val="left" w:pos="431"/>
                <w:tab w:val="left" w:pos="432"/>
              </w:tabs>
              <w:spacing w:line="284" w:lineRule="exact"/>
              <w:ind w:left="431" w:hanging="426"/>
              <w:rPr>
                <w:sz w:val="24"/>
              </w:rPr>
            </w:pPr>
            <w:r>
              <w:rPr>
                <w:sz w:val="24"/>
              </w:rPr>
              <w:t>«преднамеренные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ошибки»;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5"/>
              </w:numPr>
              <w:tabs>
                <w:tab w:val="left" w:pos="366"/>
                <w:tab w:val="left" w:pos="367"/>
              </w:tabs>
              <w:spacing w:before="4" w:line="237" w:lineRule="auto"/>
              <w:ind w:right="1153" w:hanging="360"/>
              <w:rPr>
                <w:sz w:val="24"/>
              </w:rPr>
            </w:pPr>
            <w:r>
              <w:rPr>
                <w:sz w:val="24"/>
              </w:rPr>
              <w:t>поиск информации в 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источниках;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5"/>
              </w:numPr>
              <w:tabs>
                <w:tab w:val="left" w:pos="366"/>
                <w:tab w:val="left" w:pos="367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взаимоконтроль;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5"/>
              </w:numPr>
              <w:tabs>
                <w:tab w:val="left" w:pos="366"/>
                <w:tab w:val="left" w:pos="36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самоконтроль;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5"/>
              </w:numPr>
              <w:tabs>
                <w:tab w:val="left" w:pos="366"/>
                <w:tab w:val="left" w:pos="36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«ищу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ошибки»;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5"/>
              </w:numPr>
              <w:tabs>
                <w:tab w:val="left" w:pos="366"/>
                <w:tab w:val="left" w:pos="367"/>
              </w:tabs>
              <w:spacing w:before="2" w:line="237" w:lineRule="auto"/>
              <w:ind w:right="30" w:hanging="360"/>
              <w:rPr>
                <w:sz w:val="24"/>
              </w:rPr>
            </w:pPr>
            <w:r>
              <w:rPr>
                <w:sz w:val="24"/>
              </w:rPr>
              <w:t>КОНОП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(контрольный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проблему).</w:t>
            </w:r>
          </w:p>
        </w:tc>
        <w:tc>
          <w:tcPr>
            <w:tcW w:w="6058" w:type="dxa"/>
          </w:tcPr>
          <w:p w:rsidR="001E6F15" w:rsidRDefault="00B071EB" w:rsidP="00B72DD1">
            <w:pPr>
              <w:pStyle w:val="TableParagraph"/>
              <w:numPr>
                <w:ilvl w:val="0"/>
                <w:numId w:val="154"/>
              </w:numPr>
              <w:tabs>
                <w:tab w:val="left" w:pos="369"/>
                <w:tab w:val="left" w:pos="370"/>
              </w:tabs>
              <w:spacing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Спланируй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4"/>
              </w:numPr>
              <w:tabs>
                <w:tab w:val="left" w:pos="369"/>
                <w:tab w:val="left" w:pos="370"/>
              </w:tabs>
              <w:spacing w:before="4" w:line="237" w:lineRule="auto"/>
              <w:ind w:right="852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товарища,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правописание.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4"/>
              </w:numPr>
              <w:tabs>
                <w:tab w:val="left" w:pos="369"/>
                <w:tab w:val="left" w:pos="370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Определи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4"/>
              </w:numPr>
              <w:tabs>
                <w:tab w:val="left" w:pos="369"/>
                <w:tab w:val="left" w:pos="370"/>
              </w:tabs>
              <w:spacing w:before="2" w:line="237" w:lineRule="auto"/>
              <w:ind w:right="65"/>
              <w:rPr>
                <w:sz w:val="24"/>
              </w:rPr>
            </w:pPr>
            <w:r>
              <w:rPr>
                <w:sz w:val="24"/>
              </w:rPr>
              <w:t>Сформулируй проблему, с которой ты столкнулся,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попробуй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разрешения.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4"/>
              </w:numPr>
              <w:tabs>
                <w:tab w:val="left" w:pos="369"/>
                <w:tab w:val="left" w:pos="370"/>
              </w:tabs>
              <w:spacing w:before="4" w:line="237" w:lineRule="auto"/>
              <w:ind w:right="821"/>
              <w:rPr>
                <w:sz w:val="24"/>
              </w:rPr>
            </w:pPr>
            <w:r>
              <w:rPr>
                <w:sz w:val="24"/>
              </w:rPr>
              <w:t>Запиши свой режим дня. Составь хронокарту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 эффективность распределения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4"/>
              </w:numPr>
              <w:tabs>
                <w:tab w:val="left" w:pos="369"/>
                <w:tab w:val="left" w:pos="370"/>
              </w:tabs>
              <w:spacing w:before="8" w:line="237" w:lineRule="auto"/>
              <w:ind w:right="47"/>
              <w:rPr>
                <w:sz w:val="24"/>
              </w:rPr>
            </w:pPr>
            <w:r>
              <w:rPr>
                <w:sz w:val="24"/>
              </w:rPr>
              <w:t>Вставь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4"/>
              </w:numPr>
              <w:tabs>
                <w:tab w:val="left" w:pos="369"/>
                <w:tab w:val="left" w:pos="370"/>
              </w:tabs>
              <w:spacing w:before="2" w:line="28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 др.</w:t>
            </w:r>
          </w:p>
        </w:tc>
      </w:tr>
    </w:tbl>
    <w:p w:rsidR="001E6F15" w:rsidRDefault="001E6F15">
      <w:pPr>
        <w:pStyle w:val="a3"/>
        <w:spacing w:before="1"/>
        <w:ind w:left="0"/>
        <w:rPr>
          <w:b/>
          <w:sz w:val="15"/>
        </w:rPr>
      </w:pPr>
    </w:p>
    <w:p w:rsidR="001E6F15" w:rsidRDefault="00B071EB">
      <w:pPr>
        <w:pStyle w:val="a3"/>
        <w:spacing w:before="90"/>
        <w:ind w:left="832" w:right="525"/>
        <w:jc w:val="both"/>
      </w:pPr>
      <w:r>
        <w:t>Развитию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системы</w:t>
      </w:r>
      <w:r>
        <w:rPr>
          <w:spacing w:val="6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индивидуальных или групповых учебных заданий, которые наделяют обучающихся функциями организации их выполнения: планирования этапов</w:t>
      </w:r>
      <w:r>
        <w:rPr>
          <w:spacing w:val="-57"/>
        </w:rPr>
        <w:t xml:space="preserve"> </w:t>
      </w:r>
      <w:r>
        <w:t>выполнения работы, отслеживания продвижения в выполнении задания, соблюдения графика подготовки и предоставления материалов, поиска</w:t>
      </w:r>
      <w:r>
        <w:rPr>
          <w:spacing w:val="1"/>
        </w:rPr>
        <w:t xml:space="preserve"> </w:t>
      </w:r>
      <w:r>
        <w:t>необходимых</w:t>
      </w:r>
      <w:r>
        <w:rPr>
          <w:spacing w:val="52"/>
        </w:rPr>
        <w:t xml:space="preserve"> </w:t>
      </w:r>
      <w:r>
        <w:t>ресурсов,</w:t>
      </w:r>
      <w:r>
        <w:rPr>
          <w:spacing w:val="51"/>
        </w:rPr>
        <w:t xml:space="preserve"> </w:t>
      </w:r>
      <w:r>
        <w:t>распределения</w:t>
      </w:r>
      <w:r>
        <w:rPr>
          <w:spacing w:val="51"/>
        </w:rPr>
        <w:t xml:space="preserve"> </w:t>
      </w:r>
      <w:r>
        <w:t>обязанностей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контроля</w:t>
      </w:r>
      <w:r>
        <w:rPr>
          <w:spacing w:val="49"/>
        </w:rPr>
        <w:t xml:space="preserve"> </w:t>
      </w:r>
      <w:r>
        <w:t>качества</w:t>
      </w:r>
      <w:r>
        <w:rPr>
          <w:spacing w:val="51"/>
        </w:rPr>
        <w:t xml:space="preserve"> </w:t>
      </w:r>
      <w:r>
        <w:t>выполнения</w:t>
      </w:r>
      <w:r>
        <w:rPr>
          <w:spacing w:val="51"/>
        </w:rPr>
        <w:t xml:space="preserve"> </w:t>
      </w:r>
      <w:r>
        <w:t>работы,</w:t>
      </w:r>
      <w:r>
        <w:rPr>
          <w:spacing w:val="59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минимизации</w:t>
      </w:r>
      <w:r>
        <w:rPr>
          <w:spacing w:val="50"/>
        </w:rPr>
        <w:t xml:space="preserve"> </w:t>
      </w:r>
      <w:r>
        <w:t>пошагового</w:t>
      </w:r>
      <w:r>
        <w:rPr>
          <w:spacing w:val="50"/>
        </w:rPr>
        <w:t xml:space="preserve"> </w:t>
      </w:r>
      <w:r>
        <w:t>контроля</w:t>
      </w:r>
      <w:r>
        <w:rPr>
          <w:spacing w:val="52"/>
        </w:rPr>
        <w:t xml:space="preserve"> </w:t>
      </w:r>
      <w:r>
        <w:t>со</w:t>
      </w:r>
    </w:p>
    <w:p w:rsidR="001E6F15" w:rsidRDefault="001E6F15">
      <w:pPr>
        <w:jc w:val="both"/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  <w:jc w:val="both"/>
      </w:pPr>
      <w:r>
        <w:lastRenderedPageBreak/>
        <w:t>стороны</w:t>
      </w:r>
      <w:r>
        <w:rPr>
          <w:spacing w:val="-4"/>
        </w:rPr>
        <w:t xml:space="preserve"> </w:t>
      </w:r>
      <w:r>
        <w:t>учителя.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530"/>
        <w:jc w:val="both"/>
      </w:pPr>
      <w:r>
        <w:t>Распределение материала и типовых задач по различным предметам не является жестким, начальное освоение одних и тех же универсальных</w:t>
      </w:r>
      <w:r>
        <w:rPr>
          <w:spacing w:val="1"/>
        </w:rPr>
        <w:t xml:space="preserve"> </w:t>
      </w:r>
      <w:r>
        <w:t>учебных действий и закрепление освоенного может происходить в ходе занятий по разным предметам. Распределение типовых задач внутри</w:t>
      </w:r>
      <w:r>
        <w:rPr>
          <w:spacing w:val="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баланса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временем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временем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действий.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2"/>
        <w:jc w:val="both"/>
      </w:pPr>
      <w:r>
        <w:t>Задачи на применение универсальных</w:t>
      </w:r>
      <w:r>
        <w:rPr>
          <w:spacing w:val="1"/>
        </w:rPr>
        <w:t xml:space="preserve"> </w:t>
      </w:r>
      <w:r>
        <w:t>учебных действий могут носить как открытый, так и закрытый характер. При работе с задачами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практиковать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«формирующего</w:t>
      </w:r>
      <w:r>
        <w:rPr>
          <w:spacing w:val="1"/>
        </w:rPr>
        <w:t xml:space="preserve"> </w:t>
      </w:r>
      <w:r>
        <w:t>оценивания».</w:t>
      </w:r>
    </w:p>
    <w:p w:rsidR="001E6F15" w:rsidRDefault="001E6F15">
      <w:pPr>
        <w:pStyle w:val="a3"/>
        <w:spacing w:before="3"/>
        <w:ind w:left="0"/>
      </w:pPr>
    </w:p>
    <w:p w:rsidR="001E6F15" w:rsidRDefault="00B071EB" w:rsidP="00B72DD1">
      <w:pPr>
        <w:pStyle w:val="Heading2"/>
        <w:numPr>
          <w:ilvl w:val="2"/>
          <w:numId w:val="267"/>
        </w:numPr>
        <w:tabs>
          <w:tab w:val="left" w:pos="2196"/>
        </w:tabs>
        <w:ind w:left="5114" w:right="1296" w:hanging="3519"/>
      </w:pPr>
      <w:r>
        <w:t>Особенности, основные направления и планируемые результаты учебно-исследовательской и проектной деятельности</w:t>
      </w:r>
      <w:r>
        <w:rPr>
          <w:spacing w:val="-58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урочной и внеурочной</w:t>
      </w:r>
      <w:r>
        <w:rPr>
          <w:spacing w:val="-1"/>
        </w:rPr>
        <w:t xml:space="preserve"> </w:t>
      </w:r>
      <w:r>
        <w:t>деятельности</w:t>
      </w:r>
    </w:p>
    <w:p w:rsidR="001E6F15" w:rsidRDefault="001E6F15">
      <w:pPr>
        <w:pStyle w:val="a3"/>
        <w:spacing w:before="6"/>
        <w:ind w:left="0"/>
        <w:rPr>
          <w:b/>
          <w:sz w:val="23"/>
        </w:rPr>
      </w:pPr>
    </w:p>
    <w:p w:rsidR="001E6F15" w:rsidRDefault="00B071EB">
      <w:pPr>
        <w:pStyle w:val="a3"/>
        <w:spacing w:before="1"/>
        <w:ind w:left="832"/>
        <w:jc w:val="both"/>
      </w:pPr>
      <w:r>
        <w:t>Учебно-исследовательская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проектная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умений.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 w:right="525"/>
        <w:jc w:val="both"/>
      </w:pPr>
      <w:r>
        <w:t>Включение учебно-исследовательской и проектной деятельности в процесс обучения является важным инструментом развития познавательной</w:t>
      </w:r>
      <w:r>
        <w:rPr>
          <w:spacing w:val="1"/>
        </w:rPr>
        <w:t xml:space="preserve"> </w:t>
      </w:r>
      <w:r>
        <w:t>сферы, приобретения социального опыта, возможностей саморазвития, повышение интереса к предмету изучения и процессу умственного труда,</w:t>
      </w:r>
      <w:r>
        <w:rPr>
          <w:spacing w:val="1"/>
        </w:rPr>
        <w:t xml:space="preserve"> </w:t>
      </w:r>
      <w:r>
        <w:t>получения и самостоятельного открытия новых знаний у младшего школьника.</w:t>
      </w:r>
      <w:r>
        <w:rPr>
          <w:spacing w:val="1"/>
        </w:rPr>
        <w:t xml:space="preserve"> </w:t>
      </w:r>
      <w:r>
        <w:t>Главная особенность развития учебно-исследовательской 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 возможность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учебную работу детей, придав ей</w:t>
      </w:r>
      <w:r>
        <w:rPr>
          <w:spacing w:val="1"/>
        </w:rPr>
        <w:t xml:space="preserve"> </w:t>
      </w:r>
      <w:r>
        <w:t>исследовательский, творческий</w:t>
      </w:r>
      <w:r>
        <w:rPr>
          <w:spacing w:val="1"/>
        </w:rPr>
        <w:t xml:space="preserve"> </w:t>
      </w:r>
      <w:r>
        <w:t>характер и таким</w:t>
      </w:r>
      <w:r>
        <w:rPr>
          <w:spacing w:val="1"/>
        </w:rPr>
        <w:t xml:space="preserve"> </w:t>
      </w:r>
      <w:r>
        <w:t>образом передать обучающимся инициативу в своей познавательной деятельности. Учебно-исследовательская деятельность предполагает поиск</w:t>
      </w:r>
      <w:r>
        <w:rPr>
          <w:spacing w:val="1"/>
        </w:rPr>
        <w:t xml:space="preserve"> </w:t>
      </w:r>
      <w:r>
        <w:t>новых знаний и направлена на развитие у ученика умений и навыков научного поиска. Проектная деятельность в большей степени связана с</w:t>
      </w:r>
      <w:r>
        <w:rPr>
          <w:spacing w:val="1"/>
        </w:rPr>
        <w:t xml:space="preserve"> </w:t>
      </w:r>
      <w:r>
        <w:t>развитием умений и</w:t>
      </w:r>
      <w:r>
        <w:rPr>
          <w:spacing w:val="-1"/>
        </w:rPr>
        <w:t xml:space="preserve"> </w:t>
      </w:r>
      <w:r>
        <w:t>навыков планирования, моделирования</w:t>
      </w:r>
      <w:r>
        <w:rPr>
          <w:spacing w:val="-1"/>
        </w:rPr>
        <w:t xml:space="preserve"> </w:t>
      </w:r>
      <w:r>
        <w:t>и решения практических</w:t>
      </w:r>
      <w:r>
        <w:rPr>
          <w:spacing w:val="-2"/>
        </w:rPr>
        <w:t xml:space="preserve"> </w:t>
      </w:r>
      <w:r>
        <w:t>задач.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3"/>
        <w:jc w:val="both"/>
      </w:pPr>
      <w:r>
        <w:t>Особенностью</w:t>
      </w:r>
      <w:r>
        <w:rPr>
          <w:spacing w:val="1"/>
        </w:rPr>
        <w:t xml:space="preserve"> </w:t>
      </w:r>
      <w:r>
        <w:rPr>
          <w:b/>
        </w:rPr>
        <w:t>учебно-исследовательской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«приращение»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 работы определяется возможностью обучающихся посмотреть на различные проблемы с позиции ученых, занимающихся</w:t>
      </w:r>
      <w:r>
        <w:rPr>
          <w:spacing w:val="1"/>
        </w:rPr>
        <w:t xml:space="preserve"> </w:t>
      </w:r>
      <w:r>
        <w:t>научным</w:t>
      </w:r>
      <w:r>
        <w:rPr>
          <w:spacing w:val="-3"/>
        </w:rPr>
        <w:t xml:space="preserve"> </w:t>
      </w:r>
      <w:r>
        <w:t>исследованием.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5"/>
        <w:jc w:val="both"/>
      </w:pPr>
      <w:r>
        <w:t>Специфика</w:t>
      </w:r>
      <w:r>
        <w:rPr>
          <w:spacing w:val="1"/>
        </w:rPr>
        <w:t xml:space="preserve"> </w:t>
      </w:r>
      <w:r>
        <w:rPr>
          <w:b/>
        </w:rPr>
        <w:t>проектной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обеспечивающего решение прикладной задачи и имеющего конкретное выражение. Проектная деятельность обучающегося рассматривается с</w:t>
      </w:r>
      <w:r>
        <w:rPr>
          <w:spacing w:val="1"/>
        </w:rPr>
        <w:t xml:space="preserve"> </w:t>
      </w:r>
      <w:r>
        <w:t>нескольких сторон: продукт как материализованный результат, процесс как работа по выполнению проекта, защита проекта как иллюстрация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524"/>
        <w:jc w:val="both"/>
      </w:pPr>
      <w:r>
        <w:t>В ходе освоения учебно-исследовательской и проектной деятельности обучающийся начальной школы получает знания не в готовом виде, а</w:t>
      </w:r>
      <w:r>
        <w:rPr>
          <w:spacing w:val="1"/>
        </w:rPr>
        <w:t xml:space="preserve"> </w:t>
      </w:r>
      <w:r>
        <w:t>добывает</w:t>
      </w:r>
      <w:r>
        <w:rPr>
          <w:spacing w:val="33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сам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осознает</w:t>
      </w:r>
      <w:r>
        <w:rPr>
          <w:spacing w:val="33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этом</w:t>
      </w:r>
      <w:r>
        <w:rPr>
          <w:spacing w:val="31"/>
        </w:rPr>
        <w:t xml:space="preserve"> </w:t>
      </w:r>
      <w:r>
        <w:t>содержание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формы</w:t>
      </w:r>
      <w:r>
        <w:rPr>
          <w:spacing w:val="36"/>
        </w:rPr>
        <w:t xml:space="preserve"> </w:t>
      </w:r>
      <w:r>
        <w:t>учебной</w:t>
      </w:r>
      <w:r>
        <w:rPr>
          <w:spacing w:val="33"/>
        </w:rPr>
        <w:t xml:space="preserve"> </w:t>
      </w:r>
      <w:r>
        <w:t>деятельности.</w:t>
      </w:r>
      <w:r>
        <w:rPr>
          <w:spacing w:val="32"/>
        </w:rPr>
        <w:t xml:space="preserve"> </w:t>
      </w:r>
      <w:r>
        <w:t>Обучающийся</w:t>
      </w:r>
      <w:r>
        <w:rPr>
          <w:spacing w:val="33"/>
        </w:rPr>
        <w:t xml:space="preserve"> </w:t>
      </w:r>
      <w:r>
        <w:t>выступает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роли</w:t>
      </w:r>
      <w:r>
        <w:rPr>
          <w:spacing w:val="33"/>
        </w:rPr>
        <w:t xml:space="preserve"> </w:t>
      </w:r>
      <w:r>
        <w:t>субъекта</w:t>
      </w:r>
      <w:r>
        <w:rPr>
          <w:spacing w:val="32"/>
        </w:rPr>
        <w:t xml:space="preserve"> </w:t>
      </w:r>
      <w:r>
        <w:t>образовательной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5"/>
        <w:jc w:val="both"/>
      </w:pPr>
      <w:r>
        <w:lastRenderedPageBreak/>
        <w:t>деятельности, поскольку получает возможность быть самостоятельным, активным творцом, который планирует свою деятельность, ставит задачи,</w:t>
      </w:r>
      <w:r>
        <w:rPr>
          <w:spacing w:val="-57"/>
        </w:rPr>
        <w:t xml:space="preserve"> </w:t>
      </w:r>
      <w:r>
        <w:t>ищет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 решения поставленных</w:t>
      </w:r>
      <w:r>
        <w:rPr>
          <w:spacing w:val="2"/>
        </w:rPr>
        <w:t xml:space="preserve"> </w:t>
      </w:r>
      <w:r>
        <w:t>задач.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4"/>
        <w:jc w:val="both"/>
      </w:pPr>
      <w:r>
        <w:t>Основными задачами в процессе учебно-исследовательского и проектного обучения является развитие у ученика определенного базиса знаний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моделировать,</w:t>
      </w:r>
      <w:r>
        <w:rPr>
          <w:spacing w:val="1"/>
        </w:rPr>
        <w:t xml:space="preserve"> </w:t>
      </w:r>
      <w:r>
        <w:t>генерировать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знаниевую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процессуальную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проектов в</w:t>
      </w:r>
      <w:r>
        <w:rPr>
          <w:spacing w:val="-3"/>
        </w:rPr>
        <w:t xml:space="preserve"> </w:t>
      </w:r>
      <w:r>
        <w:t>урочной и внеурочной деятельности.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line="276" w:lineRule="exact"/>
        <w:ind w:left="832"/>
      </w:pPr>
      <w:r>
        <w:t>Учебно-исследовательская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МКОУ</w:t>
      </w:r>
      <w:r>
        <w:rPr>
          <w:spacing w:val="-4"/>
        </w:rPr>
        <w:t xml:space="preserve"> </w:t>
      </w:r>
      <w:r>
        <w:t>Сортавальского</w:t>
      </w:r>
      <w:r>
        <w:rPr>
          <w:spacing w:val="-3"/>
        </w:rPr>
        <w:t xml:space="preserve"> </w:t>
      </w:r>
      <w:r>
        <w:t>МР</w:t>
      </w:r>
      <w:r>
        <w:rPr>
          <w:spacing w:val="-3"/>
        </w:rPr>
        <w:t xml:space="preserve"> </w:t>
      </w:r>
      <w:r>
        <w:t>РК</w:t>
      </w:r>
      <w:r>
        <w:rPr>
          <w:spacing w:val="-3"/>
        </w:rPr>
        <w:t xml:space="preserve"> </w:t>
      </w:r>
      <w:r w:rsidR="00F21EAD">
        <w:rPr>
          <w:spacing w:val="-3"/>
        </w:rPr>
        <w:t xml:space="preserve">Вяртсильская </w:t>
      </w:r>
      <w:r>
        <w:t>СОШ</w:t>
      </w:r>
      <w:r>
        <w:rPr>
          <w:spacing w:val="-4"/>
        </w:rPr>
        <w:t xml:space="preserve"> </w:t>
      </w:r>
      <w:r>
        <w:t>организована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двум</w:t>
      </w:r>
      <w:r>
        <w:rPr>
          <w:spacing w:val="-4"/>
        </w:rPr>
        <w:t xml:space="preserve"> </w:t>
      </w:r>
      <w:r>
        <w:t>направлениям: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урочная учебно-исследовательская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проблемные уроки;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семинары;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before="4" w:line="237" w:lineRule="auto"/>
        <w:ind w:right="1009"/>
        <w:rPr>
          <w:sz w:val="24"/>
        </w:rPr>
      </w:pPr>
      <w:r>
        <w:rPr>
          <w:sz w:val="24"/>
        </w:rPr>
        <w:t>внеурочная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учебно-исследовательская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 реферативная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работа, интеллектуальные марафоны,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конференции, др.</w:t>
      </w:r>
    </w:p>
    <w:p w:rsidR="001E6F15" w:rsidRDefault="001E6F15">
      <w:pPr>
        <w:pStyle w:val="a3"/>
        <w:spacing w:before="2"/>
        <w:ind w:left="0"/>
      </w:pP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МКОУ Сортавальского МР РК Вяртсильская СОШ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before="2" w:line="237" w:lineRule="auto"/>
        <w:ind w:right="1052"/>
        <w:rPr>
          <w:sz w:val="24"/>
        </w:rPr>
      </w:pPr>
      <w:r>
        <w:rPr>
          <w:sz w:val="24"/>
        </w:rPr>
        <w:t>урок-исследование, урок-лаборатория, урок – творческий отчет, урок изобретательства, урок «Удивительное рядом», урок – рассказ об</w:t>
      </w:r>
      <w:r>
        <w:rPr>
          <w:spacing w:val="-57"/>
          <w:sz w:val="24"/>
        </w:rPr>
        <w:t xml:space="preserve"> </w:t>
      </w:r>
      <w:r>
        <w:rPr>
          <w:sz w:val="24"/>
        </w:rPr>
        <w:t>ученых, урок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 исследовательских 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урок-экспертиза, урок</w:t>
      </w:r>
      <w:r>
        <w:rPr>
          <w:spacing w:val="4"/>
          <w:sz w:val="24"/>
        </w:rPr>
        <w:t xml:space="preserve"> </w:t>
      </w:r>
      <w:r>
        <w:rPr>
          <w:sz w:val="24"/>
        </w:rPr>
        <w:t>«Патент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открытие»,</w:t>
      </w:r>
      <w:r>
        <w:rPr>
          <w:spacing w:val="2"/>
          <w:sz w:val="24"/>
        </w:rPr>
        <w:t xml:space="preserve"> </w:t>
      </w:r>
      <w:r>
        <w:rPr>
          <w:sz w:val="24"/>
        </w:rPr>
        <w:t>урок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before="4" w:line="237" w:lineRule="auto"/>
        <w:ind w:right="902"/>
        <w:rPr>
          <w:sz w:val="24"/>
        </w:rPr>
      </w:pPr>
      <w:r>
        <w:rPr>
          <w:sz w:val="24"/>
        </w:rPr>
        <w:t>учебный эксперимент, который позволяет организовать освоение таких элементов исследовательской деятельности, как планирование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эксперимента, обработка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before="5" w:line="237" w:lineRule="auto"/>
        <w:ind w:right="1584"/>
        <w:rPr>
          <w:sz w:val="24"/>
        </w:rPr>
      </w:pPr>
      <w:r>
        <w:rPr>
          <w:sz w:val="24"/>
        </w:rPr>
        <w:t>домашнее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виды,</w:t>
      </w:r>
      <w:r>
        <w:rPr>
          <w:spacing w:val="-3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провести учебное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достаточно протяженное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  <w:jc w:val="both"/>
      </w:pPr>
      <w:r>
        <w:t>Формы</w:t>
      </w:r>
      <w:r>
        <w:rPr>
          <w:spacing w:val="-6"/>
        </w:rPr>
        <w:t xml:space="preserve"> </w:t>
      </w:r>
      <w:r>
        <w:t>организации учебно-исследовательской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следующие: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2"/>
        </w:tabs>
        <w:spacing w:before="2" w:line="240" w:lineRule="auto"/>
        <w:jc w:val="both"/>
        <w:rPr>
          <w:sz w:val="24"/>
        </w:rPr>
      </w:pPr>
      <w:r>
        <w:rPr>
          <w:sz w:val="24"/>
        </w:rPr>
        <w:t>исследовательская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2"/>
        </w:tabs>
        <w:spacing w:before="4" w:line="237" w:lineRule="auto"/>
        <w:ind w:right="663"/>
        <w:jc w:val="both"/>
        <w:rPr>
          <w:sz w:val="24"/>
        </w:rPr>
      </w:pPr>
      <w:r>
        <w:rPr>
          <w:sz w:val="24"/>
        </w:rPr>
        <w:t>образовательные экспедиции – походы, поездки, экскурсии с четко обозначенными образовательными целями, программой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продуманными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предусматривают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 исследовательского характера;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2"/>
        </w:tabs>
        <w:spacing w:before="7" w:line="237" w:lineRule="auto"/>
        <w:ind w:right="920"/>
        <w:jc w:val="both"/>
        <w:rPr>
          <w:sz w:val="24"/>
        </w:rPr>
      </w:pPr>
      <w:r>
        <w:rPr>
          <w:sz w:val="24"/>
        </w:rPr>
        <w:t>индивидуальные занятия, предполагающие углубленное изучение предмета, дают большие возможности для реализации на них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2"/>
        </w:tabs>
        <w:spacing w:before="5" w:line="237" w:lineRule="auto"/>
        <w:ind w:right="1412"/>
        <w:jc w:val="both"/>
        <w:rPr>
          <w:sz w:val="24"/>
        </w:rPr>
      </w:pPr>
      <w:r>
        <w:rPr>
          <w:sz w:val="24"/>
        </w:rPr>
        <w:t>научное общество обучающихся – форма внеурочной деятельности, которая сочетает в себе работу над учебными исследованиями,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коллективное обсуждение промежуточных и итоговых результатов этой работы, организацию круглых столов, дискуссий, дебатов,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интеллектуальных игр,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защит, конференций;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2"/>
        </w:tabs>
        <w:spacing w:before="8" w:line="237" w:lineRule="auto"/>
        <w:ind w:right="1193"/>
        <w:jc w:val="both"/>
        <w:rPr>
          <w:sz w:val="24"/>
        </w:rPr>
      </w:pPr>
      <w:r>
        <w:rPr>
          <w:sz w:val="24"/>
        </w:rPr>
        <w:t>участие обучающихся в олимпиадах, конкурсах, конференциях, в том числе дистанционных, предметных неделях, интеллектуальных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марафонах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мероприятий.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36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 способностей,</w:t>
      </w:r>
      <w:r>
        <w:rPr>
          <w:spacing w:val="-1"/>
        </w:rPr>
        <w:t xml:space="preserve"> </w:t>
      </w:r>
      <w:r>
        <w:t>потребностей и</w:t>
      </w:r>
      <w:r>
        <w:rPr>
          <w:spacing w:val="-1"/>
        </w:rPr>
        <w:t xml:space="preserve"> </w:t>
      </w:r>
      <w:r>
        <w:t>интересов 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уровнем</w:t>
      </w:r>
      <w:r>
        <w:rPr>
          <w:spacing w:val="-2"/>
        </w:rPr>
        <w:t xml:space="preserve"> </w:t>
      </w:r>
      <w:r>
        <w:t>развития.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4"/>
        <w:ind w:left="832" w:right="532"/>
        <w:jc w:val="both"/>
      </w:pPr>
      <w:r>
        <w:lastRenderedPageBreak/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вербальных,</w:t>
      </w:r>
      <w:r>
        <w:rPr>
          <w:spacing w:val="1"/>
        </w:rPr>
        <w:t xml:space="preserve"> </w:t>
      </w:r>
      <w:r>
        <w:t>знаково-символических,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эвристических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особенностей математического,</w:t>
      </w:r>
      <w:r>
        <w:rPr>
          <w:spacing w:val="-1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моделирования,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компьютера.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31"/>
        <w:jc w:val="both"/>
      </w:pPr>
      <w:r>
        <w:t>Исследовательская и проектная деятельность может проходить как в индивидуальной, так и в групповой форме, что помогает учителю простроить</w:t>
      </w:r>
      <w:r>
        <w:rPr>
          <w:spacing w:val="-57"/>
        </w:rPr>
        <w:t xml:space="preserve"> </w:t>
      </w:r>
      <w:r>
        <w:t>индивидуальный подход к развитию ребенка. Границы исследовательского и проектного обучения младших школьников определяются целевыми</w:t>
      </w:r>
      <w:r>
        <w:rPr>
          <w:spacing w:val="1"/>
        </w:rPr>
        <w:t xml:space="preserve"> </w:t>
      </w:r>
      <w:r>
        <w:t>установками,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ориентирован</w:t>
      </w:r>
      <w:r>
        <w:rPr>
          <w:spacing w:val="3"/>
        </w:rPr>
        <w:t xml:space="preserve"> </w:t>
      </w:r>
      <w:r>
        <w:t>учитель,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локальными</w:t>
      </w:r>
      <w:r>
        <w:rPr>
          <w:spacing w:val="-3"/>
        </w:rPr>
        <w:t xml:space="preserve"> </w:t>
      </w:r>
      <w:r>
        <w:t>задачами, стоящими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уроке.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 w:right="526"/>
        <w:jc w:val="both"/>
      </w:pPr>
      <w:r>
        <w:t>Для расширения диапазона применимости исследовательского и проектного обучения следует дифференцировать задания по степени трудности:</w:t>
      </w:r>
      <w:r>
        <w:rPr>
          <w:spacing w:val="1"/>
        </w:rPr>
        <w:t xml:space="preserve"> </w:t>
      </w:r>
      <w:r>
        <w:t>путем постепенного усложнения непосредственно самих заданий и/или увеличением степени самостоятельности ребенка, регулируемой мерой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-1"/>
        </w:rPr>
        <w:t xml:space="preserve"> </w:t>
      </w:r>
      <w:r>
        <w:t>руководства</w:t>
      </w:r>
      <w:r>
        <w:rPr>
          <w:spacing w:val="3"/>
        </w:rPr>
        <w:t xml:space="preserve"> </w:t>
      </w:r>
      <w:r>
        <w:t>учителя процессом</w:t>
      </w:r>
      <w:r>
        <w:rPr>
          <w:spacing w:val="-1"/>
        </w:rPr>
        <w:t xml:space="preserve"> </w:t>
      </w:r>
      <w:r>
        <w:t>научно-практического</w:t>
      </w:r>
      <w:r>
        <w:rPr>
          <w:spacing w:val="-1"/>
        </w:rPr>
        <w:t xml:space="preserve"> </w:t>
      </w:r>
      <w:r>
        <w:t>обучения.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/>
      </w:pPr>
      <w:r>
        <w:t>Учебно-исследовательская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направлениям,</w:t>
      </w:r>
      <w:r>
        <w:rPr>
          <w:spacing w:val="-2"/>
        </w:rPr>
        <w:t xml:space="preserve"> </w:t>
      </w:r>
      <w:r>
        <w:t>как: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исследовательское;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прикладное;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информационное;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социальное;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игровое;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творческое.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В</w:t>
      </w:r>
      <w:r>
        <w:rPr>
          <w:spacing w:val="17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каждого</w:t>
      </w:r>
      <w:r>
        <w:rPr>
          <w:spacing w:val="19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направлений</w:t>
      </w:r>
      <w:r>
        <w:rPr>
          <w:spacing w:val="20"/>
        </w:rPr>
        <w:t xml:space="preserve"> </w:t>
      </w:r>
      <w:r>
        <w:t>могут</w:t>
      </w:r>
      <w:r>
        <w:rPr>
          <w:spacing w:val="21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>определены</w:t>
      </w:r>
      <w:r>
        <w:rPr>
          <w:spacing w:val="19"/>
        </w:rPr>
        <w:t xml:space="preserve"> </w:t>
      </w:r>
      <w:r>
        <w:t>общие</w:t>
      </w:r>
      <w:r>
        <w:rPr>
          <w:spacing w:val="18"/>
        </w:rPr>
        <w:t xml:space="preserve"> </w:t>
      </w:r>
      <w:r>
        <w:t>принципы,</w:t>
      </w:r>
      <w:r>
        <w:rPr>
          <w:spacing w:val="18"/>
        </w:rPr>
        <w:t xml:space="preserve"> </w:t>
      </w:r>
      <w:r>
        <w:t>виды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формы</w:t>
      </w:r>
      <w:r>
        <w:rPr>
          <w:spacing w:val="18"/>
        </w:rPr>
        <w:t xml:space="preserve"> </w:t>
      </w:r>
      <w:r>
        <w:t>реализации</w:t>
      </w:r>
      <w:r>
        <w:rPr>
          <w:spacing w:val="22"/>
        </w:rPr>
        <w:t xml:space="preserve"> </w:t>
      </w:r>
      <w:r>
        <w:t>учебно-исследовательской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проектной</w:t>
      </w:r>
      <w:r>
        <w:rPr>
          <w:spacing w:val="-57"/>
        </w:rPr>
        <w:t xml:space="preserve"> </w:t>
      </w:r>
      <w:r>
        <w:t>деятельности.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Применяются такие виды проектов (по преобладающему виду деятельности), как: информационный, исследовательский, творческий, социальный,</w:t>
      </w:r>
      <w:r>
        <w:rPr>
          <w:spacing w:val="-57"/>
        </w:rPr>
        <w:t xml:space="preserve"> </w:t>
      </w:r>
      <w:r>
        <w:t>прикладной,</w:t>
      </w:r>
      <w:r>
        <w:rPr>
          <w:spacing w:val="-4"/>
        </w:rPr>
        <w:t xml:space="preserve"> </w:t>
      </w:r>
      <w:r>
        <w:t>игровой, инновационный.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8"/>
        <w:jc w:val="both"/>
      </w:pPr>
      <w:r>
        <w:t>Проекты реализуются как в рамках одного предмета, так и на содержании нескольких. Количество участников в проекте может варьироваться.</w:t>
      </w:r>
      <w:r>
        <w:rPr>
          <w:spacing w:val="1"/>
        </w:rPr>
        <w:t xml:space="preserve"> </w:t>
      </w:r>
      <w:r>
        <w:t>Проект может быть реализован как в короткие сроки, к примеру, за один урок, так и в течение более длительного промежутка времени. В состав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могут войти не</w:t>
      </w:r>
      <w:r>
        <w:rPr>
          <w:spacing w:val="-2"/>
        </w:rPr>
        <w:t xml:space="preserve"> </w:t>
      </w:r>
      <w:r>
        <w:t>только сами</w:t>
      </w:r>
      <w:r>
        <w:rPr>
          <w:spacing w:val="-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(одного или разных</w:t>
      </w:r>
      <w:r>
        <w:rPr>
          <w:spacing w:val="-1"/>
        </w:rPr>
        <w:t xml:space="preserve"> </w:t>
      </w:r>
      <w:r>
        <w:t>возрастов),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родители,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учителя.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4"/>
        <w:jc w:val="both"/>
      </w:pPr>
      <w:r>
        <w:t>Особое значение для развития универсальных учебных действий в начальной школе имеет индивидуальный проект, представляющий собой</w:t>
      </w:r>
      <w:r>
        <w:rPr>
          <w:spacing w:val="1"/>
        </w:rPr>
        <w:t xml:space="preserve"> </w:t>
      </w:r>
      <w:r>
        <w:t>самостоятельную работу, осуществляемую обучающимся на протяжении длительного периода, возможно, в течение всего учебного года. В ходе</w:t>
      </w:r>
      <w:r>
        <w:rPr>
          <w:spacing w:val="1"/>
        </w:rPr>
        <w:t xml:space="preserve"> </w:t>
      </w:r>
      <w:r>
        <w:t>такой</w:t>
      </w:r>
      <w:r>
        <w:rPr>
          <w:spacing w:val="5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обучающийся</w:t>
      </w:r>
      <w:r>
        <w:rPr>
          <w:spacing w:val="7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автор</w:t>
      </w:r>
      <w:r>
        <w:rPr>
          <w:spacing w:val="5"/>
        </w:rPr>
        <w:t xml:space="preserve"> </w:t>
      </w:r>
      <w:r>
        <w:t>проекта</w:t>
      </w:r>
      <w:r>
        <w:rPr>
          <w:spacing w:val="6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самостоятельно</w:t>
      </w:r>
      <w:r>
        <w:rPr>
          <w:spacing w:val="4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небольшой</w:t>
      </w:r>
      <w:r>
        <w:rPr>
          <w:spacing w:val="5"/>
        </w:rPr>
        <w:t xml:space="preserve"> </w:t>
      </w:r>
      <w:r>
        <w:t>помощью</w:t>
      </w:r>
      <w:r>
        <w:rPr>
          <w:spacing w:val="4"/>
        </w:rPr>
        <w:t xml:space="preserve"> </w:t>
      </w:r>
      <w:r>
        <w:t>педагога</w:t>
      </w:r>
      <w:r>
        <w:rPr>
          <w:spacing w:val="3"/>
        </w:rPr>
        <w:t xml:space="preserve"> </w:t>
      </w:r>
      <w:r>
        <w:t>получает</w:t>
      </w:r>
      <w:r>
        <w:rPr>
          <w:spacing w:val="5"/>
        </w:rPr>
        <w:t xml:space="preserve"> </w:t>
      </w:r>
      <w:r>
        <w:t>возможность</w:t>
      </w:r>
      <w:r>
        <w:rPr>
          <w:spacing w:val="6"/>
        </w:rPr>
        <w:t xml:space="preserve"> </w:t>
      </w:r>
      <w:r>
        <w:t>научиться</w:t>
      </w:r>
      <w:r>
        <w:rPr>
          <w:spacing w:val="4"/>
        </w:rPr>
        <w:t xml:space="preserve"> </w:t>
      </w:r>
      <w:r>
        <w:t>планировать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 один</w:t>
      </w:r>
      <w:r>
        <w:rPr>
          <w:spacing w:val="-3"/>
        </w:rPr>
        <w:t xml:space="preserve"> </w:t>
      </w:r>
      <w:r>
        <w:t>из важнейших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учебных, но</w:t>
      </w:r>
      <w:r>
        <w:rPr>
          <w:spacing w:val="-1"/>
        </w:rPr>
        <w:t xml:space="preserve"> </w:t>
      </w:r>
      <w:r>
        <w:t>и социальных</w:t>
      </w:r>
      <w:r>
        <w:rPr>
          <w:spacing w:val="-2"/>
        </w:rPr>
        <w:t xml:space="preserve"> </w:t>
      </w:r>
      <w:r>
        <w:t>навыков, которым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школьник.</w:t>
      </w:r>
    </w:p>
    <w:p w:rsidR="001E6F15" w:rsidRDefault="001E6F15">
      <w:pPr>
        <w:jc w:val="both"/>
        <w:sectPr w:rsidR="001E6F15">
          <w:pgSz w:w="16840" w:h="11910" w:orient="landscape"/>
          <w:pgMar w:top="104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4"/>
        <w:ind w:left="832" w:right="525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моделировать,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-57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источниками</w:t>
      </w:r>
      <w:r>
        <w:rPr>
          <w:spacing w:val="61"/>
        </w:rPr>
        <w:t xml:space="preserve"> </w:t>
      </w:r>
      <w:r>
        <w:t>информации.</w:t>
      </w:r>
      <w:r>
        <w:rPr>
          <w:spacing w:val="6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 получение необходимой знаниевой и процессуальной основы для проведения исследований и реализации проектов при изучении</w:t>
      </w:r>
      <w:r>
        <w:rPr>
          <w:spacing w:val="1"/>
        </w:rPr>
        <w:t xml:space="preserve"> </w:t>
      </w:r>
      <w:r>
        <w:t>учебных предметов. В качестве результата следует также включить готовность слушать и слышать собеседника, умение в корректной 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мыслительных способностей; критически и творчески работать в сотрудничестве с другими людьми; смело и твердо защищать свои убеждения;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 понимать собственные</w:t>
      </w:r>
      <w:r>
        <w:rPr>
          <w:spacing w:val="-2"/>
        </w:rPr>
        <w:t xml:space="preserve"> </w:t>
      </w:r>
      <w:r>
        <w:t>сильные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стороны; отвечать за</w:t>
      </w:r>
      <w:r>
        <w:rPr>
          <w:spacing w:val="-1"/>
        </w:rPr>
        <w:t xml:space="preserve"> </w:t>
      </w:r>
      <w:r>
        <w:t>свои действия</w:t>
      </w:r>
      <w:r>
        <w:rPr>
          <w:spacing w:val="3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последствия.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/>
      </w:pPr>
      <w:r>
        <w:t>Среди</w:t>
      </w:r>
      <w:r>
        <w:rPr>
          <w:spacing w:val="-2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результатов учебно-исследовательской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выделить: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макеты,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рабочие установки,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план-карта;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постеры,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альбомы,</w:t>
      </w:r>
      <w:r>
        <w:rPr>
          <w:spacing w:val="-2"/>
          <w:sz w:val="24"/>
        </w:rPr>
        <w:t xml:space="preserve"> </w:t>
      </w:r>
      <w:r>
        <w:rPr>
          <w:sz w:val="24"/>
        </w:rPr>
        <w:t>буклеты,</w:t>
      </w:r>
      <w:r>
        <w:rPr>
          <w:spacing w:val="-1"/>
          <w:sz w:val="24"/>
        </w:rPr>
        <w:t xml:space="preserve"> </w:t>
      </w:r>
      <w:r>
        <w:rPr>
          <w:sz w:val="24"/>
        </w:rPr>
        <w:t>брошюры,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реконструкции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эссе,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рисунки;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архивов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мемуаров;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документальные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фильмы,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мультфильмы;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before="1" w:line="294" w:lineRule="exact"/>
        <w:rPr>
          <w:sz w:val="24"/>
        </w:rPr>
      </w:pPr>
      <w:r>
        <w:rPr>
          <w:sz w:val="24"/>
        </w:rPr>
        <w:t>выставки,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концерты;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сценарии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веб-сайты,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компакт-диски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Результаты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конференций,</w:t>
      </w:r>
      <w:r>
        <w:rPr>
          <w:spacing w:val="-2"/>
        </w:rPr>
        <w:t xml:space="preserve"> </w:t>
      </w:r>
      <w:r>
        <w:t>семинаров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круглых</w:t>
      </w:r>
      <w:r>
        <w:rPr>
          <w:spacing w:val="-1"/>
        </w:rPr>
        <w:t xml:space="preserve"> </w:t>
      </w:r>
      <w:r>
        <w:t>столов.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4"/>
        <w:jc w:val="both"/>
      </w:pPr>
      <w:r>
        <w:t>Итоги учебно-исследовательской и проектной деятельности могут быть в том числе представлены в</w:t>
      </w:r>
      <w:r>
        <w:rPr>
          <w:spacing w:val="60"/>
        </w:rPr>
        <w:t xml:space="preserve"> </w:t>
      </w:r>
      <w:r>
        <w:t>виде статей, обзоров, отчетов и заключений</w:t>
      </w:r>
      <w:r>
        <w:rPr>
          <w:spacing w:val="1"/>
        </w:rPr>
        <w:t xml:space="preserve"> </w:t>
      </w:r>
      <w:r>
        <w:t>по итогам исследований, проводимых в рамках исследовательских экспедиций, обработки архивов и мемуаров, исследований по различным</w:t>
      </w:r>
      <w:r>
        <w:rPr>
          <w:spacing w:val="1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областям,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прототипов, моделей, образцов.</w:t>
      </w:r>
    </w:p>
    <w:p w:rsidR="001E6F15" w:rsidRDefault="001E6F15">
      <w:pPr>
        <w:pStyle w:val="a3"/>
        <w:spacing w:before="6"/>
        <w:ind w:left="0"/>
      </w:pPr>
    </w:p>
    <w:p w:rsidR="001E6F15" w:rsidRDefault="00B071EB" w:rsidP="00B72DD1">
      <w:pPr>
        <w:pStyle w:val="Heading2"/>
        <w:numPr>
          <w:ilvl w:val="2"/>
          <w:numId w:val="267"/>
        </w:numPr>
        <w:tabs>
          <w:tab w:val="left" w:pos="4015"/>
        </w:tabs>
        <w:ind w:left="4014" w:hanging="721"/>
      </w:pPr>
      <w:r>
        <w:t>Условия,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</w:p>
    <w:p w:rsidR="001E6F15" w:rsidRDefault="001E6F15">
      <w:pPr>
        <w:pStyle w:val="a3"/>
        <w:spacing w:before="6"/>
        <w:ind w:left="0"/>
        <w:rPr>
          <w:b/>
          <w:sz w:val="23"/>
        </w:rPr>
      </w:pPr>
    </w:p>
    <w:p w:rsidR="001E6F15" w:rsidRDefault="00B071EB">
      <w:pPr>
        <w:pStyle w:val="a3"/>
        <w:spacing w:before="1"/>
        <w:ind w:left="832" w:right="828"/>
      </w:pPr>
      <w:r>
        <w:t>Содержание</w:t>
      </w:r>
      <w:r>
        <w:rPr>
          <w:spacing w:val="14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предметов,</w:t>
      </w:r>
      <w:r>
        <w:rPr>
          <w:spacing w:val="12"/>
        </w:rPr>
        <w:t xml:space="preserve"> </w:t>
      </w:r>
      <w:r>
        <w:t>преподаваемых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рамках</w:t>
      </w:r>
      <w:r>
        <w:rPr>
          <w:spacing w:val="14"/>
        </w:rPr>
        <w:t xml:space="preserve"> </w:t>
      </w:r>
      <w:r>
        <w:t>начального</w:t>
      </w:r>
      <w:r>
        <w:rPr>
          <w:spacing w:val="12"/>
        </w:rPr>
        <w:t xml:space="preserve"> </w:t>
      </w:r>
      <w:r>
        <w:t>образования,</w:t>
      </w:r>
      <w:r>
        <w:rPr>
          <w:spacing w:val="12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стать</w:t>
      </w:r>
      <w:r>
        <w:rPr>
          <w:spacing w:val="13"/>
        </w:rPr>
        <w:t xml:space="preserve"> </w:t>
      </w:r>
      <w:r>
        <w:t>средством</w:t>
      </w:r>
      <w:r>
        <w:rPr>
          <w:spacing w:val="14"/>
        </w:rPr>
        <w:t xml:space="preserve"> </w:t>
      </w:r>
      <w:r>
        <w:t>формирования</w:t>
      </w:r>
      <w:r>
        <w:rPr>
          <w:spacing w:val="14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 действий только</w:t>
      </w:r>
      <w:r>
        <w:rPr>
          <w:spacing w:val="-1"/>
        </w:rPr>
        <w:t xml:space="preserve"> </w:t>
      </w:r>
      <w:r>
        <w:t>при соблюдении</w:t>
      </w:r>
      <w:r>
        <w:rPr>
          <w:spacing w:val="-1"/>
        </w:rPr>
        <w:t xml:space="preserve"> </w:t>
      </w:r>
      <w:r>
        <w:t>определенных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организации образовательной</w:t>
      </w:r>
      <w:r>
        <w:rPr>
          <w:spacing w:val="-1"/>
        </w:rPr>
        <w:t xml:space="preserve"> </w:t>
      </w:r>
      <w:r>
        <w:t>деятельности: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before="4" w:line="237" w:lineRule="auto"/>
        <w:ind w:right="719"/>
        <w:rPr>
          <w:sz w:val="24"/>
        </w:rPr>
      </w:pP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 в бумажной и/или электронной форме не только в качестве носителя информации, «готовых»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 усвоению, но и</w:t>
      </w:r>
      <w:r>
        <w:rPr>
          <w:spacing w:val="1"/>
          <w:sz w:val="24"/>
        </w:rPr>
        <w:t xml:space="preserve"> </w:t>
      </w:r>
      <w:r>
        <w:rPr>
          <w:sz w:val="24"/>
        </w:rPr>
        <w:t>как носителя способов «открытия» новых знаний, их практического освоения, обобщения и систематизации,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104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before="82" w:line="237" w:lineRule="auto"/>
        <w:ind w:right="595"/>
        <w:rPr>
          <w:sz w:val="24"/>
        </w:rPr>
      </w:pPr>
      <w:r>
        <w:rPr>
          <w:sz w:val="24"/>
        </w:rPr>
        <w:lastRenderedPageBreak/>
        <w:t>соблюдении технологии проектирования и проведения урока (учебного занятия) в соответствии с требованиями системно-деятельностного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подхода: будучи формой учебной деятельности, урок должен отражать её основные этапы – постановку задачи, поиск решения, вывод</w:t>
      </w:r>
      <w:r>
        <w:rPr>
          <w:spacing w:val="1"/>
          <w:sz w:val="24"/>
        </w:rPr>
        <w:t xml:space="preserve"> </w:t>
      </w:r>
      <w:r>
        <w:rPr>
          <w:sz w:val="24"/>
        </w:rPr>
        <w:t>(моделирование),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(способов действий),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before="7" w:line="237" w:lineRule="auto"/>
        <w:ind w:right="1387"/>
        <w:rPr>
          <w:sz w:val="24"/>
        </w:rPr>
      </w:pPr>
      <w:r>
        <w:rPr>
          <w:sz w:val="24"/>
        </w:rPr>
        <w:t>осуществлении целесообразного выбора организационно-деятельностных форм работы обучающихся на уроке (учебном занятии) –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 (парной) 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общеклассной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before="5" w:line="237" w:lineRule="auto"/>
        <w:ind w:right="959"/>
        <w:rPr>
          <w:sz w:val="24"/>
        </w:rPr>
      </w:pPr>
      <w:r>
        <w:rPr>
          <w:sz w:val="24"/>
        </w:rPr>
        <w:t>организации системы мероприятий для формирования контрольно-оценочной деятельности обучающихся с целью развития их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эффективного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ИКТ.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828"/>
      </w:pPr>
      <w:r>
        <w:t>Учитывая</w:t>
      </w:r>
      <w:r>
        <w:rPr>
          <w:spacing w:val="-4"/>
        </w:rPr>
        <w:t xml:space="preserve"> </w:t>
      </w:r>
      <w:r>
        <w:t>определенную</w:t>
      </w:r>
      <w:r>
        <w:rPr>
          <w:spacing w:val="-4"/>
        </w:rPr>
        <w:t xml:space="preserve"> </w:t>
      </w:r>
      <w:r>
        <w:t>специфику</w:t>
      </w:r>
      <w:r>
        <w:rPr>
          <w:spacing w:val="-1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ИКТ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инструмента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начальном</w:t>
      </w:r>
      <w:r>
        <w:rPr>
          <w:spacing w:val="-57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объективную</w:t>
      </w:r>
      <w:r>
        <w:rPr>
          <w:spacing w:val="-2"/>
        </w:rPr>
        <w:t xml:space="preserve"> </w:t>
      </w:r>
      <w:r>
        <w:t>новизну</w:t>
      </w:r>
      <w:r>
        <w:rPr>
          <w:spacing w:val="-7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остановимся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составляющей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подробно.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669"/>
      </w:pP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процессов</w:t>
      </w:r>
      <w:r>
        <w:rPr>
          <w:spacing w:val="2"/>
        </w:rPr>
        <w:t xml:space="preserve"> </w:t>
      </w:r>
      <w:r>
        <w:t>информатизации</w:t>
      </w:r>
      <w:r>
        <w:rPr>
          <w:spacing w:val="14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формировании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наряду</w:t>
      </w:r>
      <w:r>
        <w:rPr>
          <w:spacing w:val="-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методиками целесообразно широкое использование цифровых инструментов и возможностей современной 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среды.</w:t>
      </w:r>
      <w:r>
        <w:rPr>
          <w:spacing w:val="5"/>
        </w:rPr>
        <w:t xml:space="preserve"> </w:t>
      </w:r>
      <w:r>
        <w:t>Ориентировка</w:t>
      </w:r>
      <w:r>
        <w:rPr>
          <w:spacing w:val="6"/>
        </w:rPr>
        <w:t xml:space="preserve"> </w:t>
      </w:r>
      <w:r>
        <w:t>младших</w:t>
      </w:r>
      <w:r>
        <w:rPr>
          <w:spacing w:val="8"/>
        </w:rPr>
        <w:t xml:space="preserve"> </w:t>
      </w:r>
      <w:r>
        <w:t>школьников</w:t>
      </w:r>
      <w:r>
        <w:rPr>
          <w:spacing w:val="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ИКТ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формирование</w:t>
      </w:r>
      <w:r>
        <w:rPr>
          <w:spacing w:val="6"/>
        </w:rPr>
        <w:t xml:space="preserve"> </w:t>
      </w:r>
      <w:r>
        <w:t>способности</w:t>
      </w:r>
      <w:r>
        <w:rPr>
          <w:spacing w:val="6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грамотно</w:t>
      </w:r>
      <w:r>
        <w:rPr>
          <w:spacing w:val="6"/>
        </w:rPr>
        <w:t xml:space="preserve"> </w:t>
      </w:r>
      <w:r>
        <w:t>применять</w:t>
      </w:r>
      <w:r>
        <w:rPr>
          <w:spacing w:val="7"/>
        </w:rPr>
        <w:t xml:space="preserve"> </w:t>
      </w:r>
      <w:r>
        <w:t>(ИКТ-</w:t>
      </w:r>
      <w:r>
        <w:rPr>
          <w:spacing w:val="1"/>
        </w:rPr>
        <w:t xml:space="preserve"> </w:t>
      </w:r>
      <w:r>
        <w:t>компетентность)</w:t>
      </w:r>
      <w:r>
        <w:rPr>
          <w:spacing w:val="8"/>
        </w:rPr>
        <w:t xml:space="preserve"> </w:t>
      </w:r>
      <w:r>
        <w:t>являются</w:t>
      </w:r>
      <w:r>
        <w:rPr>
          <w:spacing w:val="9"/>
        </w:rPr>
        <w:t xml:space="preserve"> </w:t>
      </w:r>
      <w:r>
        <w:t>одними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важных</w:t>
      </w:r>
      <w:r>
        <w:rPr>
          <w:spacing w:val="10"/>
        </w:rPr>
        <w:t xml:space="preserve"> </w:t>
      </w:r>
      <w:r>
        <w:t>средств</w:t>
      </w:r>
      <w:r>
        <w:rPr>
          <w:spacing w:val="8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14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действий</w:t>
      </w:r>
      <w:r>
        <w:rPr>
          <w:spacing w:val="11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рамках</w:t>
      </w:r>
      <w:r>
        <w:rPr>
          <w:spacing w:val="1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45"/>
      </w:pPr>
      <w:r>
        <w:t>ИКТ также могут (и должны) широко применяться при оценке сформированности универсальных учебных</w:t>
      </w:r>
      <w:r>
        <w:rPr>
          <w:spacing w:val="1"/>
        </w:rPr>
        <w:t xml:space="preserve"> </w:t>
      </w:r>
      <w:r>
        <w:t>действий. Для их формирования</w:t>
      </w:r>
      <w:r>
        <w:rPr>
          <w:spacing w:val="1"/>
        </w:rPr>
        <w:t xml:space="preserve"> </w:t>
      </w:r>
      <w:r>
        <w:t>исключительную</w:t>
      </w:r>
      <w:r>
        <w:rPr>
          <w:spacing w:val="4"/>
        </w:rPr>
        <w:t xml:space="preserve"> </w:t>
      </w:r>
      <w:r>
        <w:t>важность</w:t>
      </w:r>
      <w:r>
        <w:rPr>
          <w:spacing w:val="8"/>
        </w:rPr>
        <w:t xml:space="preserve"> </w:t>
      </w:r>
      <w:r>
        <w:t>имеет</w:t>
      </w:r>
      <w:r>
        <w:rPr>
          <w:spacing w:val="6"/>
        </w:rPr>
        <w:t xml:space="preserve"> </w:t>
      </w:r>
      <w:r>
        <w:t>использование</w:t>
      </w:r>
      <w:r>
        <w:rPr>
          <w:spacing w:val="6"/>
        </w:rPr>
        <w:t xml:space="preserve"> </w:t>
      </w:r>
      <w:r>
        <w:t>информационно-образовательной</w:t>
      </w:r>
      <w:r>
        <w:rPr>
          <w:spacing w:val="10"/>
        </w:rPr>
        <w:t xml:space="preserve"> </w:t>
      </w:r>
      <w:r>
        <w:t>среды,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2"/>
        </w:rPr>
        <w:t xml:space="preserve"> </w:t>
      </w:r>
      <w:r>
        <w:t>планируют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фиксируют</w:t>
      </w:r>
      <w:r>
        <w:rPr>
          <w:spacing w:val="4"/>
        </w:rPr>
        <w:t xml:space="preserve"> </w:t>
      </w:r>
      <w:r>
        <w:t>свою</w:t>
      </w:r>
      <w:r>
        <w:rPr>
          <w:spacing w:val="5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учителя</w:t>
      </w:r>
      <w:r>
        <w:rPr>
          <w:spacing w:val="2"/>
        </w:rPr>
        <w:t xml:space="preserve"> </w:t>
      </w:r>
      <w:r>
        <w:t>и обучающиеся.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828"/>
      </w:pPr>
      <w:r>
        <w:t>В</w:t>
      </w:r>
      <w:r>
        <w:rPr>
          <w:spacing w:val="5"/>
        </w:rPr>
        <w:t xml:space="preserve"> </w:t>
      </w:r>
      <w:r>
        <w:t>рамках</w:t>
      </w:r>
      <w:r>
        <w:rPr>
          <w:spacing w:val="9"/>
        </w:rPr>
        <w:t xml:space="preserve"> </w:t>
      </w:r>
      <w:r>
        <w:t>ИКТ-компетентности</w:t>
      </w:r>
      <w:r>
        <w:rPr>
          <w:spacing w:val="10"/>
        </w:rPr>
        <w:t xml:space="preserve"> </w:t>
      </w:r>
      <w:r>
        <w:t>выделяется</w:t>
      </w:r>
      <w:r>
        <w:rPr>
          <w:spacing w:val="9"/>
        </w:rPr>
        <w:t xml:space="preserve"> </w:t>
      </w:r>
      <w:r>
        <w:t>учебная</w:t>
      </w:r>
      <w:r>
        <w:rPr>
          <w:spacing w:val="8"/>
        </w:rPr>
        <w:t xml:space="preserve"> </w:t>
      </w:r>
      <w:r>
        <w:t>ИКТ-компетентность</w:t>
      </w:r>
      <w:r>
        <w:rPr>
          <w:spacing w:val="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способность</w:t>
      </w:r>
      <w:r>
        <w:rPr>
          <w:spacing w:val="4"/>
        </w:rPr>
        <w:t xml:space="preserve"> </w:t>
      </w:r>
      <w:r>
        <w:t>решать</w:t>
      </w:r>
      <w:r>
        <w:rPr>
          <w:spacing w:val="6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общедоступных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начальной</w:t>
      </w:r>
      <w:r>
        <w:rPr>
          <w:spacing w:val="5"/>
        </w:rPr>
        <w:t xml:space="preserve"> </w:t>
      </w:r>
      <w:r>
        <w:t>школе</w:t>
      </w:r>
      <w:r>
        <w:rPr>
          <w:spacing w:val="13"/>
        </w:rPr>
        <w:t xml:space="preserve"> </w:t>
      </w:r>
      <w:r>
        <w:t>инструментов</w:t>
      </w:r>
      <w:r>
        <w:rPr>
          <w:spacing w:val="10"/>
        </w:rPr>
        <w:t xml:space="preserve"> </w:t>
      </w:r>
      <w:r>
        <w:t>ИКТ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возрастными</w:t>
      </w:r>
      <w:r>
        <w:rPr>
          <w:spacing w:val="5"/>
        </w:rPr>
        <w:t xml:space="preserve"> </w:t>
      </w:r>
      <w:r>
        <w:t>потребностями</w:t>
      </w:r>
      <w:r>
        <w:rPr>
          <w:spacing w:val="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младшего</w:t>
      </w:r>
      <w:r>
        <w:rPr>
          <w:spacing w:val="2"/>
        </w:rPr>
        <w:t xml:space="preserve"> </w:t>
      </w:r>
      <w:r>
        <w:t>школьника.</w:t>
      </w:r>
      <w:r>
        <w:rPr>
          <w:spacing w:val="9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ИКТ-компетентности</w:t>
      </w:r>
      <w:r>
        <w:rPr>
          <w:spacing w:val="-2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проходить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по</w:t>
      </w:r>
    </w:p>
    <w:p w:rsidR="001E6F15" w:rsidRDefault="00B071EB">
      <w:pPr>
        <w:pStyle w:val="a3"/>
        <w:ind w:left="832"/>
      </w:pPr>
      <w:r>
        <w:t>отдельным</w:t>
      </w:r>
      <w:r>
        <w:rPr>
          <w:spacing w:val="-1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предметам</w:t>
      </w:r>
      <w:r>
        <w:rPr>
          <w:spacing w:val="4"/>
        </w:rPr>
        <w:t xml:space="preserve"> </w:t>
      </w:r>
      <w:r>
        <w:t>(где</w:t>
      </w:r>
      <w:r>
        <w:rPr>
          <w:spacing w:val="3"/>
        </w:rPr>
        <w:t xml:space="preserve"> </w:t>
      </w:r>
      <w:r>
        <w:t>формируется</w:t>
      </w:r>
      <w:r>
        <w:rPr>
          <w:spacing w:val="11"/>
        </w:rPr>
        <w:t xml:space="preserve"> </w:t>
      </w:r>
      <w:r>
        <w:t>предметная</w:t>
      </w:r>
      <w:r>
        <w:rPr>
          <w:spacing w:val="4"/>
        </w:rPr>
        <w:t xml:space="preserve"> </w:t>
      </w:r>
      <w:r>
        <w:t>ИКТ-компетентность),</w:t>
      </w:r>
      <w:r>
        <w:rPr>
          <w:spacing w:val="7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 в рамках</w:t>
      </w:r>
      <w:r>
        <w:rPr>
          <w:spacing w:val="2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программы формирования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a3"/>
        <w:spacing w:line="275" w:lineRule="exact"/>
        <w:ind w:left="832"/>
      </w:pPr>
      <w:r>
        <w:t>При</w:t>
      </w:r>
      <w:r>
        <w:rPr>
          <w:spacing w:val="-3"/>
        </w:rPr>
        <w:t xml:space="preserve"> </w:t>
      </w:r>
      <w:r>
        <w:t xml:space="preserve">освоении </w:t>
      </w:r>
      <w:r>
        <w:rPr>
          <w:b/>
        </w:rPr>
        <w:t>личностных</w:t>
      </w:r>
      <w:r>
        <w:rPr>
          <w:b/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>программы 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формируются: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критическое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1E6F15" w:rsidRDefault="001E6F15">
      <w:pPr>
        <w:pStyle w:val="a3"/>
        <w:spacing w:before="4"/>
        <w:ind w:left="0"/>
      </w:pPr>
    </w:p>
    <w:p w:rsidR="001E6F15" w:rsidRDefault="00B071EB">
      <w:pPr>
        <w:pStyle w:val="a3"/>
        <w:spacing w:line="273" w:lineRule="exact"/>
        <w:ind w:left="832"/>
      </w:pPr>
      <w:r>
        <w:t>При</w:t>
      </w:r>
      <w:r>
        <w:rPr>
          <w:spacing w:val="-5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rPr>
          <w:b/>
        </w:rPr>
        <w:t>регулятивных</w:t>
      </w:r>
      <w:r>
        <w:rPr>
          <w:b/>
          <w:spacing w:val="-2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обеспечиваются: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line="291" w:lineRule="exact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before="79" w:line="240" w:lineRule="auto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a3"/>
        <w:spacing w:line="275" w:lineRule="exact"/>
        <w:ind w:left="832"/>
      </w:pPr>
      <w:r>
        <w:t>При</w:t>
      </w:r>
      <w:r>
        <w:rPr>
          <w:spacing w:val="5"/>
        </w:rPr>
        <w:t xml:space="preserve"> </w:t>
      </w:r>
      <w:r>
        <w:t>освоении</w:t>
      </w:r>
      <w:r>
        <w:rPr>
          <w:spacing w:val="9"/>
        </w:rPr>
        <w:t xml:space="preserve"> </w:t>
      </w:r>
      <w:r>
        <w:rPr>
          <w:b/>
        </w:rPr>
        <w:t>познавательных</w:t>
      </w:r>
      <w:r>
        <w:rPr>
          <w:b/>
          <w:spacing w:val="9"/>
        </w:rPr>
        <w:t xml:space="preserve"> </w:t>
      </w:r>
      <w:r>
        <w:t>универсальных</w:t>
      </w:r>
      <w:r>
        <w:rPr>
          <w:spacing w:val="10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ИКТ</w:t>
      </w:r>
      <w:r>
        <w:rPr>
          <w:spacing w:val="-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ключевую</w:t>
      </w:r>
      <w:r>
        <w:rPr>
          <w:spacing w:val="2"/>
        </w:rPr>
        <w:t xml:space="preserve"> </w:t>
      </w:r>
      <w:r>
        <w:t>роль в</w:t>
      </w:r>
      <w:r>
        <w:rPr>
          <w:spacing w:val="-1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действиях: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фиксация</w:t>
      </w:r>
      <w:r>
        <w:rPr>
          <w:spacing w:val="-4"/>
          <w:sz w:val="24"/>
        </w:rPr>
        <w:t xml:space="preserve"> </w:t>
      </w:r>
      <w:r>
        <w:rPr>
          <w:sz w:val="24"/>
        </w:rPr>
        <w:t>(запись)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структурирование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картосхем, линий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  пр.;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гипермедиасообщений;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процессов.</w:t>
      </w:r>
    </w:p>
    <w:p w:rsidR="001E6F15" w:rsidRDefault="001E6F15">
      <w:pPr>
        <w:pStyle w:val="a3"/>
        <w:spacing w:before="9"/>
        <w:ind w:left="0"/>
      </w:pPr>
    </w:p>
    <w:p w:rsidR="001E6F15" w:rsidRDefault="00B071EB">
      <w:pPr>
        <w:pStyle w:val="a3"/>
        <w:spacing w:line="235" w:lineRule="auto"/>
        <w:ind w:right="1196" w:hanging="720"/>
      </w:pPr>
      <w:r>
        <w:rPr>
          <w:spacing w:val="-1"/>
        </w:rPr>
        <w:t>ИКТ</w:t>
      </w:r>
      <w:r>
        <w:rPr>
          <w:spacing w:val="-12"/>
        </w:rPr>
        <w:t xml:space="preserve"> </w:t>
      </w:r>
      <w:r>
        <w:rPr>
          <w:spacing w:val="-1"/>
        </w:rPr>
        <w:t>является</w:t>
      </w:r>
      <w:r>
        <w:rPr>
          <w:spacing w:val="-11"/>
        </w:rPr>
        <w:t xml:space="preserve"> </w:t>
      </w:r>
      <w:r>
        <w:t>важным</w:t>
      </w:r>
      <w:r>
        <w:rPr>
          <w:spacing w:val="-10"/>
        </w:rPr>
        <w:t xml:space="preserve"> </w:t>
      </w:r>
      <w:r>
        <w:t>инструментом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rPr>
          <w:b/>
        </w:rPr>
        <w:t>коммуникативных</w:t>
      </w:r>
      <w:r>
        <w:rPr>
          <w:b/>
          <w:spacing w:val="-14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действий.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этого</w:t>
      </w:r>
      <w:r>
        <w:rPr>
          <w:spacing w:val="-11"/>
        </w:rPr>
        <w:t xml:space="preserve"> </w:t>
      </w:r>
      <w:r>
        <w:t>используются:</w:t>
      </w:r>
      <w:r>
        <w:rPr>
          <w:spacing w:val="-57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гипермедиасообщениями;</w:t>
      </w:r>
    </w:p>
    <w:p w:rsidR="001E6F15" w:rsidRDefault="00B071EB">
      <w:pPr>
        <w:pStyle w:val="a3"/>
        <w:spacing w:before="2"/>
      </w:pPr>
      <w:r>
        <w:t>выступление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аудиовизуальной</w:t>
      </w:r>
      <w:r>
        <w:rPr>
          <w:spacing w:val="-4"/>
        </w:rPr>
        <w:t xml:space="preserve"> </w:t>
      </w:r>
      <w:r>
        <w:t>поддержкой;</w:t>
      </w:r>
    </w:p>
    <w:p w:rsidR="001E6F15" w:rsidRDefault="00B071EB">
      <w:pPr>
        <w:pStyle w:val="a3"/>
      </w:pPr>
      <w:r>
        <w:t>фиксация</w:t>
      </w:r>
      <w:r>
        <w:rPr>
          <w:spacing w:val="-8"/>
        </w:rPr>
        <w:t xml:space="preserve"> </w:t>
      </w:r>
      <w:r>
        <w:t>хода</w:t>
      </w:r>
      <w:r>
        <w:rPr>
          <w:spacing w:val="-5"/>
        </w:rPr>
        <w:t xml:space="preserve"> </w:t>
      </w:r>
      <w:r>
        <w:t>коллективной/личной</w:t>
      </w:r>
      <w:r>
        <w:rPr>
          <w:spacing w:val="-5"/>
        </w:rPr>
        <w:t xml:space="preserve"> </w:t>
      </w:r>
      <w:r>
        <w:t>коммуникации;</w:t>
      </w:r>
    </w:p>
    <w:p w:rsidR="001E6F15" w:rsidRDefault="00B071EB">
      <w:pPr>
        <w:pStyle w:val="a3"/>
      </w:pPr>
      <w:r>
        <w:t>общение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(электронная</w:t>
      </w:r>
      <w:r>
        <w:rPr>
          <w:spacing w:val="-2"/>
        </w:rPr>
        <w:t xml:space="preserve"> </w:t>
      </w:r>
      <w:r>
        <w:t>почта,</w:t>
      </w:r>
      <w:r>
        <w:rPr>
          <w:spacing w:val="-2"/>
        </w:rPr>
        <w:t xml:space="preserve"> </w:t>
      </w:r>
      <w:r>
        <w:t>чат,</w:t>
      </w:r>
      <w:r>
        <w:rPr>
          <w:spacing w:val="-2"/>
        </w:rPr>
        <w:t xml:space="preserve"> </w:t>
      </w:r>
      <w:r>
        <w:t>видеоконференция,</w:t>
      </w:r>
      <w:r>
        <w:rPr>
          <w:spacing w:val="-2"/>
        </w:rPr>
        <w:t xml:space="preserve"> </w:t>
      </w:r>
      <w:r>
        <w:t>форум,</w:t>
      </w:r>
      <w:r>
        <w:rPr>
          <w:spacing w:val="-2"/>
        </w:rPr>
        <w:t xml:space="preserve"> </w:t>
      </w:r>
      <w:r>
        <w:t>блог).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6"/>
        <w:jc w:val="both"/>
      </w:pPr>
      <w:r>
        <w:t>Формирование</w:t>
      </w:r>
      <w:r>
        <w:rPr>
          <w:spacing w:val="1"/>
        </w:rPr>
        <w:t xml:space="preserve"> </w:t>
      </w:r>
      <w:r>
        <w:t>ИКТкомпетентности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системнодеятельностного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позволяет организации, осуществляющей образовательную деятельность, и учителю формировать соответствующие позиции</w:t>
      </w:r>
      <w:r>
        <w:rPr>
          <w:spacing w:val="1"/>
        </w:rPr>
        <w:t xml:space="preserve"> </w:t>
      </w:r>
      <w:r>
        <w:t>планируемых результатов, помогает с учётом специфики каждого учебного предмета избежать дублирования при освоении разных умений,</w:t>
      </w:r>
      <w:r>
        <w:rPr>
          <w:spacing w:val="1"/>
        </w:rPr>
        <w:t xml:space="preserve"> </w:t>
      </w:r>
      <w:r>
        <w:t>осуществлять интеграцию и синхронизацию содержания различных учебных курсов. Освоение умений работать с информацией и использовать</w:t>
      </w:r>
      <w:r>
        <w:rPr>
          <w:spacing w:val="1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ИКТ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входить в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кружков,</w:t>
      </w:r>
      <w:r>
        <w:rPr>
          <w:spacing w:val="-1"/>
        </w:rPr>
        <w:t xml:space="preserve"> </w:t>
      </w:r>
      <w:r>
        <w:t>внеурочной деятельности</w:t>
      </w:r>
      <w:r>
        <w:rPr>
          <w:spacing w:val="-2"/>
        </w:rPr>
        <w:t xml:space="preserve"> </w:t>
      </w:r>
      <w:r>
        <w:t>школьников.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ind w:left="832"/>
        <w:jc w:val="both"/>
      </w:pPr>
      <w:r>
        <w:t>Целенаправленная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ИКТ-компетентности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(разделы):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32"/>
        <w:jc w:val="both"/>
      </w:pPr>
      <w:r>
        <w:rPr>
          <w:b/>
        </w:rPr>
        <w:t xml:space="preserve">Знакомство со средствами ИКТ. </w:t>
      </w:r>
      <w:r>
        <w:t>Использование эргономичных и безопасных для здоровья приёмов работы со средствами ИКТ. Выполнение</w:t>
      </w:r>
      <w:r>
        <w:rPr>
          <w:spacing w:val="1"/>
        </w:rPr>
        <w:t xml:space="preserve"> </w:t>
      </w:r>
      <w:r>
        <w:t>компенсирующих упражнений. Организация системы файлов и папок, запоминание изменений в файле, именование файлов и папок. Распечатка</w:t>
      </w:r>
      <w:r>
        <w:rPr>
          <w:spacing w:val="1"/>
        </w:rPr>
        <w:t xml:space="preserve"> </w:t>
      </w:r>
      <w:r>
        <w:t>файла.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531"/>
        <w:jc w:val="both"/>
      </w:pPr>
      <w:r>
        <w:rPr>
          <w:b/>
        </w:rPr>
        <w:t>Запись,</w:t>
      </w:r>
      <w:r>
        <w:rPr>
          <w:b/>
          <w:spacing w:val="1"/>
        </w:rPr>
        <w:t xml:space="preserve"> </w:t>
      </w: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rPr>
          <w:b/>
        </w:rPr>
        <w:t>информации.</w:t>
      </w:r>
      <w:r>
        <w:rPr>
          <w:b/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фото-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видеокамеры.</w:t>
      </w:r>
      <w:r>
        <w:rPr>
          <w:spacing w:val="1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(сохранение) вводимой информации. Распознавание текста, введённого как изображение. Учёт ограничений в объёме записываемой информации,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сменных</w:t>
      </w:r>
      <w:r>
        <w:rPr>
          <w:spacing w:val="1"/>
        </w:rPr>
        <w:t xml:space="preserve"> </w:t>
      </w:r>
      <w:r>
        <w:t>носителей (флеш-карт).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 w:right="828"/>
      </w:pPr>
      <w:r>
        <w:rPr>
          <w:b/>
        </w:rPr>
        <w:t xml:space="preserve">Создание текстов с помощью компьютера. </w:t>
      </w:r>
      <w:r>
        <w:t>Составление текста. Клавиатурное письмо. Основные правила и инструменты создания и</w:t>
      </w:r>
      <w:r>
        <w:rPr>
          <w:spacing w:val="1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простом</w:t>
      </w:r>
      <w:r>
        <w:rPr>
          <w:spacing w:val="-2"/>
        </w:rPr>
        <w:t xml:space="preserve"> </w:t>
      </w:r>
      <w:r>
        <w:t>текстовом</w:t>
      </w:r>
      <w:r>
        <w:rPr>
          <w:spacing w:val="-2"/>
        </w:rPr>
        <w:t xml:space="preserve"> </w:t>
      </w:r>
      <w:r>
        <w:t>редакторе.</w:t>
      </w:r>
      <w:r>
        <w:rPr>
          <w:spacing w:val="-2"/>
        </w:rPr>
        <w:t xml:space="preserve"> </w:t>
      </w:r>
      <w:r>
        <w:t>Полуавтоматический</w:t>
      </w:r>
      <w:r>
        <w:rPr>
          <w:spacing w:val="-2"/>
        </w:rPr>
        <w:t xml:space="preserve"> </w:t>
      </w:r>
      <w:r>
        <w:t>орфографический</w:t>
      </w:r>
      <w:r>
        <w:rPr>
          <w:spacing w:val="-2"/>
        </w:rPr>
        <w:t xml:space="preserve"> </w:t>
      </w:r>
      <w:r>
        <w:t>контроль.</w:t>
      </w:r>
      <w:r>
        <w:rPr>
          <w:spacing w:val="-2"/>
        </w:rPr>
        <w:t xml:space="preserve"> </w:t>
      </w:r>
      <w:r>
        <w:t>Набор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языках,</w:t>
      </w:r>
      <w:r>
        <w:rPr>
          <w:spacing w:val="-3"/>
        </w:rPr>
        <w:t xml:space="preserve"> </w:t>
      </w:r>
      <w:r>
        <w:t>экранный перевод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spacing w:before="77"/>
        <w:ind w:left="832"/>
        <w:jc w:val="both"/>
        <w:rPr>
          <w:sz w:val="24"/>
        </w:rPr>
      </w:pPr>
      <w:r>
        <w:rPr>
          <w:b/>
          <w:sz w:val="24"/>
        </w:rPr>
        <w:lastRenderedPageBreak/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графических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сообщений.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планшете.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территории.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деревьев.</w:t>
      </w:r>
    </w:p>
    <w:p w:rsidR="001E6F15" w:rsidRDefault="001E6F15">
      <w:pPr>
        <w:pStyle w:val="a3"/>
        <w:ind w:left="0"/>
      </w:pPr>
    </w:p>
    <w:p w:rsidR="001E6F15" w:rsidRDefault="00B071EB">
      <w:pPr>
        <w:spacing w:before="1"/>
        <w:ind w:left="832"/>
        <w:jc w:val="both"/>
        <w:rPr>
          <w:sz w:val="24"/>
        </w:rPr>
      </w:pPr>
      <w:r>
        <w:rPr>
          <w:b/>
          <w:sz w:val="24"/>
        </w:rPr>
        <w:t>Редактирование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сообщений.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фотоизображений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цепочек</w:t>
      </w:r>
      <w:r>
        <w:rPr>
          <w:spacing w:val="-3"/>
          <w:sz w:val="24"/>
        </w:rPr>
        <w:t xml:space="preserve"> </w:t>
      </w:r>
      <w:r>
        <w:rPr>
          <w:sz w:val="24"/>
        </w:rPr>
        <w:t>(слайд-шоу),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аудиозаписей.</w:t>
      </w:r>
    </w:p>
    <w:p w:rsidR="001E6F15" w:rsidRDefault="001E6F15">
      <w:pPr>
        <w:pStyle w:val="a3"/>
        <w:ind w:left="0"/>
      </w:pPr>
    </w:p>
    <w:p w:rsidR="001E6F15" w:rsidRDefault="00B071EB">
      <w:pPr>
        <w:ind w:left="832"/>
        <w:jc w:val="both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сообщений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путём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комбинирования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имеющихся.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экранов.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</w:t>
      </w:r>
    </w:p>
    <w:p w:rsidR="001E6F15" w:rsidRDefault="00B071EB">
      <w:pPr>
        <w:pStyle w:val="a3"/>
        <w:ind w:left="832" w:right="523"/>
        <w:jc w:val="both"/>
      </w:pPr>
      <w:r>
        <w:t>изображения, звука, текста. Презентация как письменное и устное сообщение. Использование ссылок из текста для организации информации.</w:t>
      </w:r>
      <w:r>
        <w:rPr>
          <w:spacing w:val="1"/>
        </w:rPr>
        <w:t xml:space="preserve"> </w:t>
      </w:r>
      <w:r>
        <w:t>Пометка фрагмента изображения ссылкой. Добавление объектов и ссылок в географические карты и «ленты времени». Составление нового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из готовых</w:t>
      </w:r>
      <w:r>
        <w:rPr>
          <w:spacing w:val="2"/>
        </w:rPr>
        <w:t xml:space="preserve"> </w:t>
      </w:r>
      <w:r>
        <w:t>фрагментов (аппликация).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ind w:left="832" w:right="531"/>
        <w:jc w:val="both"/>
        <w:rPr>
          <w:sz w:val="24"/>
        </w:rPr>
      </w:pPr>
      <w:r>
        <w:rPr>
          <w:b/>
          <w:sz w:val="24"/>
        </w:rPr>
        <w:t xml:space="preserve">Создание структурированных сообщений. </w:t>
      </w:r>
      <w:r>
        <w:rPr>
          <w:sz w:val="24"/>
        </w:rPr>
        <w:t>Создание письменного сообщения. Подготовка устного сообщения c аудиовизуальной поддержкой,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пояснений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тезисов.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527"/>
        <w:jc w:val="both"/>
      </w:pPr>
      <w:r>
        <w:rPr>
          <w:b/>
        </w:rPr>
        <w:t>Представление и</w:t>
      </w:r>
      <w:r>
        <w:rPr>
          <w:b/>
          <w:spacing w:val="1"/>
        </w:rPr>
        <w:t xml:space="preserve"> </w:t>
      </w:r>
      <w:r>
        <w:rPr>
          <w:b/>
        </w:rPr>
        <w:t>обработка</w:t>
      </w:r>
      <w:r>
        <w:rPr>
          <w:b/>
          <w:spacing w:val="1"/>
        </w:rPr>
        <w:t xml:space="preserve"> </w:t>
      </w:r>
      <w:r>
        <w:rPr>
          <w:b/>
        </w:rPr>
        <w:t>данных.</w:t>
      </w:r>
      <w:r>
        <w:rPr>
          <w:b/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фото-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видеокамеры,</w:t>
      </w:r>
      <w:r>
        <w:rPr>
          <w:spacing w:val="-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датчиков.</w:t>
      </w:r>
      <w:r>
        <w:rPr>
          <w:spacing w:val="-2"/>
        </w:rPr>
        <w:t xml:space="preserve"> </w:t>
      </w:r>
      <w:r>
        <w:t>Графическое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числовых</w:t>
      </w:r>
      <w:r>
        <w:rPr>
          <w:spacing w:val="-1"/>
        </w:rPr>
        <w:t xml:space="preserve"> </w:t>
      </w:r>
      <w:r>
        <w:t>данных: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графиков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диаграмм.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 w:right="523"/>
        <w:jc w:val="both"/>
      </w:pPr>
      <w:r>
        <w:rPr>
          <w:b/>
        </w:rPr>
        <w:t xml:space="preserve">Поиск информации. </w:t>
      </w:r>
      <w:r>
        <w:t>Поиск информации в соответствующих возрасту цифровых источниках. Поиск информации в Интернете, формулирование</w:t>
      </w:r>
      <w:r>
        <w:rPr>
          <w:spacing w:val="1"/>
        </w:rPr>
        <w:t xml:space="preserve"> </w:t>
      </w:r>
      <w:r>
        <w:t>запроса, интерпретация результатов поиска. Сохранение найденного объекта. Составление списка используемых информационных источников.</w:t>
      </w:r>
      <w:r>
        <w:rPr>
          <w:spacing w:val="1"/>
        </w:rPr>
        <w:t xml:space="preserve"> </w:t>
      </w:r>
      <w:r>
        <w:t>Использование ссылок для указания использованных информационных источников. Поиск информации в компьютере. Организация поиска по</w:t>
      </w:r>
      <w:r>
        <w:rPr>
          <w:spacing w:val="1"/>
        </w:rPr>
        <w:t xml:space="preserve"> </w:t>
      </w:r>
      <w:r>
        <w:t>стандартным</w:t>
      </w:r>
      <w:r>
        <w:rPr>
          <w:spacing w:val="-3"/>
        </w:rPr>
        <w:t xml:space="preserve"> </w:t>
      </w:r>
      <w:r>
        <w:t>свойствам файлов,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наличию</w:t>
      </w:r>
      <w:r>
        <w:rPr>
          <w:spacing w:val="-1"/>
        </w:rPr>
        <w:t xml:space="preserve"> </w:t>
      </w:r>
      <w:r>
        <w:t>данного слова.</w:t>
      </w:r>
      <w:r>
        <w:rPr>
          <w:spacing w:val="-1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данных.</w:t>
      </w:r>
      <w:r>
        <w:rPr>
          <w:spacing w:val="-1"/>
        </w:rPr>
        <w:t xml:space="preserve"> </w:t>
      </w:r>
      <w:r>
        <w:t>Заполнение</w:t>
      </w:r>
      <w:r>
        <w:rPr>
          <w:spacing w:val="-2"/>
        </w:rPr>
        <w:t xml:space="preserve"> </w:t>
      </w:r>
      <w:r>
        <w:t>баз данных</w:t>
      </w:r>
      <w:r>
        <w:rPr>
          <w:spacing w:val="-2"/>
        </w:rPr>
        <w:t xml:space="preserve"> </w:t>
      </w:r>
      <w:r>
        <w:t>небольшого</w:t>
      </w:r>
      <w:r>
        <w:rPr>
          <w:spacing w:val="-2"/>
        </w:rPr>
        <w:t xml:space="preserve"> </w:t>
      </w:r>
      <w:r>
        <w:t>объёма.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15"/>
      </w:pPr>
      <w:r>
        <w:rPr>
          <w:b/>
        </w:rPr>
        <w:t xml:space="preserve">Коммуникация, проектирование, моделирование, управление и организация деятельности. </w:t>
      </w:r>
      <w:r>
        <w:t>Передача сообщения, участие в диалоге с</w:t>
      </w:r>
      <w:r>
        <w:rPr>
          <w:spacing w:val="1"/>
        </w:rPr>
        <w:t xml:space="preserve"> </w:t>
      </w:r>
      <w:r>
        <w:t>использованием средств ИКТ — электронной почты, чата, форума, аудио- и видеоконференции и пр. Выступление перед небольшой аудиторией с</w:t>
      </w:r>
      <w:r>
        <w:rPr>
          <w:spacing w:val="-57"/>
        </w:rPr>
        <w:t xml:space="preserve"> </w:t>
      </w:r>
      <w:r>
        <w:t>устным</w:t>
      </w:r>
      <w:r>
        <w:rPr>
          <w:spacing w:val="35"/>
        </w:rPr>
        <w:t xml:space="preserve"> </w:t>
      </w:r>
      <w:r>
        <w:t>сообщением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ИКТ-поддержкой.</w:t>
      </w:r>
      <w:r>
        <w:rPr>
          <w:spacing w:val="33"/>
        </w:rPr>
        <w:t xml:space="preserve"> </w:t>
      </w:r>
      <w:r>
        <w:t>Размещение</w:t>
      </w:r>
      <w:r>
        <w:rPr>
          <w:spacing w:val="32"/>
        </w:rPr>
        <w:t xml:space="preserve"> </w:t>
      </w:r>
      <w:r>
        <w:t>письменного</w:t>
      </w:r>
      <w:r>
        <w:rPr>
          <w:spacing w:val="33"/>
        </w:rPr>
        <w:t xml:space="preserve"> </w:t>
      </w:r>
      <w:r>
        <w:t>сообщения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информационной</w:t>
      </w:r>
      <w:r>
        <w:rPr>
          <w:spacing w:val="34"/>
        </w:rPr>
        <w:t xml:space="preserve"> </w:t>
      </w:r>
      <w:r>
        <w:t>образовательной</w:t>
      </w:r>
      <w:r>
        <w:rPr>
          <w:spacing w:val="34"/>
        </w:rPr>
        <w:t xml:space="preserve"> </w:t>
      </w:r>
      <w:r>
        <w:t>среде.</w:t>
      </w:r>
      <w:r>
        <w:rPr>
          <w:spacing w:val="33"/>
        </w:rPr>
        <w:t xml:space="preserve"> </w:t>
      </w:r>
      <w:r>
        <w:t>Коллективная</w:t>
      </w:r>
      <w:r>
        <w:rPr>
          <w:spacing w:val="-57"/>
        </w:rPr>
        <w:t xml:space="preserve"> </w:t>
      </w:r>
      <w:r>
        <w:t>коммуникативная деятельность в информационной образовательной среде. Непосредственная: фиксация хода и результатов обсуждения на экране</w:t>
      </w:r>
      <w:r>
        <w:rPr>
          <w:spacing w:val="-5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файлах.</w:t>
      </w:r>
      <w:r>
        <w:rPr>
          <w:spacing w:val="19"/>
        </w:rPr>
        <w:t xml:space="preserve"> </w:t>
      </w:r>
      <w:r>
        <w:t>Ведение</w:t>
      </w:r>
      <w:r>
        <w:rPr>
          <w:spacing w:val="19"/>
        </w:rPr>
        <w:t xml:space="preserve"> </w:t>
      </w:r>
      <w:r>
        <w:t>дневников,</w:t>
      </w:r>
      <w:r>
        <w:rPr>
          <w:spacing w:val="21"/>
        </w:rPr>
        <w:t xml:space="preserve"> </w:t>
      </w:r>
      <w:r>
        <w:t>социальное</w:t>
      </w:r>
      <w:r>
        <w:rPr>
          <w:spacing w:val="17"/>
        </w:rPr>
        <w:t xml:space="preserve"> </w:t>
      </w:r>
      <w:r>
        <w:t>взаимодействие.</w:t>
      </w:r>
      <w:r>
        <w:rPr>
          <w:spacing w:val="21"/>
        </w:rPr>
        <w:t xml:space="preserve"> </w:t>
      </w:r>
      <w:r>
        <w:t>Планирование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проведение</w:t>
      </w:r>
      <w:r>
        <w:rPr>
          <w:spacing w:val="18"/>
        </w:rPr>
        <w:t xml:space="preserve"> </w:t>
      </w:r>
      <w:r>
        <w:t>исследований</w:t>
      </w:r>
      <w:r>
        <w:rPr>
          <w:spacing w:val="21"/>
        </w:rPr>
        <w:t xml:space="preserve"> </w:t>
      </w:r>
      <w:r>
        <w:t>объектов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процессов</w:t>
      </w:r>
      <w:r>
        <w:rPr>
          <w:spacing w:val="21"/>
        </w:rPr>
        <w:t xml:space="preserve"> </w:t>
      </w:r>
      <w:r>
        <w:t>внешнего</w:t>
      </w:r>
      <w:r>
        <w:rPr>
          <w:spacing w:val="20"/>
        </w:rPr>
        <w:t xml:space="preserve"> </w:t>
      </w:r>
      <w:r>
        <w:t>мира</w:t>
      </w:r>
      <w:r>
        <w:rPr>
          <w:spacing w:val="1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22"/>
        </w:rPr>
        <w:t xml:space="preserve"> </w:t>
      </w:r>
      <w:r>
        <w:t>средств</w:t>
      </w:r>
      <w:r>
        <w:rPr>
          <w:spacing w:val="22"/>
        </w:rPr>
        <w:t xml:space="preserve"> </w:t>
      </w:r>
      <w:r>
        <w:t>ИКТ.</w:t>
      </w:r>
      <w:r>
        <w:rPr>
          <w:spacing w:val="23"/>
        </w:rPr>
        <w:t xml:space="preserve"> </w:t>
      </w:r>
      <w:r>
        <w:t>Проектирование</w:t>
      </w:r>
      <w:r>
        <w:rPr>
          <w:spacing w:val="22"/>
        </w:rPr>
        <w:t xml:space="preserve"> </w:t>
      </w:r>
      <w:r>
        <w:t>объектов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процессов</w:t>
      </w:r>
      <w:r>
        <w:rPr>
          <w:spacing w:val="23"/>
        </w:rPr>
        <w:t xml:space="preserve"> </w:t>
      </w:r>
      <w:r>
        <w:t>реального</w:t>
      </w:r>
      <w:r>
        <w:rPr>
          <w:spacing w:val="23"/>
        </w:rPr>
        <w:t xml:space="preserve"> </w:t>
      </w:r>
      <w:r>
        <w:t>мира,</w:t>
      </w:r>
      <w:r>
        <w:rPr>
          <w:spacing w:val="23"/>
        </w:rPr>
        <w:t xml:space="preserve"> </w:t>
      </w:r>
      <w:r>
        <w:t>своей</w:t>
      </w:r>
      <w:r>
        <w:rPr>
          <w:spacing w:val="24"/>
        </w:rPr>
        <w:t xml:space="preserve"> </w:t>
      </w:r>
      <w:r>
        <w:t>собственной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группы.</w:t>
      </w:r>
      <w:r>
        <w:rPr>
          <w:spacing w:val="-57"/>
        </w:rPr>
        <w:t xml:space="preserve"> </w:t>
      </w:r>
      <w:r>
        <w:t>Моделирование объектов и процессов реального мира и управления ими с использованием виртуальных лабораторий и механизмов, собранных из</w:t>
      </w:r>
      <w:r>
        <w:rPr>
          <w:spacing w:val="-57"/>
        </w:rPr>
        <w:t xml:space="preserve"> </w:t>
      </w:r>
      <w:r>
        <w:t>конструктора.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работы по формированию ИКТ-компетентности</w:t>
      </w:r>
    </w:p>
    <w:p w:rsidR="001E6F15" w:rsidRDefault="00B071EB">
      <w:pPr>
        <w:pStyle w:val="Heading2"/>
      </w:pPr>
      <w:r>
        <w:rPr>
          <w:b w:val="0"/>
        </w:rPr>
        <w:t>обучающихся</w:t>
      </w:r>
      <w:r>
        <w:rPr>
          <w:b w:val="0"/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предметов.</w:t>
      </w:r>
    </w:p>
    <w:p w:rsidR="001E6F15" w:rsidRDefault="001E6F15">
      <w:pPr>
        <w:pStyle w:val="a3"/>
        <w:ind w:left="0"/>
        <w:rPr>
          <w:b/>
        </w:rPr>
      </w:pPr>
    </w:p>
    <w:p w:rsidR="001E6F15" w:rsidRDefault="00B071EB">
      <w:pPr>
        <w:pStyle w:val="a3"/>
        <w:spacing w:before="1"/>
        <w:ind w:left="832"/>
      </w:pPr>
      <w:r>
        <w:rPr>
          <w:b/>
        </w:rPr>
        <w:t>Вклад</w:t>
      </w:r>
      <w:r>
        <w:rPr>
          <w:b/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ИКТ-компетентности</w:t>
      </w:r>
      <w:r>
        <w:rPr>
          <w:spacing w:val="-1"/>
        </w:rPr>
        <w:t xml:space="preserve"> </w:t>
      </w:r>
      <w:r>
        <w:t>обучающихся:</w:t>
      </w:r>
    </w:p>
    <w:p w:rsidR="001E6F15" w:rsidRDefault="00B071EB">
      <w:pPr>
        <w:pStyle w:val="a3"/>
        <w:ind w:left="832" w:right="545"/>
      </w:pPr>
      <w:r>
        <w:rPr>
          <w:b/>
        </w:rPr>
        <w:t xml:space="preserve">«Русский язык». </w:t>
      </w:r>
      <w:r>
        <w:t>Различные способы передачи информации (буква, пиктограмма, иероглиф, рисунок). Источники информации и способы её</w:t>
      </w:r>
      <w:r>
        <w:rPr>
          <w:spacing w:val="1"/>
        </w:rPr>
        <w:t xml:space="preserve"> </w:t>
      </w:r>
      <w:r>
        <w:t>поиска:</w:t>
      </w:r>
      <w:r>
        <w:rPr>
          <w:spacing w:val="-3"/>
        </w:rPr>
        <w:t xml:space="preserve"> </w:t>
      </w:r>
      <w:r>
        <w:t>словари,</w:t>
      </w:r>
      <w:r>
        <w:rPr>
          <w:spacing w:val="-3"/>
        </w:rPr>
        <w:t xml:space="preserve"> </w:t>
      </w:r>
      <w:r>
        <w:t>энциклопедии,</w:t>
      </w:r>
      <w:r>
        <w:rPr>
          <w:spacing w:val="-3"/>
        </w:rPr>
        <w:t xml:space="preserve"> </w:t>
      </w:r>
      <w:r>
        <w:t>библиотеки,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компьютерные.</w:t>
      </w:r>
      <w:r>
        <w:rPr>
          <w:spacing w:val="-3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квалифицированным</w:t>
      </w:r>
      <w:r>
        <w:rPr>
          <w:spacing w:val="-5"/>
        </w:rPr>
        <w:t xml:space="preserve"> </w:t>
      </w:r>
      <w:r>
        <w:t>клавиатурным</w:t>
      </w:r>
      <w:r>
        <w:rPr>
          <w:spacing w:val="-5"/>
        </w:rPr>
        <w:t xml:space="preserve"> </w:t>
      </w:r>
      <w:r>
        <w:t>письмом.</w:t>
      </w:r>
      <w:r>
        <w:rPr>
          <w:spacing w:val="-3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компьютере,</w:t>
      </w:r>
      <w:r>
        <w:rPr>
          <w:spacing w:val="-1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инструментами</w:t>
      </w:r>
      <w:r>
        <w:rPr>
          <w:spacing w:val="-2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простыми</w:t>
      </w:r>
      <w:r>
        <w:rPr>
          <w:spacing w:val="-1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редактирования</w:t>
      </w:r>
      <w:r>
        <w:rPr>
          <w:spacing w:val="-1"/>
        </w:rPr>
        <w:t xml:space="preserve"> </w:t>
      </w:r>
      <w:r>
        <w:t>текста.</w:t>
      </w:r>
    </w:p>
    <w:p w:rsidR="001E6F15" w:rsidRDefault="00B071EB">
      <w:pPr>
        <w:pStyle w:val="a3"/>
        <w:ind w:left="832"/>
      </w:pPr>
      <w:r>
        <w:t>Использование</w:t>
      </w:r>
      <w:r>
        <w:rPr>
          <w:spacing w:val="-4"/>
        </w:rPr>
        <w:t xml:space="preserve"> </w:t>
      </w:r>
      <w:r>
        <w:t>полуавтоматического</w:t>
      </w:r>
      <w:r>
        <w:rPr>
          <w:spacing w:val="-3"/>
        </w:rPr>
        <w:t xml:space="preserve"> </w:t>
      </w:r>
      <w:r>
        <w:t>орфографического</w:t>
      </w:r>
      <w:r>
        <w:rPr>
          <w:spacing w:val="-3"/>
        </w:rPr>
        <w:t xml:space="preserve"> </w:t>
      </w:r>
      <w:r>
        <w:t>контроля.</w:t>
      </w:r>
    </w:p>
    <w:p w:rsidR="001E6F15" w:rsidRDefault="00B071EB">
      <w:pPr>
        <w:pStyle w:val="a3"/>
        <w:ind w:left="832"/>
      </w:pPr>
      <w:r>
        <w:rPr>
          <w:b/>
        </w:rPr>
        <w:t>«Литературное</w:t>
      </w:r>
      <w:r>
        <w:rPr>
          <w:b/>
          <w:spacing w:val="-4"/>
        </w:rPr>
        <w:t xml:space="preserve"> </w:t>
      </w:r>
      <w:r>
        <w:rPr>
          <w:b/>
        </w:rPr>
        <w:t>чтение».</w:t>
      </w:r>
      <w:r>
        <w:rPr>
          <w:b/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мультимедиасообщениями</w:t>
      </w:r>
      <w:r>
        <w:rPr>
          <w:spacing w:val="-3"/>
        </w:rPr>
        <w:t xml:space="preserve"> </w:t>
      </w:r>
      <w:r>
        <w:t>(включающими</w:t>
      </w:r>
      <w:r>
        <w:rPr>
          <w:spacing w:val="-3"/>
        </w:rPr>
        <w:t xml:space="preserve"> </w:t>
      </w:r>
      <w:r>
        <w:t>текст,</w:t>
      </w:r>
      <w:r>
        <w:rPr>
          <w:spacing w:val="-5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аудио-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видеофрагменты,</w:t>
      </w:r>
      <w:r>
        <w:rPr>
          <w:spacing w:val="-2"/>
        </w:rPr>
        <w:t xml:space="preserve"> </w:t>
      </w:r>
      <w:r>
        <w:t>ссылки).</w:t>
      </w:r>
      <w:r>
        <w:rPr>
          <w:spacing w:val="-3"/>
        </w:rPr>
        <w:t xml:space="preserve"> </w:t>
      </w:r>
      <w:r>
        <w:t>Анализ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783"/>
      </w:pPr>
      <w:r>
        <w:lastRenderedPageBreak/>
        <w:t>содержания, языковых особенностей и структуры мультимедиасообщения; определение роли и места иллюстративного ряда в тексте.</w:t>
      </w:r>
      <w:r>
        <w:rPr>
          <w:spacing w:val="1"/>
        </w:rPr>
        <w:t xml:space="preserve"> </w:t>
      </w:r>
      <w:r>
        <w:t>Конструирование небольших сообщений, в том числе с добавлением иллюстраций, видео- и аудиофрагментов. Создание информационных</w:t>
      </w:r>
      <w:r>
        <w:rPr>
          <w:spacing w:val="1"/>
        </w:rPr>
        <w:t xml:space="preserve"> </w:t>
      </w:r>
      <w:r>
        <w:t>объектов как иллюстраций к прочитанным художественным текстам. Презентация (письменная и устная) с опорой на тезисы и иллюстративный</w:t>
      </w:r>
      <w:r>
        <w:rPr>
          <w:spacing w:val="-57"/>
        </w:rPr>
        <w:t xml:space="preserve"> </w:t>
      </w:r>
      <w:r>
        <w:t>ряд на компьютере. Поиск информации для проектной деятельности на материале художественной литературы, в том числе в контролируемом</w:t>
      </w:r>
      <w:r>
        <w:rPr>
          <w:spacing w:val="1"/>
        </w:rPr>
        <w:t xml:space="preserve"> </w:t>
      </w:r>
      <w:r>
        <w:t>Интернете.</w:t>
      </w:r>
    </w:p>
    <w:p w:rsidR="001E6F15" w:rsidRDefault="00B071EB">
      <w:pPr>
        <w:pStyle w:val="a3"/>
        <w:spacing w:before="1"/>
        <w:ind w:left="832" w:right="630"/>
      </w:pPr>
      <w:r>
        <w:rPr>
          <w:b/>
        </w:rPr>
        <w:t xml:space="preserve">«Иностранный язык». </w:t>
      </w:r>
      <w:r>
        <w:t>Подготовка плана и тезисов сообщения (в том числе гипермедиа); выступление с сообщением. Создание небольшого</w:t>
      </w:r>
      <w:r>
        <w:rPr>
          <w:spacing w:val="1"/>
        </w:rPr>
        <w:t xml:space="preserve"> </w:t>
      </w:r>
      <w:r>
        <w:t>текста на компьютере. Фиксация собственной устной речи на иностранном языке в цифровой форме для самокорректировки, устное выступление</w:t>
      </w:r>
      <w:r>
        <w:rPr>
          <w:spacing w:val="-57"/>
        </w:rPr>
        <w:t xml:space="preserve"> </w:t>
      </w:r>
      <w:r>
        <w:t>в сопровождении аудио- и видеоподдержки. Восприятие и понимание основной информации в небольших устных и письменных сообщениях, в</w:t>
      </w:r>
      <w:r>
        <w:rPr>
          <w:spacing w:val="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компьютерными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коммуникации.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компьютерного</w:t>
      </w:r>
      <w:r>
        <w:rPr>
          <w:spacing w:val="-3"/>
        </w:rPr>
        <w:t xml:space="preserve"> </w:t>
      </w:r>
      <w:r>
        <w:t>словаря,</w:t>
      </w:r>
      <w:r>
        <w:rPr>
          <w:spacing w:val="-3"/>
        </w:rPr>
        <w:t xml:space="preserve"> </w:t>
      </w:r>
      <w:r>
        <w:t>экранного</w:t>
      </w:r>
      <w:r>
        <w:rPr>
          <w:spacing w:val="-3"/>
        </w:rPr>
        <w:t xml:space="preserve"> </w:t>
      </w:r>
      <w:r>
        <w:t>перевода</w:t>
      </w:r>
      <w:r>
        <w:rPr>
          <w:spacing w:val="-5"/>
        </w:rPr>
        <w:t xml:space="preserve"> </w:t>
      </w:r>
      <w:r>
        <w:t>отдельных</w:t>
      </w:r>
      <w:r>
        <w:rPr>
          <w:spacing w:val="9"/>
        </w:rPr>
        <w:t xml:space="preserve"> </w:t>
      </w:r>
      <w:r>
        <w:t>слов.</w:t>
      </w:r>
    </w:p>
    <w:p w:rsidR="001E6F15" w:rsidRDefault="00B071EB">
      <w:pPr>
        <w:pStyle w:val="a3"/>
        <w:ind w:left="832" w:right="828"/>
      </w:pPr>
      <w:r>
        <w:rPr>
          <w:b/>
        </w:rPr>
        <w:t>«Математика».</w:t>
      </w:r>
      <w:r>
        <w:rPr>
          <w:b/>
          <w:spacing w:val="-2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представлений,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информатики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начальный</w:t>
      </w:r>
      <w:r>
        <w:rPr>
          <w:spacing w:val="-57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информатических подходов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повседневных</w:t>
      </w:r>
      <w:r>
        <w:rPr>
          <w:spacing w:val="-2"/>
        </w:rPr>
        <w:t xml:space="preserve"> </w:t>
      </w:r>
      <w:r>
        <w:t>ситуациях.</w:t>
      </w:r>
      <w:r>
        <w:rPr>
          <w:spacing w:val="-2"/>
        </w:rPr>
        <w:t xml:space="preserve"> </w:t>
      </w:r>
      <w:r>
        <w:t>Представление,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интерпретация</w:t>
      </w:r>
    </w:p>
    <w:p w:rsidR="001E6F15" w:rsidRDefault="00B071EB">
      <w:pPr>
        <w:pStyle w:val="a3"/>
        <w:ind w:left="832" w:right="796"/>
      </w:pPr>
      <w:r>
        <w:t>данных в ходе работы с текстами, таблицами, диаграммами, несложными графами: извлечение необходимых данных, заполнение готовых форм</w:t>
      </w:r>
      <w:r>
        <w:rPr>
          <w:spacing w:val="-57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бумаге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компьютере),</w:t>
      </w:r>
      <w:r>
        <w:rPr>
          <w:spacing w:val="-1"/>
        </w:rPr>
        <w:t xml:space="preserve"> </w:t>
      </w:r>
      <w:r>
        <w:t>объяснение,</w:t>
      </w:r>
      <w:r>
        <w:rPr>
          <w:spacing w:val="-2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оснований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выделения</w:t>
      </w:r>
      <w:r>
        <w:rPr>
          <w:spacing w:val="-2"/>
        </w:rPr>
        <w:t xml:space="preserve"> </w:t>
      </w:r>
      <w:r>
        <w:t>совокупностей.</w:t>
      </w:r>
    </w:p>
    <w:p w:rsidR="001E6F15" w:rsidRDefault="00B071EB">
      <w:pPr>
        <w:pStyle w:val="a3"/>
        <w:ind w:left="832" w:right="2093"/>
      </w:pPr>
      <w:r>
        <w:t>Представление причинно-следственных и временных связей с помощью цепочек. Работа с простыми геометрическими объектами в</w:t>
      </w:r>
      <w:r>
        <w:rPr>
          <w:spacing w:val="-57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компьютера:</w:t>
      </w:r>
      <w:r>
        <w:rPr>
          <w:spacing w:val="-1"/>
        </w:rPr>
        <w:t xml:space="preserve"> </w:t>
      </w:r>
      <w:r>
        <w:t>построение, изменение,</w:t>
      </w:r>
      <w:r>
        <w:rPr>
          <w:spacing w:val="-1"/>
        </w:rPr>
        <w:t xml:space="preserve"> </w:t>
      </w:r>
      <w:r>
        <w:t>измерение,</w:t>
      </w:r>
      <w:r>
        <w:rPr>
          <w:spacing w:val="-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объектов.</w:t>
      </w:r>
    </w:p>
    <w:p w:rsidR="001E6F15" w:rsidRDefault="00B071EB">
      <w:pPr>
        <w:pStyle w:val="a3"/>
        <w:ind w:left="832" w:right="828"/>
      </w:pPr>
      <w:r>
        <w:rPr>
          <w:b/>
        </w:rPr>
        <w:t xml:space="preserve">«Окружающий мир». </w:t>
      </w:r>
      <w:r>
        <w:t>Фиксация информации о внешнем мире и о самом себе с использованием инструментов ИКТ. Планирование 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наблюдений,</w:t>
      </w:r>
      <w:r>
        <w:rPr>
          <w:spacing w:val="-3"/>
        </w:rPr>
        <w:t xml:space="preserve"> </w:t>
      </w:r>
      <w:r>
        <w:t>сбор</w:t>
      </w:r>
      <w:r>
        <w:rPr>
          <w:spacing w:val="-5"/>
        </w:rPr>
        <w:t xml:space="preserve"> </w:t>
      </w:r>
      <w:r>
        <w:t>числовых</w:t>
      </w:r>
      <w:r>
        <w:rPr>
          <w:spacing w:val="-1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опытов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ИКТ. Поиск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57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контролируемом</w:t>
      </w:r>
      <w:r>
        <w:rPr>
          <w:spacing w:val="-2"/>
        </w:rPr>
        <w:t xml:space="preserve"> </w:t>
      </w:r>
      <w:r>
        <w:t>Интернете.</w:t>
      </w:r>
      <w:r>
        <w:rPr>
          <w:spacing w:val="-1"/>
        </w:rPr>
        <w:t xml:space="preserve"> </w:t>
      </w:r>
      <w:r>
        <w:t>Создание</w:t>
      </w:r>
    </w:p>
    <w:p w:rsidR="001E6F15" w:rsidRDefault="00B071EB">
      <w:pPr>
        <w:pStyle w:val="a3"/>
        <w:ind w:left="832"/>
      </w:pPr>
      <w:r>
        <w:t>информационных объектов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отчёта о</w:t>
      </w:r>
      <w:r>
        <w:rPr>
          <w:spacing w:val="-2"/>
        </w:rPr>
        <w:t xml:space="preserve"> </w:t>
      </w:r>
      <w:r>
        <w:t>проведённых</w:t>
      </w:r>
      <w:r>
        <w:rPr>
          <w:spacing w:val="-3"/>
        </w:rPr>
        <w:t xml:space="preserve"> </w:t>
      </w:r>
      <w:r>
        <w:t>исследованиях.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компьютера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картой (планом</w:t>
      </w:r>
      <w:r>
        <w:rPr>
          <w:spacing w:val="-3"/>
        </w:rPr>
        <w:t xml:space="preserve"> </w:t>
      </w:r>
      <w:r>
        <w:t>территории,</w:t>
      </w:r>
    </w:p>
    <w:p w:rsidR="001E6F15" w:rsidRDefault="00B071EB">
      <w:pPr>
        <w:pStyle w:val="a3"/>
        <w:ind w:left="832"/>
      </w:pPr>
      <w:r>
        <w:t>«лентой</w:t>
      </w:r>
      <w:r>
        <w:rPr>
          <w:spacing w:val="-2"/>
        </w:rPr>
        <w:t xml:space="preserve"> </w:t>
      </w:r>
      <w:r>
        <w:t>времени»),</w:t>
      </w:r>
      <w:r>
        <w:rPr>
          <w:spacing w:val="-2"/>
        </w:rPr>
        <w:t xml:space="preserve"> </w:t>
      </w:r>
      <w:r>
        <w:t>добавление</w:t>
      </w:r>
      <w:r>
        <w:rPr>
          <w:spacing w:val="-4"/>
        </w:rPr>
        <w:t xml:space="preserve"> </w:t>
      </w:r>
      <w:r>
        <w:t>ссылок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графические</w:t>
      </w:r>
      <w:r>
        <w:rPr>
          <w:spacing w:val="-3"/>
        </w:rPr>
        <w:t xml:space="preserve"> </w:t>
      </w:r>
      <w:r>
        <w:t>объекты.</w:t>
      </w:r>
    </w:p>
    <w:p w:rsidR="001E6F15" w:rsidRDefault="00B071EB">
      <w:pPr>
        <w:pStyle w:val="a3"/>
        <w:ind w:left="832" w:right="828" w:firstLine="60"/>
      </w:pPr>
      <w:r>
        <w:rPr>
          <w:b/>
        </w:rPr>
        <w:t xml:space="preserve">«Технология». </w:t>
      </w:r>
      <w:r>
        <w:t>Первоначальное знакомство с компьютером и всеми инструментами ИКТ: назначение, правила безопасной работы.</w:t>
      </w:r>
      <w:r>
        <w:rPr>
          <w:spacing w:val="1"/>
        </w:rPr>
        <w:t xml:space="preserve"> </w:t>
      </w:r>
      <w:r>
        <w:t>Первоначальный опыт работы с простыми информационными объектами: текстом, рисунком, аудио- и видеофрагментами; сохранение</w:t>
      </w:r>
      <w:r>
        <w:rPr>
          <w:spacing w:val="-5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приёмами</w:t>
      </w:r>
      <w:r>
        <w:rPr>
          <w:spacing w:val="-3"/>
        </w:rPr>
        <w:t xml:space="preserve"> </w:t>
      </w:r>
      <w:r>
        <w:t>поиска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доступными</w:t>
      </w:r>
      <w:r>
        <w:rPr>
          <w:spacing w:val="-3"/>
        </w:rPr>
        <w:t xml:space="preserve"> </w:t>
      </w:r>
      <w:r>
        <w:t>электронными</w:t>
      </w:r>
      <w:r>
        <w:rPr>
          <w:spacing w:val="-3"/>
        </w:rPr>
        <w:t xml:space="preserve"> </w:t>
      </w:r>
      <w:r>
        <w:t>ресурсами.</w:t>
      </w:r>
    </w:p>
    <w:p w:rsidR="001E6F15" w:rsidRDefault="00B071EB">
      <w:pPr>
        <w:pStyle w:val="a3"/>
        <w:ind w:left="892"/>
      </w:pPr>
      <w:r>
        <w:rPr>
          <w:b/>
        </w:rPr>
        <w:t>«Искусство».</w:t>
      </w:r>
      <w:r>
        <w:rPr>
          <w:b/>
          <w:spacing w:val="-3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простыми</w:t>
      </w:r>
      <w:r>
        <w:rPr>
          <w:spacing w:val="-2"/>
        </w:rPr>
        <w:t xml:space="preserve"> </w:t>
      </w:r>
      <w:r>
        <w:t>графическим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растровым</w:t>
      </w:r>
      <w:r>
        <w:rPr>
          <w:spacing w:val="-3"/>
        </w:rPr>
        <w:t xml:space="preserve"> </w:t>
      </w:r>
      <w:r>
        <w:t>редакторами</w:t>
      </w:r>
      <w:r>
        <w:rPr>
          <w:spacing w:val="-3"/>
        </w:rPr>
        <w:t xml:space="preserve"> </w:t>
      </w:r>
      <w:r>
        <w:t>изображений,</w:t>
      </w:r>
      <w:r>
        <w:rPr>
          <w:spacing w:val="-5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редактирования</w:t>
      </w:r>
    </w:p>
    <w:p w:rsidR="001E6F15" w:rsidRDefault="00B071EB">
      <w:pPr>
        <w:pStyle w:val="a3"/>
        <w:ind w:left="832" w:right="532"/>
        <w:jc w:val="both"/>
      </w:pPr>
      <w:r>
        <w:t>изображений: поворот, вырезание, изменение контрастности, яркости, вырезание и добавление фрагмента, изменение последовательности экранов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слайд-шоу.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видеосюжетов,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мультипликации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озвучиванием,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«петель»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ИКТ.</w:t>
      </w:r>
    </w:p>
    <w:p w:rsidR="001E6F15" w:rsidRDefault="001E6F15">
      <w:pPr>
        <w:pStyle w:val="a3"/>
        <w:spacing w:before="4"/>
        <w:ind w:left="0"/>
      </w:pPr>
    </w:p>
    <w:p w:rsidR="001E6F15" w:rsidRDefault="00B071EB" w:rsidP="00B72DD1">
      <w:pPr>
        <w:pStyle w:val="Heading2"/>
        <w:numPr>
          <w:ilvl w:val="2"/>
          <w:numId w:val="267"/>
        </w:numPr>
        <w:tabs>
          <w:tab w:val="left" w:pos="2068"/>
        </w:tabs>
        <w:ind w:left="2327" w:right="1051" w:hanging="980"/>
      </w:pPr>
      <w:r>
        <w:t>Условия,</w:t>
      </w:r>
      <w:r>
        <w:rPr>
          <w:spacing w:val="-5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преемственность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переходе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к начальному</w:t>
      </w:r>
      <w:r>
        <w:rPr>
          <w:spacing w:val="-4"/>
        </w:rPr>
        <w:t xml:space="preserve"> </w:t>
      </w:r>
      <w:r>
        <w:t>общему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к</w:t>
      </w:r>
      <w:r>
        <w:rPr>
          <w:spacing w:val="-1"/>
        </w:rPr>
        <w:t xml:space="preserve"> </w:t>
      </w:r>
      <w:r>
        <w:t>основному общему</w:t>
      </w:r>
      <w:r>
        <w:rPr>
          <w:spacing w:val="-2"/>
        </w:rPr>
        <w:t xml:space="preserve"> </w:t>
      </w:r>
      <w:r>
        <w:t>образованию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529"/>
        <w:jc w:val="both"/>
      </w:pPr>
      <w:r>
        <w:t>Проблема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затрагивает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звенья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 з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51"/>
        </w:rPr>
        <w:t xml:space="preserve"> </w:t>
      </w:r>
      <w:r>
        <w:t>деятельность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рамках</w:t>
      </w:r>
      <w:r>
        <w:rPr>
          <w:spacing w:val="59"/>
        </w:rPr>
        <w:t xml:space="preserve"> </w:t>
      </w:r>
      <w:r>
        <w:t>основной</w:t>
      </w:r>
      <w:r>
        <w:rPr>
          <w:spacing w:val="54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начального</w:t>
      </w:r>
      <w:r>
        <w:rPr>
          <w:spacing w:val="56"/>
        </w:rPr>
        <w:t xml:space="preserve"> </w:t>
      </w:r>
      <w:r>
        <w:t>общего</w:t>
      </w:r>
      <w:r>
        <w:rPr>
          <w:spacing w:val="53"/>
        </w:rPr>
        <w:t xml:space="preserve"> </w:t>
      </w:r>
      <w:r>
        <w:t>образования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далее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рамках</w:t>
      </w:r>
      <w:r>
        <w:rPr>
          <w:spacing w:val="56"/>
        </w:rPr>
        <w:t xml:space="preserve"> </w:t>
      </w:r>
      <w:r>
        <w:t>основной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общеобразовательной</w:t>
      </w:r>
      <w:r>
        <w:rPr>
          <w:spacing w:val="20"/>
        </w:rPr>
        <w:t xml:space="preserve"> </w:t>
      </w:r>
      <w:r>
        <w:t>программы</w:t>
      </w:r>
      <w:r>
        <w:rPr>
          <w:spacing w:val="18"/>
        </w:rPr>
        <w:t xml:space="preserve"> </w:t>
      </w:r>
      <w:r>
        <w:t>основного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среднего</w:t>
      </w:r>
      <w:r>
        <w:rPr>
          <w:spacing w:val="19"/>
        </w:rPr>
        <w:t xml:space="preserve"> </w:t>
      </w:r>
      <w:r>
        <w:t>образования,</w:t>
      </w:r>
      <w:r>
        <w:rPr>
          <w:spacing w:val="20"/>
        </w:rPr>
        <w:t xml:space="preserve"> </w:t>
      </w:r>
      <w:r>
        <w:t>и,</w:t>
      </w:r>
      <w:r>
        <w:rPr>
          <w:spacing w:val="19"/>
        </w:rPr>
        <w:t xml:space="preserve"> </w:t>
      </w:r>
      <w:r>
        <w:t>наконец,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высшее</w:t>
      </w:r>
      <w:r>
        <w:rPr>
          <w:spacing w:val="15"/>
        </w:rPr>
        <w:t xml:space="preserve"> </w:t>
      </w:r>
      <w:r>
        <w:t>учебное</w:t>
      </w:r>
      <w:r>
        <w:rPr>
          <w:spacing w:val="14"/>
        </w:rPr>
        <w:t xml:space="preserve"> </w:t>
      </w:r>
      <w:r>
        <w:t>заведение.</w:t>
      </w:r>
      <w:r>
        <w:rPr>
          <w:spacing w:val="16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этом,</w:t>
      </w:r>
      <w:r>
        <w:rPr>
          <w:spacing w:val="16"/>
        </w:rPr>
        <w:t xml:space="preserve"> </w:t>
      </w:r>
      <w:r>
        <w:t>несмотря</w:t>
      </w:r>
      <w:r>
        <w:rPr>
          <w:spacing w:val="2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огромные</w:t>
      </w:r>
      <w:r>
        <w:rPr>
          <w:spacing w:val="-57"/>
        </w:rPr>
        <w:t xml:space="preserve"> </w:t>
      </w:r>
      <w:r>
        <w:t>возрастнопсихологические</w:t>
      </w:r>
      <w:r>
        <w:rPr>
          <w:spacing w:val="-10"/>
        </w:rPr>
        <w:t xml:space="preserve"> </w:t>
      </w:r>
      <w:r>
        <w:t>различия</w:t>
      </w:r>
      <w:r>
        <w:rPr>
          <w:spacing w:val="-8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обучающимися,</w:t>
      </w:r>
      <w:r>
        <w:rPr>
          <w:spacing w:val="-3"/>
        </w:rPr>
        <w:t xml:space="preserve"> </w:t>
      </w:r>
      <w:r>
        <w:t>переживаемые</w:t>
      </w:r>
      <w:r>
        <w:rPr>
          <w:spacing w:val="-5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переходных</w:t>
      </w:r>
      <w:r>
        <w:rPr>
          <w:spacing w:val="-1"/>
        </w:rPr>
        <w:t xml:space="preserve"> </w:t>
      </w:r>
      <w:r>
        <w:t>периодов</w:t>
      </w:r>
      <w:r>
        <w:rPr>
          <w:spacing w:val="-4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много</w:t>
      </w:r>
      <w:r>
        <w:rPr>
          <w:spacing w:val="-4"/>
        </w:rPr>
        <w:t xml:space="preserve"> </w:t>
      </w:r>
      <w:r>
        <w:t>общего.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45"/>
      </w:pPr>
      <w:r>
        <w:t>Наиболее</w:t>
      </w:r>
      <w:r>
        <w:rPr>
          <w:spacing w:val="27"/>
        </w:rPr>
        <w:t xml:space="preserve"> </w:t>
      </w:r>
      <w:r>
        <w:t>остро</w:t>
      </w:r>
      <w:r>
        <w:rPr>
          <w:spacing w:val="27"/>
        </w:rPr>
        <w:t xml:space="preserve"> </w:t>
      </w:r>
      <w:r>
        <w:t>проблема</w:t>
      </w:r>
      <w:r>
        <w:rPr>
          <w:spacing w:val="26"/>
        </w:rPr>
        <w:t xml:space="preserve"> </w:t>
      </w:r>
      <w:r>
        <w:t>преемственности</w:t>
      </w:r>
      <w:r>
        <w:rPr>
          <w:spacing w:val="25"/>
        </w:rPr>
        <w:t xml:space="preserve"> </w:t>
      </w:r>
      <w:r>
        <w:t>стоит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двух</w:t>
      </w:r>
      <w:r>
        <w:rPr>
          <w:spacing w:val="29"/>
        </w:rPr>
        <w:t xml:space="preserve"> </w:t>
      </w:r>
      <w:r>
        <w:t>ключевых</w:t>
      </w:r>
      <w:r>
        <w:rPr>
          <w:spacing w:val="27"/>
        </w:rPr>
        <w:t xml:space="preserve"> </w:t>
      </w:r>
      <w:r>
        <w:t>точках</w:t>
      </w:r>
      <w:r>
        <w:rPr>
          <w:spacing w:val="23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момент</w:t>
      </w:r>
      <w:r>
        <w:rPr>
          <w:spacing w:val="25"/>
        </w:rPr>
        <w:t xml:space="preserve"> </w:t>
      </w:r>
      <w:r>
        <w:t>поступления</w:t>
      </w:r>
      <w:r>
        <w:rPr>
          <w:spacing w:val="24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школу</w:t>
      </w:r>
      <w:r>
        <w:rPr>
          <w:spacing w:val="21"/>
        </w:rPr>
        <w:t xml:space="preserve"> </w:t>
      </w:r>
      <w:r>
        <w:t>(при</w:t>
      </w:r>
      <w:r>
        <w:rPr>
          <w:spacing w:val="24"/>
        </w:rPr>
        <w:t xml:space="preserve"> </w:t>
      </w:r>
      <w:r>
        <w:t>переходе</w:t>
      </w:r>
      <w:r>
        <w:rPr>
          <w:spacing w:val="2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дошкольного уровня</w:t>
      </w:r>
      <w:r>
        <w:rPr>
          <w:spacing w:val="-2"/>
        </w:rPr>
        <w:t xml:space="preserve"> </w:t>
      </w:r>
      <w:r>
        <w:t>на уровень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перехода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1E6F15" w:rsidRDefault="001E6F15">
      <w:pPr>
        <w:pStyle w:val="a3"/>
        <w:spacing w:before="4"/>
        <w:ind w:left="0"/>
      </w:pPr>
    </w:p>
    <w:p w:rsidR="001E6F15" w:rsidRDefault="00B071EB">
      <w:pPr>
        <w:pStyle w:val="a3"/>
        <w:spacing w:line="237" w:lineRule="auto"/>
        <w:ind w:left="832"/>
      </w:pPr>
      <w:r>
        <w:t>Исследования</w:t>
      </w:r>
      <w:r>
        <w:rPr>
          <w:spacing w:val="15"/>
        </w:rPr>
        <w:t xml:space="preserve"> </w:t>
      </w:r>
      <w:r>
        <w:rPr>
          <w:b/>
          <w:i/>
        </w:rPr>
        <w:t>готовности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детей</w:t>
      </w:r>
      <w:r>
        <w:rPr>
          <w:b/>
          <w:i/>
          <w:spacing w:val="16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обучению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школе</w:t>
      </w:r>
      <w:r>
        <w:rPr>
          <w:b/>
          <w:i/>
          <w:spacing w:val="20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начальному</w:t>
      </w:r>
      <w:r>
        <w:rPr>
          <w:spacing w:val="12"/>
        </w:rPr>
        <w:t xml:space="preserve"> </w:t>
      </w:r>
      <w:r>
        <w:t>общему</w:t>
      </w:r>
      <w:r>
        <w:rPr>
          <w:spacing w:val="13"/>
        </w:rPr>
        <w:t xml:space="preserve"> </w:t>
      </w:r>
      <w:r>
        <w:t>образованию</w:t>
      </w:r>
      <w:r>
        <w:rPr>
          <w:spacing w:val="15"/>
        </w:rPr>
        <w:t xml:space="preserve"> </w:t>
      </w:r>
      <w:r>
        <w:t>показали,</w:t>
      </w:r>
      <w:r>
        <w:rPr>
          <w:spacing w:val="15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обучение</w:t>
      </w:r>
      <w:r>
        <w:rPr>
          <w:spacing w:val="16"/>
        </w:rPr>
        <w:t xml:space="preserve"> </w:t>
      </w:r>
      <w:r>
        <w:t>должно</w:t>
      </w:r>
      <w:r>
        <w:rPr>
          <w:spacing w:val="14"/>
        </w:rPr>
        <w:t xml:space="preserve"> </w:t>
      </w:r>
      <w:r>
        <w:t>рассматриваться</w:t>
      </w:r>
      <w:r>
        <w:rPr>
          <w:spacing w:val="1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комплексное</w:t>
      </w:r>
      <w:r>
        <w:rPr>
          <w:spacing w:val="-2"/>
        </w:rPr>
        <w:t xml:space="preserve"> </w:t>
      </w:r>
      <w:r>
        <w:t>образование, включающее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 физическую и</w:t>
      </w:r>
      <w:r>
        <w:rPr>
          <w:spacing w:val="-1"/>
        </w:rPr>
        <w:t xml:space="preserve"> </w:t>
      </w:r>
      <w:r>
        <w:t>психологическую готовность.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rPr>
          <w:i/>
          <w:spacing w:val="-1"/>
        </w:rPr>
        <w:t>Физическая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готовность</w:t>
      </w:r>
      <w:r>
        <w:rPr>
          <w:i/>
          <w:spacing w:val="-9"/>
        </w:rPr>
        <w:t xml:space="preserve"> </w:t>
      </w:r>
      <w:r>
        <w:rPr>
          <w:spacing w:val="-1"/>
        </w:rPr>
        <w:t>определяется</w:t>
      </w:r>
      <w:r>
        <w:rPr>
          <w:spacing w:val="-11"/>
        </w:rPr>
        <w:t xml:space="preserve"> </w:t>
      </w:r>
      <w:r>
        <w:rPr>
          <w:spacing w:val="-1"/>
        </w:rPr>
        <w:t>состоянием</w:t>
      </w:r>
      <w:r>
        <w:rPr>
          <w:spacing w:val="-13"/>
        </w:rPr>
        <w:t xml:space="preserve"> </w:t>
      </w:r>
      <w:r>
        <w:rPr>
          <w:spacing w:val="-1"/>
        </w:rPr>
        <w:t>здоровья,</w:t>
      </w:r>
      <w:r>
        <w:rPr>
          <w:spacing w:val="-8"/>
        </w:rPr>
        <w:t xml:space="preserve"> </w:t>
      </w:r>
      <w:r>
        <w:rPr>
          <w:spacing w:val="-1"/>
        </w:rPr>
        <w:t>уровнем</w:t>
      </w:r>
      <w:r>
        <w:t xml:space="preserve"> </w:t>
      </w:r>
      <w:r>
        <w:rPr>
          <w:spacing w:val="-1"/>
        </w:rPr>
        <w:t>морфофункциональной</w:t>
      </w:r>
      <w:r>
        <w:rPr>
          <w:spacing w:val="1"/>
        </w:rPr>
        <w:t xml:space="preserve"> </w:t>
      </w:r>
      <w:r>
        <w:rPr>
          <w:spacing w:val="-1"/>
        </w:rPr>
        <w:t>зрелости</w:t>
      </w:r>
      <w:r>
        <w:rPr>
          <w:spacing w:val="2"/>
        </w:rPr>
        <w:t xml:space="preserve"> </w:t>
      </w:r>
      <w:r>
        <w:rPr>
          <w:spacing w:val="-1"/>
        </w:rPr>
        <w:t>организма</w:t>
      </w:r>
      <w:r>
        <w:t xml:space="preserve"> ребёнка,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развитием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2"/>
        </w:rPr>
        <w:t xml:space="preserve"> </w:t>
      </w:r>
      <w:r>
        <w:t>(тонкая</w:t>
      </w:r>
      <w:r>
        <w:rPr>
          <w:spacing w:val="5"/>
        </w:rPr>
        <w:t xml:space="preserve"> </w:t>
      </w:r>
      <w:r>
        <w:t>моторная</w:t>
      </w:r>
      <w:r>
        <w:rPr>
          <w:spacing w:val="5"/>
        </w:rPr>
        <w:t xml:space="preserve"> </w:t>
      </w:r>
      <w:r>
        <w:t>координация),</w:t>
      </w:r>
      <w:r>
        <w:rPr>
          <w:spacing w:val="5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умственной</w:t>
      </w:r>
      <w:r>
        <w:rPr>
          <w:spacing w:val="16"/>
        </w:rPr>
        <w:t xml:space="preserve"> </w:t>
      </w:r>
      <w:r>
        <w:t>работоспособности.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7"/>
        <w:jc w:val="both"/>
      </w:pPr>
      <w:r>
        <w:rPr>
          <w:i/>
        </w:rPr>
        <w:t xml:space="preserve">Психологическая готовность </w:t>
      </w:r>
      <w:r>
        <w:t>к школе — сложная системная характеристика психического развития ребёнка 6—7 лет, которая 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возможность сначала выполнения им учебной деятельности под руководством учителя, а затем переход к её самостоятельному осуществлению;</w:t>
      </w:r>
      <w:r>
        <w:rPr>
          <w:spacing w:val="1"/>
        </w:rPr>
        <w:t xml:space="preserve"> </w:t>
      </w:r>
      <w:r>
        <w:t>усвоение системы научных понятий; освоение ребёнком новых форм кооперации и учебного сотрудничества в системе отношений с учителем и</w:t>
      </w:r>
      <w:r>
        <w:rPr>
          <w:spacing w:val="1"/>
        </w:rPr>
        <w:t xml:space="preserve"> </w:t>
      </w:r>
      <w:r>
        <w:t>одноклассниками.</w:t>
      </w:r>
    </w:p>
    <w:p w:rsidR="001E6F15" w:rsidRDefault="00B071EB">
      <w:pPr>
        <w:pStyle w:val="a3"/>
        <w:ind w:left="832" w:right="528"/>
        <w:jc w:val="both"/>
      </w:pPr>
      <w:r>
        <w:t>Психологическая готовность к школе имеет следующую структуру: личностная готовность, умственная зрелость и произвольность 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деятельности.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3"/>
        <w:jc w:val="both"/>
      </w:pPr>
      <w:r>
        <w:t>Личностная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мотивационную</w:t>
      </w:r>
      <w:r>
        <w:rPr>
          <w:spacing w:val="1"/>
        </w:rPr>
        <w:t xml:space="preserve"> </w:t>
      </w:r>
      <w:r>
        <w:t>готовность, коммуникативную</w:t>
      </w:r>
      <w:r>
        <w:rPr>
          <w:spacing w:val="1"/>
        </w:rPr>
        <w:t xml:space="preserve"> </w:t>
      </w:r>
      <w:r>
        <w:t>готовность,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Яконцепции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эмоциональную зрелость. Мотивационная готовность предполагает сформированность социальных мотивов (стремление к социально значимому</w:t>
      </w:r>
      <w:r>
        <w:rPr>
          <w:spacing w:val="1"/>
        </w:rPr>
        <w:t xml:space="preserve"> </w:t>
      </w:r>
      <w:r>
        <w:t>статусу, потребность в социальном признании, мотив социального долга), учебных и познавательных мотивов. Предпосылками возникновения</w:t>
      </w:r>
      <w:r>
        <w:rPr>
          <w:spacing w:val="1"/>
        </w:rPr>
        <w:t xml:space="preserve"> </w:t>
      </w:r>
      <w:r>
        <w:t>этих мотивов служат, с одной стороны, формирующееся к концу дошкольного возраста желание детей поступить в школу, с другой — развитие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умственной активности.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7"/>
        <w:jc w:val="both"/>
      </w:pPr>
      <w:r>
        <w:t>Мотивационная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первичным</w:t>
      </w:r>
      <w:r>
        <w:rPr>
          <w:spacing w:val="1"/>
        </w:rPr>
        <w:t xml:space="preserve"> </w:t>
      </w:r>
      <w:r>
        <w:t>соподчинением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доминированием</w:t>
      </w:r>
      <w:r>
        <w:rPr>
          <w:spacing w:val="1"/>
        </w:rPr>
        <w:t xml:space="preserve"> </w:t>
      </w:r>
      <w:r>
        <w:t>учебнопознавательных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Коммуникативная готовность выступает как готовность ребёнка к произвольному общению с учителем и сверстниками в контексте 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ребёнка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 и трансляции культурного опыта в процессе обучения. Сформированность Яконцепции и самосознания характеризуется осознанием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(личное</w:t>
      </w:r>
      <w:r>
        <w:rPr>
          <w:spacing w:val="1"/>
        </w:rPr>
        <w:t xml:space="preserve"> </w:t>
      </w:r>
      <w:r>
        <w:t>сознание),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взрослых, способностью оценки своих достижений и личностных качеств, самокритичностью. Эмоциональная готовность выражается в освоении</w:t>
      </w:r>
      <w:r>
        <w:rPr>
          <w:spacing w:val="1"/>
        </w:rPr>
        <w:t xml:space="preserve"> </w:t>
      </w:r>
      <w:r>
        <w:t>ребёнком социальных норм проявления чувств и в способности регулировать своё поведение на основе эмоционального предвосхищения и</w:t>
      </w:r>
      <w:r>
        <w:rPr>
          <w:spacing w:val="1"/>
        </w:rPr>
        <w:t xml:space="preserve"> </w:t>
      </w:r>
      <w:r>
        <w:t>прогнозирования. Показателем эмоциональной готовности к школьному обучению является сформированность высших чувств — нравственных</w:t>
      </w:r>
      <w:r>
        <w:rPr>
          <w:spacing w:val="1"/>
        </w:rPr>
        <w:t xml:space="preserve"> </w:t>
      </w:r>
      <w:r>
        <w:t>переживаний,</w:t>
      </w:r>
      <w:r>
        <w:rPr>
          <w:spacing w:val="21"/>
        </w:rPr>
        <w:t xml:space="preserve"> </w:t>
      </w:r>
      <w:r>
        <w:t>интеллектуальных</w:t>
      </w:r>
      <w:r>
        <w:rPr>
          <w:spacing w:val="27"/>
        </w:rPr>
        <w:t xml:space="preserve"> </w:t>
      </w:r>
      <w:r>
        <w:t>чувств</w:t>
      </w:r>
      <w:r>
        <w:rPr>
          <w:spacing w:val="24"/>
        </w:rPr>
        <w:t xml:space="preserve"> </w:t>
      </w:r>
      <w:r>
        <w:t>(радость</w:t>
      </w:r>
      <w:r>
        <w:rPr>
          <w:spacing w:val="23"/>
        </w:rPr>
        <w:t xml:space="preserve"> </w:t>
      </w:r>
      <w:r>
        <w:t>познания),</w:t>
      </w:r>
      <w:r>
        <w:rPr>
          <w:spacing w:val="22"/>
        </w:rPr>
        <w:t xml:space="preserve"> </w:t>
      </w:r>
      <w:r>
        <w:t>эстетических</w:t>
      </w:r>
      <w:r>
        <w:rPr>
          <w:spacing w:val="27"/>
        </w:rPr>
        <w:t xml:space="preserve"> </w:t>
      </w:r>
      <w:r>
        <w:t>чувств</w:t>
      </w:r>
      <w:r>
        <w:rPr>
          <w:spacing w:val="24"/>
        </w:rPr>
        <w:t xml:space="preserve"> </w:t>
      </w:r>
      <w:r>
        <w:t>(чувство</w:t>
      </w:r>
      <w:r>
        <w:rPr>
          <w:spacing w:val="27"/>
        </w:rPr>
        <w:t xml:space="preserve"> </w:t>
      </w:r>
      <w:r>
        <w:t>прекрасного).</w:t>
      </w:r>
      <w:r>
        <w:rPr>
          <w:spacing w:val="25"/>
        </w:rPr>
        <w:t xml:space="preserve"> </w:t>
      </w:r>
      <w:r>
        <w:t>Выражением</w:t>
      </w:r>
      <w:r>
        <w:rPr>
          <w:spacing w:val="19"/>
        </w:rPr>
        <w:t xml:space="preserve"> </w:t>
      </w:r>
      <w:r>
        <w:t>личностной</w:t>
      </w:r>
      <w:r>
        <w:rPr>
          <w:spacing w:val="19"/>
        </w:rPr>
        <w:t xml:space="preserve"> </w:t>
      </w:r>
      <w:r>
        <w:t>готовности</w:t>
      </w:r>
      <w:r>
        <w:rPr>
          <w:spacing w:val="19"/>
        </w:rPr>
        <w:t xml:space="preserve"> </w:t>
      </w:r>
      <w:r>
        <w:t>к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42"/>
        <w:jc w:val="both"/>
      </w:pPr>
      <w:r>
        <w:lastRenderedPageBreak/>
        <w:t>школе является сформированность внутренней позиции школьника, подразумевающей готовность ребёнка принять новую социальную позицию и</w:t>
      </w:r>
      <w:r>
        <w:rPr>
          <w:spacing w:val="-57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ученика, иерархию мотивов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высокой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мотивацией.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4"/>
        <w:jc w:val="both"/>
      </w:pPr>
      <w:r>
        <w:t>Умственную</w:t>
      </w:r>
      <w:r>
        <w:rPr>
          <w:spacing w:val="1"/>
        </w:rPr>
        <w:t xml:space="preserve"> </w:t>
      </w:r>
      <w:r>
        <w:t>зрелость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интеллектуальная,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воображения.</w:t>
      </w:r>
      <w:r>
        <w:rPr>
          <w:spacing w:val="1"/>
        </w:rPr>
        <w:t xml:space="preserve"> </w:t>
      </w:r>
      <w:r>
        <w:t>Интеллектуальная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(децентрацию),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понятийному</w:t>
      </w:r>
      <w:r>
        <w:rPr>
          <w:spacing w:val="1"/>
        </w:rPr>
        <w:t xml:space="preserve"> </w:t>
      </w:r>
      <w:r>
        <w:t>интеллекту,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причинности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действовать в умственном плане, определённый набор знаний, представлений и умений. Речевая готовность предполагает сформированность</w:t>
      </w:r>
      <w:r>
        <w:rPr>
          <w:spacing w:val="1"/>
        </w:rPr>
        <w:t xml:space="preserve"> </w:t>
      </w:r>
      <w:r>
        <w:t>фонематической,</w:t>
      </w:r>
      <w:r>
        <w:rPr>
          <w:spacing w:val="-11"/>
        </w:rPr>
        <w:t xml:space="preserve"> </w:t>
      </w:r>
      <w:r>
        <w:t>лексической,</w:t>
      </w:r>
      <w:r>
        <w:rPr>
          <w:spacing w:val="-10"/>
        </w:rPr>
        <w:t xml:space="preserve"> </w:t>
      </w:r>
      <w:r>
        <w:t>грамматической,</w:t>
      </w:r>
      <w:r>
        <w:rPr>
          <w:spacing w:val="-14"/>
        </w:rPr>
        <w:t xml:space="preserve"> </w:t>
      </w:r>
      <w:r>
        <w:t>синтаксической,</w:t>
      </w:r>
      <w:r>
        <w:rPr>
          <w:spacing w:val="-14"/>
        </w:rPr>
        <w:t xml:space="preserve"> </w:t>
      </w:r>
      <w:r>
        <w:t>семантической</w:t>
      </w:r>
      <w:r>
        <w:rPr>
          <w:spacing w:val="-12"/>
        </w:rPr>
        <w:t xml:space="preserve"> </w:t>
      </w:r>
      <w:r>
        <w:t>сторон</w:t>
      </w:r>
      <w:r>
        <w:rPr>
          <w:spacing w:val="-13"/>
        </w:rPr>
        <w:t xml:space="preserve"> </w:t>
      </w:r>
      <w:r>
        <w:t>речи;</w:t>
      </w:r>
      <w:r>
        <w:rPr>
          <w:spacing w:val="-13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номинативной,</w:t>
      </w:r>
      <w:r>
        <w:rPr>
          <w:spacing w:val="-13"/>
        </w:rPr>
        <w:t xml:space="preserve"> </w:t>
      </w:r>
      <w:r>
        <w:t>обобщающей,</w:t>
      </w:r>
      <w:r>
        <w:rPr>
          <w:spacing w:val="-14"/>
        </w:rPr>
        <w:t xml:space="preserve"> </w:t>
      </w:r>
      <w:r>
        <w:t>планирующей</w:t>
      </w:r>
      <w:r>
        <w:rPr>
          <w:spacing w:val="-58"/>
        </w:rPr>
        <w:t xml:space="preserve"> </w:t>
      </w:r>
      <w:r>
        <w:t>и регулирующей функций речи, диалогической и начальных форм контекстной речи, формирование особой теоретической позиции ребёнка в</w:t>
      </w:r>
      <w:r>
        <w:rPr>
          <w:spacing w:val="1"/>
        </w:rPr>
        <w:t xml:space="preserve"> </w:t>
      </w:r>
      <w:r>
        <w:t>отношении речевой действительности и выделение слова как её единицы. Восприятие характеризуется всё большей осознанностью, опирается на</w:t>
      </w:r>
      <w:r>
        <w:rPr>
          <w:spacing w:val="1"/>
        </w:rPr>
        <w:t xml:space="preserve"> </w:t>
      </w:r>
      <w:r>
        <w:t>использование системы общественных сенсорных эталонов и соответствующих перцептивных действий, основывается на взаимосвязи с речью и</w:t>
      </w:r>
      <w:r>
        <w:rPr>
          <w:spacing w:val="1"/>
        </w:rPr>
        <w:t xml:space="preserve"> </w:t>
      </w:r>
      <w:r>
        <w:t>мышлением.</w:t>
      </w:r>
      <w:r>
        <w:rPr>
          <w:spacing w:val="-8"/>
        </w:rPr>
        <w:t xml:space="preserve"> </w:t>
      </w:r>
      <w:r>
        <w:t>Память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приобретают</w:t>
      </w:r>
      <w:r>
        <w:rPr>
          <w:spacing w:val="-6"/>
        </w:rPr>
        <w:t xml:space="preserve"> </w:t>
      </w:r>
      <w:r>
        <w:t>черты</w:t>
      </w:r>
      <w:r>
        <w:rPr>
          <w:spacing w:val="-10"/>
        </w:rPr>
        <w:t xml:space="preserve"> </w:t>
      </w:r>
      <w:r>
        <w:t>опосредованности,</w:t>
      </w:r>
      <w:r>
        <w:rPr>
          <w:spacing w:val="-9"/>
        </w:rPr>
        <w:t xml:space="preserve"> </w:t>
      </w:r>
      <w:r>
        <w:t>наблюдается</w:t>
      </w:r>
      <w:r>
        <w:rPr>
          <w:spacing w:val="-9"/>
        </w:rPr>
        <w:t xml:space="preserve"> </w:t>
      </w:r>
      <w:r>
        <w:t>рост</w:t>
      </w:r>
      <w:r>
        <w:rPr>
          <w:spacing w:val="-9"/>
        </w:rPr>
        <w:t xml:space="preserve"> </w:t>
      </w:r>
      <w:r>
        <w:t>объёма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устойчивости</w:t>
      </w:r>
      <w:r>
        <w:rPr>
          <w:spacing w:val="-8"/>
        </w:rPr>
        <w:t xml:space="preserve"> </w:t>
      </w:r>
      <w:r>
        <w:t>внимания.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 w:right="527"/>
        <w:jc w:val="both"/>
      </w:pPr>
      <w:r>
        <w:t>Психологическая готовность в сфере воли и произвольности обеспечивает целенаправленность и планомерность управления ребёнком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деятельностью и поведением. Воля находит отражение в возможности соподчинения мотивов, целеполагании и сохранении цели, способности</w:t>
      </w:r>
      <w:r>
        <w:rPr>
          <w:spacing w:val="1"/>
        </w:rPr>
        <w:t xml:space="preserve"> </w:t>
      </w:r>
      <w:r>
        <w:t>прилагать волевое усилие для её достижения. Произвольность выступает как умение строить своё поведение и деятельность в соответствии с</w:t>
      </w:r>
      <w:r>
        <w:rPr>
          <w:spacing w:val="1"/>
        </w:rPr>
        <w:t xml:space="preserve"> </w:t>
      </w:r>
      <w:r>
        <w:t>предлагаемыми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выполняемых</w:t>
      </w:r>
      <w:r>
        <w:rPr>
          <w:spacing w:val="61"/>
        </w:rPr>
        <w:t xml:space="preserve"> </w:t>
      </w:r>
      <w:r>
        <w:t>действий,</w:t>
      </w:r>
      <w:r>
        <w:rPr>
          <w:spacing w:val="6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соответствующие средства.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9"/>
        <w:jc w:val="both"/>
      </w:pPr>
      <w:r>
        <w:t>Формирование фундамента</w:t>
      </w:r>
      <w:r>
        <w:rPr>
          <w:spacing w:val="1"/>
        </w:rPr>
        <w:t xml:space="preserve"> </w:t>
      </w:r>
      <w:r>
        <w:t>готовности перехода к</w:t>
      </w:r>
      <w:r>
        <w:rPr>
          <w:spacing w:val="1"/>
        </w:rPr>
        <w:t xml:space="preserve"> </w:t>
      </w:r>
      <w:r>
        <w:t>обучению на 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 в рамках</w:t>
      </w:r>
      <w:r>
        <w:rPr>
          <w:spacing w:val="1"/>
        </w:rPr>
        <w:t xml:space="preserve"> </w:t>
      </w:r>
      <w:r>
        <w:t>специфически</w:t>
      </w:r>
      <w:r>
        <w:rPr>
          <w:spacing w:val="-3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сюжетноролевой</w:t>
      </w:r>
      <w:r>
        <w:rPr>
          <w:spacing w:val="-2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конструирования,</w:t>
      </w:r>
      <w:r>
        <w:rPr>
          <w:spacing w:val="-2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сказки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31"/>
        <w:jc w:val="both"/>
      </w:pPr>
      <w:r>
        <w:t>Не меньшее значение имеет проблема психологической подготовки обучающихся к переходу на уровень основного общего образования с учётом</w:t>
      </w:r>
      <w:r>
        <w:rPr>
          <w:spacing w:val="1"/>
        </w:rPr>
        <w:t xml:space="preserve"> </w:t>
      </w:r>
      <w:r>
        <w:t>возможного возникновения определённых трудностей такого перехода — ухудшение успеваемости и дисциплины, рост негативного отношения к</w:t>
      </w:r>
      <w:r>
        <w:rPr>
          <w:spacing w:val="1"/>
        </w:rPr>
        <w:t xml:space="preserve"> </w:t>
      </w:r>
      <w:r>
        <w:t>учению,</w:t>
      </w:r>
      <w:r>
        <w:rPr>
          <w:spacing w:val="4"/>
        </w:rPr>
        <w:t xml:space="preserve"> </w:t>
      </w:r>
      <w:r>
        <w:t>возрастание</w:t>
      </w:r>
      <w:r>
        <w:rPr>
          <w:spacing w:val="4"/>
        </w:rPr>
        <w:t xml:space="preserve"> </w:t>
      </w:r>
      <w:r>
        <w:t>эмоциональной</w:t>
      </w:r>
      <w:r>
        <w:rPr>
          <w:spacing w:val="4"/>
        </w:rPr>
        <w:t xml:space="preserve"> </w:t>
      </w:r>
      <w:r>
        <w:t>нестабильности,</w:t>
      </w:r>
      <w:r>
        <w:rPr>
          <w:spacing w:val="5"/>
        </w:rPr>
        <w:t xml:space="preserve"> </w:t>
      </w:r>
      <w:r>
        <w:t>нарушения поведения,</w:t>
      </w:r>
      <w:r>
        <w:rPr>
          <w:spacing w:val="1"/>
        </w:rPr>
        <w:t xml:space="preserve"> </w:t>
      </w:r>
      <w:r>
        <w:t>которые обусловлены: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before="2" w:line="240" w:lineRule="auto"/>
        <w:ind w:right="1917"/>
        <w:rPr>
          <w:sz w:val="24"/>
        </w:rPr>
      </w:pPr>
      <w:r>
        <w:rPr>
          <w:sz w:val="24"/>
        </w:rPr>
        <w:t>необходимостью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60"/>
          <w:sz w:val="24"/>
        </w:rPr>
        <w:t xml:space="preserve"> </w:t>
      </w:r>
      <w:r>
        <w:rPr>
          <w:sz w:val="24"/>
        </w:rPr>
        <w:t>д.);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line="240" w:lineRule="auto"/>
        <w:ind w:right="1045"/>
        <w:rPr>
          <w:sz w:val="24"/>
        </w:rPr>
      </w:pPr>
      <w:r>
        <w:rPr>
          <w:sz w:val="24"/>
        </w:rPr>
        <w:t>совпадением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вступают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подростки,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(переориентацией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общения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деятельности);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before="3" w:line="237" w:lineRule="auto"/>
        <w:ind w:right="1790"/>
        <w:rPr>
          <w:sz w:val="24"/>
        </w:rPr>
      </w:pPr>
      <w:r>
        <w:rPr>
          <w:sz w:val="24"/>
        </w:rPr>
        <w:t>недостаточной готовностью детей к более сложной и самостоятельной учебной деятельности, связанной с показателями 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(мотивы,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 контроль, оценка);</w:t>
      </w:r>
    </w:p>
    <w:p w:rsidR="001E6F15" w:rsidRDefault="00B071EB" w:rsidP="00B72DD1">
      <w:pPr>
        <w:pStyle w:val="a4"/>
        <w:numPr>
          <w:ilvl w:val="0"/>
          <w:numId w:val="153"/>
        </w:numPr>
        <w:tabs>
          <w:tab w:val="left" w:pos="1551"/>
          <w:tab w:val="left" w:pos="1552"/>
        </w:tabs>
        <w:spacing w:before="5" w:line="240" w:lineRule="auto"/>
        <w:rPr>
          <w:sz w:val="24"/>
        </w:rPr>
      </w:pPr>
      <w:r>
        <w:rPr>
          <w:sz w:val="24"/>
        </w:rPr>
        <w:t>недостаточно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Все эти</w:t>
      </w:r>
      <w:r>
        <w:rPr>
          <w:spacing w:val="-1"/>
        </w:rPr>
        <w:t xml:space="preserve"> </w:t>
      </w:r>
      <w:r>
        <w:t>компоненты присутствуют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 формирования</w:t>
      </w:r>
      <w:r>
        <w:rPr>
          <w:spacing w:val="4"/>
        </w:rPr>
        <w:t xml:space="preserve"> </w:t>
      </w:r>
      <w:r>
        <w:rPr>
          <w:i/>
        </w:rPr>
        <w:t>универсальных</w:t>
      </w:r>
      <w:r>
        <w:rPr>
          <w:i/>
          <w:spacing w:val="-2"/>
        </w:rPr>
        <w:t xml:space="preserve"> </w:t>
      </w:r>
      <w:r>
        <w:rPr>
          <w:i/>
        </w:rPr>
        <w:t>учебных</w:t>
      </w:r>
      <w:r>
        <w:rPr>
          <w:i/>
          <w:spacing w:val="-1"/>
        </w:rPr>
        <w:t xml:space="preserve"> </w:t>
      </w:r>
      <w:r>
        <w:rPr>
          <w:i/>
        </w:rPr>
        <w:t>действий</w:t>
      </w:r>
      <w:r>
        <w:rPr>
          <w:i/>
          <w:spacing w:val="2"/>
        </w:rPr>
        <w:t xml:space="preserve"> </w:t>
      </w:r>
      <w:r>
        <w:t>и заданы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требований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 обучения. Целесообразно поэтому оценивать готовность к обучению на новом уровне системы образования не только и не столько 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навыков, сколько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788"/>
      </w:pPr>
      <w:r>
        <w:t>Стартовая диагностика покажет основные проблемы, характерные для большинства первоклассников, и в соответствии с приоритетами данного</w:t>
      </w:r>
      <w:r>
        <w:rPr>
          <w:spacing w:val="-57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определенный период выстроится система</w:t>
      </w:r>
      <w:r>
        <w:rPr>
          <w:spacing w:val="-1"/>
        </w:rPr>
        <w:t xml:space="preserve"> </w:t>
      </w:r>
      <w:r>
        <w:t>работы по преемственности.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639"/>
      </w:pPr>
      <w:r>
        <w:t>Диагностика готовности ребенка к школьному обучению может быть проведена как психологом, так и учителем начальной школы по методикам,</w:t>
      </w:r>
      <w:r>
        <w:rPr>
          <w:spacing w:val="-57"/>
        </w:rPr>
        <w:t xml:space="preserve"> </w:t>
      </w:r>
      <w:r>
        <w:t>предложенным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пособиях.</w:t>
      </w:r>
    </w:p>
    <w:p w:rsidR="001E6F15" w:rsidRDefault="001E6F15">
      <w:pPr>
        <w:pStyle w:val="a3"/>
        <w:spacing w:before="3"/>
        <w:ind w:left="0"/>
      </w:pPr>
    </w:p>
    <w:p w:rsidR="001E6F15" w:rsidRDefault="00B071EB">
      <w:pPr>
        <w:pStyle w:val="Heading2"/>
        <w:ind w:left="3532" w:right="3004" w:hanging="840"/>
      </w:pPr>
      <w:r>
        <w:t>Диагностика личностной готовности ребенка к школьному обучению и уровня сформированности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переходе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школу</w:t>
      </w:r>
    </w:p>
    <w:p w:rsidR="001E6F15" w:rsidRDefault="001E6F15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96"/>
        <w:gridCol w:w="3696"/>
        <w:gridCol w:w="3696"/>
        <w:gridCol w:w="3708"/>
      </w:tblGrid>
      <w:tr w:rsidR="001E6F15">
        <w:trPr>
          <w:trHeight w:val="1382"/>
        </w:trPr>
        <w:tc>
          <w:tcPr>
            <w:tcW w:w="3696" w:type="dxa"/>
          </w:tcPr>
          <w:p w:rsidR="001E6F15" w:rsidRDefault="00B071EB">
            <w:pPr>
              <w:pStyle w:val="TableParagraph"/>
              <w:ind w:left="129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 действия и 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развития)</w:t>
            </w:r>
          </w:p>
        </w:tc>
        <w:tc>
          <w:tcPr>
            <w:tcW w:w="3696" w:type="dxa"/>
          </w:tcPr>
          <w:p w:rsidR="001E6F15" w:rsidRDefault="00B071EB">
            <w:pPr>
              <w:pStyle w:val="TableParagraph"/>
              <w:ind w:left="1195" w:right="712" w:hanging="45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критерии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3696" w:type="dxa"/>
          </w:tcPr>
          <w:p w:rsidR="001E6F15" w:rsidRDefault="00B071EB">
            <w:pPr>
              <w:pStyle w:val="TableParagraph"/>
              <w:ind w:left="500" w:right="492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Стартовая диагностика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(6,5–7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3708" w:type="dxa"/>
          </w:tcPr>
          <w:p w:rsidR="001E6F15" w:rsidRDefault="00B071EB">
            <w:pPr>
              <w:pStyle w:val="TableParagraph"/>
              <w:ind w:left="507" w:right="493" w:firstLine="857"/>
              <w:rPr>
                <w:b/>
                <w:sz w:val="24"/>
              </w:rPr>
            </w:pPr>
            <w:r>
              <w:rPr>
                <w:b/>
                <w:sz w:val="24"/>
              </w:rPr>
              <w:t>Типовые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задачи.</w:t>
            </w:r>
          </w:p>
          <w:p w:rsidR="001E6F15" w:rsidRDefault="00B071EB">
            <w:pPr>
              <w:pStyle w:val="TableParagraph"/>
              <w:ind w:left="207" w:right="189" w:firstLine="782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  <w:p w:rsidR="001E6F15" w:rsidRDefault="00B071EB">
            <w:pPr>
              <w:pStyle w:val="TableParagraph"/>
              <w:spacing w:line="259" w:lineRule="exact"/>
              <w:ind w:left="1174"/>
              <w:rPr>
                <w:b/>
                <w:sz w:val="24"/>
              </w:rPr>
            </w:pPr>
            <w:r>
              <w:rPr>
                <w:b/>
                <w:sz w:val="24"/>
              </w:rPr>
              <w:t>(10,5–11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1E6F15">
        <w:trPr>
          <w:trHeight w:val="275"/>
        </w:trPr>
        <w:tc>
          <w:tcPr>
            <w:tcW w:w="14796" w:type="dxa"/>
            <w:gridSpan w:val="4"/>
          </w:tcPr>
          <w:p w:rsidR="001E6F15" w:rsidRDefault="00B071EB">
            <w:pPr>
              <w:pStyle w:val="TableParagraph"/>
              <w:spacing w:line="256" w:lineRule="exact"/>
              <w:ind w:left="6263" w:right="6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Самоопределение</w:t>
            </w:r>
          </w:p>
        </w:tc>
      </w:tr>
      <w:tr w:rsidR="001E6F15">
        <w:trPr>
          <w:trHeight w:val="4140"/>
        </w:trPr>
        <w:tc>
          <w:tcPr>
            <w:tcW w:w="3696" w:type="dxa"/>
          </w:tcPr>
          <w:p w:rsidR="001E6F15" w:rsidRDefault="00B071EB">
            <w:pPr>
              <w:pStyle w:val="TableParagraph"/>
              <w:ind w:left="1219" w:right="685" w:hanging="510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Внутренняя позиция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школьника</w:t>
            </w:r>
          </w:p>
        </w:tc>
        <w:tc>
          <w:tcPr>
            <w:tcW w:w="3696" w:type="dxa"/>
          </w:tcPr>
          <w:p w:rsidR="001E6F15" w:rsidRDefault="00B071EB" w:rsidP="00B72DD1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ind w:right="490" w:firstLine="0"/>
              <w:rPr>
                <w:sz w:val="24"/>
              </w:rPr>
            </w:pPr>
            <w:r>
              <w:rPr>
                <w:sz w:val="24"/>
              </w:rPr>
              <w:t>положительное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предпочтение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«школьного»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типа урокам</w:t>
            </w:r>
          </w:p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«дошкольного»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ind w:right="598" w:firstLine="0"/>
              <w:rPr>
                <w:sz w:val="24"/>
              </w:rPr>
            </w:pPr>
            <w:r>
              <w:rPr>
                <w:sz w:val="24"/>
              </w:rPr>
              <w:t>адекватное содержательное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школе;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предпочтение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spacing w:line="270" w:lineRule="atLeast"/>
              <w:ind w:right="329" w:firstLine="0"/>
              <w:rPr>
                <w:sz w:val="24"/>
              </w:rPr>
            </w:pPr>
            <w:r>
              <w:rPr>
                <w:sz w:val="24"/>
              </w:rPr>
              <w:t>предпочтение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 оценки своих знаний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отметки дошкольным способам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(сладости,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подарки)</w:t>
            </w:r>
          </w:p>
        </w:tc>
        <w:tc>
          <w:tcPr>
            <w:tcW w:w="3696" w:type="dxa"/>
          </w:tcPr>
          <w:p w:rsidR="001E6F15" w:rsidRDefault="00B071EB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1E6F15" w:rsidRDefault="00B071EB">
            <w:pPr>
              <w:pStyle w:val="TableParagraph"/>
              <w:ind w:left="106" w:right="413"/>
              <w:jc w:val="both"/>
              <w:rPr>
                <w:sz w:val="24"/>
              </w:rPr>
            </w:pPr>
            <w:r>
              <w:rPr>
                <w:sz w:val="24"/>
              </w:rPr>
              <w:t>(модифицированный вариант)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(Нежнова Т.А., Эльконин Д.Б.,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Венгер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А.Л.)</w:t>
            </w:r>
          </w:p>
        </w:tc>
        <w:tc>
          <w:tcPr>
            <w:tcW w:w="3708" w:type="dxa"/>
          </w:tcPr>
          <w:p w:rsidR="001E6F15" w:rsidRDefault="00B071E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1E6F15">
        <w:trPr>
          <w:trHeight w:val="551"/>
        </w:trPr>
        <w:tc>
          <w:tcPr>
            <w:tcW w:w="3696" w:type="dxa"/>
          </w:tcPr>
          <w:p w:rsidR="001E6F15" w:rsidRDefault="00B071EB">
            <w:pPr>
              <w:pStyle w:val="TableParagraph"/>
              <w:spacing w:line="273" w:lineRule="exact"/>
              <w:ind w:left="129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Самооценка</w:t>
            </w:r>
          </w:p>
          <w:p w:rsidR="001E6F15" w:rsidRDefault="00B071EB">
            <w:pPr>
              <w:pStyle w:val="TableParagraph"/>
              <w:spacing w:line="259" w:lineRule="exact"/>
              <w:ind w:left="129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дифференцированность,</w:t>
            </w:r>
          </w:p>
        </w:tc>
        <w:tc>
          <w:tcPr>
            <w:tcW w:w="3696" w:type="dxa"/>
          </w:tcPr>
          <w:p w:rsidR="001E6F15" w:rsidRDefault="00B071EB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Когнитивный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компонент: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1"/>
              </w:numPr>
              <w:tabs>
                <w:tab w:val="left" w:pos="250"/>
              </w:tabs>
              <w:spacing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широта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диапазона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оценок;</w:t>
            </w:r>
          </w:p>
        </w:tc>
        <w:tc>
          <w:tcPr>
            <w:tcW w:w="3696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8" w:type="dxa"/>
          </w:tcPr>
          <w:p w:rsidR="001E6F15" w:rsidRDefault="00B071E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(Кун)</w:t>
            </w:r>
          </w:p>
        </w:tc>
      </w:tr>
    </w:tbl>
    <w:p w:rsidR="001E6F15" w:rsidRDefault="001E6F15">
      <w:pPr>
        <w:spacing w:line="268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96"/>
        <w:gridCol w:w="3696"/>
        <w:gridCol w:w="3696"/>
        <w:gridCol w:w="3708"/>
      </w:tblGrid>
      <w:tr w:rsidR="001E6F15">
        <w:trPr>
          <w:trHeight w:val="6348"/>
        </w:trPr>
        <w:tc>
          <w:tcPr>
            <w:tcW w:w="3696" w:type="dxa"/>
          </w:tcPr>
          <w:p w:rsidR="001E6F15" w:rsidRDefault="00B071EB">
            <w:pPr>
              <w:pStyle w:val="TableParagraph"/>
              <w:ind w:left="434" w:right="420" w:firstLine="52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рефлексивность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регулятивный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3696" w:type="dxa"/>
          </w:tcPr>
          <w:p w:rsidR="001E6F15" w:rsidRDefault="00B071EB" w:rsidP="00B72DD1">
            <w:pPr>
              <w:pStyle w:val="TableParagraph"/>
              <w:numPr>
                <w:ilvl w:val="0"/>
                <w:numId w:val="150"/>
              </w:numPr>
              <w:tabs>
                <w:tab w:val="left" w:pos="250"/>
              </w:tabs>
              <w:ind w:right="871" w:firstLine="0"/>
              <w:rPr>
                <w:sz w:val="24"/>
              </w:rPr>
            </w:pPr>
            <w:r>
              <w:rPr>
                <w:sz w:val="24"/>
              </w:rPr>
              <w:t>обобщенность категорий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оценок;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0"/>
              </w:numPr>
              <w:tabs>
                <w:tab w:val="left" w:pos="250"/>
              </w:tabs>
              <w:ind w:right="663" w:firstLine="0"/>
              <w:rPr>
                <w:sz w:val="24"/>
              </w:rPr>
            </w:pPr>
            <w:r>
              <w:rPr>
                <w:sz w:val="24"/>
              </w:rPr>
              <w:t>представленность в 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Рефлексивность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0"/>
              </w:numPr>
              <w:tabs>
                <w:tab w:val="left" w:pos="250"/>
              </w:tabs>
              <w:ind w:right="841" w:firstLine="0"/>
              <w:rPr>
                <w:sz w:val="24"/>
              </w:rPr>
            </w:pPr>
            <w:r>
              <w:rPr>
                <w:sz w:val="24"/>
              </w:rPr>
              <w:t>адекватное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</w:p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ученика;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0"/>
              </w:numPr>
              <w:tabs>
                <w:tab w:val="left" w:pos="250"/>
              </w:tabs>
              <w:ind w:right="225" w:firstLine="0"/>
              <w:rPr>
                <w:sz w:val="24"/>
              </w:rPr>
            </w:pPr>
            <w:r>
              <w:rPr>
                <w:sz w:val="24"/>
              </w:rPr>
              <w:t>осознание своих 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«хороший ученик»;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0"/>
              </w:numPr>
              <w:tabs>
                <w:tab w:val="left" w:pos="250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>осознание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сравнения «Я» и хороший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ученик;</w:t>
            </w:r>
          </w:p>
          <w:p w:rsidR="001E6F15" w:rsidRDefault="00B071EB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Регулятивный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компонент: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50"/>
              </w:numPr>
              <w:tabs>
                <w:tab w:val="left" w:pos="250"/>
              </w:tabs>
              <w:ind w:right="138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адекватно судить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успеха/неуспеха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учении,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E6F15" w:rsidRDefault="00B071EB">
            <w:pPr>
              <w:pStyle w:val="TableParagraph"/>
              <w:spacing w:line="270" w:lineRule="atLeast"/>
              <w:ind w:right="1011"/>
              <w:jc w:val="both"/>
              <w:rPr>
                <w:sz w:val="24"/>
              </w:rPr>
            </w:pPr>
            <w:r>
              <w:rPr>
                <w:sz w:val="24"/>
              </w:rPr>
              <w:t>усилиями, трудолюбием,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старанием.</w:t>
            </w:r>
          </w:p>
        </w:tc>
        <w:tc>
          <w:tcPr>
            <w:tcW w:w="3696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8" w:type="dxa"/>
          </w:tcPr>
          <w:p w:rsidR="001E6F15" w:rsidRDefault="00B071E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«Хороший ученик»</w:t>
            </w:r>
          </w:p>
          <w:p w:rsidR="001E6F15" w:rsidRDefault="001E6F15">
            <w:pPr>
              <w:pStyle w:val="TableParagraph"/>
              <w:ind w:left="0"/>
              <w:rPr>
                <w:b/>
                <w:sz w:val="24"/>
              </w:rPr>
            </w:pPr>
          </w:p>
          <w:p w:rsidR="001E6F15" w:rsidRDefault="00B071EB">
            <w:pPr>
              <w:pStyle w:val="TableParagraph"/>
              <w:ind w:left="109" w:right="751"/>
              <w:rPr>
                <w:sz w:val="24"/>
              </w:rPr>
            </w:pPr>
            <w:r>
              <w:rPr>
                <w:sz w:val="24"/>
              </w:rPr>
              <w:t>Методика каузальной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успеха/неуспеха</w:t>
            </w:r>
          </w:p>
        </w:tc>
      </w:tr>
      <w:tr w:rsidR="001E6F15">
        <w:trPr>
          <w:trHeight w:val="275"/>
        </w:trPr>
        <w:tc>
          <w:tcPr>
            <w:tcW w:w="14796" w:type="dxa"/>
            <w:gridSpan w:val="4"/>
          </w:tcPr>
          <w:p w:rsidR="001E6F15" w:rsidRDefault="00B071EB">
            <w:pPr>
              <w:pStyle w:val="TableParagraph"/>
              <w:spacing w:line="256" w:lineRule="exact"/>
              <w:ind w:left="6263" w:right="6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Смыслообразование</w:t>
            </w:r>
          </w:p>
        </w:tc>
      </w:tr>
      <w:tr w:rsidR="001E6F15">
        <w:trPr>
          <w:trHeight w:val="3312"/>
        </w:trPr>
        <w:tc>
          <w:tcPr>
            <w:tcW w:w="3696" w:type="dxa"/>
          </w:tcPr>
          <w:p w:rsidR="001E6F15" w:rsidRDefault="00B071EB">
            <w:pPr>
              <w:pStyle w:val="TableParagraph"/>
              <w:ind w:left="645" w:right="630" w:firstLine="571"/>
              <w:rPr>
                <w:b/>
                <w:sz w:val="24"/>
              </w:rPr>
            </w:pPr>
            <w:r>
              <w:rPr>
                <w:b/>
                <w:sz w:val="24"/>
              </w:rPr>
              <w:t>Мотивация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696" w:type="dxa"/>
          </w:tcPr>
          <w:p w:rsidR="001E6F15" w:rsidRDefault="00B071EB" w:rsidP="00B72DD1">
            <w:pPr>
              <w:pStyle w:val="TableParagraph"/>
              <w:numPr>
                <w:ilvl w:val="0"/>
                <w:numId w:val="149"/>
              </w:numPr>
              <w:tabs>
                <w:tab w:val="left" w:pos="250"/>
              </w:tabs>
              <w:ind w:right="809" w:firstLine="0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9"/>
              </w:numPr>
              <w:tabs>
                <w:tab w:val="left" w:pos="250"/>
              </w:tabs>
              <w:ind w:right="439" w:firstLine="0"/>
              <w:rPr>
                <w:sz w:val="24"/>
              </w:rPr>
            </w:pPr>
            <w:r>
              <w:rPr>
                <w:sz w:val="24"/>
              </w:rPr>
              <w:t>интерес к способу решения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9"/>
              </w:numPr>
              <w:tabs>
                <w:tab w:val="left" w:pos="250"/>
              </w:tabs>
              <w:ind w:left="249" w:hanging="145"/>
              <w:rPr>
                <w:i/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социальных</w:t>
            </w:r>
          </w:p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мотивов;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9"/>
              </w:numPr>
              <w:tabs>
                <w:tab w:val="left" w:pos="250"/>
              </w:tabs>
              <w:ind w:right="1042" w:firstLine="0"/>
              <w:rPr>
                <w:sz w:val="24"/>
              </w:rPr>
            </w:pPr>
            <w:r>
              <w:rPr>
                <w:sz w:val="24"/>
              </w:rPr>
              <w:t>стремление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социально-значимую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социально-оцениваемую</w:t>
            </w:r>
          </w:p>
          <w:p w:rsidR="001E6F15" w:rsidRDefault="00B071EB">
            <w:pPr>
              <w:pStyle w:val="TableParagraph"/>
              <w:spacing w:line="270" w:lineRule="atLeast"/>
              <w:ind w:right="583"/>
              <w:rPr>
                <w:sz w:val="24"/>
              </w:rPr>
            </w:pPr>
            <w:r>
              <w:rPr>
                <w:sz w:val="24"/>
              </w:rPr>
              <w:t>деятельность, бытьполезным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обществу;</w:t>
            </w:r>
          </w:p>
        </w:tc>
        <w:tc>
          <w:tcPr>
            <w:tcW w:w="3696" w:type="dxa"/>
          </w:tcPr>
          <w:p w:rsidR="001E6F15" w:rsidRDefault="00B071EB">
            <w:pPr>
              <w:pStyle w:val="TableParagraph"/>
              <w:ind w:left="106" w:right="663"/>
              <w:rPr>
                <w:sz w:val="24"/>
              </w:rPr>
            </w:pPr>
            <w:r>
              <w:rPr>
                <w:sz w:val="24"/>
              </w:rPr>
              <w:t>Исследование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школьников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Гинзбурга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картинками)</w:t>
            </w:r>
          </w:p>
        </w:tc>
        <w:tc>
          <w:tcPr>
            <w:tcW w:w="3708" w:type="dxa"/>
          </w:tcPr>
          <w:p w:rsidR="001E6F15" w:rsidRDefault="00B071EB">
            <w:pPr>
              <w:pStyle w:val="TableParagraph"/>
              <w:ind w:left="109" w:right="832"/>
              <w:rPr>
                <w:sz w:val="24"/>
              </w:rPr>
            </w:pPr>
            <w:r>
              <w:rPr>
                <w:sz w:val="24"/>
              </w:rPr>
              <w:t>Исследование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школьников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Р.Гинзбурга.</w:t>
            </w:r>
          </w:p>
        </w:tc>
      </w:tr>
    </w:tbl>
    <w:p w:rsidR="001E6F15" w:rsidRDefault="001E6F15">
      <w:pPr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96"/>
        <w:gridCol w:w="3696"/>
        <w:gridCol w:w="3696"/>
        <w:gridCol w:w="3708"/>
      </w:tblGrid>
      <w:tr w:rsidR="001E6F15">
        <w:trPr>
          <w:trHeight w:val="2484"/>
        </w:trPr>
        <w:tc>
          <w:tcPr>
            <w:tcW w:w="3696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6" w:type="dxa"/>
          </w:tcPr>
          <w:p w:rsidR="001E6F15" w:rsidRDefault="00B071EB" w:rsidP="00B72DD1">
            <w:pPr>
              <w:pStyle w:val="TableParagraph"/>
              <w:numPr>
                <w:ilvl w:val="0"/>
                <w:numId w:val="148"/>
              </w:numPr>
              <w:tabs>
                <w:tab w:val="left" w:pos="250"/>
              </w:tabs>
              <w:ind w:right="596" w:firstLine="0"/>
              <w:rPr>
                <w:i/>
                <w:sz w:val="24"/>
              </w:rPr>
            </w:pPr>
            <w:r>
              <w:rPr>
                <w:sz w:val="24"/>
              </w:rPr>
              <w:t xml:space="preserve">сформированность </w:t>
            </w:r>
            <w:r>
              <w:rPr>
                <w:i/>
                <w:sz w:val="24"/>
              </w:rPr>
              <w:t>учебных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8"/>
              </w:numPr>
              <w:tabs>
                <w:tab w:val="left" w:pos="250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стремление к самоизменению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приобретению новых 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8"/>
              </w:numPr>
              <w:tabs>
                <w:tab w:val="left" w:pos="252"/>
              </w:tabs>
              <w:ind w:right="705" w:firstLine="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учением и 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  <w:tc>
          <w:tcPr>
            <w:tcW w:w="3696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8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E6F15" w:rsidRDefault="001E6F15">
      <w:pPr>
        <w:pStyle w:val="a3"/>
        <w:spacing w:before="5"/>
        <w:ind w:left="0"/>
        <w:rPr>
          <w:b/>
          <w:sz w:val="16"/>
        </w:rPr>
      </w:pPr>
    </w:p>
    <w:p w:rsidR="001E6F15" w:rsidRDefault="00B071EB">
      <w:pPr>
        <w:spacing w:before="90"/>
        <w:ind w:left="3892" w:right="3594"/>
        <w:jc w:val="center"/>
        <w:rPr>
          <w:b/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сформированности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регулятивных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действий</w:t>
      </w:r>
    </w:p>
    <w:p w:rsidR="001E6F15" w:rsidRDefault="001E6F15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96"/>
        <w:gridCol w:w="3696"/>
        <w:gridCol w:w="3696"/>
        <w:gridCol w:w="3708"/>
      </w:tblGrid>
      <w:tr w:rsidR="001E6F15">
        <w:trPr>
          <w:trHeight w:val="1379"/>
        </w:trPr>
        <w:tc>
          <w:tcPr>
            <w:tcW w:w="3696" w:type="dxa"/>
          </w:tcPr>
          <w:p w:rsidR="001E6F15" w:rsidRDefault="00B071EB">
            <w:pPr>
              <w:pStyle w:val="TableParagraph"/>
              <w:ind w:left="518" w:right="50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  <w:p w:rsidR="001E6F15" w:rsidRDefault="00B071EB">
            <w:pPr>
              <w:pStyle w:val="TableParagraph"/>
              <w:ind w:left="127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(показатели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развития)</w:t>
            </w:r>
          </w:p>
        </w:tc>
        <w:tc>
          <w:tcPr>
            <w:tcW w:w="3696" w:type="dxa"/>
          </w:tcPr>
          <w:p w:rsidR="001E6F15" w:rsidRDefault="00B071EB">
            <w:pPr>
              <w:pStyle w:val="TableParagraph"/>
              <w:ind w:left="1195" w:right="712" w:hanging="45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критерии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3696" w:type="dxa"/>
          </w:tcPr>
          <w:p w:rsidR="001E6F15" w:rsidRDefault="00B071EB">
            <w:pPr>
              <w:pStyle w:val="TableParagraph"/>
              <w:ind w:left="500" w:right="492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Стартовая диагностика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(6,5–7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3708" w:type="dxa"/>
          </w:tcPr>
          <w:p w:rsidR="001E6F15" w:rsidRDefault="00B071EB">
            <w:pPr>
              <w:pStyle w:val="TableParagraph"/>
              <w:ind w:left="507" w:right="493" w:firstLine="857"/>
              <w:rPr>
                <w:b/>
                <w:sz w:val="24"/>
              </w:rPr>
            </w:pPr>
            <w:r>
              <w:rPr>
                <w:b/>
                <w:sz w:val="24"/>
              </w:rPr>
              <w:t>Типовые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задачи.</w:t>
            </w:r>
          </w:p>
          <w:p w:rsidR="001E6F15" w:rsidRDefault="00B071EB">
            <w:pPr>
              <w:pStyle w:val="TableParagraph"/>
              <w:ind w:left="207" w:right="189" w:firstLine="782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  <w:p w:rsidR="001E6F15" w:rsidRDefault="00B071EB">
            <w:pPr>
              <w:pStyle w:val="TableParagraph"/>
              <w:spacing w:line="259" w:lineRule="exact"/>
              <w:ind w:left="1174"/>
              <w:rPr>
                <w:b/>
                <w:sz w:val="24"/>
              </w:rPr>
            </w:pPr>
            <w:r>
              <w:rPr>
                <w:b/>
                <w:sz w:val="24"/>
              </w:rPr>
              <w:t>(10,5–11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1E6F15">
        <w:trPr>
          <w:trHeight w:val="2484"/>
        </w:trPr>
        <w:tc>
          <w:tcPr>
            <w:tcW w:w="3696" w:type="dxa"/>
          </w:tcPr>
          <w:p w:rsidR="001E6F15" w:rsidRDefault="00B071EB">
            <w:pPr>
              <w:pStyle w:val="TableParagraph"/>
              <w:ind w:left="129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 осуществлять действие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 заданному правилу и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образцу</w:t>
            </w:r>
          </w:p>
        </w:tc>
        <w:tc>
          <w:tcPr>
            <w:tcW w:w="3696" w:type="dxa"/>
          </w:tcPr>
          <w:p w:rsidR="001E6F15" w:rsidRDefault="00B071EB" w:rsidP="00B72DD1">
            <w:pPr>
              <w:pStyle w:val="TableParagraph"/>
              <w:numPr>
                <w:ilvl w:val="0"/>
                <w:numId w:val="147"/>
              </w:numPr>
              <w:tabs>
                <w:tab w:val="left" w:pos="250"/>
              </w:tabs>
              <w:spacing w:line="268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7"/>
              </w:numPr>
              <w:tabs>
                <w:tab w:val="left" w:pos="250"/>
              </w:tabs>
              <w:ind w:right="442" w:firstLine="0"/>
              <w:rPr>
                <w:sz w:val="24"/>
              </w:rPr>
            </w:pPr>
            <w:r>
              <w:rPr>
                <w:sz w:val="24"/>
              </w:rPr>
              <w:t>пооперационное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в соотнесении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7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7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оценка;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7"/>
              </w:numPr>
              <w:tabs>
                <w:tab w:val="left" w:pos="250"/>
              </w:tabs>
              <w:ind w:right="501" w:firstLine="0"/>
              <w:rPr>
                <w:sz w:val="24"/>
              </w:rPr>
            </w:pPr>
            <w:r>
              <w:rPr>
                <w:sz w:val="24"/>
              </w:rPr>
              <w:t>темп и ритм выполнения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3696" w:type="dxa"/>
          </w:tcPr>
          <w:p w:rsidR="001E6F15" w:rsidRDefault="00B071EB">
            <w:pPr>
              <w:pStyle w:val="TableParagraph"/>
              <w:ind w:left="106" w:right="943"/>
              <w:rPr>
                <w:sz w:val="24"/>
              </w:rPr>
            </w:pPr>
            <w:r>
              <w:rPr>
                <w:sz w:val="24"/>
              </w:rPr>
              <w:t>Методика. "Графический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Д.Б.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Эльконина.</w:t>
            </w:r>
          </w:p>
          <w:p w:rsidR="001E6F15" w:rsidRDefault="00B071EB">
            <w:pPr>
              <w:pStyle w:val="TableParagraph"/>
              <w:spacing w:line="270" w:lineRule="atLeast"/>
              <w:ind w:left="106" w:right="137"/>
              <w:rPr>
                <w:sz w:val="24"/>
              </w:rPr>
            </w:pPr>
            <w:r>
              <w:rPr>
                <w:sz w:val="24"/>
              </w:rPr>
              <w:t>После выполнения диктанта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нарисованный на доске и свой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буквой (п-н)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(+,-)</w:t>
            </w:r>
          </w:p>
        </w:tc>
        <w:tc>
          <w:tcPr>
            <w:tcW w:w="3708" w:type="dxa"/>
          </w:tcPr>
          <w:p w:rsidR="001E6F15" w:rsidRDefault="00B071EB">
            <w:pPr>
              <w:pStyle w:val="TableParagraph"/>
              <w:ind w:left="109" w:right="1487"/>
              <w:rPr>
                <w:sz w:val="24"/>
              </w:rPr>
            </w:pPr>
            <w:r>
              <w:rPr>
                <w:sz w:val="24"/>
              </w:rPr>
              <w:t>Проба на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(П.Я.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Гальприн,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Кобыльницкая)</w:t>
            </w:r>
          </w:p>
        </w:tc>
      </w:tr>
    </w:tbl>
    <w:p w:rsidR="001E6F15" w:rsidRDefault="001E6F15">
      <w:pPr>
        <w:pStyle w:val="a3"/>
        <w:spacing w:before="8"/>
        <w:ind w:left="0"/>
        <w:rPr>
          <w:b/>
          <w:sz w:val="23"/>
        </w:rPr>
      </w:pPr>
    </w:p>
    <w:p w:rsidR="001E6F15" w:rsidRDefault="00B071EB">
      <w:pPr>
        <w:pStyle w:val="Heading2"/>
        <w:ind w:left="2070" w:right="1772"/>
        <w:jc w:val="center"/>
      </w:pPr>
      <w:r>
        <w:t>Диагностика</w:t>
      </w:r>
      <w:r>
        <w:rPr>
          <w:spacing w:val="-3"/>
        </w:rPr>
        <w:t xml:space="preserve"> </w:t>
      </w:r>
      <w:r>
        <w:t>сформированности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1E6F15" w:rsidRDefault="001E6F15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3"/>
        <w:gridCol w:w="2095"/>
        <w:gridCol w:w="3600"/>
        <w:gridCol w:w="3780"/>
        <w:gridCol w:w="3708"/>
      </w:tblGrid>
      <w:tr w:rsidR="001E6F15">
        <w:trPr>
          <w:trHeight w:val="1379"/>
        </w:trPr>
        <w:tc>
          <w:tcPr>
            <w:tcW w:w="3708" w:type="dxa"/>
            <w:gridSpan w:val="2"/>
          </w:tcPr>
          <w:p w:rsidR="001E6F15" w:rsidRDefault="00B071EB">
            <w:pPr>
              <w:pStyle w:val="TableParagraph"/>
              <w:ind w:left="626" w:right="61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 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развития)</w:t>
            </w:r>
          </w:p>
        </w:tc>
        <w:tc>
          <w:tcPr>
            <w:tcW w:w="3600" w:type="dxa"/>
          </w:tcPr>
          <w:p w:rsidR="001E6F15" w:rsidRDefault="00B071EB">
            <w:pPr>
              <w:pStyle w:val="TableParagraph"/>
              <w:ind w:left="1147" w:right="664" w:hanging="45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критерии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3780" w:type="dxa"/>
          </w:tcPr>
          <w:p w:rsidR="001E6F15" w:rsidRDefault="00B071EB">
            <w:pPr>
              <w:pStyle w:val="TableParagraph"/>
              <w:ind w:left="540" w:right="536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Стартовая диагностика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(6,5–7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3708" w:type="dxa"/>
          </w:tcPr>
          <w:p w:rsidR="001E6F15" w:rsidRDefault="00B071EB">
            <w:pPr>
              <w:pStyle w:val="TableParagraph"/>
              <w:ind w:left="505" w:right="495" w:firstLine="857"/>
              <w:rPr>
                <w:b/>
                <w:sz w:val="24"/>
              </w:rPr>
            </w:pPr>
            <w:r>
              <w:rPr>
                <w:b/>
                <w:sz w:val="24"/>
              </w:rPr>
              <w:t>Типовые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задачи.</w:t>
            </w:r>
          </w:p>
          <w:p w:rsidR="001E6F15" w:rsidRDefault="00B071EB">
            <w:pPr>
              <w:pStyle w:val="TableParagraph"/>
              <w:ind w:left="205" w:right="191" w:firstLine="782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  <w:p w:rsidR="001E6F15" w:rsidRDefault="00B071EB">
            <w:pPr>
              <w:pStyle w:val="TableParagraph"/>
              <w:spacing w:line="259" w:lineRule="exact"/>
              <w:ind w:left="1172"/>
              <w:rPr>
                <w:b/>
                <w:sz w:val="24"/>
              </w:rPr>
            </w:pPr>
            <w:r>
              <w:rPr>
                <w:b/>
                <w:sz w:val="24"/>
              </w:rPr>
              <w:t>(10,5–11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1E6F15">
        <w:trPr>
          <w:trHeight w:val="554"/>
        </w:trPr>
        <w:tc>
          <w:tcPr>
            <w:tcW w:w="1613" w:type="dxa"/>
          </w:tcPr>
          <w:p w:rsidR="001E6F15" w:rsidRDefault="00B071EB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Логические</w:t>
            </w:r>
          </w:p>
        </w:tc>
        <w:tc>
          <w:tcPr>
            <w:tcW w:w="2095" w:type="dxa"/>
          </w:tcPr>
          <w:p w:rsidR="001E6F15" w:rsidRDefault="00B071EB" w:rsidP="00B72DD1">
            <w:pPr>
              <w:pStyle w:val="TableParagraph"/>
              <w:numPr>
                <w:ilvl w:val="0"/>
                <w:numId w:val="146"/>
              </w:numPr>
              <w:tabs>
                <w:tab w:val="left" w:pos="252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1E6F15" w:rsidRDefault="00B071EB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задачи.</w:t>
            </w:r>
          </w:p>
        </w:tc>
        <w:tc>
          <w:tcPr>
            <w:tcW w:w="3600" w:type="dxa"/>
          </w:tcPr>
          <w:p w:rsidR="001E6F15" w:rsidRDefault="00B071EB" w:rsidP="00B72DD1">
            <w:pPr>
              <w:pStyle w:val="TableParagraph"/>
              <w:numPr>
                <w:ilvl w:val="0"/>
                <w:numId w:val="145"/>
              </w:numPr>
              <w:tabs>
                <w:tab w:val="left" w:pos="250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  <w:p w:rsidR="001E6F15" w:rsidRDefault="00B071E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смысловые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</w:tc>
        <w:tc>
          <w:tcPr>
            <w:tcW w:w="3780" w:type="dxa"/>
          </w:tcPr>
          <w:p w:rsidR="001E6F15" w:rsidRDefault="00B071E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</w:p>
          <w:p w:rsidR="001E6F15" w:rsidRDefault="00B071EB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эквивалента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3708" w:type="dxa"/>
          </w:tcPr>
          <w:p w:rsidR="001E6F15" w:rsidRDefault="00B071E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  <w:p w:rsidR="001E6F15" w:rsidRDefault="00B071EB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универсального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</w:tr>
    </w:tbl>
    <w:p w:rsidR="001E6F15" w:rsidRDefault="001E6F15">
      <w:pPr>
        <w:spacing w:line="266" w:lineRule="exact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3"/>
        <w:gridCol w:w="2095"/>
        <w:gridCol w:w="3600"/>
        <w:gridCol w:w="3780"/>
        <w:gridCol w:w="3708"/>
      </w:tblGrid>
      <w:tr w:rsidR="001E6F15">
        <w:trPr>
          <w:trHeight w:val="4968"/>
        </w:trPr>
        <w:tc>
          <w:tcPr>
            <w:tcW w:w="1613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5" w:type="dxa"/>
          </w:tcPr>
          <w:p w:rsidR="001E6F15" w:rsidRDefault="00B071EB" w:rsidP="00B72DD1">
            <w:pPr>
              <w:pStyle w:val="TableParagraph"/>
              <w:numPr>
                <w:ilvl w:val="0"/>
                <w:numId w:val="144"/>
              </w:numPr>
              <w:tabs>
                <w:tab w:val="left" w:pos="252"/>
              </w:tabs>
              <w:ind w:left="107" w:right="264" w:firstLine="0"/>
              <w:rPr>
                <w:sz w:val="24"/>
              </w:rPr>
            </w:pPr>
            <w:r>
              <w:rPr>
                <w:sz w:val="24"/>
              </w:rPr>
              <w:t>Перевод текста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4"/>
              </w:numPr>
              <w:tabs>
                <w:tab w:val="left" w:pos="252"/>
              </w:tabs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вопросом.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4"/>
              </w:numPr>
              <w:tabs>
                <w:tab w:val="left" w:pos="252"/>
              </w:tabs>
              <w:ind w:left="107" w:right="53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4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Решение.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4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Проверка.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4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Оценка.</w:t>
            </w:r>
          </w:p>
        </w:tc>
        <w:tc>
          <w:tcPr>
            <w:tcW w:w="3600" w:type="dxa"/>
          </w:tcPr>
          <w:p w:rsidR="001E6F15" w:rsidRDefault="00B071EB">
            <w:pPr>
              <w:pStyle w:val="TableParagraph"/>
              <w:ind w:right="958"/>
              <w:rPr>
                <w:sz w:val="24"/>
              </w:rPr>
            </w:pPr>
            <w:r>
              <w:rPr>
                <w:sz w:val="24"/>
              </w:rPr>
              <w:t>текста и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3"/>
              </w:numPr>
              <w:tabs>
                <w:tab w:val="left" w:pos="250"/>
              </w:tabs>
              <w:ind w:right="974" w:firstLine="0"/>
              <w:rPr>
                <w:sz w:val="24"/>
              </w:rPr>
            </w:pPr>
            <w:r>
              <w:rPr>
                <w:sz w:val="24"/>
              </w:rPr>
              <w:t>Умение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смысловых 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(выбор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информации).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3"/>
              </w:numPr>
              <w:tabs>
                <w:tab w:val="left" w:pos="250"/>
              </w:tabs>
              <w:ind w:right="147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обобщённые 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типов отношений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3"/>
              </w:numPr>
              <w:tabs>
                <w:tab w:val="left" w:pos="250"/>
              </w:tabs>
              <w:ind w:left="249" w:hanging="145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</w:p>
          <w:p w:rsidR="001E6F15" w:rsidRDefault="00B071EB">
            <w:pPr>
              <w:pStyle w:val="TableParagraph"/>
              <w:ind w:right="1061"/>
              <w:rPr>
                <w:sz w:val="24"/>
              </w:rPr>
            </w:pPr>
            <w:r>
              <w:rPr>
                <w:sz w:val="24"/>
              </w:rPr>
              <w:t>формальную структуру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3"/>
              </w:numPr>
              <w:tabs>
                <w:tab w:val="left" w:pos="250"/>
              </w:tabs>
              <w:spacing w:line="270" w:lineRule="atLeast"/>
              <w:ind w:right="1159" w:firstLine="0"/>
              <w:rPr>
                <w:sz w:val="24"/>
              </w:rPr>
            </w:pPr>
            <w:r>
              <w:rPr>
                <w:sz w:val="24"/>
              </w:rPr>
              <w:t>Умение 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</w:tc>
        <w:tc>
          <w:tcPr>
            <w:tcW w:w="3780" w:type="dxa"/>
          </w:tcPr>
          <w:p w:rsidR="001E6F15" w:rsidRDefault="00B071EB">
            <w:pPr>
              <w:pStyle w:val="TableParagraph"/>
              <w:ind w:left="106" w:right="1036"/>
              <w:rPr>
                <w:sz w:val="24"/>
              </w:rPr>
            </w:pPr>
            <w:r>
              <w:rPr>
                <w:sz w:val="24"/>
              </w:rPr>
              <w:t>взаимно-однозначного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Ж.Пиаже,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 Шеминьска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(с.111-112)</w:t>
            </w:r>
          </w:p>
          <w:p w:rsidR="001E6F15" w:rsidRDefault="00B071EB">
            <w:pPr>
              <w:pStyle w:val="TableParagraph"/>
              <w:ind w:left="106" w:right="191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1E6F15" w:rsidRDefault="00B071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Лурия,</w:t>
            </w:r>
          </w:p>
          <w:p w:rsidR="001E6F15" w:rsidRDefault="00B071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Цветковой)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(с.112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-114)</w:t>
            </w:r>
          </w:p>
        </w:tc>
        <w:tc>
          <w:tcPr>
            <w:tcW w:w="3708" w:type="dxa"/>
          </w:tcPr>
          <w:p w:rsidR="001E6F15" w:rsidRDefault="00B071E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приёма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1E6F15" w:rsidRDefault="00B071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Лурия,</w:t>
            </w:r>
          </w:p>
          <w:p w:rsidR="001E6F15" w:rsidRDefault="00B071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Цветковой)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(с.112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-114)</w:t>
            </w:r>
          </w:p>
        </w:tc>
      </w:tr>
      <w:tr w:rsidR="001E6F15">
        <w:trPr>
          <w:trHeight w:val="2759"/>
        </w:trPr>
        <w:tc>
          <w:tcPr>
            <w:tcW w:w="3708" w:type="dxa"/>
            <w:gridSpan w:val="2"/>
          </w:tcPr>
          <w:p w:rsidR="001E6F15" w:rsidRDefault="00B071EB">
            <w:pPr>
              <w:pStyle w:val="TableParagraph"/>
              <w:spacing w:line="273" w:lineRule="exact"/>
              <w:ind w:left="986"/>
              <w:rPr>
                <w:b/>
                <w:sz w:val="24"/>
              </w:rPr>
            </w:pPr>
            <w:r>
              <w:rPr>
                <w:b/>
                <w:sz w:val="24"/>
              </w:rPr>
              <w:t>Моделирование</w:t>
            </w:r>
          </w:p>
        </w:tc>
        <w:tc>
          <w:tcPr>
            <w:tcW w:w="3600" w:type="dxa"/>
          </w:tcPr>
          <w:p w:rsidR="001E6F15" w:rsidRDefault="00B071EB" w:rsidP="00B72DD1">
            <w:pPr>
              <w:pStyle w:val="TableParagraph"/>
              <w:numPr>
                <w:ilvl w:val="0"/>
                <w:numId w:val="142"/>
              </w:numPr>
              <w:tabs>
                <w:tab w:val="left" w:pos="250"/>
              </w:tabs>
              <w:ind w:right="1292" w:firstLine="0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2"/>
              </w:numPr>
              <w:tabs>
                <w:tab w:val="left" w:pos="250"/>
              </w:tabs>
              <w:ind w:right="1026" w:firstLine="0"/>
              <w:rPr>
                <w:sz w:val="24"/>
              </w:rPr>
            </w:pPr>
            <w:r>
              <w:rPr>
                <w:sz w:val="24"/>
              </w:rPr>
              <w:t>Перевод текста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знаково-символический</w:t>
            </w:r>
          </w:p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(вещи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графики).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2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2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моделью.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2"/>
              </w:numPr>
              <w:tabs>
                <w:tab w:val="left" w:pos="250"/>
              </w:tabs>
              <w:ind w:right="743" w:firstLine="0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(текстом).</w:t>
            </w:r>
          </w:p>
        </w:tc>
        <w:tc>
          <w:tcPr>
            <w:tcW w:w="3780" w:type="dxa"/>
          </w:tcPr>
          <w:p w:rsidR="001E6F15" w:rsidRDefault="00B071E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«Кодирование»</w:t>
            </w:r>
          </w:p>
          <w:p w:rsidR="001E6F15" w:rsidRDefault="00B071EB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sz w:val="24"/>
              </w:rPr>
              <w:t>(11-й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субтест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Векслера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А.Ю.Панасюка).</w:t>
            </w:r>
          </w:p>
          <w:p w:rsidR="001E6F15" w:rsidRDefault="00B071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(с.111-112)</w:t>
            </w:r>
          </w:p>
        </w:tc>
        <w:tc>
          <w:tcPr>
            <w:tcW w:w="3708" w:type="dxa"/>
          </w:tcPr>
          <w:p w:rsidR="001E6F15" w:rsidRDefault="00B071EB">
            <w:pPr>
              <w:pStyle w:val="TableParagraph"/>
              <w:ind w:left="106" w:right="1104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задачам»</w:t>
            </w:r>
          </w:p>
          <w:p w:rsidR="001E6F15" w:rsidRDefault="00B071EB">
            <w:pPr>
              <w:pStyle w:val="TableParagraph"/>
              <w:ind w:left="106" w:right="1407"/>
              <w:rPr>
                <w:sz w:val="24"/>
              </w:rPr>
            </w:pPr>
            <w:r>
              <w:rPr>
                <w:sz w:val="24"/>
              </w:rPr>
              <w:t>(по А.Н.Рябинкиной)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(с.114-116)</w:t>
            </w:r>
          </w:p>
        </w:tc>
      </w:tr>
    </w:tbl>
    <w:p w:rsidR="001E6F15" w:rsidRDefault="001E6F15">
      <w:pPr>
        <w:pStyle w:val="a3"/>
        <w:spacing w:before="5"/>
        <w:ind w:left="0"/>
        <w:rPr>
          <w:b/>
          <w:sz w:val="16"/>
        </w:rPr>
      </w:pPr>
    </w:p>
    <w:p w:rsidR="001E6F15" w:rsidRDefault="00B071EB">
      <w:pPr>
        <w:spacing w:before="90"/>
        <w:ind w:left="2070" w:right="1773"/>
        <w:jc w:val="center"/>
        <w:rPr>
          <w:b/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сформированности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коммуникативных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действий</w:t>
      </w:r>
    </w:p>
    <w:p w:rsidR="001E6F15" w:rsidRDefault="001E6F15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96"/>
        <w:gridCol w:w="3696"/>
        <w:gridCol w:w="3696"/>
        <w:gridCol w:w="3708"/>
      </w:tblGrid>
      <w:tr w:rsidR="001E6F15">
        <w:trPr>
          <w:trHeight w:val="1379"/>
        </w:trPr>
        <w:tc>
          <w:tcPr>
            <w:tcW w:w="3696" w:type="dxa"/>
          </w:tcPr>
          <w:p w:rsidR="001E6F15" w:rsidRDefault="00B071EB">
            <w:pPr>
              <w:pStyle w:val="TableParagraph"/>
              <w:ind w:left="799" w:right="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3696" w:type="dxa"/>
          </w:tcPr>
          <w:p w:rsidR="001E6F15" w:rsidRDefault="00B071EB">
            <w:pPr>
              <w:pStyle w:val="TableParagraph"/>
              <w:ind w:left="1195" w:right="715" w:hanging="46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критерии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3696" w:type="dxa"/>
          </w:tcPr>
          <w:p w:rsidR="001E6F15" w:rsidRDefault="00B071EB">
            <w:pPr>
              <w:pStyle w:val="TableParagraph"/>
              <w:ind w:left="500" w:right="492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Стартовая диагностика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(6,5–7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3708" w:type="dxa"/>
          </w:tcPr>
          <w:p w:rsidR="001E6F15" w:rsidRDefault="00B071EB">
            <w:pPr>
              <w:pStyle w:val="TableParagraph"/>
              <w:ind w:left="507" w:right="493" w:firstLine="857"/>
              <w:rPr>
                <w:b/>
                <w:sz w:val="24"/>
              </w:rPr>
            </w:pPr>
            <w:r>
              <w:rPr>
                <w:b/>
                <w:sz w:val="24"/>
              </w:rPr>
              <w:t>Типовые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задачи.</w:t>
            </w:r>
          </w:p>
          <w:p w:rsidR="001E6F15" w:rsidRDefault="00B071EB">
            <w:pPr>
              <w:pStyle w:val="TableParagraph"/>
              <w:ind w:left="207" w:right="189" w:firstLine="782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  <w:p w:rsidR="001E6F15" w:rsidRDefault="00B071EB">
            <w:pPr>
              <w:pStyle w:val="TableParagraph"/>
              <w:spacing w:line="259" w:lineRule="exact"/>
              <w:ind w:left="1174"/>
              <w:rPr>
                <w:b/>
                <w:sz w:val="24"/>
              </w:rPr>
            </w:pPr>
            <w:r>
              <w:rPr>
                <w:b/>
                <w:sz w:val="24"/>
              </w:rPr>
              <w:t>(10,5–11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</w:tbl>
    <w:p w:rsidR="001E6F15" w:rsidRDefault="001E6F15">
      <w:pPr>
        <w:spacing w:line="259" w:lineRule="exact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96"/>
        <w:gridCol w:w="3696"/>
        <w:gridCol w:w="3696"/>
        <w:gridCol w:w="3708"/>
      </w:tblGrid>
      <w:tr w:rsidR="001E6F15">
        <w:trPr>
          <w:trHeight w:val="3036"/>
        </w:trPr>
        <w:tc>
          <w:tcPr>
            <w:tcW w:w="3696" w:type="dxa"/>
          </w:tcPr>
          <w:p w:rsidR="001E6F15" w:rsidRDefault="00B071EB">
            <w:pPr>
              <w:pStyle w:val="TableParagraph"/>
              <w:spacing w:line="273" w:lineRule="exact"/>
              <w:ind w:left="129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Взаимодействие</w:t>
            </w:r>
          </w:p>
        </w:tc>
        <w:tc>
          <w:tcPr>
            <w:tcW w:w="3696" w:type="dxa"/>
          </w:tcPr>
          <w:p w:rsidR="001E6F15" w:rsidRDefault="00B071EB" w:rsidP="00B72DD1">
            <w:pPr>
              <w:pStyle w:val="TableParagraph"/>
              <w:numPr>
                <w:ilvl w:val="0"/>
                <w:numId w:val="141"/>
              </w:numPr>
              <w:tabs>
                <w:tab w:val="left" w:pos="250"/>
              </w:tabs>
              <w:ind w:right="1090" w:firstLine="0"/>
              <w:rPr>
                <w:sz w:val="24"/>
              </w:rPr>
            </w:pPr>
            <w:r>
              <w:rPr>
                <w:sz w:val="24"/>
              </w:rPr>
              <w:t>Строить понятные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партнёра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1"/>
              </w:numPr>
              <w:tabs>
                <w:tab w:val="left" w:pos="250"/>
              </w:tabs>
              <w:ind w:right="352" w:firstLine="0"/>
              <w:rPr>
                <w:sz w:val="24"/>
              </w:rPr>
            </w:pPr>
            <w:r>
              <w:rPr>
                <w:sz w:val="24"/>
              </w:rPr>
              <w:t>Понимать относительность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совершаемых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1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1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1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1"/>
              </w:numPr>
              <w:tabs>
                <w:tab w:val="left" w:pos="250"/>
              </w:tabs>
              <w:spacing w:line="276" w:lineRule="exact"/>
              <w:ind w:right="288" w:firstLine="0"/>
              <w:rPr>
                <w:sz w:val="24"/>
              </w:rPr>
            </w:pPr>
            <w:r>
              <w:rPr>
                <w:sz w:val="24"/>
              </w:rPr>
              <w:t>Уметь позитивно относиться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3696" w:type="dxa"/>
          </w:tcPr>
          <w:p w:rsidR="001E6F15" w:rsidRDefault="00B071E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ind w:left="106" w:right="798"/>
              <w:rPr>
                <w:sz w:val="24"/>
              </w:rPr>
            </w:pPr>
            <w:r>
              <w:rPr>
                <w:sz w:val="24"/>
              </w:rPr>
              <w:t>правая стороны»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Пиаже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(с.130)</w:t>
            </w:r>
          </w:p>
        </w:tc>
        <w:tc>
          <w:tcPr>
            <w:tcW w:w="3708" w:type="dxa"/>
          </w:tcPr>
          <w:p w:rsidR="001E6F15" w:rsidRDefault="00B071EB">
            <w:pPr>
              <w:pStyle w:val="TableParagraph"/>
              <w:ind w:left="109" w:right="876"/>
              <w:rPr>
                <w:sz w:val="24"/>
              </w:rPr>
            </w:pPr>
            <w:r>
              <w:rPr>
                <w:sz w:val="24"/>
              </w:rPr>
              <w:t>Методика «Кто прав?»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Цукерман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(с.131-132)</w:t>
            </w:r>
          </w:p>
        </w:tc>
      </w:tr>
      <w:tr w:rsidR="001E6F15">
        <w:trPr>
          <w:trHeight w:val="2207"/>
        </w:trPr>
        <w:tc>
          <w:tcPr>
            <w:tcW w:w="3696" w:type="dxa"/>
          </w:tcPr>
          <w:p w:rsidR="001E6F15" w:rsidRDefault="00B071EB">
            <w:pPr>
              <w:pStyle w:val="TableParagraph"/>
              <w:spacing w:line="273" w:lineRule="exact"/>
              <w:ind w:left="129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Кооперация</w:t>
            </w:r>
          </w:p>
        </w:tc>
        <w:tc>
          <w:tcPr>
            <w:tcW w:w="3696" w:type="dxa"/>
          </w:tcPr>
          <w:p w:rsidR="001E6F15" w:rsidRDefault="00B071EB" w:rsidP="00B72DD1">
            <w:pPr>
              <w:pStyle w:val="TableParagraph"/>
              <w:numPr>
                <w:ilvl w:val="0"/>
                <w:numId w:val="140"/>
              </w:numPr>
              <w:tabs>
                <w:tab w:val="left" w:pos="250"/>
              </w:tabs>
              <w:ind w:right="260" w:firstLine="0"/>
              <w:rPr>
                <w:sz w:val="24"/>
              </w:rPr>
            </w:pPr>
            <w:r>
              <w:rPr>
                <w:sz w:val="24"/>
              </w:rPr>
              <w:t>Осуществлять взаимоконтроль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взаимопомощь.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0"/>
              </w:numPr>
              <w:tabs>
                <w:tab w:val="left" w:pos="250"/>
              </w:tabs>
              <w:ind w:right="294" w:firstLine="0"/>
              <w:rPr>
                <w:sz w:val="24"/>
              </w:rPr>
            </w:pPr>
            <w:r>
              <w:rPr>
                <w:sz w:val="24"/>
              </w:rPr>
              <w:t>Иметь навык конструктивного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взаимопонимания.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0"/>
              </w:numPr>
              <w:tabs>
                <w:tab w:val="left" w:pos="250"/>
              </w:tabs>
              <w:ind w:right="781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дружить,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уступать,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убеждать.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0"/>
              </w:numPr>
              <w:tabs>
                <w:tab w:val="left" w:pos="250"/>
              </w:tabs>
              <w:spacing w:line="270" w:lineRule="atLeast"/>
              <w:ind w:right="725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696" w:type="dxa"/>
          </w:tcPr>
          <w:p w:rsidR="001E6F15" w:rsidRDefault="00B071EB">
            <w:pPr>
              <w:pStyle w:val="TableParagraph"/>
              <w:ind w:left="106" w:right="867"/>
              <w:rPr>
                <w:sz w:val="24"/>
              </w:rPr>
            </w:pPr>
            <w:r>
              <w:rPr>
                <w:sz w:val="24"/>
              </w:rPr>
              <w:t>Методика «Рукавички»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Цукерман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(с.132-133)</w:t>
            </w:r>
          </w:p>
        </w:tc>
        <w:tc>
          <w:tcPr>
            <w:tcW w:w="3708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</w:tr>
      <w:tr w:rsidR="001E6F15">
        <w:trPr>
          <w:trHeight w:val="1932"/>
        </w:trPr>
        <w:tc>
          <w:tcPr>
            <w:tcW w:w="3696" w:type="dxa"/>
          </w:tcPr>
          <w:p w:rsidR="001E6F15" w:rsidRDefault="00B071EB">
            <w:pPr>
              <w:pStyle w:val="TableParagraph"/>
              <w:spacing w:line="273" w:lineRule="exact"/>
              <w:ind w:left="129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Интериоризация</w:t>
            </w:r>
          </w:p>
        </w:tc>
        <w:tc>
          <w:tcPr>
            <w:tcW w:w="3696" w:type="dxa"/>
          </w:tcPr>
          <w:p w:rsidR="001E6F15" w:rsidRDefault="00B071EB" w:rsidP="00B72DD1">
            <w:pPr>
              <w:pStyle w:val="TableParagraph"/>
              <w:numPr>
                <w:ilvl w:val="0"/>
                <w:numId w:val="139"/>
              </w:numPr>
              <w:tabs>
                <w:tab w:val="left" w:pos="250"/>
              </w:tabs>
              <w:ind w:right="202" w:firstLine="0"/>
              <w:rPr>
                <w:sz w:val="24"/>
              </w:rPr>
            </w:pPr>
            <w:r>
              <w:rPr>
                <w:sz w:val="24"/>
              </w:rPr>
              <w:t>Способность строить понятные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9"/>
              </w:numPr>
              <w:tabs>
                <w:tab w:val="left" w:pos="250"/>
              </w:tabs>
              <w:ind w:right="420" w:firstLine="0"/>
              <w:rPr>
                <w:sz w:val="24"/>
              </w:rPr>
            </w:pPr>
            <w:r>
              <w:rPr>
                <w:sz w:val="24"/>
              </w:rPr>
              <w:t>Умение с помощью 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получать необходимые</w:t>
            </w:r>
          </w:p>
          <w:p w:rsidR="001E6F15" w:rsidRDefault="00B071EB">
            <w:pPr>
              <w:pStyle w:val="TableParagraph"/>
              <w:ind w:right="1083"/>
              <w:rPr>
                <w:sz w:val="24"/>
              </w:rPr>
            </w:pPr>
            <w:r>
              <w:rPr>
                <w:sz w:val="24"/>
              </w:rPr>
              <w:t>сведенья от партнёра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9"/>
              </w:numPr>
              <w:tabs>
                <w:tab w:val="left" w:pos="250"/>
              </w:tabs>
              <w:spacing w:line="264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3696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08" w:type="dxa"/>
          </w:tcPr>
          <w:p w:rsidR="001E6F15" w:rsidRDefault="00B071EB">
            <w:pPr>
              <w:pStyle w:val="TableParagraph"/>
              <w:ind w:left="109" w:right="560"/>
              <w:rPr>
                <w:sz w:val="24"/>
              </w:rPr>
            </w:pPr>
            <w:r>
              <w:rPr>
                <w:sz w:val="24"/>
              </w:rPr>
              <w:t>Задание «Дорога к дому»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(модифицированный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«Архитектор-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строитель») (с.133-134)</w:t>
            </w:r>
          </w:p>
        </w:tc>
      </w:tr>
    </w:tbl>
    <w:p w:rsidR="001E6F15" w:rsidRDefault="001E6F15">
      <w:pPr>
        <w:pStyle w:val="a3"/>
        <w:spacing w:before="11"/>
        <w:ind w:left="0"/>
        <w:rPr>
          <w:b/>
          <w:sz w:val="15"/>
        </w:rPr>
      </w:pPr>
    </w:p>
    <w:p w:rsidR="001E6F15" w:rsidRDefault="00B071EB">
      <w:pPr>
        <w:pStyle w:val="a3"/>
        <w:spacing w:before="90"/>
        <w:ind w:left="832"/>
      </w:pPr>
      <w:r>
        <w:t>Средствами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универсальных 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станет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57"/>
        </w:rPr>
        <w:t xml:space="preserve"> </w:t>
      </w:r>
      <w:r>
        <w:t xml:space="preserve">различных </w:t>
      </w:r>
      <w:r>
        <w:rPr>
          <w:b/>
        </w:rPr>
        <w:t>технологий</w:t>
      </w:r>
      <w:r>
        <w:t>:</w:t>
      </w:r>
    </w:p>
    <w:p w:rsidR="001E6F15" w:rsidRDefault="001E6F15">
      <w:pPr>
        <w:pStyle w:val="a3"/>
        <w:ind w:left="0"/>
      </w:pPr>
    </w:p>
    <w:p w:rsidR="001E6F15" w:rsidRDefault="00B071EB" w:rsidP="00B72DD1">
      <w:pPr>
        <w:pStyle w:val="a4"/>
        <w:numPr>
          <w:ilvl w:val="0"/>
          <w:numId w:val="138"/>
        </w:numPr>
        <w:tabs>
          <w:tab w:val="left" w:pos="976"/>
        </w:tabs>
        <w:spacing w:line="240" w:lineRule="auto"/>
        <w:ind w:right="1632" w:firstLine="0"/>
        <w:rPr>
          <w:sz w:val="24"/>
        </w:rPr>
      </w:pPr>
      <w:r>
        <w:rPr>
          <w:b/>
          <w:i/>
          <w:sz w:val="24"/>
        </w:rPr>
        <w:t xml:space="preserve">Проблемно-диалогическая технология </w:t>
      </w:r>
      <w:r>
        <w:rPr>
          <w:sz w:val="24"/>
        </w:rPr>
        <w:t>поможет научить учеников ставить и решать проблемы. Таким образом, будут формироваться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1E6F15" w:rsidRDefault="00B071EB" w:rsidP="00B72DD1">
      <w:pPr>
        <w:pStyle w:val="a4"/>
        <w:numPr>
          <w:ilvl w:val="0"/>
          <w:numId w:val="138"/>
        </w:numPr>
        <w:tabs>
          <w:tab w:val="left" w:pos="976"/>
        </w:tabs>
        <w:spacing w:line="240" w:lineRule="auto"/>
        <w:ind w:right="705" w:firstLine="0"/>
        <w:rPr>
          <w:sz w:val="24"/>
        </w:rPr>
      </w:pPr>
      <w:r>
        <w:rPr>
          <w:b/>
          <w:i/>
          <w:sz w:val="24"/>
        </w:rPr>
        <w:t xml:space="preserve">Технология оценивания </w:t>
      </w:r>
      <w:r>
        <w:rPr>
          <w:sz w:val="24"/>
        </w:rPr>
        <w:t>образовательных достижений (учебных успехов) направлена на развитие контрольно-оценочной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счёт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оценивания.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себя,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1E6F15" w:rsidRDefault="00B071EB">
      <w:pPr>
        <w:pStyle w:val="a3"/>
        <w:ind w:left="832"/>
      </w:pPr>
      <w:r>
        <w:t>Данная</w:t>
      </w:r>
      <w:r>
        <w:rPr>
          <w:spacing w:val="-4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направлена,</w:t>
      </w:r>
      <w:r>
        <w:rPr>
          <w:spacing w:val="-3"/>
        </w:rPr>
        <w:t xml:space="preserve"> </w:t>
      </w:r>
      <w:r>
        <w:t>прежде</w:t>
      </w:r>
      <w:r>
        <w:rPr>
          <w:spacing w:val="-5"/>
        </w:rPr>
        <w:t xml:space="preserve"> </w:t>
      </w:r>
      <w:r>
        <w:t>всего,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rPr>
          <w:i/>
        </w:rPr>
        <w:t xml:space="preserve">регулятивных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обеспечивает</w:t>
      </w:r>
    </w:p>
    <w:p w:rsidR="001E6F15" w:rsidRDefault="001E6F15">
      <w:p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615"/>
      </w:pPr>
      <w:r>
        <w:lastRenderedPageBreak/>
        <w:t>развитие умения определять, достигнут ли результат деятельности. Наряду с этим происходит формирование и коммуникативных универсальных</w:t>
      </w:r>
      <w:r>
        <w:rPr>
          <w:spacing w:val="-57"/>
        </w:rPr>
        <w:t xml:space="preserve"> </w:t>
      </w:r>
      <w:r>
        <w:t>учебных действий: за счёт обучения аргументировано отстаивать свою точку зрения, логически обосновывать свои выводы. Воспитание</w:t>
      </w:r>
      <w:r>
        <w:rPr>
          <w:spacing w:val="1"/>
        </w:rPr>
        <w:t xml:space="preserve"> </w:t>
      </w:r>
      <w:r>
        <w:t>толерантного</w:t>
      </w:r>
      <w:r>
        <w:rPr>
          <w:spacing w:val="-1"/>
        </w:rPr>
        <w:t xml:space="preserve"> </w:t>
      </w:r>
      <w:r>
        <w:t>отношения к иным</w:t>
      </w:r>
      <w:r>
        <w:rPr>
          <w:spacing w:val="-3"/>
        </w:rPr>
        <w:t xml:space="preserve"> </w:t>
      </w:r>
      <w:r>
        <w:t>решениям</w:t>
      </w:r>
      <w:r>
        <w:rPr>
          <w:spacing w:val="-1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rPr>
          <w:i/>
        </w:rPr>
        <w:t>личностному</w:t>
      </w:r>
      <w:r>
        <w:rPr>
          <w:i/>
          <w:spacing w:val="-1"/>
        </w:rPr>
        <w:t xml:space="preserve"> </w:t>
      </w:r>
      <w:r>
        <w:t>развитию</w:t>
      </w:r>
      <w:r>
        <w:rPr>
          <w:spacing w:val="2"/>
        </w:rPr>
        <w:t xml:space="preserve"> </w:t>
      </w:r>
      <w:r>
        <w:t>ученика.</w:t>
      </w:r>
    </w:p>
    <w:p w:rsidR="001E6F15" w:rsidRDefault="00B071EB" w:rsidP="00B72DD1">
      <w:pPr>
        <w:pStyle w:val="a4"/>
        <w:numPr>
          <w:ilvl w:val="0"/>
          <w:numId w:val="138"/>
        </w:numPr>
        <w:tabs>
          <w:tab w:val="left" w:pos="976"/>
        </w:tabs>
        <w:spacing w:before="1" w:line="240" w:lineRule="auto"/>
        <w:ind w:right="642" w:firstLine="0"/>
        <w:rPr>
          <w:sz w:val="24"/>
        </w:rPr>
      </w:pPr>
      <w:r>
        <w:rPr>
          <w:b/>
          <w:i/>
          <w:sz w:val="24"/>
        </w:rPr>
        <w:t>Технология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уровневой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дифференциации </w:t>
      </w:r>
      <w:r>
        <w:rPr>
          <w:sz w:val="24"/>
        </w:rPr>
        <w:t>направлена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уровнях.</w:t>
      </w:r>
      <w:r>
        <w:rPr>
          <w:spacing w:val="-57"/>
          <w:sz w:val="24"/>
        </w:rPr>
        <w:t xml:space="preserve"> </w:t>
      </w:r>
      <w:r>
        <w:rPr>
          <w:sz w:val="24"/>
        </w:rPr>
        <w:t>Она позволяет сильному ученику продвигаться между уровнями обязательной и повышенной подготовки, а слабому ученику даёт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зоне</w:t>
      </w:r>
      <w:r>
        <w:rPr>
          <w:spacing w:val="-3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посильном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него уровне.</w:t>
      </w:r>
    </w:p>
    <w:p w:rsidR="001E6F15" w:rsidRDefault="00B071EB" w:rsidP="00B72DD1">
      <w:pPr>
        <w:pStyle w:val="a4"/>
        <w:numPr>
          <w:ilvl w:val="0"/>
          <w:numId w:val="138"/>
        </w:numPr>
        <w:tabs>
          <w:tab w:val="left" w:pos="976"/>
        </w:tabs>
        <w:spacing w:line="240" w:lineRule="auto"/>
        <w:ind w:right="865" w:firstLine="0"/>
        <w:rPr>
          <w:sz w:val="24"/>
        </w:rPr>
      </w:pPr>
      <w:r>
        <w:rPr>
          <w:b/>
          <w:i/>
          <w:sz w:val="24"/>
        </w:rPr>
        <w:t>Технология формирования типа правильной читательской деятельности (технология продуктивного чтения</w:t>
      </w:r>
      <w:r>
        <w:rPr>
          <w:i/>
          <w:sz w:val="24"/>
        </w:rPr>
        <w:t xml:space="preserve">) </w:t>
      </w:r>
      <w:r>
        <w:rPr>
          <w:sz w:val="24"/>
        </w:rPr>
        <w:t>обеспечивает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счёт овладения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-1"/>
          <w:sz w:val="24"/>
        </w:rPr>
        <w:t xml:space="preserve"> </w:t>
      </w:r>
      <w:r>
        <w:rPr>
          <w:sz w:val="24"/>
        </w:rPr>
        <w:t>Эта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</w:p>
    <w:p w:rsidR="001E6F15" w:rsidRDefault="00B071EB">
      <w:pPr>
        <w:pStyle w:val="a3"/>
        <w:ind w:left="832" w:right="533"/>
      </w:pPr>
      <w:r>
        <w:t xml:space="preserve">формирование </w:t>
      </w:r>
      <w:r>
        <w:rPr>
          <w:i/>
        </w:rPr>
        <w:t xml:space="preserve">коммуникативных </w:t>
      </w:r>
      <w:r>
        <w:t>универсальных учебных действий, обеспечивая умение истолковывать прочитанное и формулировать свою</w:t>
      </w:r>
      <w:r>
        <w:rPr>
          <w:spacing w:val="1"/>
        </w:rPr>
        <w:t xml:space="preserve"> </w:t>
      </w:r>
      <w:r>
        <w:t xml:space="preserve">позицию, адекватно понимать собеседника (автора), умение осознанно читать вслух и про себя тексты учебников; </w:t>
      </w:r>
      <w:r>
        <w:rPr>
          <w:i/>
        </w:rPr>
        <w:t xml:space="preserve">познавательных </w:t>
      </w:r>
      <w:r>
        <w:t>универсальных</w:t>
      </w:r>
      <w:r>
        <w:rPr>
          <w:spacing w:val="-57"/>
        </w:rPr>
        <w:t xml:space="preserve"> </w:t>
      </w:r>
      <w:r>
        <w:t>учебных действий,</w:t>
      </w:r>
      <w:r>
        <w:rPr>
          <w:spacing w:val="1"/>
        </w:rPr>
        <w:t xml:space="preserve"> </w:t>
      </w:r>
      <w:r>
        <w:t>например, –</w:t>
      </w:r>
      <w:r>
        <w:rPr>
          <w:spacing w:val="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 текста.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/>
      </w:pPr>
      <w:r>
        <w:t>Основанием</w:t>
      </w:r>
      <w:r>
        <w:rPr>
          <w:spacing w:val="10"/>
        </w:rPr>
        <w:t xml:space="preserve"> </w:t>
      </w:r>
      <w:r>
        <w:t>преемственности</w:t>
      </w:r>
      <w:r>
        <w:rPr>
          <w:spacing w:val="11"/>
        </w:rPr>
        <w:t xml:space="preserve"> </w:t>
      </w:r>
      <w:r>
        <w:t>разных</w:t>
      </w:r>
      <w:r>
        <w:rPr>
          <w:spacing w:val="16"/>
        </w:rPr>
        <w:t xml:space="preserve"> </w:t>
      </w:r>
      <w:r>
        <w:t>уровней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системы</w:t>
      </w:r>
      <w:r>
        <w:rPr>
          <w:spacing w:val="10"/>
        </w:rPr>
        <w:t xml:space="preserve"> </w:t>
      </w:r>
      <w:r>
        <w:t>МКОУ Сортавальского МР РК Вяртсильская СОШ</w:t>
      </w:r>
      <w:r>
        <w:rPr>
          <w:spacing w:val="9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стать</w:t>
      </w:r>
      <w:r>
        <w:rPr>
          <w:spacing w:val="14"/>
        </w:rPr>
        <w:t xml:space="preserve"> </w:t>
      </w:r>
      <w:r>
        <w:t>ориентация</w:t>
      </w:r>
      <w:r>
        <w:rPr>
          <w:spacing w:val="1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ключевой</w:t>
      </w:r>
      <w:r>
        <w:rPr>
          <w:spacing w:val="4"/>
        </w:rPr>
        <w:t xml:space="preserve"> </w:t>
      </w:r>
      <w:r>
        <w:t>стратегический приоритет непрерывного образования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учиться, которое</w:t>
      </w:r>
      <w:r>
        <w:rPr>
          <w:spacing w:val="-1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обеспечено</w:t>
      </w:r>
    </w:p>
    <w:p w:rsidR="001E6F15" w:rsidRDefault="00B071EB">
      <w:pPr>
        <w:pStyle w:val="a3"/>
        <w:ind w:left="832" w:right="828"/>
      </w:pPr>
      <w:r>
        <w:t>формированием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универсальных 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положениях</w:t>
      </w:r>
      <w:r>
        <w:rPr>
          <w:spacing w:val="-1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ДО,</w:t>
      </w:r>
      <w:r>
        <w:rPr>
          <w:spacing w:val="-4"/>
        </w:rPr>
        <w:t xml:space="preserve"> </w:t>
      </w:r>
      <w:r>
        <w:t>касающихся</w:t>
      </w:r>
      <w:r>
        <w:rPr>
          <w:spacing w:val="-3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этапе</w:t>
      </w:r>
      <w:r>
        <w:rPr>
          <w:spacing w:val="-57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1E6F15" w:rsidRDefault="001E6F15">
      <w:pPr>
        <w:pStyle w:val="a3"/>
        <w:spacing w:before="4"/>
        <w:ind w:left="0"/>
      </w:pPr>
    </w:p>
    <w:p w:rsidR="001E6F15" w:rsidRDefault="00B071EB">
      <w:pPr>
        <w:pStyle w:val="Heading2"/>
        <w:spacing w:before="1" w:line="274" w:lineRule="exact"/>
      </w:pPr>
      <w:r>
        <w:t>Типовые</w:t>
      </w:r>
      <w:r>
        <w:rPr>
          <w:spacing w:val="-4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обеспечивающие формирование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</w:p>
    <w:p w:rsidR="001E6F15" w:rsidRDefault="00B071EB">
      <w:pPr>
        <w:pStyle w:val="a3"/>
        <w:ind w:left="832"/>
      </w:pPr>
      <w:r>
        <w:t>Универсальные учебные действия формируются у обучающихся в урочной (на уроках математики, русского языка, литературного чтения,</w:t>
      </w:r>
      <w:r>
        <w:rPr>
          <w:spacing w:val="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технологии,</w:t>
      </w:r>
      <w:r>
        <w:rPr>
          <w:spacing w:val="-3"/>
        </w:rPr>
        <w:t xml:space="preserve"> </w:t>
      </w:r>
      <w:r>
        <w:t>иностранного</w:t>
      </w:r>
      <w:r>
        <w:rPr>
          <w:spacing w:val="-4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музыки)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1E6F15" w:rsidRDefault="00B071EB">
      <w:pPr>
        <w:pStyle w:val="a3"/>
        <w:ind w:left="832" w:right="512"/>
      </w:pPr>
      <w:r>
        <w:t>(участие в тематических викторинах, внеклассных мероприятиях, предметных неделях, олимпиадах, творческих конкурсах, внеклассной работе по</w:t>
      </w:r>
      <w:r>
        <w:rPr>
          <w:spacing w:val="-57"/>
        </w:rPr>
        <w:t xml:space="preserve"> </w:t>
      </w:r>
      <w:r>
        <w:t>предметам, тематических классных часах и т.п.) Для формирования личностных универсальных учебных действий очень важно, как обучающийся</w:t>
      </w:r>
      <w:r>
        <w:rPr>
          <w:spacing w:val="-57"/>
        </w:rPr>
        <w:t xml:space="preserve"> </w:t>
      </w:r>
      <w:r>
        <w:t>вовлечён в воспитательный процесс школы. Проведение специальных воспитательных мероприятий, направленных на вовлечение учеников в</w:t>
      </w:r>
      <w:r>
        <w:rPr>
          <w:spacing w:val="1"/>
        </w:rPr>
        <w:t xml:space="preserve"> </w:t>
      </w:r>
      <w:r>
        <w:t>практику</w:t>
      </w:r>
      <w:r>
        <w:rPr>
          <w:spacing w:val="-9"/>
        </w:rPr>
        <w:t xml:space="preserve"> </w:t>
      </w:r>
      <w:r>
        <w:t>больших</w:t>
      </w:r>
      <w:r>
        <w:rPr>
          <w:spacing w:val="2"/>
        </w:rPr>
        <w:t xml:space="preserve"> </w:t>
      </w:r>
      <w:r>
        <w:t>и малых</w:t>
      </w:r>
      <w:r>
        <w:rPr>
          <w:spacing w:val="1"/>
        </w:rPr>
        <w:t xml:space="preserve"> </w:t>
      </w:r>
      <w:r>
        <w:t>добрых</w:t>
      </w:r>
      <w:r>
        <w:rPr>
          <w:spacing w:val="2"/>
        </w:rPr>
        <w:t xml:space="preserve"> </w:t>
      </w:r>
      <w:r>
        <w:t>дел,</w:t>
      </w:r>
      <w:r>
        <w:rPr>
          <w:spacing w:val="2"/>
        </w:rPr>
        <w:t xml:space="preserve"> </w:t>
      </w:r>
      <w:r>
        <w:t>учёт собственных</w:t>
      </w:r>
      <w:r>
        <w:rPr>
          <w:spacing w:val="-2"/>
        </w:rPr>
        <w:t xml:space="preserve"> </w:t>
      </w:r>
      <w:r>
        <w:t>инициатив</w:t>
      </w:r>
    </w:p>
    <w:p w:rsidR="001E6F15" w:rsidRDefault="00B071EB">
      <w:pPr>
        <w:pStyle w:val="a3"/>
        <w:ind w:left="832" w:right="529"/>
        <w:jc w:val="both"/>
      </w:pPr>
      <w:r>
        <w:t>обучающихся в подготовке и проведении внеклассных мероприятий. Задача учителя как воспитателя поддерживать хорошие инициативы детей и</w:t>
      </w:r>
      <w:r>
        <w:rPr>
          <w:spacing w:val="1"/>
        </w:rPr>
        <w:t xml:space="preserve"> </w:t>
      </w:r>
      <w:r>
        <w:t>обеспечивать возможности для их осуществления. На уроках процесс формирования какого-либо универсального учебного действия происходит в</w:t>
      </w:r>
      <w:r>
        <w:rPr>
          <w:spacing w:val="-57"/>
        </w:rPr>
        <w:t xml:space="preserve"> </w:t>
      </w:r>
      <w:r>
        <w:t>процессе выполнения упражнений, направленных на его отработку.</w:t>
      </w:r>
      <w:r>
        <w:rPr>
          <w:spacing w:val="1"/>
        </w:rPr>
        <w:t xml:space="preserve"> </w:t>
      </w:r>
      <w:r>
        <w:t>Так, система</w:t>
      </w:r>
      <w:r>
        <w:rPr>
          <w:spacing w:val="60"/>
        </w:rPr>
        <w:t xml:space="preserve"> </w:t>
      </w:r>
      <w:r>
        <w:t>учебников и других пособий УМК «Школа России» даёт</w:t>
      </w:r>
      <w:r>
        <w:rPr>
          <w:spacing w:val="1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объём упражнений</w:t>
      </w:r>
      <w:r>
        <w:rPr>
          <w:spacing w:val="-1"/>
        </w:rPr>
        <w:t xml:space="preserve"> </w:t>
      </w:r>
      <w:r>
        <w:t>(задач),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сформируются</w:t>
      </w:r>
      <w:r>
        <w:rPr>
          <w:spacing w:val="-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ind w:left="832" w:right="788"/>
      </w:pPr>
      <w:r>
        <w:t>Универсальные учебные действия, их свойства и качества определяют эффективность образовательного процесса, в частности усвоение знаний,</w:t>
      </w:r>
      <w:r>
        <w:rPr>
          <w:spacing w:val="-57"/>
        </w:rPr>
        <w:t xml:space="preserve"> </w:t>
      </w:r>
      <w:r>
        <w:t>формирование умений,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обучающегося, 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личностной.</w:t>
      </w:r>
    </w:p>
    <w:p w:rsidR="001E6F15" w:rsidRDefault="00B071EB">
      <w:pPr>
        <w:pStyle w:val="a3"/>
        <w:ind w:left="832" w:right="828"/>
      </w:pPr>
      <w:r>
        <w:t>Развитие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психологических</w:t>
      </w:r>
      <w:r>
        <w:rPr>
          <w:spacing w:val="-4"/>
        </w:rPr>
        <w:t xml:space="preserve"> </w:t>
      </w:r>
      <w:r>
        <w:t>новообразований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обучающегося,</w:t>
      </w:r>
      <w:r>
        <w:rPr>
          <w:spacing w:val="-57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очередь определяют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высокой</w:t>
      </w:r>
      <w:r>
        <w:rPr>
          <w:spacing w:val="2"/>
        </w:rPr>
        <w:t xml:space="preserve"> </w:t>
      </w:r>
      <w:r>
        <w:t>успешности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дисциплин.</w:t>
      </w:r>
    </w:p>
    <w:p w:rsidR="001E6F15" w:rsidRDefault="00B071EB">
      <w:pPr>
        <w:pStyle w:val="a3"/>
        <w:ind w:left="832" w:right="828"/>
      </w:pPr>
      <w:r>
        <w:t>Несмотря на признание в педагогической науке и практике значения метапредметных (общеучебных) действий и умений для успешности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вплоть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серьезной</w:t>
      </w:r>
      <w:r>
        <w:rPr>
          <w:spacing w:val="-3"/>
        </w:rPr>
        <w:t xml:space="preserve"> </w:t>
      </w:r>
      <w:r>
        <w:t>широкомасштабной</w:t>
      </w:r>
      <w:r>
        <w:rPr>
          <w:spacing w:val="-3"/>
        </w:rPr>
        <w:t xml:space="preserve"> </w:t>
      </w:r>
      <w:r>
        <w:t>систематической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внедрению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школьное</w:t>
      </w:r>
      <w:r>
        <w:rPr>
          <w:spacing w:val="-4"/>
        </w:rPr>
        <w:t xml:space="preserve"> </w:t>
      </w:r>
      <w:r>
        <w:t>обучение</w:t>
      </w:r>
      <w:r>
        <w:rPr>
          <w:spacing w:val="7"/>
        </w:rPr>
        <w:t xml:space="preserve"> </w:t>
      </w:r>
      <w:r>
        <w:t>не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58"/>
      </w:pPr>
      <w:r>
        <w:lastRenderedPageBreak/>
        <w:t>производилось. Стихийность развития универсальных учебных действий находит отражение в острых проблемах школьного обучения: в</w:t>
      </w:r>
      <w:r>
        <w:rPr>
          <w:spacing w:val="1"/>
        </w:rPr>
        <w:t xml:space="preserve"> </w:t>
      </w:r>
      <w:r>
        <w:t>значительном разбросе успеваемости, несформированности учебно-познавательных мотивов и низкой любознательности и инициативы</w:t>
      </w:r>
      <w:r>
        <w:rPr>
          <w:spacing w:val="1"/>
        </w:rPr>
        <w:t xml:space="preserve"> </w:t>
      </w:r>
      <w:r>
        <w:t>значительной части обучающихся, трудностях произвольной регуляции учебной деятельности, низком уровне обще-познавательных и логических</w:t>
      </w:r>
      <w:r>
        <w:rPr>
          <w:spacing w:val="-57"/>
        </w:rPr>
        <w:t xml:space="preserve"> </w:t>
      </w:r>
      <w:r>
        <w:t>действий, трудностях школьной адаптации, росте отклоняющегося поведения. Концепция развития универсальных учебных действий для</w:t>
      </w:r>
      <w:r>
        <w:rPr>
          <w:spacing w:val="1"/>
        </w:rPr>
        <w:t xml:space="preserve"> </w:t>
      </w:r>
      <w:r>
        <w:t>школьного образования рассматривает их как существенную психологическую составляющую образовательного процесса и признает их</w:t>
      </w:r>
      <w:r>
        <w:rPr>
          <w:spacing w:val="1"/>
        </w:rPr>
        <w:t xml:space="preserve"> </w:t>
      </w:r>
      <w:r>
        <w:t>целенаправленное планомерное формирование универсальных учебных действий ключевым условием повышения эффективности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социально-исторических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развития общества.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before="1" w:line="273" w:lineRule="exact"/>
        <w:jc w:val="both"/>
      </w:pPr>
      <w:r>
        <w:t>Алгоритм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2"/>
        </w:tabs>
        <w:spacing w:line="240" w:lineRule="auto"/>
        <w:ind w:right="1072"/>
        <w:jc w:val="both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внимание на развивающую ценность любого задания. Учитель не сравнивает детей между собой, а показывает достижения ребенка по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вчерашними достижениями.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2"/>
        </w:tabs>
        <w:spacing w:before="1" w:line="237" w:lineRule="auto"/>
        <w:ind w:right="974"/>
        <w:jc w:val="both"/>
        <w:rPr>
          <w:rFonts w:ascii="Symbol" w:hAnsi="Symbol"/>
          <w:sz w:val="24"/>
        </w:rPr>
      </w:pPr>
      <w:r>
        <w:rPr>
          <w:sz w:val="24"/>
        </w:rPr>
        <w:t>Учитель привлекает детей к открытию новых знаний. Они вместе обсуждают, для чего нужно то или иное знание, как оно пригодится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2"/>
        </w:tabs>
        <w:spacing w:before="5" w:line="237" w:lineRule="auto"/>
        <w:ind w:right="897"/>
        <w:jc w:val="both"/>
        <w:rPr>
          <w:rFonts w:ascii="Symbol" w:hAnsi="Symbol"/>
          <w:sz w:val="24"/>
        </w:rPr>
      </w:pPr>
      <w:r>
        <w:rPr>
          <w:sz w:val="24"/>
        </w:rPr>
        <w:t>Учитель обучает детей приемам работы в группах, дети вместе с учителем исследуют, как можно прийти к единому решению в работе 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 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пути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решения.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4" w:line="237" w:lineRule="auto"/>
        <w:ind w:right="1557"/>
        <w:rPr>
          <w:rFonts w:ascii="Symbol" w:hAnsi="Symbol"/>
          <w:sz w:val="24"/>
        </w:rPr>
      </w:pPr>
      <w:r>
        <w:rPr>
          <w:sz w:val="24"/>
        </w:rPr>
        <w:t>Учитель на уроке уделяет большое внимание самопроверке детей, обучая их, как можно найти и исправить ошибку. За ошибки не</w:t>
      </w:r>
      <w:r>
        <w:rPr>
          <w:spacing w:val="-57"/>
          <w:sz w:val="24"/>
        </w:rPr>
        <w:t xml:space="preserve"> </w:t>
      </w:r>
      <w:r>
        <w:rPr>
          <w:sz w:val="24"/>
        </w:rPr>
        <w:t>наказывают,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объясняя,</w:t>
      </w:r>
      <w:r>
        <w:rPr>
          <w:spacing w:val="-3"/>
          <w:sz w:val="24"/>
        </w:rPr>
        <w:t xml:space="preserve"> </w:t>
      </w:r>
      <w:r>
        <w:rPr>
          <w:sz w:val="24"/>
        </w:rPr>
        <w:t>что все</w:t>
      </w:r>
      <w:r>
        <w:rPr>
          <w:spacing w:val="3"/>
          <w:sz w:val="24"/>
        </w:rPr>
        <w:t xml:space="preserve"> </w:t>
      </w:r>
      <w:r>
        <w:rPr>
          <w:sz w:val="24"/>
        </w:rPr>
        <w:t>учатся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ошибках.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5" w:line="237" w:lineRule="auto"/>
        <w:ind w:right="805"/>
        <w:rPr>
          <w:rFonts w:ascii="Symbol" w:hAnsi="Symbol"/>
          <w:sz w:val="24"/>
        </w:rPr>
      </w:pPr>
      <w:r>
        <w:rPr>
          <w:sz w:val="24"/>
        </w:rPr>
        <w:t>Учитель, создавая проблемную ситуацию, обнаруживая противоречивость или недостаточность знаний, вместе с детьми определяет цель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урока.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/>
        <w:rPr>
          <w:rFonts w:ascii="Symbol" w:hAnsi="Symbol"/>
          <w:sz w:val="24"/>
        </w:rPr>
      </w:pPr>
      <w:r>
        <w:rPr>
          <w:sz w:val="24"/>
        </w:rPr>
        <w:t>Учитель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знаний.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line="240" w:lineRule="auto"/>
        <w:ind w:right="1006"/>
        <w:rPr>
          <w:rFonts w:ascii="Symbol" w:hAnsi="Symbol"/>
          <w:sz w:val="24"/>
        </w:rPr>
      </w:pPr>
      <w:r>
        <w:rPr>
          <w:sz w:val="24"/>
        </w:rPr>
        <w:t>Учитель учит детей тем навыкам, которые им пригодятся в работе с информацией - пересказу, составлению плана, знакомит с разными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источниками, используемыми для поиска информации. Детей учат способам эффективного запоминания. В ходе учебной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развивается память и логические операции мышления детей. Учитель обращает внимание на общие способы действий в той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3" w:line="237" w:lineRule="auto"/>
        <w:ind w:right="1469"/>
        <w:rPr>
          <w:rFonts w:ascii="Symbol" w:hAnsi="Symbol"/>
          <w:sz w:val="24"/>
        </w:rPr>
      </w:pP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анализом.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работы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и внеурочной деятельности.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5" w:line="237" w:lineRule="auto"/>
        <w:ind w:right="569"/>
        <w:rPr>
          <w:rFonts w:ascii="Symbol" w:hAnsi="Symbol"/>
          <w:sz w:val="24"/>
        </w:rPr>
      </w:pPr>
      <w:r>
        <w:rPr>
          <w:sz w:val="24"/>
        </w:rPr>
        <w:t>Учитель показывает и объясняет, за что была поставлена та или иная отметка, учит детей оценивать работу по критериям и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 критерии для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оценки.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 этим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учат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работу.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5" w:line="237" w:lineRule="auto"/>
        <w:ind w:right="1412"/>
        <w:rPr>
          <w:rFonts w:ascii="Symbol" w:hAnsi="Symbol"/>
          <w:sz w:val="24"/>
        </w:rPr>
      </w:pP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проблем.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составляется совместный план действий.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/>
        <w:rPr>
          <w:rFonts w:ascii="Symbol" w:hAnsi="Symbol"/>
          <w:sz w:val="24"/>
        </w:rPr>
      </w:pP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спора,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других.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 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могли</w:t>
      </w:r>
      <w:r>
        <w:rPr>
          <w:spacing w:val="-2"/>
          <w:sz w:val="24"/>
        </w:rPr>
        <w:t xml:space="preserve"> </w:t>
      </w:r>
      <w:r>
        <w:rPr>
          <w:sz w:val="24"/>
        </w:rPr>
        <w:t>бы усвоить</w:t>
      </w:r>
      <w:r>
        <w:rPr>
          <w:spacing w:val="-2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ряд.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line="240" w:lineRule="auto"/>
        <w:ind w:right="668"/>
        <w:rPr>
          <w:rFonts w:ascii="Symbol" w:hAnsi="Symbol"/>
          <w:sz w:val="24"/>
        </w:rPr>
      </w:pPr>
      <w:r>
        <w:rPr>
          <w:sz w:val="24"/>
        </w:rPr>
        <w:t>Учитель и ребенок общаются с позиции сотрудничества; педагог показывает, как распределять роли и обязанности, работая в коллективе.</w:t>
      </w:r>
      <w:r>
        <w:rPr>
          <w:spacing w:val="1"/>
          <w:sz w:val="24"/>
        </w:rPr>
        <w:t xml:space="preserve"> </w:t>
      </w:r>
      <w:r>
        <w:rPr>
          <w:sz w:val="24"/>
        </w:rPr>
        <w:t>При этом учитель активно включает каждого в учебный процесс, а также поощряет учебное сотрудничество между учениками, учениками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учителем.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 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ценности.</w:t>
      </w:r>
    </w:p>
    <w:p w:rsidR="001E6F15" w:rsidRDefault="001E6F15">
      <w:pPr>
        <w:rPr>
          <w:rFonts w:ascii="Symbol" w:hAnsi="Symbol"/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82" w:line="237" w:lineRule="auto"/>
        <w:ind w:right="792"/>
        <w:rPr>
          <w:rFonts w:ascii="Symbol" w:hAnsi="Symbol"/>
          <w:sz w:val="24"/>
        </w:rPr>
      </w:pPr>
      <w:r>
        <w:rPr>
          <w:sz w:val="24"/>
        </w:rPr>
        <w:lastRenderedPageBreak/>
        <w:t>Учитель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ученики вместе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 проблемы.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предложенных.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 w:line="240" w:lineRule="auto"/>
        <w:ind w:right="566"/>
        <w:rPr>
          <w:rFonts w:ascii="Symbol" w:hAnsi="Symbol"/>
          <w:sz w:val="24"/>
        </w:rPr>
      </w:pPr>
      <w:r>
        <w:rPr>
          <w:sz w:val="24"/>
        </w:rPr>
        <w:t>Учитель учит детей планировать свою работу и свой досуг. Успешное обучение невозможно без формирования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вносят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2"/>
          <w:sz w:val="24"/>
        </w:rPr>
        <w:t xml:space="preserve"> </w:t>
      </w:r>
      <w:r>
        <w:rPr>
          <w:sz w:val="24"/>
        </w:rPr>
        <w:t>в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общеучебными,</w:t>
      </w:r>
      <w:r>
        <w:rPr>
          <w:spacing w:val="2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не зависят от конкретного содержания предмета. При этом каждый учебный предмет в соответствии со спецификой содержания занимает в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/>
      </w:pPr>
      <w:r>
        <w:t>Алгоритм</w:t>
      </w:r>
      <w:r>
        <w:rPr>
          <w:spacing w:val="13"/>
        </w:rPr>
        <w:t xml:space="preserve"> </w:t>
      </w:r>
      <w:r>
        <w:t>формирования</w:t>
      </w:r>
      <w:r>
        <w:rPr>
          <w:spacing w:val="16"/>
        </w:rPr>
        <w:t xml:space="preserve"> </w:t>
      </w:r>
      <w:r>
        <w:t>универсальных</w:t>
      </w:r>
      <w:r>
        <w:rPr>
          <w:spacing w:val="17"/>
        </w:rPr>
        <w:t xml:space="preserve"> </w:t>
      </w:r>
      <w:r>
        <w:t>учебных</w:t>
      </w:r>
      <w:r>
        <w:rPr>
          <w:spacing w:val="16"/>
        </w:rPr>
        <w:t xml:space="preserve"> </w:t>
      </w:r>
      <w:r>
        <w:t>действий</w:t>
      </w:r>
      <w:r>
        <w:rPr>
          <w:spacing w:val="14"/>
        </w:rPr>
        <w:t xml:space="preserve"> </w:t>
      </w:r>
      <w:r>
        <w:t>состоит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следующем:</w:t>
      </w:r>
      <w:r>
        <w:rPr>
          <w:spacing w:val="17"/>
        </w:rPr>
        <w:t xml:space="preserve"> </w:t>
      </w:r>
      <w:r>
        <w:t>ставятся</w:t>
      </w:r>
      <w:r>
        <w:rPr>
          <w:spacing w:val="17"/>
        </w:rPr>
        <w:t xml:space="preserve"> </w:t>
      </w:r>
      <w:r>
        <w:t>учебные</w:t>
      </w:r>
      <w:r>
        <w:rPr>
          <w:spacing w:val="13"/>
        </w:rPr>
        <w:t xml:space="preserve"> </w:t>
      </w:r>
      <w:r>
        <w:t>задачи,</w:t>
      </w:r>
      <w:r>
        <w:rPr>
          <w:spacing w:val="31"/>
        </w:rPr>
        <w:t xml:space="preserve"> </w:t>
      </w:r>
      <w:r>
        <w:t>сначала</w:t>
      </w:r>
      <w:r>
        <w:rPr>
          <w:spacing w:val="13"/>
        </w:rPr>
        <w:t xml:space="preserve"> </w:t>
      </w:r>
      <w:r>
        <w:t>вместе</w:t>
      </w:r>
      <w:r>
        <w:rPr>
          <w:spacing w:val="15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учителем,</w:t>
      </w:r>
      <w:r>
        <w:rPr>
          <w:spacing w:val="15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затем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объясняет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операций (действий),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Педагогу</w:t>
      </w:r>
      <w:r>
        <w:rPr>
          <w:spacing w:val="-4"/>
        </w:rPr>
        <w:t xml:space="preserve"> </w:t>
      </w:r>
      <w:r>
        <w:t>важно 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любые действия</w:t>
      </w:r>
      <w:r>
        <w:rPr>
          <w:spacing w:val="-2"/>
        </w:rPr>
        <w:t xml:space="preserve"> </w:t>
      </w:r>
      <w:r>
        <w:t>должны быть</w:t>
      </w:r>
      <w:r>
        <w:rPr>
          <w:spacing w:val="2"/>
        </w:rPr>
        <w:t xml:space="preserve"> </w:t>
      </w:r>
      <w:r>
        <w:t>осмысленными.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относится, прежде всего,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требует действия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других.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внутренней мотивации это движение</w:t>
      </w:r>
      <w:r>
        <w:rPr>
          <w:spacing w:val="-1"/>
        </w:rPr>
        <w:t xml:space="preserve"> </w:t>
      </w:r>
      <w:r>
        <w:t>вверх.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15"/>
      </w:pPr>
      <w:r>
        <w:t>Задачи,</w:t>
      </w:r>
      <w:r>
        <w:rPr>
          <w:spacing w:val="10"/>
        </w:rPr>
        <w:t xml:space="preserve"> </w:t>
      </w:r>
      <w:r>
        <w:t>которые</w:t>
      </w:r>
      <w:r>
        <w:rPr>
          <w:spacing w:val="10"/>
        </w:rPr>
        <w:t xml:space="preserve"> </w:t>
      </w:r>
      <w:r>
        <w:t>ставятся</w:t>
      </w:r>
      <w:r>
        <w:rPr>
          <w:spacing w:val="10"/>
        </w:rPr>
        <w:t xml:space="preserve"> </w:t>
      </w:r>
      <w:r>
        <w:t>перед</w:t>
      </w:r>
      <w:r>
        <w:rPr>
          <w:spacing w:val="11"/>
        </w:rPr>
        <w:t xml:space="preserve"> </w:t>
      </w:r>
      <w:r>
        <w:t>ребёнком,</w:t>
      </w:r>
      <w:r>
        <w:rPr>
          <w:spacing w:val="10"/>
        </w:rPr>
        <w:t xml:space="preserve"> </w:t>
      </w:r>
      <w:r>
        <w:t>должны</w:t>
      </w:r>
      <w:r>
        <w:rPr>
          <w:spacing w:val="10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только</w:t>
      </w:r>
      <w:r>
        <w:rPr>
          <w:spacing w:val="10"/>
        </w:rPr>
        <w:t xml:space="preserve"> </w:t>
      </w:r>
      <w:r>
        <w:t>понятны,</w:t>
      </w:r>
      <w:r>
        <w:rPr>
          <w:spacing w:val="10"/>
        </w:rPr>
        <w:t xml:space="preserve"> </w:t>
      </w:r>
      <w:r>
        <w:t>но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внутренне</w:t>
      </w:r>
      <w:r>
        <w:rPr>
          <w:spacing w:val="12"/>
        </w:rPr>
        <w:t xml:space="preserve"> </w:t>
      </w:r>
      <w:r>
        <w:t>приятны</w:t>
      </w:r>
      <w:r>
        <w:rPr>
          <w:spacing w:val="10"/>
        </w:rPr>
        <w:t xml:space="preserve"> </w:t>
      </w:r>
      <w:r>
        <w:t>ему,</w:t>
      </w:r>
      <w:r>
        <w:rPr>
          <w:spacing w:val="10"/>
        </w:rPr>
        <w:t xml:space="preserve"> </w:t>
      </w:r>
      <w:r>
        <w:t>то</w:t>
      </w:r>
      <w:r>
        <w:rPr>
          <w:spacing w:val="13"/>
        </w:rPr>
        <w:t xml:space="preserve"> </w:t>
      </w:r>
      <w:r>
        <w:t>есть</w:t>
      </w:r>
      <w:r>
        <w:rPr>
          <w:spacing w:val="12"/>
        </w:rPr>
        <w:t xml:space="preserve"> </w:t>
      </w:r>
      <w:r>
        <w:t>они</w:t>
      </w:r>
      <w:r>
        <w:rPr>
          <w:spacing w:val="11"/>
        </w:rPr>
        <w:t xml:space="preserve"> </w:t>
      </w:r>
      <w:r>
        <w:t>должны</w:t>
      </w:r>
      <w:r>
        <w:rPr>
          <w:spacing w:val="10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t>значимы</w:t>
      </w:r>
      <w:r>
        <w:rPr>
          <w:spacing w:val="1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него.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2"/>
          <w:numId w:val="267"/>
        </w:numPr>
        <w:tabs>
          <w:tab w:val="left" w:pos="5112"/>
        </w:tabs>
        <w:ind w:left="5111" w:hanging="721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</w:p>
    <w:p w:rsidR="001E6F15" w:rsidRDefault="001E6F15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1"/>
        <w:gridCol w:w="3403"/>
        <w:gridCol w:w="3401"/>
        <w:gridCol w:w="3686"/>
        <w:gridCol w:w="3271"/>
      </w:tblGrid>
      <w:tr w:rsidR="001E6F15">
        <w:trPr>
          <w:trHeight w:val="828"/>
        </w:trPr>
        <w:tc>
          <w:tcPr>
            <w:tcW w:w="1241" w:type="dxa"/>
          </w:tcPr>
          <w:p w:rsidR="001E6F15" w:rsidRDefault="00B071EB">
            <w:pPr>
              <w:pStyle w:val="TableParagraph"/>
              <w:spacing w:line="273" w:lineRule="exact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403" w:type="dxa"/>
          </w:tcPr>
          <w:p w:rsidR="001E6F15" w:rsidRDefault="00B071EB">
            <w:pPr>
              <w:pStyle w:val="TableParagraph"/>
              <w:spacing w:line="273" w:lineRule="exact"/>
              <w:ind w:left="369" w:right="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  <w:p w:rsidR="001E6F15" w:rsidRDefault="00B071EB">
            <w:pPr>
              <w:pStyle w:val="TableParagraph"/>
              <w:spacing w:line="270" w:lineRule="atLeast"/>
              <w:ind w:left="372" w:right="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3401" w:type="dxa"/>
          </w:tcPr>
          <w:p w:rsidR="001E6F15" w:rsidRDefault="00B071EB">
            <w:pPr>
              <w:pStyle w:val="TableParagraph"/>
              <w:spacing w:line="273" w:lineRule="exact"/>
              <w:ind w:left="369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</w:p>
          <w:p w:rsidR="001E6F15" w:rsidRDefault="00B071EB">
            <w:pPr>
              <w:pStyle w:val="TableParagraph"/>
              <w:spacing w:line="270" w:lineRule="atLeast"/>
              <w:ind w:left="372" w:right="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 учебные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3686" w:type="dxa"/>
          </w:tcPr>
          <w:p w:rsidR="001E6F15" w:rsidRDefault="00B071EB">
            <w:pPr>
              <w:pStyle w:val="TableParagraph"/>
              <w:spacing w:line="273" w:lineRule="exact"/>
              <w:ind w:left="510" w:right="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</w:p>
          <w:p w:rsidR="001E6F15" w:rsidRDefault="00B071EB">
            <w:pPr>
              <w:pStyle w:val="TableParagraph"/>
              <w:spacing w:line="270" w:lineRule="atLeast"/>
              <w:ind w:left="514" w:right="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3271" w:type="dxa"/>
          </w:tcPr>
          <w:p w:rsidR="001E6F15" w:rsidRDefault="00B071EB">
            <w:pPr>
              <w:pStyle w:val="TableParagraph"/>
              <w:spacing w:line="273" w:lineRule="exact"/>
              <w:ind w:left="301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</w:p>
          <w:p w:rsidR="001E6F15" w:rsidRDefault="00B071EB">
            <w:pPr>
              <w:pStyle w:val="TableParagraph"/>
              <w:spacing w:line="270" w:lineRule="atLeast"/>
              <w:ind w:left="306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1E6F15">
        <w:trPr>
          <w:trHeight w:val="4140"/>
        </w:trPr>
        <w:tc>
          <w:tcPr>
            <w:tcW w:w="1241" w:type="dxa"/>
          </w:tcPr>
          <w:p w:rsidR="001E6F15" w:rsidRDefault="00B071EB">
            <w:pPr>
              <w:pStyle w:val="TableParagraph"/>
              <w:spacing w:line="273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3403" w:type="dxa"/>
          </w:tcPr>
          <w:p w:rsidR="001E6F15" w:rsidRDefault="00B071EB" w:rsidP="00B72DD1">
            <w:pPr>
              <w:pStyle w:val="TableParagraph"/>
              <w:numPr>
                <w:ilvl w:val="0"/>
                <w:numId w:val="137"/>
              </w:numPr>
              <w:tabs>
                <w:tab w:val="left" w:pos="252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>Ценить 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</w:p>
          <w:p w:rsidR="001E6F15" w:rsidRDefault="00B071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«добро»,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«терпение»,</w:t>
            </w:r>
          </w:p>
          <w:p w:rsidR="001E6F15" w:rsidRDefault="00B071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«родина»,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«семья».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7"/>
              </w:numPr>
              <w:tabs>
                <w:tab w:val="left" w:pos="252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Проявлять уважение к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родственникам,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родителям.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7"/>
              </w:numPr>
              <w:tabs>
                <w:tab w:val="left" w:pos="252"/>
              </w:tabs>
              <w:ind w:right="664" w:firstLine="0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(мотивации)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учению.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7"/>
              </w:numPr>
              <w:tabs>
                <w:tab w:val="left" w:pos="252"/>
              </w:tabs>
              <w:spacing w:line="270" w:lineRule="atLeast"/>
              <w:ind w:right="404" w:firstLine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и поступки героев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художественных текстов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  <w:tc>
          <w:tcPr>
            <w:tcW w:w="3401" w:type="dxa"/>
          </w:tcPr>
          <w:p w:rsidR="001E6F15" w:rsidRDefault="00B071EB" w:rsidP="00B72DD1">
            <w:pPr>
              <w:pStyle w:val="TableParagraph"/>
              <w:numPr>
                <w:ilvl w:val="0"/>
                <w:numId w:val="136"/>
              </w:numPr>
              <w:tabs>
                <w:tab w:val="left" w:pos="253"/>
              </w:tabs>
              <w:ind w:right="925" w:firstLine="0"/>
              <w:rPr>
                <w:sz w:val="24"/>
              </w:rPr>
            </w:pPr>
            <w:r>
              <w:rPr>
                <w:sz w:val="24"/>
              </w:rPr>
              <w:t>Организовывать 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рабочее место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6"/>
              </w:numPr>
              <w:tabs>
                <w:tab w:val="left" w:pos="253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Определять цель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на уроке,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6F15" w:rsidRDefault="00B071EB">
            <w:pPr>
              <w:pStyle w:val="TableParagraph"/>
              <w:ind w:left="108" w:right="568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6"/>
              </w:numPr>
              <w:tabs>
                <w:tab w:val="left" w:pos="253"/>
              </w:tabs>
              <w:ind w:right="865" w:firstLine="0"/>
              <w:rPr>
                <w:sz w:val="24"/>
              </w:rPr>
            </w:pPr>
            <w:r>
              <w:rPr>
                <w:sz w:val="24"/>
              </w:rPr>
              <w:t>Определять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заданий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1E6F15" w:rsidRDefault="00B071EB">
            <w:pPr>
              <w:pStyle w:val="TableParagraph"/>
              <w:ind w:left="108" w:right="301"/>
              <w:rPr>
                <w:sz w:val="24"/>
              </w:rPr>
            </w:pPr>
            <w:r>
              <w:rPr>
                <w:sz w:val="24"/>
              </w:rPr>
              <w:t>деятельности,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6"/>
              </w:numPr>
              <w:tabs>
                <w:tab w:val="left" w:pos="253"/>
              </w:tabs>
              <w:spacing w:line="264" w:lineRule="exact"/>
              <w:ind w:left="25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  <w:tc>
          <w:tcPr>
            <w:tcW w:w="3686" w:type="dxa"/>
          </w:tcPr>
          <w:p w:rsidR="001E6F15" w:rsidRDefault="00B071EB" w:rsidP="00B72DD1">
            <w:pPr>
              <w:pStyle w:val="TableParagraph"/>
              <w:numPr>
                <w:ilvl w:val="0"/>
                <w:numId w:val="135"/>
              </w:numPr>
              <w:tabs>
                <w:tab w:val="left" w:pos="253"/>
              </w:tabs>
              <w:ind w:right="337" w:firstLine="0"/>
              <w:rPr>
                <w:sz w:val="24"/>
              </w:rPr>
            </w:pPr>
            <w:r>
              <w:rPr>
                <w:sz w:val="24"/>
              </w:rPr>
              <w:t>Ориентироваться в учебнике: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умения,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5"/>
              </w:numPr>
              <w:tabs>
                <w:tab w:val="left" w:pos="253"/>
              </w:tabs>
              <w:ind w:right="350" w:firstLine="0"/>
              <w:rPr>
                <w:sz w:val="24"/>
              </w:rPr>
            </w:pPr>
            <w:r>
              <w:rPr>
                <w:sz w:val="24"/>
              </w:rPr>
              <w:t>Отвечать на простые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учителя, находить 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учебнике.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5"/>
              </w:numPr>
              <w:tabs>
                <w:tab w:val="left" w:pos="253"/>
              </w:tabs>
              <w:ind w:right="126" w:firstLine="0"/>
              <w:rPr>
                <w:sz w:val="24"/>
              </w:rPr>
            </w:pPr>
            <w:r>
              <w:rPr>
                <w:sz w:val="24"/>
              </w:rPr>
              <w:t>Сравнивать предметы, объекты: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различие.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5"/>
              </w:numPr>
              <w:tabs>
                <w:tab w:val="left" w:pos="253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Группировать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5"/>
              </w:numPr>
              <w:tabs>
                <w:tab w:val="left" w:pos="253"/>
              </w:tabs>
              <w:spacing w:line="270" w:lineRule="atLeast"/>
              <w:ind w:right="366" w:firstLine="0"/>
              <w:rPr>
                <w:sz w:val="24"/>
              </w:rPr>
            </w:pPr>
            <w:r>
              <w:rPr>
                <w:sz w:val="24"/>
              </w:rPr>
              <w:t>Пересказывать прочитанное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прослушанное;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3271" w:type="dxa"/>
          </w:tcPr>
          <w:p w:rsidR="001E6F15" w:rsidRDefault="00B071EB" w:rsidP="00B72DD1">
            <w:pPr>
              <w:pStyle w:val="TableParagraph"/>
              <w:numPr>
                <w:ilvl w:val="0"/>
                <w:numId w:val="134"/>
              </w:numPr>
              <w:tabs>
                <w:tab w:val="left" w:pos="254"/>
              </w:tabs>
              <w:ind w:right="399" w:firstLine="0"/>
              <w:rPr>
                <w:sz w:val="24"/>
              </w:rPr>
            </w:pPr>
            <w:r>
              <w:rPr>
                <w:sz w:val="24"/>
              </w:rPr>
              <w:t>Участвовать в диалоге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уроке и в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4"/>
              </w:numPr>
              <w:tabs>
                <w:tab w:val="left" w:pos="254"/>
              </w:tabs>
              <w:ind w:right="798" w:firstLine="0"/>
              <w:jc w:val="both"/>
              <w:rPr>
                <w:sz w:val="24"/>
              </w:rPr>
            </w:pPr>
            <w:r>
              <w:rPr>
                <w:sz w:val="24"/>
              </w:rPr>
              <w:t>Отвечать на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 товарищей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4"/>
              </w:numPr>
              <w:tabs>
                <w:tab w:val="left" w:pos="254"/>
              </w:tabs>
              <w:ind w:right="567" w:firstLine="0"/>
              <w:rPr>
                <w:sz w:val="24"/>
              </w:rPr>
            </w:pPr>
            <w:r>
              <w:rPr>
                <w:sz w:val="24"/>
              </w:rPr>
              <w:t>Соблюдать простейшие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нормы речевого этикета: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здороваться, прощаться,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благодарить.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4"/>
              </w:numPr>
              <w:tabs>
                <w:tab w:val="left" w:pos="254"/>
              </w:tabs>
              <w:ind w:right="361" w:firstLine="0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4"/>
              </w:numPr>
              <w:tabs>
                <w:tab w:val="left" w:pos="254"/>
              </w:tabs>
              <w:ind w:left="253" w:hanging="145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</w:tc>
      </w:tr>
    </w:tbl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1"/>
        <w:gridCol w:w="3403"/>
        <w:gridCol w:w="3401"/>
        <w:gridCol w:w="3686"/>
        <w:gridCol w:w="3271"/>
      </w:tblGrid>
      <w:tr w:rsidR="001E6F15">
        <w:trPr>
          <w:trHeight w:val="828"/>
        </w:trPr>
        <w:tc>
          <w:tcPr>
            <w:tcW w:w="1241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1E6F15" w:rsidRDefault="00B071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</w:p>
          <w:p w:rsidR="001E6F15" w:rsidRDefault="00B071EB">
            <w:pPr>
              <w:pStyle w:val="TableParagraph"/>
              <w:spacing w:line="270" w:lineRule="atLeast"/>
              <w:ind w:left="108" w:right="13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приборы: </w:t>
            </w:r>
            <w:r>
              <w:rPr>
                <w:sz w:val="24"/>
              </w:rPr>
              <w:t>линейку,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3686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71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</w:tr>
      <w:tr w:rsidR="001E6F15">
        <w:trPr>
          <w:trHeight w:val="8005"/>
        </w:trPr>
        <w:tc>
          <w:tcPr>
            <w:tcW w:w="1241" w:type="dxa"/>
          </w:tcPr>
          <w:p w:rsidR="001E6F15" w:rsidRDefault="00B071EB">
            <w:pPr>
              <w:pStyle w:val="TableParagraph"/>
              <w:spacing w:line="273" w:lineRule="exact"/>
              <w:ind w:left="208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3403" w:type="dxa"/>
          </w:tcPr>
          <w:p w:rsidR="001E6F15" w:rsidRDefault="00B071EB" w:rsidP="00B72DD1">
            <w:pPr>
              <w:pStyle w:val="TableParagraph"/>
              <w:numPr>
                <w:ilvl w:val="0"/>
                <w:numId w:val="133"/>
              </w:numPr>
              <w:tabs>
                <w:tab w:val="left" w:pos="252"/>
              </w:tabs>
              <w:ind w:right="147" w:firstLine="0"/>
              <w:rPr>
                <w:sz w:val="24"/>
              </w:rPr>
            </w:pPr>
            <w:r>
              <w:rPr>
                <w:sz w:val="24"/>
              </w:rPr>
              <w:t>Ценить 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</w:p>
          <w:p w:rsidR="001E6F15" w:rsidRDefault="00B071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«добро»,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«терпение»,</w:t>
            </w:r>
          </w:p>
          <w:p w:rsidR="001E6F15" w:rsidRDefault="00B071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«родина»,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</w:p>
          <w:p w:rsidR="001E6F15" w:rsidRDefault="00B071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«мир»,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«настоящий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друг».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3"/>
              </w:numPr>
              <w:tabs>
                <w:tab w:val="left" w:pos="252"/>
              </w:tabs>
              <w:ind w:right="847" w:firstLine="0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 народу, к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3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учёбе.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3"/>
              </w:numPr>
              <w:tabs>
                <w:tab w:val="left" w:pos="252"/>
              </w:tabs>
              <w:ind w:right="351" w:firstLine="0"/>
              <w:rPr>
                <w:sz w:val="24"/>
              </w:rPr>
            </w:pPr>
            <w:r>
              <w:rPr>
                <w:sz w:val="24"/>
              </w:rPr>
              <w:t>Оценивать 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 текстов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  <w:tc>
          <w:tcPr>
            <w:tcW w:w="3401" w:type="dxa"/>
          </w:tcPr>
          <w:p w:rsidR="001E6F15" w:rsidRDefault="00B071EB" w:rsidP="00B72DD1">
            <w:pPr>
              <w:pStyle w:val="TableParagraph"/>
              <w:numPr>
                <w:ilvl w:val="0"/>
                <w:numId w:val="132"/>
              </w:numPr>
              <w:tabs>
                <w:tab w:val="left" w:pos="253"/>
              </w:tabs>
              <w:ind w:right="288" w:firstLine="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2"/>
              </w:numPr>
              <w:tabs>
                <w:tab w:val="left" w:pos="253"/>
              </w:tabs>
              <w:ind w:right="594" w:firstLine="0"/>
              <w:rPr>
                <w:sz w:val="24"/>
              </w:rPr>
            </w:pPr>
            <w:r>
              <w:rPr>
                <w:sz w:val="24"/>
              </w:rPr>
              <w:t>Следовать режиму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2"/>
              </w:numPr>
              <w:tabs>
                <w:tab w:val="left" w:pos="253"/>
              </w:tabs>
              <w:ind w:right="504" w:firstLine="0"/>
              <w:rPr>
                <w:sz w:val="24"/>
              </w:rPr>
            </w:pPr>
            <w:r>
              <w:rPr>
                <w:sz w:val="24"/>
              </w:rPr>
              <w:t>Определять цель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2"/>
              </w:numPr>
              <w:tabs>
                <w:tab w:val="left" w:pos="253"/>
              </w:tabs>
              <w:ind w:right="865" w:firstLine="0"/>
              <w:rPr>
                <w:sz w:val="24"/>
              </w:rPr>
            </w:pPr>
            <w:r>
              <w:rPr>
                <w:sz w:val="24"/>
              </w:rPr>
              <w:t>Определять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заданий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1E6F15" w:rsidRDefault="00B071EB">
            <w:pPr>
              <w:pStyle w:val="TableParagraph"/>
              <w:ind w:left="108" w:right="301"/>
              <w:rPr>
                <w:sz w:val="24"/>
              </w:rPr>
            </w:pPr>
            <w:r>
              <w:rPr>
                <w:sz w:val="24"/>
              </w:rPr>
              <w:t>деятельности,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2"/>
              </w:numPr>
              <w:tabs>
                <w:tab w:val="left" w:pos="253"/>
              </w:tabs>
              <w:ind w:right="513" w:firstLine="0"/>
              <w:rPr>
                <w:sz w:val="24"/>
              </w:rPr>
            </w:pPr>
            <w:r>
              <w:rPr>
                <w:sz w:val="24"/>
              </w:rPr>
              <w:t>Соотносить выполненное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образцом,</w:t>
            </w:r>
          </w:p>
          <w:p w:rsidR="001E6F15" w:rsidRDefault="00B071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2"/>
              </w:numPr>
              <w:tabs>
                <w:tab w:val="left" w:pos="253"/>
              </w:tabs>
              <w:ind w:right="377" w:firstLine="0"/>
              <w:rPr>
                <w:sz w:val="24"/>
              </w:rPr>
            </w:pPr>
            <w:r>
              <w:rPr>
                <w:sz w:val="24"/>
              </w:rPr>
              <w:t>Использовать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сложные приборы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(циркуль).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2"/>
              </w:numPr>
              <w:tabs>
                <w:tab w:val="left" w:pos="253"/>
              </w:tabs>
              <w:ind w:right="182" w:firstLine="0"/>
              <w:rPr>
                <w:sz w:val="24"/>
              </w:rPr>
            </w:pPr>
            <w:r>
              <w:rPr>
                <w:sz w:val="24"/>
              </w:rPr>
              <w:t>Корректировать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дальнейшем.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2"/>
              </w:numPr>
              <w:tabs>
                <w:tab w:val="left" w:pos="253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 задание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параметрам: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выполнять, возникли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сложности.</w:t>
            </w:r>
          </w:p>
        </w:tc>
        <w:tc>
          <w:tcPr>
            <w:tcW w:w="3686" w:type="dxa"/>
          </w:tcPr>
          <w:p w:rsidR="001E6F15" w:rsidRDefault="00B071EB" w:rsidP="00B72DD1">
            <w:pPr>
              <w:pStyle w:val="TableParagraph"/>
              <w:numPr>
                <w:ilvl w:val="0"/>
                <w:numId w:val="131"/>
              </w:numPr>
              <w:tabs>
                <w:tab w:val="left" w:pos="253"/>
              </w:tabs>
              <w:ind w:right="337" w:firstLine="0"/>
              <w:rPr>
                <w:sz w:val="24"/>
              </w:rPr>
            </w:pPr>
            <w:r>
              <w:rPr>
                <w:sz w:val="24"/>
              </w:rPr>
              <w:t>Ориентироваться в учебнике: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умения,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раздела;</w:t>
            </w:r>
          </w:p>
          <w:p w:rsidR="001E6F15" w:rsidRDefault="00B071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незнания.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1"/>
              </w:numPr>
              <w:tabs>
                <w:tab w:val="left" w:pos="253"/>
              </w:tabs>
              <w:ind w:right="799" w:firstLine="0"/>
              <w:rPr>
                <w:sz w:val="24"/>
              </w:rPr>
            </w:pPr>
            <w:r>
              <w:rPr>
                <w:sz w:val="24"/>
              </w:rPr>
              <w:t>Отвечать на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задавать вопросы,</w:t>
            </w:r>
          </w:p>
          <w:p w:rsidR="001E6F15" w:rsidRDefault="00B071EB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1"/>
              </w:numPr>
              <w:tabs>
                <w:tab w:val="left" w:pos="253"/>
              </w:tabs>
              <w:ind w:right="365" w:firstLine="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 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 основаниям;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закономерности;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установленном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правилу.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1"/>
              </w:numPr>
              <w:tabs>
                <w:tab w:val="left" w:pos="313"/>
              </w:tabs>
              <w:ind w:right="203" w:firstLine="60"/>
              <w:rPr>
                <w:sz w:val="24"/>
              </w:rPr>
            </w:pPr>
            <w:r>
              <w:rPr>
                <w:sz w:val="24"/>
              </w:rPr>
              <w:t>Подробно 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прослушанное;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простой план.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1"/>
              </w:numPr>
              <w:tabs>
                <w:tab w:val="left" w:pos="253"/>
              </w:tabs>
              <w:ind w:right="326" w:firstLine="0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1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:rsidR="001E6F15" w:rsidRDefault="00B071EB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в учебнике,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словарях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1"/>
              </w:numPr>
              <w:tabs>
                <w:tab w:val="left" w:pos="253"/>
              </w:tabs>
              <w:spacing w:line="270" w:lineRule="atLeast"/>
              <w:ind w:right="774" w:firstLine="0"/>
              <w:rPr>
                <w:sz w:val="24"/>
              </w:rPr>
            </w:pPr>
            <w:r>
              <w:rPr>
                <w:sz w:val="24"/>
              </w:rPr>
              <w:t>Наблюдать и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3271" w:type="dxa"/>
          </w:tcPr>
          <w:p w:rsidR="001E6F15" w:rsidRDefault="00B071EB" w:rsidP="00B72DD1">
            <w:pPr>
              <w:pStyle w:val="TableParagraph"/>
              <w:numPr>
                <w:ilvl w:val="0"/>
                <w:numId w:val="130"/>
              </w:numPr>
              <w:tabs>
                <w:tab w:val="left" w:pos="254"/>
              </w:tabs>
              <w:ind w:right="123" w:firstLine="0"/>
              <w:rPr>
                <w:sz w:val="24"/>
              </w:rPr>
            </w:pPr>
            <w:r>
              <w:rPr>
                <w:sz w:val="24"/>
              </w:rPr>
              <w:t>Участвовать в диалоге;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 понимать 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0"/>
              </w:numPr>
              <w:tabs>
                <w:tab w:val="left" w:pos="254"/>
              </w:tabs>
              <w:ind w:right="256" w:firstLine="0"/>
              <w:rPr>
                <w:sz w:val="24"/>
              </w:rPr>
            </w:pPr>
            <w:r>
              <w:rPr>
                <w:sz w:val="24"/>
              </w:rPr>
              <w:t>Оформлять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ind w:left="109" w:right="1076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0"/>
              </w:numPr>
              <w:tabs>
                <w:tab w:val="left" w:pos="254"/>
              </w:tabs>
              <w:ind w:right="266" w:firstLine="0"/>
              <w:rPr>
                <w:sz w:val="24"/>
              </w:rPr>
            </w:pPr>
            <w:r>
              <w:rPr>
                <w:sz w:val="24"/>
              </w:rPr>
              <w:t>Читать вслух и про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 учебников,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 и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0"/>
              </w:numPr>
              <w:tabs>
                <w:tab w:val="left" w:pos="254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>Сотрудничать в совместном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решении проблемы (задачи),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 различные роли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</w:tr>
      <w:tr w:rsidR="001E6F15">
        <w:trPr>
          <w:trHeight w:val="1103"/>
        </w:trPr>
        <w:tc>
          <w:tcPr>
            <w:tcW w:w="1241" w:type="dxa"/>
          </w:tcPr>
          <w:p w:rsidR="001E6F15" w:rsidRDefault="00B071EB">
            <w:pPr>
              <w:pStyle w:val="TableParagraph"/>
              <w:spacing w:line="272" w:lineRule="exact"/>
              <w:ind w:left="208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3403" w:type="dxa"/>
          </w:tcPr>
          <w:p w:rsidR="001E6F15" w:rsidRDefault="00B071EB" w:rsidP="00B72DD1">
            <w:pPr>
              <w:pStyle w:val="TableParagraph"/>
              <w:numPr>
                <w:ilvl w:val="0"/>
                <w:numId w:val="129"/>
              </w:numPr>
              <w:tabs>
                <w:tab w:val="left" w:pos="252"/>
              </w:tabs>
              <w:ind w:right="147" w:firstLine="0"/>
              <w:rPr>
                <w:sz w:val="24"/>
              </w:rPr>
            </w:pPr>
            <w:r>
              <w:rPr>
                <w:sz w:val="24"/>
              </w:rPr>
              <w:t>Ценить 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</w:p>
          <w:p w:rsidR="001E6F15" w:rsidRDefault="00B071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«добро»,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«терпение»,</w:t>
            </w:r>
          </w:p>
          <w:p w:rsidR="001E6F15" w:rsidRDefault="00B071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«родина»,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</w:p>
        </w:tc>
        <w:tc>
          <w:tcPr>
            <w:tcW w:w="3401" w:type="dxa"/>
          </w:tcPr>
          <w:p w:rsidR="001E6F15" w:rsidRDefault="00B071EB" w:rsidP="00B72DD1">
            <w:pPr>
              <w:pStyle w:val="TableParagraph"/>
              <w:numPr>
                <w:ilvl w:val="0"/>
                <w:numId w:val="128"/>
              </w:numPr>
              <w:tabs>
                <w:tab w:val="left" w:pos="253"/>
              </w:tabs>
              <w:ind w:right="229" w:firstLine="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 свое 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1E6F15" w:rsidRDefault="00B071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3686" w:type="dxa"/>
          </w:tcPr>
          <w:p w:rsidR="001E6F15" w:rsidRDefault="00B071EB" w:rsidP="00B72DD1">
            <w:pPr>
              <w:pStyle w:val="TableParagraph"/>
              <w:numPr>
                <w:ilvl w:val="0"/>
                <w:numId w:val="127"/>
              </w:numPr>
              <w:tabs>
                <w:tab w:val="left" w:pos="253"/>
              </w:tabs>
              <w:ind w:right="337" w:firstLine="0"/>
              <w:rPr>
                <w:sz w:val="24"/>
              </w:rPr>
            </w:pPr>
            <w:r>
              <w:rPr>
                <w:sz w:val="24"/>
              </w:rPr>
              <w:t>Ориентироваться в учебнике: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умения,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1E6F15" w:rsidRDefault="00B071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раздела;</w:t>
            </w:r>
          </w:p>
        </w:tc>
        <w:tc>
          <w:tcPr>
            <w:tcW w:w="3271" w:type="dxa"/>
          </w:tcPr>
          <w:p w:rsidR="001E6F15" w:rsidRDefault="00B071EB" w:rsidP="00B72DD1">
            <w:pPr>
              <w:pStyle w:val="TableParagraph"/>
              <w:numPr>
                <w:ilvl w:val="0"/>
                <w:numId w:val="126"/>
              </w:numPr>
              <w:tabs>
                <w:tab w:val="left" w:pos="254"/>
              </w:tabs>
              <w:ind w:right="243" w:firstLine="0"/>
              <w:rPr>
                <w:sz w:val="24"/>
              </w:rPr>
            </w:pPr>
            <w:r>
              <w:rPr>
                <w:sz w:val="24"/>
              </w:rPr>
              <w:t>Участвовать в диалоге;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</w:p>
          <w:p w:rsidR="001E6F15" w:rsidRDefault="00B071E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</w:tr>
    </w:tbl>
    <w:p w:rsidR="001E6F15" w:rsidRDefault="001E6F15">
      <w:pPr>
        <w:spacing w:line="264" w:lineRule="exact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1"/>
        <w:gridCol w:w="3403"/>
        <w:gridCol w:w="3401"/>
        <w:gridCol w:w="3686"/>
        <w:gridCol w:w="3271"/>
      </w:tblGrid>
      <w:tr w:rsidR="001E6F15">
        <w:trPr>
          <w:trHeight w:val="8831"/>
        </w:trPr>
        <w:tc>
          <w:tcPr>
            <w:tcW w:w="1241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1E6F15" w:rsidRDefault="00B071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«мир»,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«настоящий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друг»,</w:t>
            </w:r>
          </w:p>
          <w:p w:rsidR="001E6F15" w:rsidRDefault="00B071EB">
            <w:pPr>
              <w:pStyle w:val="TableParagraph"/>
              <w:ind w:left="108" w:right="317"/>
              <w:rPr>
                <w:sz w:val="24"/>
              </w:rPr>
            </w:pPr>
            <w:r>
              <w:rPr>
                <w:sz w:val="24"/>
              </w:rPr>
              <w:t>«справедливость», «желание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друга»,</w:t>
            </w:r>
          </w:p>
          <w:p w:rsidR="001E6F15" w:rsidRDefault="00B071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другого».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25"/>
              </w:numPr>
              <w:tabs>
                <w:tab w:val="left" w:pos="252"/>
              </w:tabs>
              <w:ind w:right="275" w:firstLine="0"/>
              <w:rPr>
                <w:sz w:val="24"/>
              </w:rPr>
            </w:pPr>
            <w:r>
              <w:rPr>
                <w:sz w:val="24"/>
              </w:rPr>
              <w:t>Проявлять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 народу, к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терпимость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25"/>
              </w:numPr>
              <w:tabs>
                <w:tab w:val="left" w:pos="252"/>
              </w:tabs>
              <w:ind w:right="778" w:firstLine="0"/>
              <w:rPr>
                <w:sz w:val="24"/>
              </w:rPr>
            </w:pPr>
            <w:r>
              <w:rPr>
                <w:sz w:val="24"/>
              </w:rPr>
              <w:t>Проявлять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учебу.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25"/>
              </w:numPr>
              <w:tabs>
                <w:tab w:val="left" w:pos="252"/>
              </w:tabs>
              <w:spacing w:before="1"/>
              <w:ind w:right="351" w:firstLine="0"/>
              <w:rPr>
                <w:sz w:val="24"/>
              </w:rPr>
            </w:pPr>
            <w:r>
              <w:rPr>
                <w:sz w:val="24"/>
              </w:rPr>
              <w:t>Оценивать 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 текстов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 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и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  <w:tc>
          <w:tcPr>
            <w:tcW w:w="3401" w:type="dxa"/>
          </w:tcPr>
          <w:p w:rsidR="001E6F15" w:rsidRDefault="00B071EB" w:rsidP="00B72DD1">
            <w:pPr>
              <w:pStyle w:val="TableParagraph"/>
              <w:numPr>
                <w:ilvl w:val="0"/>
                <w:numId w:val="124"/>
              </w:numPr>
              <w:tabs>
                <w:tab w:val="left" w:pos="253"/>
              </w:tabs>
              <w:ind w:right="209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важность или 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различных</w:t>
            </w:r>
          </w:p>
          <w:p w:rsidR="001E6F15" w:rsidRDefault="00B071EB">
            <w:pPr>
              <w:pStyle w:val="TableParagraph"/>
              <w:ind w:left="108" w:right="153"/>
              <w:jc w:val="both"/>
              <w:rPr>
                <w:sz w:val="24"/>
              </w:rPr>
            </w:pPr>
            <w:r>
              <w:rPr>
                <w:sz w:val="24"/>
              </w:rPr>
              <w:t>задания в учебном процессе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24"/>
              </w:numPr>
              <w:tabs>
                <w:tab w:val="left" w:pos="253"/>
              </w:tabs>
              <w:ind w:right="504" w:firstLine="0"/>
              <w:rPr>
                <w:sz w:val="24"/>
              </w:rPr>
            </w:pPr>
            <w:r>
              <w:rPr>
                <w:sz w:val="24"/>
              </w:rPr>
              <w:t>Определять цель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24"/>
              </w:numPr>
              <w:tabs>
                <w:tab w:val="left" w:pos="253"/>
              </w:tabs>
              <w:ind w:right="865" w:firstLine="0"/>
              <w:rPr>
                <w:sz w:val="24"/>
              </w:rPr>
            </w:pPr>
            <w:r>
              <w:rPr>
                <w:sz w:val="24"/>
              </w:rPr>
              <w:t>Определять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заданий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1E6F15" w:rsidRDefault="00B071EB">
            <w:pPr>
              <w:pStyle w:val="TableParagraph"/>
              <w:ind w:left="108" w:right="301"/>
              <w:rPr>
                <w:sz w:val="24"/>
              </w:rPr>
            </w:pPr>
            <w:r>
              <w:rPr>
                <w:sz w:val="24"/>
              </w:rPr>
              <w:t>деятельности,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24"/>
              </w:numPr>
              <w:tabs>
                <w:tab w:val="left" w:pos="253"/>
              </w:tabs>
              <w:ind w:right="481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 с</w:t>
            </w:r>
          </w:p>
          <w:p w:rsidR="001E6F15" w:rsidRDefault="00B071EB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предыдущими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24"/>
              </w:numPr>
              <w:tabs>
                <w:tab w:val="left" w:pos="253"/>
              </w:tabs>
              <w:ind w:right="182" w:firstLine="0"/>
              <w:rPr>
                <w:sz w:val="24"/>
              </w:rPr>
            </w:pPr>
            <w:r>
              <w:rPr>
                <w:sz w:val="24"/>
              </w:rPr>
              <w:t>Корректировать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</w:p>
          <w:p w:rsidR="001E6F15" w:rsidRDefault="00B071EB">
            <w:pPr>
              <w:pStyle w:val="TableParagraph"/>
              <w:ind w:left="108" w:right="510"/>
              <w:rPr>
                <w:sz w:val="24"/>
              </w:rPr>
            </w:pPr>
            <w:r>
              <w:rPr>
                <w:sz w:val="24"/>
              </w:rPr>
              <w:t>действий на определенном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24"/>
              </w:numPr>
              <w:tabs>
                <w:tab w:val="left" w:pos="253"/>
              </w:tabs>
              <w:ind w:right="590" w:firstLine="0"/>
              <w:rPr>
                <w:sz w:val="24"/>
              </w:rPr>
            </w:pPr>
            <w:r>
              <w:rPr>
                <w:sz w:val="24"/>
              </w:rPr>
              <w:t>Использовать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24"/>
              </w:numPr>
              <w:tabs>
                <w:tab w:val="left" w:pos="253"/>
              </w:tabs>
              <w:ind w:right="368" w:firstLine="0"/>
              <w:rPr>
                <w:sz w:val="24"/>
              </w:rPr>
            </w:pPr>
            <w:r>
              <w:rPr>
                <w:sz w:val="24"/>
              </w:rPr>
              <w:t>Оценивать свое задание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</w:p>
          <w:p w:rsidR="001E6F15" w:rsidRDefault="00B071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представленным.</w:t>
            </w:r>
          </w:p>
        </w:tc>
        <w:tc>
          <w:tcPr>
            <w:tcW w:w="3686" w:type="dxa"/>
          </w:tcPr>
          <w:p w:rsidR="001E6F15" w:rsidRDefault="00B071EB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определять круг своего незнания;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 свою работу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 незнакомого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23"/>
              </w:numPr>
              <w:tabs>
                <w:tab w:val="left" w:pos="253"/>
              </w:tabs>
              <w:ind w:right="262" w:firstLine="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предполагать,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</w:p>
          <w:p w:rsidR="001E6F15" w:rsidRDefault="00B071EB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информация буде нужна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незнакомого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словарей, энциклопедий,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справочников.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23"/>
              </w:numPr>
              <w:tabs>
                <w:tab w:val="left" w:pos="253"/>
              </w:tabs>
              <w:ind w:right="909" w:firstLine="0"/>
              <w:rPr>
                <w:sz w:val="24"/>
              </w:rPr>
            </w:pPr>
            <w:r>
              <w:rPr>
                <w:sz w:val="24"/>
              </w:rPr>
              <w:t>Извлекать информацию,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1E6F15" w:rsidRDefault="00B071EB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формах (текст, таблица, схема,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экспонат,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23"/>
              </w:numPr>
              <w:tabs>
                <w:tab w:val="left" w:pos="253"/>
              </w:tabs>
              <w:ind w:right="3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информацию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 текста, таблицы, схемы,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ИКТ.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23"/>
              </w:numPr>
              <w:tabs>
                <w:tab w:val="left" w:pos="253"/>
              </w:tabs>
              <w:ind w:right="548" w:firstLine="0"/>
              <w:rPr>
                <w:sz w:val="24"/>
              </w:rPr>
            </w:pPr>
            <w:r>
              <w:rPr>
                <w:sz w:val="24"/>
              </w:rPr>
              <w:t>Анализировать, 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группировать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явления, факты.</w:t>
            </w:r>
          </w:p>
        </w:tc>
        <w:tc>
          <w:tcPr>
            <w:tcW w:w="3271" w:type="dxa"/>
          </w:tcPr>
          <w:p w:rsidR="001E6F15" w:rsidRDefault="00B071EB" w:rsidP="00B72DD1">
            <w:pPr>
              <w:pStyle w:val="TableParagraph"/>
              <w:numPr>
                <w:ilvl w:val="0"/>
                <w:numId w:val="122"/>
              </w:numPr>
              <w:tabs>
                <w:tab w:val="left" w:pos="254"/>
              </w:tabs>
              <w:ind w:right="256" w:firstLine="0"/>
              <w:rPr>
                <w:sz w:val="24"/>
              </w:rPr>
            </w:pPr>
            <w:r>
              <w:rPr>
                <w:sz w:val="24"/>
              </w:rPr>
              <w:t>Оформлять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ind w:left="109" w:right="1076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22"/>
              </w:numPr>
              <w:tabs>
                <w:tab w:val="left" w:pos="254"/>
              </w:tabs>
              <w:ind w:right="266" w:firstLine="0"/>
              <w:rPr>
                <w:sz w:val="24"/>
              </w:rPr>
            </w:pPr>
            <w:r>
              <w:rPr>
                <w:sz w:val="24"/>
              </w:rPr>
              <w:t>Читать вслух и про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 учебников,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 и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22"/>
              </w:numPr>
              <w:tabs>
                <w:tab w:val="left" w:pos="254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>Сотрудничать в совместном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решении проблемы (задачи),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 различные роли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22"/>
              </w:numPr>
              <w:tabs>
                <w:tab w:val="left" w:pos="254"/>
              </w:tabs>
              <w:ind w:right="471" w:firstLine="0"/>
              <w:rPr>
                <w:sz w:val="24"/>
              </w:rPr>
            </w:pPr>
            <w:r>
              <w:rPr>
                <w:sz w:val="24"/>
              </w:rPr>
              <w:t>Отстаивать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 соблюдая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22"/>
              </w:numPr>
              <w:tabs>
                <w:tab w:val="left" w:pos="254"/>
              </w:tabs>
              <w:ind w:right="620" w:firstLine="0"/>
              <w:rPr>
                <w:sz w:val="24"/>
              </w:rPr>
            </w:pPr>
            <w:r>
              <w:rPr>
                <w:sz w:val="24"/>
              </w:rPr>
              <w:t>Критично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мнению.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22"/>
              </w:numPr>
              <w:tabs>
                <w:tab w:val="left" w:pos="254"/>
              </w:tabs>
              <w:ind w:right="593" w:firstLine="0"/>
              <w:rPr>
                <w:sz w:val="24"/>
              </w:rPr>
            </w:pPr>
            <w:r>
              <w:rPr>
                <w:sz w:val="24"/>
              </w:rPr>
              <w:t>Понимать 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22"/>
              </w:numPr>
              <w:tabs>
                <w:tab w:val="left" w:pos="254"/>
              </w:tabs>
              <w:ind w:right="304" w:firstLine="0"/>
              <w:rPr>
                <w:sz w:val="24"/>
              </w:rPr>
            </w:pPr>
            <w:r>
              <w:rPr>
                <w:sz w:val="24"/>
              </w:rPr>
              <w:t>Участвовать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 распределять роли,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E6F15" w:rsidRDefault="00B071E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другом.</w:t>
            </w:r>
          </w:p>
        </w:tc>
      </w:tr>
      <w:tr w:rsidR="001E6F15">
        <w:trPr>
          <w:trHeight w:val="1105"/>
        </w:trPr>
        <w:tc>
          <w:tcPr>
            <w:tcW w:w="1241" w:type="dxa"/>
          </w:tcPr>
          <w:p w:rsidR="001E6F15" w:rsidRDefault="00B071EB">
            <w:pPr>
              <w:pStyle w:val="TableParagraph"/>
              <w:spacing w:line="275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3403" w:type="dxa"/>
          </w:tcPr>
          <w:p w:rsidR="001E6F15" w:rsidRDefault="00B071EB" w:rsidP="00B72DD1">
            <w:pPr>
              <w:pStyle w:val="TableParagraph"/>
              <w:numPr>
                <w:ilvl w:val="0"/>
                <w:numId w:val="121"/>
              </w:numPr>
              <w:tabs>
                <w:tab w:val="left" w:pos="252"/>
              </w:tabs>
              <w:ind w:right="147" w:firstLine="0"/>
              <w:rPr>
                <w:sz w:val="24"/>
              </w:rPr>
            </w:pPr>
            <w:r>
              <w:rPr>
                <w:sz w:val="24"/>
              </w:rPr>
              <w:t>Ценить 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</w:p>
          <w:p w:rsidR="001E6F15" w:rsidRDefault="00B071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«добро»,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«терпение»,</w:t>
            </w:r>
          </w:p>
          <w:p w:rsidR="001E6F15" w:rsidRDefault="00B071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«родина»,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</w:p>
        </w:tc>
        <w:tc>
          <w:tcPr>
            <w:tcW w:w="3401" w:type="dxa"/>
          </w:tcPr>
          <w:p w:rsidR="001E6F15" w:rsidRDefault="00B071EB" w:rsidP="00B72DD1">
            <w:pPr>
              <w:pStyle w:val="TableParagraph"/>
              <w:numPr>
                <w:ilvl w:val="0"/>
                <w:numId w:val="120"/>
              </w:numPr>
              <w:tabs>
                <w:tab w:val="left" w:pos="25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1E6F15" w:rsidRDefault="00B071EB">
            <w:pPr>
              <w:pStyle w:val="TableParagraph"/>
              <w:spacing w:line="270" w:lineRule="atLeast"/>
              <w:ind w:left="108" w:right="598"/>
              <w:rPr>
                <w:sz w:val="24"/>
              </w:rPr>
            </w:pPr>
            <w:r>
              <w:rPr>
                <w:sz w:val="24"/>
              </w:rPr>
              <w:t>формулировать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его 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686" w:type="dxa"/>
          </w:tcPr>
          <w:p w:rsidR="001E6F15" w:rsidRDefault="00B071EB" w:rsidP="00B72DD1">
            <w:pPr>
              <w:pStyle w:val="TableParagraph"/>
              <w:numPr>
                <w:ilvl w:val="0"/>
                <w:numId w:val="119"/>
              </w:numPr>
              <w:tabs>
                <w:tab w:val="left" w:pos="253"/>
              </w:tabs>
              <w:ind w:right="337" w:firstLine="0"/>
              <w:rPr>
                <w:sz w:val="24"/>
              </w:rPr>
            </w:pPr>
            <w:r>
              <w:rPr>
                <w:sz w:val="24"/>
              </w:rPr>
              <w:t>Ориентироваться в учебнике: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умения,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1E6F15" w:rsidRDefault="00B071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раздела;</w:t>
            </w:r>
          </w:p>
        </w:tc>
        <w:tc>
          <w:tcPr>
            <w:tcW w:w="3271" w:type="dxa"/>
          </w:tcPr>
          <w:p w:rsidR="001E6F15" w:rsidRDefault="00B071EB" w:rsidP="00B72DD1">
            <w:pPr>
              <w:pStyle w:val="TableParagraph"/>
              <w:numPr>
                <w:ilvl w:val="0"/>
                <w:numId w:val="118"/>
              </w:numPr>
              <w:tabs>
                <w:tab w:val="left" w:pos="254"/>
              </w:tabs>
              <w:ind w:right="243" w:firstLine="0"/>
              <w:rPr>
                <w:sz w:val="24"/>
              </w:rPr>
            </w:pPr>
            <w:r>
              <w:rPr>
                <w:sz w:val="24"/>
              </w:rPr>
              <w:t>Участвовать в диалоге;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</w:p>
          <w:p w:rsidR="001E6F15" w:rsidRDefault="00B071E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</w:tr>
    </w:tbl>
    <w:p w:rsidR="001E6F15" w:rsidRDefault="001E6F15">
      <w:pPr>
        <w:spacing w:line="264" w:lineRule="exact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1"/>
        <w:gridCol w:w="3403"/>
        <w:gridCol w:w="3401"/>
        <w:gridCol w:w="3686"/>
        <w:gridCol w:w="3271"/>
      </w:tblGrid>
      <w:tr w:rsidR="001E6F15">
        <w:trPr>
          <w:trHeight w:val="9385"/>
        </w:trPr>
        <w:tc>
          <w:tcPr>
            <w:tcW w:w="1241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1E6F15" w:rsidRDefault="00B071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«мир»,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«настоящий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друг»,</w:t>
            </w:r>
          </w:p>
          <w:p w:rsidR="001E6F15" w:rsidRDefault="00B071EB">
            <w:pPr>
              <w:pStyle w:val="TableParagraph"/>
              <w:ind w:left="108" w:right="327"/>
              <w:rPr>
                <w:sz w:val="24"/>
              </w:rPr>
            </w:pPr>
            <w:r>
              <w:rPr>
                <w:sz w:val="24"/>
              </w:rPr>
              <w:t>«справедливость»,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друга»,</w:t>
            </w:r>
          </w:p>
          <w:p w:rsidR="001E6F15" w:rsidRDefault="00B071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другого»,</w:t>
            </w:r>
          </w:p>
          <w:p w:rsidR="001E6F15" w:rsidRDefault="00B071EB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«народ»,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«национальность»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7"/>
              </w:numPr>
              <w:tabs>
                <w:tab w:val="left" w:pos="252"/>
              </w:tabs>
              <w:ind w:right="235" w:firstLine="0"/>
              <w:rPr>
                <w:sz w:val="24"/>
              </w:rPr>
            </w:pPr>
            <w:r>
              <w:rPr>
                <w:sz w:val="24"/>
              </w:rPr>
              <w:t>Проявлять 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 народу, к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7"/>
              </w:numPr>
              <w:tabs>
                <w:tab w:val="left" w:pos="252"/>
              </w:tabs>
              <w:spacing w:before="1"/>
              <w:ind w:right="496" w:firstLine="0"/>
              <w:rPr>
                <w:sz w:val="24"/>
              </w:rPr>
            </w:pPr>
            <w:r>
              <w:rPr>
                <w:sz w:val="24"/>
              </w:rPr>
              <w:t>Уметь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7"/>
              </w:numPr>
              <w:tabs>
                <w:tab w:val="left" w:pos="252"/>
              </w:tabs>
              <w:ind w:right="351" w:firstLine="0"/>
              <w:rPr>
                <w:sz w:val="24"/>
              </w:rPr>
            </w:pPr>
            <w:r>
              <w:rPr>
                <w:sz w:val="24"/>
              </w:rPr>
              <w:t>Оценивать 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 текстов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общечеловеческих 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и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1E6F15" w:rsidRDefault="00B071E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3401" w:type="dxa"/>
          </w:tcPr>
          <w:p w:rsidR="001E6F15" w:rsidRDefault="00B071EB">
            <w:pPr>
              <w:pStyle w:val="TableParagraph"/>
              <w:ind w:left="108" w:right="282"/>
              <w:rPr>
                <w:sz w:val="24"/>
              </w:rPr>
            </w:pPr>
            <w:r>
              <w:rPr>
                <w:sz w:val="24"/>
              </w:rPr>
              <w:t>выполнения, корректировать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 по ходу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выполнения,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6"/>
              </w:numPr>
              <w:tabs>
                <w:tab w:val="left" w:pos="253"/>
              </w:tabs>
              <w:ind w:right="167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средства: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ИКТ,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приборы.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6"/>
              </w:numPr>
              <w:tabs>
                <w:tab w:val="left" w:pos="253"/>
              </w:tabs>
              <w:ind w:right="257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критерии оценивания, 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самооценку.</w:t>
            </w:r>
          </w:p>
        </w:tc>
        <w:tc>
          <w:tcPr>
            <w:tcW w:w="3686" w:type="dxa"/>
          </w:tcPr>
          <w:p w:rsidR="001E6F15" w:rsidRDefault="00B071EB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 свою работу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 незнакомого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5"/>
              </w:numPr>
              <w:tabs>
                <w:tab w:val="left" w:pos="253"/>
              </w:tabs>
              <w:ind w:right="262" w:firstLine="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предполагать,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</w:p>
          <w:p w:rsidR="001E6F15" w:rsidRDefault="00B071EB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информация буде нужна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незнакомого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словарей, энциклопедий,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  <w:p w:rsidR="001E6F15" w:rsidRDefault="00B071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диски.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5"/>
              </w:numPr>
              <w:tabs>
                <w:tab w:val="left" w:pos="253"/>
              </w:tabs>
              <w:ind w:right="547" w:firstLine="0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E6F15" w:rsidRDefault="00B071EB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(словари,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энциклопедии, справочники,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 диски, 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Интернет).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5"/>
              </w:numPr>
              <w:tabs>
                <w:tab w:val="left" w:pos="253"/>
              </w:tabs>
              <w:ind w:right="550" w:firstLine="0"/>
              <w:rPr>
                <w:sz w:val="24"/>
              </w:rPr>
            </w:pPr>
            <w:r>
              <w:rPr>
                <w:sz w:val="24"/>
              </w:rPr>
              <w:t>Анализировать, сравнивать,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группировать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явления, факты.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5"/>
              </w:numPr>
              <w:tabs>
                <w:tab w:val="left" w:pos="253"/>
              </w:tabs>
              <w:ind w:right="111" w:firstLine="0"/>
              <w:rPr>
                <w:sz w:val="24"/>
              </w:rPr>
            </w:pPr>
            <w:r>
              <w:rPr>
                <w:sz w:val="24"/>
              </w:rPr>
              <w:t>Самостоятельно делать выводы,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перерабатывать 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 её,</w:t>
            </w:r>
          </w:p>
          <w:p w:rsidR="001E6F15" w:rsidRDefault="00B071EB">
            <w:pPr>
              <w:pStyle w:val="TableParagraph"/>
              <w:ind w:left="108" w:right="493"/>
              <w:rPr>
                <w:sz w:val="24"/>
              </w:rPr>
            </w:pPr>
            <w:r>
              <w:rPr>
                <w:sz w:val="24"/>
              </w:rPr>
              <w:t>представлять информацию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схем, моделей,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5"/>
              </w:numPr>
              <w:tabs>
                <w:tab w:val="left" w:pos="253"/>
              </w:tabs>
              <w:ind w:right="733" w:firstLine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5"/>
              </w:numPr>
              <w:tabs>
                <w:tab w:val="left" w:pos="253"/>
              </w:tabs>
              <w:spacing w:line="270" w:lineRule="atLeast"/>
              <w:ind w:right="151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сжатом, выборочном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виде.</w:t>
            </w:r>
          </w:p>
        </w:tc>
        <w:tc>
          <w:tcPr>
            <w:tcW w:w="3271" w:type="dxa"/>
          </w:tcPr>
          <w:p w:rsidR="001E6F15" w:rsidRDefault="00B071EB" w:rsidP="00B72DD1">
            <w:pPr>
              <w:pStyle w:val="TableParagraph"/>
              <w:numPr>
                <w:ilvl w:val="0"/>
                <w:numId w:val="114"/>
              </w:numPr>
              <w:tabs>
                <w:tab w:val="left" w:pos="254"/>
              </w:tabs>
              <w:ind w:right="256" w:firstLine="0"/>
              <w:rPr>
                <w:sz w:val="24"/>
              </w:rPr>
            </w:pPr>
            <w:r>
              <w:rPr>
                <w:sz w:val="24"/>
              </w:rPr>
              <w:t>Оформлять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ind w:left="109" w:right="1076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4"/>
              </w:numPr>
              <w:tabs>
                <w:tab w:val="left" w:pos="254"/>
              </w:tabs>
              <w:ind w:right="266" w:firstLine="0"/>
              <w:rPr>
                <w:sz w:val="24"/>
              </w:rPr>
            </w:pPr>
            <w:r>
              <w:rPr>
                <w:sz w:val="24"/>
              </w:rPr>
              <w:t>Читать вслух и про 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 учебников,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 и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4"/>
              </w:numPr>
              <w:tabs>
                <w:tab w:val="left" w:pos="254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>Сотрудничать в совместном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решении проблемы (задачи),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 различные роли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4"/>
              </w:numPr>
              <w:tabs>
                <w:tab w:val="left" w:pos="254"/>
              </w:tabs>
              <w:ind w:right="187" w:firstLine="0"/>
              <w:rPr>
                <w:sz w:val="24"/>
              </w:rPr>
            </w:pPr>
            <w:r>
              <w:rPr>
                <w:sz w:val="24"/>
              </w:rPr>
              <w:t>Отстаивать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 соблюдая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 свою 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 с помощью фактов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сведений.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4"/>
              </w:numPr>
              <w:tabs>
                <w:tab w:val="left" w:pos="254"/>
              </w:tabs>
              <w:ind w:right="620" w:firstLine="0"/>
              <w:rPr>
                <w:sz w:val="24"/>
              </w:rPr>
            </w:pPr>
            <w:r>
              <w:rPr>
                <w:sz w:val="24"/>
              </w:rPr>
              <w:t>Критично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 мнению.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взглянуть на ситуацию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ind w:left="109" w:right="514"/>
              <w:rPr>
                <w:sz w:val="24"/>
              </w:rPr>
            </w:pPr>
            <w:r>
              <w:rPr>
                <w:sz w:val="24"/>
              </w:rPr>
              <w:t>договариваться с людьми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4"/>
              </w:numPr>
              <w:tabs>
                <w:tab w:val="left" w:pos="254"/>
              </w:tabs>
              <w:ind w:right="593" w:firstLine="0"/>
              <w:rPr>
                <w:sz w:val="24"/>
              </w:rPr>
            </w:pPr>
            <w:r>
              <w:rPr>
                <w:sz w:val="24"/>
              </w:rPr>
              <w:t>Понимать 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4"/>
              </w:numPr>
              <w:tabs>
                <w:tab w:val="left" w:pos="254"/>
              </w:tabs>
              <w:ind w:right="304" w:firstLine="0"/>
              <w:rPr>
                <w:sz w:val="24"/>
              </w:rPr>
            </w:pPr>
            <w:r>
              <w:rPr>
                <w:sz w:val="24"/>
              </w:rPr>
              <w:t>Участвовать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 распределять роли,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E6F15" w:rsidRDefault="00B071EB">
            <w:pPr>
              <w:pStyle w:val="TableParagraph"/>
              <w:spacing w:line="270" w:lineRule="atLeast"/>
              <w:ind w:left="109" w:right="349"/>
              <w:rPr>
                <w:sz w:val="24"/>
              </w:rPr>
            </w:pPr>
            <w:r>
              <w:rPr>
                <w:sz w:val="24"/>
              </w:rPr>
              <w:t>другом. Предвидеть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 коллективных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</w:tc>
      </w:tr>
    </w:tbl>
    <w:p w:rsidR="001E6F15" w:rsidRDefault="001E6F15">
      <w:pPr>
        <w:pStyle w:val="a3"/>
        <w:spacing w:before="4"/>
        <w:ind w:left="0"/>
        <w:rPr>
          <w:b/>
          <w:sz w:val="16"/>
        </w:rPr>
      </w:pPr>
    </w:p>
    <w:p w:rsidR="001E6F15" w:rsidRDefault="00B071EB" w:rsidP="00B72DD1">
      <w:pPr>
        <w:pStyle w:val="a4"/>
        <w:numPr>
          <w:ilvl w:val="2"/>
          <w:numId w:val="267"/>
        </w:numPr>
        <w:tabs>
          <w:tab w:val="left" w:pos="1994"/>
        </w:tabs>
        <w:spacing w:before="90" w:line="240" w:lineRule="auto"/>
        <w:ind w:left="1993" w:hanging="721"/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инструментарий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успешности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действий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4"/>
        <w:ind w:left="832" w:right="527"/>
        <w:jc w:val="both"/>
      </w:pPr>
      <w:r>
        <w:lastRenderedPageBreak/>
        <w:t>Совершенствование системы начального образования направлено на решение ряда важнейших задач, среди которых следует особо выделить</w:t>
      </w:r>
      <w:r>
        <w:rPr>
          <w:spacing w:val="1"/>
        </w:rPr>
        <w:t xml:space="preserve"> </w:t>
      </w:r>
      <w:r>
        <w:t>создание прочного фундамента для последующего обучения. Это предполагает не только освоение младшими школьниками системы опорных</w:t>
      </w:r>
      <w:r>
        <w:rPr>
          <w:spacing w:val="1"/>
        </w:rPr>
        <w:t xml:space="preserve"> </w:t>
      </w:r>
      <w:r>
        <w:t>знаний и умений, но и прежде всего их успешное включение в учебную деятельность, становление учебной самостоятельности. Начальная школа</w:t>
      </w:r>
      <w:r>
        <w:rPr>
          <w:spacing w:val="1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освоить эффективные</w:t>
      </w:r>
      <w:r>
        <w:rPr>
          <w:spacing w:val="-3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деятельностью,</w:t>
      </w:r>
      <w:r>
        <w:rPr>
          <w:spacing w:val="-2"/>
        </w:rPr>
        <w:t xml:space="preserve"> </w:t>
      </w:r>
      <w:r>
        <w:t>развить 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сотрудничеству.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34"/>
        <w:jc w:val="both"/>
      </w:pPr>
      <w:r>
        <w:t>Успешность</w:t>
      </w:r>
      <w:r>
        <w:rPr>
          <w:spacing w:val="1"/>
        </w:rPr>
        <w:t xml:space="preserve"> </w:t>
      </w:r>
      <w:r>
        <w:t>решения данных задач во многом 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устроена система оценки: насколько она 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точную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обеспечивает;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-3"/>
        </w:rPr>
        <w:t xml:space="preserve"> </w:t>
      </w:r>
      <w:r>
        <w:t>насколько она</w:t>
      </w:r>
      <w:r>
        <w:rPr>
          <w:spacing w:val="-1"/>
        </w:rPr>
        <w:t xml:space="preserve"> </w:t>
      </w:r>
      <w:r>
        <w:t>информативна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системой</w:t>
      </w:r>
      <w:r>
        <w:rPr>
          <w:spacing w:val="3"/>
        </w:rPr>
        <w:t xml:space="preserve"> </w:t>
      </w:r>
      <w:r>
        <w:t>образования.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МКОУ Сортавальского МР РК Вяртсильская СОШ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характеристики: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 w:line="240" w:lineRule="auto"/>
        <w:rPr>
          <w:rFonts w:ascii="Symbol" w:hAnsi="Symbol"/>
          <w:sz w:val="24"/>
        </w:rPr>
      </w:pPr>
      <w:r>
        <w:rPr>
          <w:sz w:val="24"/>
        </w:rPr>
        <w:t>систематичность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сбора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3" w:line="237" w:lineRule="auto"/>
        <w:ind w:right="690"/>
        <w:rPr>
          <w:rFonts w:ascii="Symbol" w:hAnsi="Symbol"/>
          <w:sz w:val="24"/>
        </w:rPr>
      </w:pPr>
      <w:r>
        <w:rPr>
          <w:sz w:val="24"/>
        </w:rPr>
        <w:t>совокупность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информативной для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управленцев,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 обучающихся;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 w:line="240" w:lineRule="auto"/>
        <w:rPr>
          <w:rFonts w:ascii="Symbol" w:hAnsi="Symbol"/>
          <w:sz w:val="24"/>
        </w:rPr>
      </w:pPr>
      <w:r>
        <w:rPr>
          <w:sz w:val="24"/>
        </w:rPr>
        <w:t>доступность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прозрачность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/>
      </w:pPr>
      <w:r>
        <w:t>Оценка</w:t>
      </w:r>
      <w:r>
        <w:rPr>
          <w:spacing w:val="10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МКОУ Сортавальского МР РК Вяртсильская СОШ</w:t>
      </w:r>
      <w:r>
        <w:rPr>
          <w:spacing w:val="21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формированию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развитию</w:t>
      </w:r>
      <w:r>
        <w:rPr>
          <w:spacing w:val="14"/>
        </w:rPr>
        <w:t xml:space="preserve"> </w:t>
      </w:r>
      <w:r>
        <w:t>универсальных</w:t>
      </w:r>
      <w:r>
        <w:rPr>
          <w:spacing w:val="16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действий</w:t>
      </w:r>
      <w:r>
        <w:rPr>
          <w:spacing w:val="14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учитывает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 обеспечению кадровых,</w:t>
      </w:r>
      <w:r>
        <w:rPr>
          <w:spacing w:val="-1"/>
        </w:rPr>
        <w:t xml:space="preserve"> </w:t>
      </w:r>
      <w:r>
        <w:t>методических, материально-технических</w:t>
      </w:r>
      <w:r>
        <w:rPr>
          <w:spacing w:val="4"/>
        </w:rPr>
        <w:t xml:space="preserve"> </w:t>
      </w:r>
      <w:r>
        <w:t>условий.</w:t>
      </w:r>
    </w:p>
    <w:p w:rsidR="001E6F15" w:rsidRDefault="00B071EB">
      <w:pPr>
        <w:pStyle w:val="a3"/>
        <w:ind w:left="832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учтены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4" w:line="237" w:lineRule="auto"/>
        <w:ind w:right="1168"/>
        <w:rPr>
          <w:rFonts w:ascii="Symbol" w:hAnsi="Symbol"/>
          <w:sz w:val="24"/>
        </w:rPr>
      </w:pPr>
      <w:r>
        <w:rPr>
          <w:sz w:val="24"/>
        </w:rPr>
        <w:t>универсальное 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(школьник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лишь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копировать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 учителя, не планирует и не контролирует своих действий, подменяет учебную задачу задачей буквального заучивания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воспроизведения);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8" w:line="237" w:lineRule="auto"/>
        <w:ind w:right="1406"/>
        <w:rPr>
          <w:rFonts w:ascii="Symbol" w:hAnsi="Symbol"/>
          <w:sz w:val="24"/>
        </w:rPr>
      </w:pP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4"/>
          <w:sz w:val="24"/>
        </w:rPr>
        <w:t xml:space="preserve"> </w:t>
      </w:r>
      <w:r>
        <w:rPr>
          <w:sz w:val="24"/>
        </w:rPr>
        <w:t>(требуются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 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алгоритму);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4" w:line="237" w:lineRule="auto"/>
        <w:ind w:right="1785"/>
        <w:rPr>
          <w:rFonts w:ascii="Symbol" w:hAnsi="Symbol"/>
          <w:sz w:val="24"/>
        </w:rPr>
      </w:pPr>
      <w:r>
        <w:rPr>
          <w:sz w:val="24"/>
        </w:rPr>
        <w:t>неадекватный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изменении 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действия);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3" w:line="240" w:lineRule="auto"/>
        <w:ind w:right="1907"/>
        <w:rPr>
          <w:rFonts w:ascii="Symbol" w:hAnsi="Symbol"/>
          <w:sz w:val="24"/>
        </w:rPr>
      </w:pPr>
      <w:r>
        <w:rPr>
          <w:sz w:val="24"/>
        </w:rPr>
        <w:t>адекватный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учителем);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4" w:line="237" w:lineRule="auto"/>
        <w:ind w:right="785"/>
        <w:rPr>
          <w:rFonts w:ascii="Symbol" w:hAnsi="Symbol"/>
          <w:sz w:val="24"/>
        </w:rPr>
      </w:pPr>
      <w:r>
        <w:rPr>
          <w:sz w:val="24"/>
        </w:rPr>
        <w:t>самостоятельное построение учебных целей (самостоятельное построение новых учебных действий на основе развернутого, тщательного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 условий задачи и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 способов действия);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 w:line="240" w:lineRule="auto"/>
        <w:rPr>
          <w:rFonts w:ascii="Symbol" w:hAnsi="Symbol"/>
          <w:sz w:val="24"/>
        </w:rPr>
      </w:pPr>
      <w:r>
        <w:rPr>
          <w:sz w:val="24"/>
        </w:rPr>
        <w:t>обобщение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принципов.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является: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 w:line="240" w:lineRule="auto"/>
        <w:rPr>
          <w:rFonts w:ascii="Symbol" w:hAnsi="Symbol"/>
          <w:sz w:val="24"/>
        </w:rPr>
      </w:pPr>
      <w:r>
        <w:rPr>
          <w:sz w:val="24"/>
        </w:rPr>
        <w:t>уровневой</w:t>
      </w:r>
      <w:r>
        <w:rPr>
          <w:spacing w:val="-5"/>
          <w:sz w:val="24"/>
        </w:rPr>
        <w:t xml:space="preserve"> </w:t>
      </w:r>
      <w:r>
        <w:rPr>
          <w:sz w:val="24"/>
        </w:rPr>
        <w:t>(определяются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действиями);</w:t>
      </w:r>
    </w:p>
    <w:p w:rsidR="001E6F15" w:rsidRDefault="001E6F15">
      <w:pPr>
        <w:rPr>
          <w:rFonts w:ascii="Symbol" w:hAnsi="Symbol"/>
          <w:sz w:val="24"/>
        </w:rPr>
        <w:sectPr w:rsidR="001E6F15">
          <w:pgSz w:w="16840" w:h="11910" w:orient="landscape"/>
          <w:pgMar w:top="104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79" w:line="240" w:lineRule="auto"/>
        <w:ind w:right="1130"/>
        <w:rPr>
          <w:rFonts w:ascii="Symbol" w:hAnsi="Symbol"/>
          <w:sz w:val="24"/>
        </w:rPr>
      </w:pPr>
      <w:r>
        <w:rPr>
          <w:sz w:val="24"/>
        </w:rPr>
        <w:lastRenderedPageBreak/>
        <w:t>позиционной – не только учителя производят оценивание, оценка формируется на основе рефлексивных отчетов разных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деятельности: родителей, представителей общественности, принимающей участие в отдельном проекте или 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практики, сверстников, самого обучающегося – в результате появляется некоторая карта самооценивания и позиционного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Особенности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МКОУ</w:t>
      </w:r>
      <w:r>
        <w:rPr>
          <w:spacing w:val="-3"/>
        </w:rPr>
        <w:t xml:space="preserve"> </w:t>
      </w:r>
      <w:r>
        <w:t>Сортавальского</w:t>
      </w:r>
      <w:r>
        <w:rPr>
          <w:spacing w:val="-4"/>
        </w:rPr>
        <w:t xml:space="preserve"> </w:t>
      </w:r>
      <w:r>
        <w:t>МР</w:t>
      </w:r>
      <w:r>
        <w:rPr>
          <w:spacing w:val="-3"/>
        </w:rPr>
        <w:t xml:space="preserve"> </w:t>
      </w:r>
      <w:r>
        <w:t>РК</w:t>
      </w:r>
      <w:r>
        <w:rPr>
          <w:spacing w:val="-4"/>
        </w:rPr>
        <w:t xml:space="preserve"> </w:t>
      </w:r>
      <w:r w:rsidR="002D4685">
        <w:rPr>
          <w:spacing w:val="-4"/>
        </w:rPr>
        <w:t xml:space="preserve">Вяртсильская </w:t>
      </w:r>
      <w:r>
        <w:t>СОШ</w:t>
      </w:r>
      <w:r>
        <w:rPr>
          <w:spacing w:val="-4"/>
        </w:rPr>
        <w:t xml:space="preserve"> </w:t>
      </w:r>
      <w:r>
        <w:t>№: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4" w:line="237" w:lineRule="auto"/>
        <w:ind w:right="1646"/>
        <w:rPr>
          <w:rFonts w:ascii="Symbol" w:hAnsi="Symbol"/>
          <w:sz w:val="24"/>
        </w:rPr>
      </w:pPr>
      <w:r>
        <w:rPr>
          <w:sz w:val="24"/>
        </w:rPr>
        <w:t>комплексный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образования);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5" w:line="237" w:lineRule="auto"/>
        <w:ind w:right="1371"/>
        <w:rPr>
          <w:rFonts w:ascii="Symbol" w:hAnsi="Symbol"/>
          <w:sz w:val="24"/>
        </w:rPr>
      </w:pPr>
      <w:r>
        <w:rPr>
          <w:sz w:val="24"/>
        </w:rPr>
        <w:t>использование планируемых результатов освоения основной образовательной программ начального общего образования в качестве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критериальной базы оценки;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5" w:line="237" w:lineRule="auto"/>
        <w:ind w:right="678"/>
        <w:rPr>
          <w:rFonts w:ascii="Symbol" w:hAnsi="Symbol"/>
          <w:sz w:val="24"/>
        </w:rPr>
      </w:pPr>
      <w:r>
        <w:rPr>
          <w:sz w:val="24"/>
        </w:rPr>
        <w:t>оценка успешности освоения содержания отдельных учебных предметов на основе системно-деятельностного подхода, проявляющегося в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 к выполнению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/>
        <w:rPr>
          <w:rFonts w:ascii="Symbol" w:hAnsi="Symbol"/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4" w:line="237" w:lineRule="auto"/>
        <w:ind w:right="660"/>
        <w:rPr>
          <w:rFonts w:ascii="Symbol" w:hAnsi="Symbol"/>
          <w:sz w:val="24"/>
        </w:rPr>
      </w:pPr>
      <w:r>
        <w:rPr>
          <w:sz w:val="24"/>
        </w:rPr>
        <w:t>использование персонифицированных процедур итоговой оценки и аттестации обучающихся и неперсонифицированных процедур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тенденций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системы образования;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/>
        <w:rPr>
          <w:rFonts w:ascii="Symbol" w:hAnsi="Symbol"/>
          <w:sz w:val="24"/>
        </w:rPr>
      </w:pPr>
      <w:r>
        <w:rPr>
          <w:sz w:val="24"/>
        </w:rPr>
        <w:t>уровневый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их;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 w:line="237" w:lineRule="auto"/>
        <w:ind w:right="1669"/>
        <w:rPr>
          <w:rFonts w:ascii="Symbol" w:hAnsi="Symbol"/>
          <w:sz w:val="24"/>
        </w:rPr>
      </w:pPr>
      <w:r>
        <w:rPr>
          <w:sz w:val="24"/>
        </w:rPr>
        <w:t>использование накопительной системы оценивания (портфолио), характеризующей динамику индивидуальных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4" w:line="237" w:lineRule="auto"/>
        <w:ind w:right="1450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стандартизированными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 устными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 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самоанализ, самооценка, 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5" w:line="237" w:lineRule="auto"/>
        <w:ind w:right="1661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измерений.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Приоритетными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диагностике</w:t>
      </w:r>
      <w:r>
        <w:rPr>
          <w:spacing w:val="10"/>
        </w:rPr>
        <w:t xml:space="preserve"> </w:t>
      </w:r>
      <w:r>
        <w:t>являются</w:t>
      </w:r>
      <w:r>
        <w:rPr>
          <w:spacing w:val="11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репродуктивные</w:t>
      </w:r>
      <w:r>
        <w:rPr>
          <w:spacing w:val="9"/>
        </w:rPr>
        <w:t xml:space="preserve"> </w:t>
      </w:r>
      <w:r>
        <w:t>задания,</w:t>
      </w:r>
      <w:r>
        <w:rPr>
          <w:spacing w:val="9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продуктивные</w:t>
      </w:r>
      <w:r>
        <w:rPr>
          <w:spacing w:val="9"/>
        </w:rPr>
        <w:t xml:space="preserve"> </w:t>
      </w:r>
      <w:r>
        <w:t>задачи</w:t>
      </w:r>
      <w:r>
        <w:rPr>
          <w:spacing w:val="12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применению</w:t>
      </w:r>
      <w:r>
        <w:rPr>
          <w:spacing w:val="9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умений,</w:t>
      </w:r>
      <w:r>
        <w:rPr>
          <w:spacing w:val="12"/>
        </w:rPr>
        <w:t xml:space="preserve"> </w:t>
      </w:r>
      <w:r>
        <w:t>предполагающие</w:t>
      </w:r>
      <w:r>
        <w:rPr>
          <w:spacing w:val="-57"/>
        </w:rPr>
        <w:t xml:space="preserve"> </w:t>
      </w:r>
      <w:r>
        <w:t>создание учеником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решения своего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продукта:</w:t>
      </w:r>
      <w:r>
        <w:rPr>
          <w:spacing w:val="-1"/>
        </w:rPr>
        <w:t xml:space="preserve"> </w:t>
      </w:r>
      <w:r>
        <w:t>вывода, оценки.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5"/>
      </w:pPr>
      <w:r>
        <w:t>Кроме</w:t>
      </w:r>
      <w:r>
        <w:rPr>
          <w:spacing w:val="36"/>
        </w:rPr>
        <w:t xml:space="preserve"> </w:t>
      </w:r>
      <w:r>
        <w:t>привычных</w:t>
      </w:r>
      <w:r>
        <w:rPr>
          <w:spacing w:val="37"/>
        </w:rPr>
        <w:t xml:space="preserve"> </w:t>
      </w:r>
      <w:r>
        <w:t>предметных</w:t>
      </w:r>
      <w:r>
        <w:rPr>
          <w:spacing w:val="39"/>
        </w:rPr>
        <w:t xml:space="preserve"> </w:t>
      </w:r>
      <w:r>
        <w:t>контрольных</w:t>
      </w:r>
      <w:r>
        <w:rPr>
          <w:spacing w:val="38"/>
        </w:rPr>
        <w:t xml:space="preserve"> </w:t>
      </w:r>
      <w:r>
        <w:t>работ,</w:t>
      </w:r>
      <w:r>
        <w:rPr>
          <w:spacing w:val="38"/>
        </w:rPr>
        <w:t xml:space="preserve"> </w:t>
      </w:r>
      <w:r>
        <w:t>проводятся</w:t>
      </w:r>
      <w:r>
        <w:rPr>
          <w:spacing w:val="37"/>
        </w:rPr>
        <w:t xml:space="preserve"> </w:t>
      </w:r>
      <w:r>
        <w:t>метапредметные</w:t>
      </w:r>
      <w:r>
        <w:rPr>
          <w:spacing w:val="37"/>
        </w:rPr>
        <w:t xml:space="preserve"> </w:t>
      </w:r>
      <w:r>
        <w:t>диагностические</w:t>
      </w:r>
      <w:r>
        <w:rPr>
          <w:spacing w:val="37"/>
        </w:rPr>
        <w:t xml:space="preserve"> </w:t>
      </w:r>
      <w:r>
        <w:t>работы,</w:t>
      </w:r>
      <w:r>
        <w:rPr>
          <w:spacing w:val="37"/>
        </w:rPr>
        <w:t xml:space="preserve"> </w:t>
      </w:r>
      <w:r>
        <w:t>составленные</w:t>
      </w:r>
      <w:r>
        <w:rPr>
          <w:spacing w:val="37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компетентностных</w:t>
      </w:r>
      <w:r>
        <w:rPr>
          <w:spacing w:val="-57"/>
        </w:rPr>
        <w:t xml:space="preserve"> </w:t>
      </w:r>
      <w:r>
        <w:t>заданий-задач,</w:t>
      </w:r>
      <w:r>
        <w:rPr>
          <w:spacing w:val="-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ученика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познавательных, 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регулятивных и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2"/>
        </w:rPr>
        <w:t xml:space="preserve"> </w:t>
      </w:r>
      <w:r>
        <w:t>умений.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</w:pPr>
      <w:r>
        <w:t>В</w:t>
      </w:r>
      <w:r>
        <w:rPr>
          <w:spacing w:val="-4"/>
        </w:rPr>
        <w:t xml:space="preserve"> </w:t>
      </w:r>
      <w:r>
        <w:t>МКОУ Сортавальского МР РК Вяртсильская СОШ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развития.</w:t>
      </w:r>
      <w:r>
        <w:rPr>
          <w:spacing w:val="-2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 формах:</w:t>
      </w:r>
    </w:p>
    <w:p w:rsidR="001E6F15" w:rsidRDefault="00B071EB">
      <w:pPr>
        <w:pStyle w:val="a3"/>
        <w:ind w:left="832" w:right="532"/>
      </w:pPr>
      <w:r>
        <w:t>диагностическая работа, результаты наблюдения и т.д. Такая диагностика предполагает проявление учеником качеств своей личности: 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3"/>
        </w:rPr>
        <w:t xml:space="preserve"> </w:t>
      </w:r>
      <w:r>
        <w:t>обозначение</w:t>
      </w:r>
      <w:r>
        <w:rPr>
          <w:spacing w:val="3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жизненной</w:t>
      </w:r>
      <w:r>
        <w:rPr>
          <w:spacing w:val="2"/>
        </w:rPr>
        <w:t xml:space="preserve"> </w:t>
      </w:r>
      <w:r>
        <w:t>позиции,</w:t>
      </w:r>
      <w:r>
        <w:rPr>
          <w:spacing w:val="3"/>
        </w:rPr>
        <w:t xml:space="preserve"> </w:t>
      </w:r>
      <w:r>
        <w:t>культурного</w:t>
      </w:r>
      <w:r>
        <w:rPr>
          <w:spacing w:val="4"/>
        </w:rPr>
        <w:t xml:space="preserve"> </w:t>
      </w:r>
      <w:r>
        <w:t>выбора,</w:t>
      </w:r>
      <w:r>
        <w:rPr>
          <w:spacing w:val="3"/>
        </w:rPr>
        <w:t xml:space="preserve"> </w:t>
      </w:r>
      <w:r>
        <w:t>мотивов,</w:t>
      </w:r>
      <w:r>
        <w:rPr>
          <w:spacing w:val="4"/>
        </w:rPr>
        <w:t xml:space="preserve"> </w:t>
      </w:r>
      <w:r>
        <w:t>личностных</w:t>
      </w:r>
      <w:r>
        <w:rPr>
          <w:spacing w:val="5"/>
        </w:rPr>
        <w:t xml:space="preserve"> </w:t>
      </w:r>
      <w:r>
        <w:t>целей.</w:t>
      </w:r>
      <w:r>
        <w:rPr>
          <w:spacing w:val="4"/>
        </w:rPr>
        <w:t xml:space="preserve"> </w:t>
      </w:r>
      <w:r>
        <w:t>Всё</w:t>
      </w:r>
      <w:r>
        <w:rPr>
          <w:spacing w:val="3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достаточно</w:t>
      </w:r>
      <w:r>
        <w:rPr>
          <w:spacing w:val="4"/>
        </w:rPr>
        <w:t xml:space="preserve"> </w:t>
      </w:r>
      <w:r>
        <w:t>интимная</w:t>
      </w:r>
      <w:r>
        <w:rPr>
          <w:spacing w:val="3"/>
        </w:rPr>
        <w:t xml:space="preserve"> </w:t>
      </w:r>
      <w:r>
        <w:t>сфера,</w:t>
      </w:r>
      <w:r>
        <w:rPr>
          <w:spacing w:val="1"/>
        </w:rPr>
        <w:t xml:space="preserve"> </w:t>
      </w:r>
      <w:r>
        <w:t>поэтому правила личностной безопасности, конфиденциальности требуют проводить такую диагностику только в виде неперсонифицированных</w:t>
      </w:r>
      <w:r>
        <w:rPr>
          <w:spacing w:val="1"/>
        </w:rPr>
        <w:t xml:space="preserve"> </w:t>
      </w:r>
      <w:r>
        <w:t>работ.</w:t>
      </w:r>
      <w:r>
        <w:rPr>
          <w:spacing w:val="-2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выполняемые</w:t>
      </w:r>
      <w:r>
        <w:rPr>
          <w:spacing w:val="-1"/>
        </w:rPr>
        <w:t xml:space="preserve"> </w:t>
      </w:r>
      <w:r>
        <w:t>учениками,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правило,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подписываться,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собираются</w:t>
      </w:r>
      <w:r>
        <w:rPr>
          <w:spacing w:val="-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данные,</w:t>
      </w:r>
      <w:r>
        <w:rPr>
          <w:spacing w:val="-1"/>
        </w:rPr>
        <w:t xml:space="preserve"> </w:t>
      </w:r>
      <w:r>
        <w:t>должны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4067"/>
      </w:pPr>
      <w:r>
        <w:lastRenderedPageBreak/>
        <w:t>показывать результаты только по классу или школе в целом, но не по каждому конкретному ученику.</w:t>
      </w:r>
      <w:r>
        <w:rPr>
          <w:spacing w:val="1"/>
        </w:rPr>
        <w:t xml:space="preserve"> </w:t>
      </w:r>
      <w:r>
        <w:t>Привычная</w:t>
      </w:r>
      <w:r>
        <w:rPr>
          <w:spacing w:val="-4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дополняется</w:t>
      </w:r>
      <w:r>
        <w:rPr>
          <w:spacing w:val="-3"/>
        </w:rPr>
        <w:t xml:space="preserve"> </w:t>
      </w:r>
      <w:r>
        <w:t>такими</w:t>
      </w:r>
      <w:r>
        <w:rPr>
          <w:spacing w:val="-3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результатов,</w:t>
      </w:r>
      <w:r>
        <w:rPr>
          <w:spacing w:val="-3"/>
        </w:rPr>
        <w:t xml:space="preserve"> </w:t>
      </w:r>
      <w:r>
        <w:t>как: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3"/>
        <w:rPr>
          <w:rFonts w:ascii="Symbol" w:hAnsi="Symbol"/>
          <w:sz w:val="24"/>
        </w:rPr>
      </w:pPr>
      <w:r>
        <w:rPr>
          <w:sz w:val="24"/>
        </w:rPr>
        <w:t>целенаправленное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качеств);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самооценка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лист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саморефлексии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деятельности);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внеучебных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учеников.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2257"/>
      </w:pPr>
      <w:r>
        <w:t>Большое внимание уделяется диагностическим работам. В первом класс проводится стартовая диагностика для выявления уровня</w:t>
      </w:r>
      <w:r>
        <w:rPr>
          <w:spacing w:val="-57"/>
        </w:rPr>
        <w:t xml:space="preserve"> </w:t>
      </w:r>
      <w:r>
        <w:t>сформированности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1787"/>
      </w:pPr>
      <w:r>
        <w:t>В первом классе отсутствует система оценок, но чтобы отслеживать уровень развития обучающихся используется положительная и не</w:t>
      </w:r>
      <w:r>
        <w:rPr>
          <w:spacing w:val="-57"/>
        </w:rPr>
        <w:t xml:space="preserve"> </w:t>
      </w:r>
      <w:r>
        <w:t>различаемая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уровням</w:t>
      </w:r>
      <w:r>
        <w:rPr>
          <w:spacing w:val="-1"/>
        </w:rPr>
        <w:t xml:space="preserve"> </w:t>
      </w:r>
      <w:r>
        <w:t>фиксация.</w:t>
      </w:r>
    </w:p>
    <w:p w:rsidR="001E6F15" w:rsidRDefault="001E6F15">
      <w:pPr>
        <w:pStyle w:val="a3"/>
        <w:ind w:left="0"/>
      </w:pPr>
    </w:p>
    <w:p w:rsidR="001E6F15" w:rsidRDefault="00B071EB">
      <w:pPr>
        <w:ind w:left="832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принципами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безотметочного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/>
        <w:rPr>
          <w:rFonts w:ascii="Symbol" w:hAnsi="Symbol"/>
          <w:sz w:val="24"/>
        </w:rPr>
      </w:pPr>
      <w:r>
        <w:rPr>
          <w:sz w:val="24"/>
        </w:rPr>
        <w:t>дифференцированный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критериальность;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приоритет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1"/>
        <w:rPr>
          <w:rFonts w:ascii="Symbol" w:hAnsi="Symbol"/>
          <w:sz w:val="24"/>
        </w:rPr>
      </w:pPr>
      <w:r>
        <w:rPr>
          <w:sz w:val="24"/>
        </w:rPr>
        <w:t>непрерывность;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гибкость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естественность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1468"/>
      </w:pPr>
      <w:r>
        <w:t>Особое обращается внимание на состав планируемых результатов. ФГОС устанавливает три основные группы результатов – личностные,</w:t>
      </w:r>
      <w:r>
        <w:rPr>
          <w:spacing w:val="-57"/>
        </w:rPr>
        <w:t xml:space="preserve"> </w:t>
      </w:r>
      <w:r>
        <w:t>метапредметные и предметные. Общая характеристика этих результатов и их специфика, отражающая особенности возрастной группы</w:t>
      </w:r>
      <w:r>
        <w:rPr>
          <w:spacing w:val="1"/>
        </w:rPr>
        <w:t xml:space="preserve"> </w:t>
      </w:r>
      <w:r>
        <w:t>обучающихся, представлены в Требованиях стандарта к результатам освоения основных образовательных программ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635"/>
      </w:pPr>
      <w:r>
        <w:rPr>
          <w:b/>
        </w:rPr>
        <w:t>Оценка личностных результатов</w:t>
      </w:r>
      <w:r>
        <w:t>. Личностные результаты рассматриваются как достижения обучающихся в их личностном развитии.</w:t>
      </w:r>
      <w:r>
        <w:rPr>
          <w:spacing w:val="-57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 обеспечивается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828"/>
      </w:pPr>
      <w:r>
        <w:t>Объектом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сформированные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включаемые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</w:t>
      </w:r>
      <w:r>
        <w:rPr>
          <w:spacing w:val="-57"/>
        </w:rPr>
        <w:t xml:space="preserve"> </w:t>
      </w:r>
      <w:r>
        <w:t>основных блока: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/>
        <w:rPr>
          <w:rFonts w:ascii="Symbol" w:hAnsi="Symbol"/>
          <w:sz w:val="24"/>
        </w:rPr>
      </w:pPr>
      <w:r>
        <w:rPr>
          <w:sz w:val="24"/>
        </w:rPr>
        <w:t>самоопределение;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смыслоообразование;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1" w:line="240" w:lineRule="auto"/>
        <w:rPr>
          <w:rFonts w:ascii="Symbol" w:hAnsi="Symbol"/>
          <w:sz w:val="24"/>
        </w:rPr>
      </w:pPr>
      <w:r>
        <w:rPr>
          <w:sz w:val="24"/>
        </w:rPr>
        <w:t>нравственно-этическая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ориентация.</w:t>
      </w:r>
    </w:p>
    <w:p w:rsidR="001E6F15" w:rsidRDefault="001E6F15">
      <w:pPr>
        <w:rPr>
          <w:rFonts w:ascii="Symbol" w:hAnsi="Symbol"/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  <w:jc w:val="both"/>
      </w:pPr>
      <w:r>
        <w:lastRenderedPageBreak/>
        <w:t>Оценка</w:t>
      </w:r>
      <w:r>
        <w:rPr>
          <w:spacing w:val="-4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осуществляется,</w:t>
      </w:r>
      <w:r>
        <w:rPr>
          <w:spacing w:val="5"/>
        </w:rPr>
        <w:t xml:space="preserve"> </w:t>
      </w:r>
      <w:r>
        <w:t>во-первых,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внешних</w:t>
      </w:r>
      <w:r>
        <w:rPr>
          <w:spacing w:val="-2"/>
        </w:rPr>
        <w:t xml:space="preserve"> </w:t>
      </w:r>
      <w:r>
        <w:t>неперсонифицированных</w:t>
      </w:r>
      <w:r>
        <w:rPr>
          <w:spacing w:val="-2"/>
        </w:rPr>
        <w:t xml:space="preserve"> </w:t>
      </w:r>
      <w:r>
        <w:t>мониторинговых</w:t>
      </w:r>
      <w:r>
        <w:rPr>
          <w:spacing w:val="-1"/>
        </w:rPr>
        <w:t xml:space="preserve"> </w:t>
      </w:r>
      <w:r>
        <w:t>исследований.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532"/>
        <w:jc w:val="both"/>
      </w:pPr>
      <w:r>
        <w:t>Вторым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классифицировать.</w:t>
      </w:r>
    </w:p>
    <w:p w:rsidR="001E6F15" w:rsidRDefault="00B071EB">
      <w:pPr>
        <w:pStyle w:val="a3"/>
        <w:ind w:left="832" w:right="523"/>
        <w:jc w:val="both"/>
      </w:pPr>
      <w:r>
        <w:t>Личностные результаты выпускников на уровне начального общего образования в полном соответствии с требованиями ФГОС не подлежат</w:t>
      </w:r>
      <w:r>
        <w:rPr>
          <w:spacing w:val="1"/>
        </w:rPr>
        <w:t xml:space="preserve"> </w:t>
      </w:r>
      <w:r>
        <w:t>итоговой оценке, т.к. оценка личностных результатов обучающихся отражает эффективность воспитательной и образовательной деятельности</w:t>
      </w:r>
      <w:r>
        <w:rPr>
          <w:spacing w:val="1"/>
        </w:rPr>
        <w:t xml:space="preserve"> </w:t>
      </w:r>
      <w:r>
        <w:t>школы.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 w:right="533"/>
        <w:jc w:val="both"/>
      </w:pPr>
      <w:r>
        <w:t xml:space="preserve">Оценка </w:t>
      </w:r>
      <w:r>
        <w:rPr>
          <w:b/>
        </w:rPr>
        <w:t xml:space="preserve">метапредметных результатов </w:t>
      </w:r>
      <w:r>
        <w:t>предполагает оценку универсальных учебных действий обучающихся (регулятивных, коммуникативных,</w:t>
      </w:r>
      <w:r>
        <w:rPr>
          <w:spacing w:val="1"/>
        </w:rPr>
        <w:t xml:space="preserve"> </w:t>
      </w:r>
      <w:r>
        <w:t>познавательных),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ею.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527"/>
        <w:jc w:val="both"/>
      </w:pP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 проводится в ходе различных процедур таких, как решение задач творческого и поискового характера, учебное проектирование,</w:t>
      </w:r>
      <w:r>
        <w:rPr>
          <w:spacing w:val="1"/>
        </w:rPr>
        <w:t xml:space="preserve"> </w:t>
      </w:r>
      <w:r>
        <w:t>итоговые</w:t>
      </w:r>
      <w:r>
        <w:rPr>
          <w:spacing w:val="-4"/>
        </w:rPr>
        <w:t xml:space="preserve"> </w:t>
      </w:r>
      <w:r>
        <w:t>проверочные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комплексные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межпредметной</w:t>
      </w:r>
      <w:r>
        <w:rPr>
          <w:spacing w:val="-2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мониторинг</w:t>
      </w:r>
      <w:r>
        <w:rPr>
          <w:spacing w:val="-4"/>
        </w:rPr>
        <w:t xml:space="preserve"> </w:t>
      </w:r>
      <w:r>
        <w:t>сформированности 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умений.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33"/>
        <w:jc w:val="both"/>
      </w:pPr>
      <w:r>
        <w:rPr>
          <w:b/>
        </w:rPr>
        <w:t xml:space="preserve">Оценка предметных результатов </w:t>
      </w:r>
      <w:r>
        <w:t>обеспечивается за счет основных учебных предметов. Поэтому объектом оценки предметных 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 решать</w:t>
      </w:r>
      <w:r>
        <w:rPr>
          <w:spacing w:val="3"/>
        </w:rPr>
        <w:t xml:space="preserve"> </w:t>
      </w:r>
      <w:r>
        <w:t>учебно-познавательные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учебно-практические</w:t>
      </w:r>
      <w:r>
        <w:rPr>
          <w:spacing w:val="-1"/>
        </w:rPr>
        <w:t xml:space="preserve"> </w:t>
      </w:r>
      <w:r>
        <w:t>задачи.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5"/>
        <w:jc w:val="both"/>
      </w:pPr>
      <w:r>
        <w:t>Оценка достижения предметных результатов ведётся как в ходе текущего и промежуточного оценивания, так и в ходе выполнения итоговых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фиксируются,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портфеля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и учитываются при определении итоговой оценки.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8"/>
        <w:jc w:val="both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необходимых для</w:t>
      </w:r>
      <w:r>
        <w:rPr>
          <w:spacing w:val="-3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образования.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8"/>
        <w:jc w:val="both"/>
      </w:pP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-4"/>
        </w:rPr>
        <w:t xml:space="preserve"> </w:t>
      </w:r>
      <w:r>
        <w:t>чтению, русскому</w:t>
      </w:r>
      <w:r>
        <w:rPr>
          <w:spacing w:val="-5"/>
        </w:rPr>
        <w:t xml:space="preserve"> </w:t>
      </w:r>
      <w:r>
        <w:t>языку, математике</w:t>
      </w:r>
      <w:r>
        <w:rPr>
          <w:spacing w:val="-1"/>
        </w:rPr>
        <w:t xml:space="preserve"> </w:t>
      </w:r>
      <w:r>
        <w:t>и окружающему</w:t>
      </w:r>
      <w:r>
        <w:rPr>
          <w:spacing w:val="-3"/>
        </w:rPr>
        <w:t xml:space="preserve"> </w:t>
      </w:r>
      <w:r>
        <w:t>миру.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4"/>
        <w:jc w:val="both"/>
      </w:pPr>
      <w:r>
        <w:t>В учебном процессе оценка предметных результатов проводится с помощью диагностических работ (промежуточных и итоговых), направленных</w:t>
      </w:r>
      <w:r>
        <w:rPr>
          <w:spacing w:val="1"/>
        </w:rPr>
        <w:t xml:space="preserve"> </w:t>
      </w:r>
      <w:r>
        <w:t>на определение уровня освоения темы обучающимися. Проводится мониторинг результатов выполнения трех итоговых работ</w:t>
      </w:r>
      <w:r>
        <w:rPr>
          <w:spacing w:val="60"/>
        </w:rPr>
        <w:t xml:space="preserve"> </w:t>
      </w:r>
      <w:r>
        <w:t>– по 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математике, окружающему</w:t>
      </w:r>
      <w:r>
        <w:rPr>
          <w:spacing w:val="-5"/>
        </w:rPr>
        <w:t xml:space="preserve"> </w:t>
      </w:r>
      <w:r>
        <w:t>миру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итоговой комплексной работы на</w:t>
      </w:r>
      <w:r>
        <w:rPr>
          <w:spacing w:val="-2"/>
        </w:rPr>
        <w:t xml:space="preserve"> </w:t>
      </w:r>
      <w:r>
        <w:t>межпредметной основе.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  <w:jc w:val="both"/>
      </w:pPr>
      <w:r>
        <w:t>Системная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 и</w:t>
      </w:r>
      <w:r>
        <w:rPr>
          <w:spacing w:val="-4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накопительной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портфолио.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33"/>
        <w:jc w:val="both"/>
      </w:pPr>
      <w:r>
        <w:lastRenderedPageBreak/>
        <w:t>Портфолио ученика реализует одно из основных положений ФГОС – формирование универсальных учебных действий; позволяет учитывать</w:t>
      </w:r>
      <w:r>
        <w:rPr>
          <w:spacing w:val="1"/>
        </w:rPr>
        <w:t xml:space="preserve"> </w:t>
      </w:r>
      <w:r>
        <w:t>возрастные</w:t>
      </w:r>
      <w:r>
        <w:rPr>
          <w:spacing w:val="-3"/>
        </w:rPr>
        <w:t xml:space="preserve"> </w:t>
      </w:r>
      <w:r>
        <w:t>особенности развития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обучающихся начальных</w:t>
      </w:r>
      <w:r>
        <w:rPr>
          <w:spacing w:val="2"/>
        </w:rPr>
        <w:t xml:space="preserve"> </w:t>
      </w:r>
      <w:r>
        <w:t>классов.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5"/>
        <w:jc w:val="both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60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активности: творческой, социальной, коммуникативной, физкультурно-оздоровительной, трудовой деятельности, – протекающей как в рамках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школьной практики, так 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пределами.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  <w:jc w:val="both"/>
      </w:pPr>
      <w:r>
        <w:t>Выделяют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оценивания:</w:t>
      </w:r>
      <w:r>
        <w:rPr>
          <w:spacing w:val="-2"/>
        </w:rPr>
        <w:t xml:space="preserve"> </w:t>
      </w:r>
      <w:r>
        <w:t>стартовая</w:t>
      </w:r>
      <w:r>
        <w:rPr>
          <w:spacing w:val="-3"/>
        </w:rPr>
        <w:t xml:space="preserve"> </w:t>
      </w:r>
      <w:r>
        <w:t>диагностика,</w:t>
      </w:r>
      <w:r>
        <w:rPr>
          <w:spacing w:val="-3"/>
        </w:rPr>
        <w:t xml:space="preserve"> </w:t>
      </w:r>
      <w:r>
        <w:t>текущее</w:t>
      </w:r>
      <w:r>
        <w:rPr>
          <w:spacing w:val="-4"/>
        </w:rPr>
        <w:t xml:space="preserve"> </w:t>
      </w:r>
      <w:r>
        <w:t>оценивание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оценка.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 w:right="444"/>
      </w:pPr>
      <w:r>
        <w:rPr>
          <w:b/>
          <w:i/>
        </w:rPr>
        <w:t xml:space="preserve">Стартовая диагностика </w:t>
      </w:r>
      <w:r>
        <w:t>(на входе) в первых классах основывается на результатах мониторинга общей готовности первоклассников к обучению в</w:t>
      </w:r>
      <w:r>
        <w:rPr>
          <w:spacing w:val="-57"/>
        </w:rPr>
        <w:t xml:space="preserve"> </w:t>
      </w:r>
      <w:r>
        <w:t>школе и результатах оценки их готовности к изучению данного курса. Эти показатели определяют стартовые условия обучения детей, 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текущем</w:t>
      </w:r>
      <w:r>
        <w:rPr>
          <w:spacing w:val="-1"/>
        </w:rPr>
        <w:t xml:space="preserve"> </w:t>
      </w:r>
      <w:r>
        <w:t>оценивании.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236"/>
      </w:pPr>
      <w:r>
        <w:t xml:space="preserve">В </w:t>
      </w:r>
      <w:r>
        <w:rPr>
          <w:b/>
          <w:i/>
        </w:rPr>
        <w:t xml:space="preserve">текущем оценивании </w:t>
      </w:r>
      <w:r>
        <w:t>используются субъективные, или экспертные, методы (наблюдения, самооценка и самоанализ и др.) и объективизированные</w:t>
      </w:r>
      <w:r>
        <w:rPr>
          <w:spacing w:val="-57"/>
        </w:rPr>
        <w:t xml:space="preserve"> </w:t>
      </w:r>
      <w:r>
        <w:t>методы,</w:t>
      </w:r>
      <w:r>
        <w:rPr>
          <w:spacing w:val="-1"/>
        </w:rPr>
        <w:t xml:space="preserve"> </w:t>
      </w:r>
      <w:r>
        <w:t>основанные, как правило,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анализе</w:t>
      </w:r>
      <w:r>
        <w:rPr>
          <w:spacing w:val="-1"/>
        </w:rPr>
        <w:t xml:space="preserve"> </w:t>
      </w:r>
      <w:r>
        <w:t>письменных</w:t>
      </w:r>
      <w:r>
        <w:rPr>
          <w:spacing w:val="2"/>
        </w:rPr>
        <w:t xml:space="preserve"> </w:t>
      </w:r>
      <w:r>
        <w:t>ответов и работ обучающихся.</w:t>
      </w:r>
    </w:p>
    <w:p w:rsidR="001E6F15" w:rsidRDefault="00B071EB">
      <w:pPr>
        <w:pStyle w:val="a3"/>
        <w:ind w:left="832" w:right="423"/>
      </w:pPr>
      <w:r>
        <w:t>Предметом оценки выступают как достигаемые образовательные результаты, так и процесс их достижения, а также мера осознанности каждым</w:t>
      </w:r>
      <w:r>
        <w:rPr>
          <w:spacing w:val="1"/>
        </w:rPr>
        <w:t xml:space="preserve"> </w:t>
      </w:r>
      <w:r>
        <w:t>обучающимся особенностей его собственного процесса обучения. При этом наряду с интегральной оценкой (за всю работу в целом, проводимой,</w:t>
      </w:r>
      <w:r>
        <w:rPr>
          <w:spacing w:val="1"/>
        </w:rPr>
        <w:t xml:space="preserve"> </w:t>
      </w:r>
      <w:r>
        <w:t>например, в форме портфолио, презентаций, выставок и т. п.) используется дифференцированная оценка (вычленение в работе отдельных аспектов,</w:t>
      </w:r>
      <w:r>
        <w:rPr>
          <w:spacing w:val="-58"/>
        </w:rPr>
        <w:t xml:space="preserve"> </w:t>
      </w:r>
      <w:r>
        <w:t>например</w:t>
      </w:r>
      <w:r>
        <w:rPr>
          <w:spacing w:val="-2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вычислительных</w:t>
      </w:r>
      <w:r>
        <w:rPr>
          <w:spacing w:val="-3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чтения, умения</w:t>
      </w:r>
      <w:r>
        <w:rPr>
          <w:spacing w:val="-2"/>
        </w:rPr>
        <w:t xml:space="preserve"> </w:t>
      </w:r>
      <w:r>
        <w:t>слушать</w:t>
      </w:r>
      <w:r>
        <w:rPr>
          <w:spacing w:val="-1"/>
        </w:rPr>
        <w:t xml:space="preserve"> </w:t>
      </w:r>
      <w:r>
        <w:t>товарища,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вопрос,</w:t>
      </w:r>
    </w:p>
    <w:p w:rsidR="001E6F15" w:rsidRDefault="00B071EB">
      <w:pPr>
        <w:pStyle w:val="a3"/>
        <w:ind w:left="832"/>
      </w:pPr>
      <w:r>
        <w:t>выдвигать</w:t>
      </w:r>
      <w:r>
        <w:rPr>
          <w:spacing w:val="-1"/>
        </w:rPr>
        <w:t xml:space="preserve"> </w:t>
      </w:r>
      <w:r>
        <w:t>предположение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самоанализ и</w:t>
      </w:r>
      <w:r>
        <w:rPr>
          <w:spacing w:val="-1"/>
        </w:rPr>
        <w:t xml:space="preserve"> </w:t>
      </w:r>
      <w:r>
        <w:t>самооценка</w:t>
      </w:r>
      <w:r>
        <w:rPr>
          <w:spacing w:val="-3"/>
        </w:rPr>
        <w:t xml:space="preserve"> </w:t>
      </w:r>
      <w:r>
        <w:t>обучающихся.</w:t>
      </w:r>
    </w:p>
    <w:p w:rsidR="001E6F15" w:rsidRDefault="00B071EB">
      <w:pPr>
        <w:pStyle w:val="a3"/>
        <w:ind w:left="832"/>
      </w:pPr>
      <w:r>
        <w:t>Выбор</w:t>
      </w:r>
      <w:r>
        <w:rPr>
          <w:spacing w:val="27"/>
        </w:rPr>
        <w:t xml:space="preserve"> </w:t>
      </w:r>
      <w:r>
        <w:t>формы</w:t>
      </w:r>
      <w:r>
        <w:rPr>
          <w:spacing w:val="27"/>
        </w:rPr>
        <w:t xml:space="preserve"> </w:t>
      </w:r>
      <w:r>
        <w:t>текущего</w:t>
      </w:r>
      <w:r>
        <w:rPr>
          <w:spacing w:val="27"/>
        </w:rPr>
        <w:t xml:space="preserve"> </w:t>
      </w:r>
      <w:r>
        <w:t>оценивания</w:t>
      </w:r>
      <w:r>
        <w:rPr>
          <w:spacing w:val="26"/>
        </w:rPr>
        <w:t xml:space="preserve"> </w:t>
      </w:r>
      <w:r>
        <w:t>определяется</w:t>
      </w:r>
      <w:r>
        <w:rPr>
          <w:spacing w:val="27"/>
        </w:rPr>
        <w:t xml:space="preserve"> </w:t>
      </w:r>
      <w:r>
        <w:t>этапом</w:t>
      </w:r>
      <w:r>
        <w:rPr>
          <w:spacing w:val="27"/>
        </w:rPr>
        <w:t xml:space="preserve"> </w:t>
      </w:r>
      <w:r>
        <w:t>обучения,</w:t>
      </w:r>
      <w:r>
        <w:rPr>
          <w:spacing w:val="27"/>
        </w:rPr>
        <w:t xml:space="preserve"> </w:t>
      </w:r>
      <w:r>
        <w:t>общими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специальными</w:t>
      </w:r>
      <w:r>
        <w:rPr>
          <w:spacing w:val="28"/>
        </w:rPr>
        <w:t xml:space="preserve"> </w:t>
      </w:r>
      <w:r>
        <w:t>целями</w:t>
      </w:r>
      <w:r>
        <w:rPr>
          <w:spacing w:val="28"/>
        </w:rPr>
        <w:t xml:space="preserve"> </w:t>
      </w:r>
      <w:r>
        <w:t>обучения,</w:t>
      </w:r>
      <w:r>
        <w:rPr>
          <w:spacing w:val="27"/>
        </w:rPr>
        <w:t xml:space="preserve"> </w:t>
      </w:r>
      <w:r>
        <w:t>конкретными</w:t>
      </w:r>
      <w:r>
        <w:rPr>
          <w:spacing w:val="31"/>
        </w:rPr>
        <w:t xml:space="preserve"> </w:t>
      </w:r>
      <w:r>
        <w:t>учебными</w:t>
      </w:r>
      <w:r>
        <w:rPr>
          <w:spacing w:val="31"/>
        </w:rPr>
        <w:t xml:space="preserve"> </w:t>
      </w:r>
      <w:r>
        <w:t>задачами,</w:t>
      </w:r>
      <w:r>
        <w:rPr>
          <w:spacing w:val="-57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получения информации.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03"/>
        <w:jc w:val="both"/>
      </w:pPr>
      <w:r>
        <w:rPr>
          <w:b/>
          <w:i/>
        </w:rPr>
        <w:t xml:space="preserve">Итоговое оценивание </w:t>
      </w:r>
      <w:r>
        <w:t>происходит в конце обучения в начальной школе и может проводиться в форме накопительной оценки, получаемой как</w:t>
      </w:r>
      <w:r>
        <w:rPr>
          <w:spacing w:val="1"/>
        </w:rPr>
        <w:t xml:space="preserve"> </w:t>
      </w:r>
      <w:r>
        <w:t>обобщенный результат выставленных ранее оценок, а также в ходе целенаправленного сбора данных (в том числе с помощью итоговых тестов) или</w:t>
      </w:r>
      <w:r>
        <w:rPr>
          <w:spacing w:val="1"/>
        </w:rPr>
        <w:t xml:space="preserve"> </w:t>
      </w:r>
      <w:r>
        <w:t>практической демонстрации</w:t>
      </w:r>
      <w:r>
        <w:rPr>
          <w:spacing w:val="-3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освоенных способов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Возможна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любая</w:t>
      </w:r>
      <w:r>
        <w:rPr>
          <w:spacing w:val="-2"/>
        </w:rPr>
        <w:t xml:space="preserve"> </w:t>
      </w:r>
      <w:r>
        <w:t>комбинация</w:t>
      </w:r>
      <w:r>
        <w:rPr>
          <w:spacing w:val="-2"/>
        </w:rPr>
        <w:t xml:space="preserve"> </w:t>
      </w:r>
      <w:r>
        <w:t>этих форм.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Критериями</w:t>
      </w:r>
      <w:r>
        <w:rPr>
          <w:spacing w:val="-4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являются: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5" w:line="237" w:lineRule="auto"/>
        <w:ind w:right="998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 w:line="240" w:lineRule="auto"/>
        <w:rPr>
          <w:rFonts w:ascii="Symbol" w:hAnsi="Symbol"/>
          <w:sz w:val="24"/>
        </w:rPr>
      </w:pPr>
      <w:r>
        <w:rPr>
          <w:sz w:val="24"/>
        </w:rPr>
        <w:t>динамика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ind w:left="832"/>
        <w:rPr>
          <w:sz w:val="24"/>
        </w:rPr>
      </w:pPr>
      <w:r>
        <w:rPr>
          <w:sz w:val="24"/>
        </w:rPr>
        <w:t>Система</w:t>
      </w:r>
      <w:r>
        <w:rPr>
          <w:spacing w:val="22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25"/>
          <w:sz w:val="24"/>
        </w:rPr>
        <w:t xml:space="preserve"> </w:t>
      </w:r>
      <w:r>
        <w:rPr>
          <w:b/>
          <w:sz w:val="24"/>
        </w:rPr>
        <w:t>успешности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3"/>
          <w:sz w:val="24"/>
        </w:rPr>
        <w:t xml:space="preserve"> </w:t>
      </w: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регулятор образовательного процесса, но и как: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/>
        <w:rPr>
          <w:rFonts w:ascii="Symbol" w:hAnsi="Symbol"/>
          <w:sz w:val="24"/>
        </w:rPr>
      </w:pPr>
      <w:r>
        <w:rPr>
          <w:sz w:val="24"/>
        </w:rPr>
        <w:t>самостоятельный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самоценный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средство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учения;</w:t>
      </w:r>
    </w:p>
    <w:p w:rsidR="001E6F15" w:rsidRDefault="001E6F15">
      <w:pPr>
        <w:spacing w:line="293" w:lineRule="exact"/>
        <w:rPr>
          <w:rFonts w:ascii="Symbol" w:hAnsi="Symbol"/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79" w:line="240" w:lineRule="auto"/>
        <w:rPr>
          <w:rFonts w:ascii="Symbol" w:hAnsi="Symbol"/>
          <w:sz w:val="24"/>
        </w:rPr>
      </w:pPr>
      <w:r>
        <w:rPr>
          <w:sz w:val="24"/>
        </w:rPr>
        <w:lastRenderedPageBreak/>
        <w:t>регулятор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 w:right="523"/>
        <w:jc w:val="both"/>
      </w:pPr>
      <w:r>
        <w:t>Методика и инструментарий оценки успешности освоения и применения обучающимися универсальных учебных действий, используемые в</w:t>
      </w:r>
      <w:r>
        <w:rPr>
          <w:spacing w:val="1"/>
        </w:rPr>
        <w:t xml:space="preserve"> </w:t>
      </w:r>
      <w:r>
        <w:t>МКОУ Сортавальского МР РК Вяртсильская СОШ ориентированы на стимулирование обучающегося, стремление к объективному контролю, а не сокрытию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незнания и</w:t>
      </w:r>
      <w:r>
        <w:rPr>
          <w:spacing w:val="-3"/>
        </w:rPr>
        <w:t xml:space="preserve"> </w:t>
      </w:r>
      <w:r>
        <w:t>неумения, 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адекватной и конструктивной</w:t>
      </w:r>
      <w:r>
        <w:rPr>
          <w:spacing w:val="-1"/>
        </w:rPr>
        <w:t xml:space="preserve"> </w:t>
      </w:r>
      <w:r>
        <w:t>самооценке.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7"/>
        <w:jc w:val="both"/>
      </w:pPr>
      <w:r>
        <w:t>Система оценки образовательного учреждения может рассматриваться как инструментальное ядро ФГОС НОО. Она выполняет функции обратной</w:t>
      </w:r>
      <w:r>
        <w:rPr>
          <w:spacing w:val="-57"/>
        </w:rPr>
        <w:t xml:space="preserve"> </w:t>
      </w:r>
      <w:r>
        <w:t>связи и регулирования системы образования и призвана ориентировать образовательный процесс на реализацию и достижение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междисциплинарных</w:t>
      </w:r>
      <w:r>
        <w:rPr>
          <w:spacing w:val="-2"/>
        </w:rPr>
        <w:t xml:space="preserve"> </w:t>
      </w:r>
      <w:r>
        <w:t>программ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по отдельным</w:t>
      </w:r>
      <w:r>
        <w:rPr>
          <w:spacing w:val="-2"/>
        </w:rPr>
        <w:t xml:space="preserve"> </w:t>
      </w:r>
      <w:r>
        <w:t>предметам.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1"/>
          <w:numId w:val="267"/>
        </w:numPr>
        <w:tabs>
          <w:tab w:val="left" w:pos="6293"/>
        </w:tabs>
        <w:spacing w:before="1" w:line="480" w:lineRule="auto"/>
        <w:ind w:left="6653" w:right="6712" w:hanging="780"/>
      </w:pPr>
      <w:r w:rsidRPr="00B72DD1">
        <w:rPr>
          <w:highlight w:val="yellow"/>
        </w:rPr>
        <w:t>Рабочая программа воспитания</w:t>
      </w:r>
      <w:r>
        <w:rPr>
          <w:spacing w:val="-57"/>
        </w:rPr>
        <w:t xml:space="preserve"> </w:t>
      </w:r>
      <w:r w:rsidR="00B72DD1">
        <w:rPr>
          <w:spacing w:val="-57"/>
        </w:rPr>
        <w:t xml:space="preserve">   </w:t>
      </w: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1E6F15" w:rsidRDefault="00B071EB">
      <w:pPr>
        <w:pStyle w:val="a3"/>
        <w:ind w:left="832" w:right="566"/>
      </w:pPr>
      <w:r>
        <w:t>Рабочая программа воспитания МКОУ Сортавальского МР РК Вяртсильская СОШ (далее – программа воспитания) разработана на основании Федерального</w:t>
      </w:r>
      <w:r>
        <w:rPr>
          <w:spacing w:val="-57"/>
        </w:rPr>
        <w:t xml:space="preserve"> </w:t>
      </w:r>
      <w:r>
        <w:t>закона «Об образовании в Российской Федерации», федеральных государственных образовательных стандартов общего образования, Примерной</w:t>
      </w:r>
      <w:r>
        <w:rPr>
          <w:spacing w:val="1"/>
        </w:rPr>
        <w:t xml:space="preserve"> </w:t>
      </w:r>
      <w:r>
        <w:t>программы воспитания, нормативных актов Министерства просвещения России и Правительства Российской Федерации по вопросам воспитания</w:t>
      </w:r>
      <w:r>
        <w:rPr>
          <w:spacing w:val="1"/>
        </w:rPr>
        <w:t xml:space="preserve"> </w:t>
      </w:r>
      <w:r>
        <w:t>обучающихся.</w:t>
      </w:r>
    </w:p>
    <w:p w:rsidR="001E6F15" w:rsidRDefault="001E6F15">
      <w:pPr>
        <w:pStyle w:val="a3"/>
        <w:spacing w:before="7"/>
        <w:ind w:left="0"/>
        <w:rPr>
          <w:sz w:val="23"/>
        </w:rPr>
      </w:pPr>
    </w:p>
    <w:p w:rsidR="001E6F15" w:rsidRDefault="00B071EB">
      <w:pPr>
        <w:pStyle w:val="a3"/>
        <w:ind w:left="832" w:right="1491"/>
      </w:pPr>
      <w:r>
        <w:t>Рабочая программа воспитания является обязательной частью основной общеобразовательной программы МКОУ Сортавальского МР РК Вяртсильская СОШ.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003"/>
      </w:pPr>
      <w:r>
        <w:t>Данная программа воспитания направлена на решение проблем гармоничного вхождения школьников в социальный мир и налаживания</w:t>
      </w:r>
      <w:r>
        <w:rPr>
          <w:spacing w:val="1"/>
        </w:rPr>
        <w:t xml:space="preserve"> </w:t>
      </w:r>
      <w:r>
        <w:t>ответственных взаимоотношений с окружающими их людьми. Программа воспитания показывает, каким образом педагоги могут реализовать</w:t>
      </w:r>
      <w:r>
        <w:rPr>
          <w:spacing w:val="-57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совместной с</w:t>
      </w:r>
      <w:r>
        <w:rPr>
          <w:spacing w:val="-1"/>
        </w:rPr>
        <w:t xml:space="preserve"> </w:t>
      </w:r>
      <w:r>
        <w:t>детьми деятельности.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45"/>
      </w:pPr>
      <w:r>
        <w:t>В</w:t>
      </w:r>
      <w:r>
        <w:rPr>
          <w:spacing w:val="-4"/>
        </w:rPr>
        <w:t xml:space="preserve"> </w:t>
      </w:r>
      <w:r>
        <w:t>центре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МКОУ Сортавальского МР РК Вяртсильская СОШ находится</w:t>
      </w:r>
      <w:r>
        <w:rPr>
          <w:spacing w:val="-2"/>
        </w:rPr>
        <w:t xml:space="preserve"> </w:t>
      </w:r>
      <w:r>
        <w:t>личностное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общего образования, формирование у них системных знаний о различных аспектах развития России и мира. Одним из результатов реализации</w:t>
      </w:r>
      <w:r>
        <w:rPr>
          <w:spacing w:val="1"/>
        </w:rPr>
        <w:t xml:space="preserve"> </w:t>
      </w:r>
      <w:r>
        <w:t>программы школы станет приобщение обучающихся к российским традиционным духовным ценностям, правилам и нормам поведения в</w:t>
      </w:r>
      <w:r>
        <w:rPr>
          <w:spacing w:val="1"/>
        </w:rPr>
        <w:t xml:space="preserve"> </w:t>
      </w:r>
      <w:r>
        <w:t>российском обществе. Программа воспитания призвана обеспечить достижение обучающимися личностных результатов, указанных во ФГОС:</w:t>
      </w:r>
      <w:r>
        <w:rPr>
          <w:spacing w:val="1"/>
        </w:rPr>
        <w:t xml:space="preserve"> </w:t>
      </w:r>
      <w:r>
        <w:t>формирование у обучающихся основ российской идентичности; готовность обучающихся к саморазвитию; мотивацию к познанию и 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-1"/>
        </w:rPr>
        <w:t xml:space="preserve"> </w:t>
      </w:r>
      <w:r>
        <w:t>установки</w:t>
      </w:r>
      <w:r>
        <w:rPr>
          <w:spacing w:val="-2"/>
        </w:rPr>
        <w:t xml:space="preserve"> </w:t>
      </w:r>
      <w:r>
        <w:t>и социально-значимые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личности;</w:t>
      </w:r>
      <w:r>
        <w:rPr>
          <w:spacing w:val="-1"/>
        </w:rPr>
        <w:t xml:space="preserve"> </w:t>
      </w:r>
      <w:r>
        <w:t>активное 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социально-значимой деятельности.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Данная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показывает</w:t>
      </w:r>
      <w:r>
        <w:rPr>
          <w:spacing w:val="-1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Heading2"/>
        <w:spacing w:before="62"/>
        <w:ind w:left="2070" w:right="1773"/>
        <w:jc w:val="center"/>
      </w:pPr>
      <w:r>
        <w:lastRenderedPageBreak/>
        <w:t>Раздел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организуемого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/>
      </w:pPr>
      <w:r>
        <w:t>Процесс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МКОУ Сортавальского МР РК Вяртсильская СОШ</w:t>
      </w:r>
      <w:r>
        <w:rPr>
          <w:spacing w:val="-2"/>
        </w:rPr>
        <w:t xml:space="preserve"> </w:t>
      </w:r>
      <w:r>
        <w:t>основывается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 принципах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школьников: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5" w:line="237" w:lineRule="auto"/>
        <w:ind w:right="1351"/>
        <w:rPr>
          <w:rFonts w:ascii="Symbol" w:hAnsi="Symbol"/>
          <w:sz w:val="24"/>
        </w:rPr>
      </w:pPr>
      <w:r>
        <w:rPr>
          <w:sz w:val="24"/>
        </w:rPr>
        <w:t>неукоснительное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при нахождении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4" w:line="237" w:lineRule="auto"/>
        <w:ind w:right="943"/>
        <w:rPr>
          <w:rFonts w:ascii="Symbol" w:hAnsi="Symbol"/>
          <w:sz w:val="24"/>
        </w:rPr>
      </w:pPr>
      <w:r>
        <w:rPr>
          <w:sz w:val="24"/>
        </w:rPr>
        <w:t>ориентир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5" w:line="237" w:lineRule="auto"/>
        <w:ind w:right="924"/>
        <w:rPr>
          <w:rFonts w:ascii="Symbol" w:hAnsi="Symbol"/>
          <w:sz w:val="24"/>
        </w:rPr>
      </w:pPr>
      <w:r>
        <w:rPr>
          <w:sz w:val="24"/>
        </w:rPr>
        <w:t>реализация процесса воспитания главным образом через создание в школе детско-взрослых общностей, которые бы объединяли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яркими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другу;</w:t>
      </w:r>
    </w:p>
    <w:p w:rsidR="001E6F15" w:rsidRDefault="00B071EB">
      <w:pPr>
        <w:pStyle w:val="a3"/>
        <w:ind w:left="832" w:right="2087"/>
      </w:pPr>
      <w:r>
        <w:t>организация основных совместных дел школьников и педагогов как предмета совместной заботы и взрослых, и детей; системность,</w:t>
      </w:r>
      <w:r>
        <w:rPr>
          <w:spacing w:val="-57"/>
        </w:rPr>
        <w:t xml:space="preserve"> </w:t>
      </w:r>
      <w:r>
        <w:t>целесообразность и нешаблонность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условия его</w:t>
      </w:r>
      <w:r>
        <w:rPr>
          <w:spacing w:val="-2"/>
        </w:rPr>
        <w:t xml:space="preserve"> </w:t>
      </w:r>
      <w:r>
        <w:t>эффективности.</w:t>
      </w:r>
    </w:p>
    <w:p w:rsidR="001E6F15" w:rsidRDefault="001E6F15">
      <w:pPr>
        <w:pStyle w:val="a3"/>
        <w:ind w:left="0"/>
      </w:pPr>
    </w:p>
    <w:p w:rsidR="001E6F15" w:rsidRDefault="00B071EB">
      <w:pPr>
        <w:ind w:left="832"/>
        <w:rPr>
          <w:i/>
          <w:sz w:val="24"/>
        </w:rPr>
      </w:pPr>
      <w:r>
        <w:rPr>
          <w:i/>
          <w:sz w:val="24"/>
        </w:rPr>
        <w:t>Основными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МКОУ Сортавальского МР РК Вяртсильская СОШ 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i/>
          <w:sz w:val="24"/>
        </w:rPr>
        <w:t>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 w:line="240" w:lineRule="auto"/>
        <w:ind w:right="622"/>
        <w:rPr>
          <w:rFonts w:ascii="Symbol" w:hAnsi="Symbol"/>
          <w:sz w:val="24"/>
        </w:rPr>
      </w:pPr>
      <w:r>
        <w:rPr>
          <w:sz w:val="24"/>
        </w:rPr>
        <w:t>Стержнем годового цикла воспитательной работы образовательного учреждения являются ключевые общешкольные дела, через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интеграция воспитательных усилий педагогов. Важной чертой каждого ключевого дела и большинства используемых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других совместных дел педагогов и школьников является коллективная разработка, коллективное планирование, коллективное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проведение, коллективный анализ их результатов. В образовательном учреждении создаются такие условия, при которых по 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 ребенка увеличивается и его роль в совместных делах (от пассивного наблюдателя до организатора). В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 дел отсутствует соревновательность между классами, поощряется конструктивное межклассное и межвозрастное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их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социальная активность.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line="240" w:lineRule="auto"/>
        <w:ind w:right="1372"/>
        <w:rPr>
          <w:rFonts w:ascii="Symbol" w:hAnsi="Symbol"/>
          <w:sz w:val="24"/>
        </w:rPr>
      </w:pPr>
      <w:r>
        <w:rPr>
          <w:sz w:val="24"/>
        </w:rPr>
        <w:t>Педагоги школы ориентированы на формирование коллективов в рамках школьных классов, кружков, секций и иных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взаимоотношений;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 классный руководитель, реализующий по отношению к детям защитную, личностно развивающую, организационную,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разрешении конфликтов) функций.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828"/>
      </w:pPr>
      <w:r>
        <w:t>В</w:t>
      </w:r>
      <w:r>
        <w:rPr>
          <w:spacing w:val="-5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МКОУ Сортавальского МР РК Вяртсильская СОШ</w:t>
      </w:r>
      <w:r>
        <w:rPr>
          <w:spacing w:val="-2"/>
        </w:rPr>
        <w:t xml:space="preserve"> </w:t>
      </w:r>
      <w:r>
        <w:t>продолжает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предыдущих</w:t>
      </w:r>
      <w:r>
        <w:rPr>
          <w:spacing w:val="-4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чтит</w:t>
      </w:r>
      <w:r>
        <w:rPr>
          <w:spacing w:val="-4"/>
        </w:rPr>
        <w:t xml:space="preserve"> </w:t>
      </w:r>
      <w:r>
        <w:t>память учителей,</w:t>
      </w:r>
      <w:r>
        <w:rPr>
          <w:spacing w:val="-3"/>
        </w:rPr>
        <w:t xml:space="preserve"> </w:t>
      </w:r>
      <w:r>
        <w:t>отдавших</w:t>
      </w:r>
      <w:r>
        <w:rPr>
          <w:spacing w:val="-57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лучшие</w:t>
      </w:r>
      <w:r>
        <w:rPr>
          <w:spacing w:val="-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жизни, воспитывает в</w:t>
      </w:r>
      <w:r>
        <w:rPr>
          <w:spacing w:val="1"/>
        </w:rPr>
        <w:t xml:space="preserve"> </w:t>
      </w:r>
      <w:r>
        <w:t>учениках</w:t>
      </w:r>
      <w:r>
        <w:rPr>
          <w:spacing w:val="2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Родине, к</w:t>
      </w:r>
      <w:r>
        <w:rPr>
          <w:spacing w:val="-1"/>
        </w:rPr>
        <w:t xml:space="preserve"> </w:t>
      </w:r>
      <w:r>
        <w:t>родному</w:t>
      </w:r>
      <w:r>
        <w:rPr>
          <w:spacing w:val="-5"/>
        </w:rPr>
        <w:t xml:space="preserve"> </w:t>
      </w:r>
      <w:r>
        <w:t>краю.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855"/>
      </w:pPr>
      <w:r>
        <w:t>Воспитательный процесс объединяет весь школьный коллектив: обучающихся, родителей (законных представителей), педагогов. Контингент</w:t>
      </w:r>
      <w:r>
        <w:rPr>
          <w:spacing w:val="1"/>
        </w:rPr>
        <w:t xml:space="preserve"> </w:t>
      </w:r>
      <w:r>
        <w:t>обучающихся и их родителей (законных представителей) формируется из проживающих в различных населенных пунктах Сортавальского</w:t>
      </w:r>
      <w:r>
        <w:rPr>
          <w:spacing w:val="1"/>
        </w:rPr>
        <w:t xml:space="preserve"> </w:t>
      </w:r>
      <w:r>
        <w:t>муниципального района Республики Карелия. По социальному статусу семьи разные: обеспеченные, малообеспеченные, многодетные, полные,</w:t>
      </w:r>
      <w:r>
        <w:rPr>
          <w:spacing w:val="-57"/>
        </w:rPr>
        <w:t xml:space="preserve"> </w:t>
      </w:r>
      <w:r>
        <w:t>неполные,</w:t>
      </w:r>
      <w:r>
        <w:rPr>
          <w:spacing w:val="-1"/>
        </w:rPr>
        <w:t xml:space="preserve"> </w:t>
      </w:r>
      <w:r>
        <w:t>семьи опекунов, семьи с</w:t>
      </w:r>
      <w:r>
        <w:rPr>
          <w:spacing w:val="-2"/>
        </w:rPr>
        <w:t xml:space="preserve"> </w:t>
      </w:r>
      <w:r>
        <w:t>детьми 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5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111"/>
      </w:pPr>
      <w:r>
        <w:t>В нашем образовательном учреждении свои традиции: линейка, посвященная Дню знаний и Последнему звонку, День самоуправления, День</w:t>
      </w:r>
      <w:r>
        <w:rPr>
          <w:spacing w:val="-57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Новогодние</w:t>
      </w:r>
      <w:r>
        <w:rPr>
          <w:spacing w:val="-1"/>
        </w:rPr>
        <w:t xml:space="preserve"> </w:t>
      </w:r>
      <w:r>
        <w:t>огоньки,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марта, День</w:t>
      </w:r>
      <w:r>
        <w:rPr>
          <w:spacing w:val="58"/>
        </w:rPr>
        <w:t xml:space="preserve"> </w:t>
      </w:r>
      <w:r>
        <w:t>Победы, Выпускной</w:t>
      </w:r>
      <w:r>
        <w:rPr>
          <w:spacing w:val="-1"/>
        </w:rPr>
        <w:t xml:space="preserve"> </w:t>
      </w:r>
      <w:r>
        <w:t>вечер.</w:t>
      </w:r>
    </w:p>
    <w:p w:rsidR="001E6F15" w:rsidRDefault="001E6F15">
      <w:p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9"/>
      </w:pPr>
      <w:r>
        <w:lastRenderedPageBreak/>
        <w:t>Сотрудничество и взаимодействие с межведомственными организациями проявляется в совместной реализации образовательных проектов и</w:t>
      </w:r>
      <w:r>
        <w:rPr>
          <w:spacing w:val="1"/>
        </w:rPr>
        <w:t xml:space="preserve"> </w:t>
      </w:r>
      <w:r>
        <w:t>социальных инициатив в сохранении традиций, в совершенствовании образовательной среды школы. Это сотрудничество: с Комиссией по делам</w:t>
      </w:r>
      <w:r>
        <w:rPr>
          <w:spacing w:val="1"/>
        </w:rPr>
        <w:t xml:space="preserve"> </w:t>
      </w:r>
      <w:r>
        <w:t>несовершеннолетних и защите их прав при Администрации Сортавальского МР, МКОУ ДОД Сортавальского МР РК ДЮСШ №3, МБОУ ДОД</w:t>
      </w:r>
      <w:r>
        <w:rPr>
          <w:spacing w:val="1"/>
        </w:rPr>
        <w:t xml:space="preserve"> </w:t>
      </w:r>
      <w:r>
        <w:t>Сортавальского МР РК ЦРТДЮ, МБОУ ДОД Сортавальского МР РК ДМШ,  ГБУ СО «КЦСОН РК» по Сортавальскому району, Агентством занятости населения Сортавальского района,</w:t>
      </w:r>
      <w:r>
        <w:rPr>
          <w:spacing w:val="1"/>
        </w:rPr>
        <w:t xml:space="preserve"> </w:t>
      </w:r>
      <w:r>
        <w:t>МБУ «Сортавальская межпоселенческая библиотека», МБОУ для детей, нуждающихся в психолого-педагогической и медико-социальной помощи</w:t>
      </w:r>
      <w:r>
        <w:rPr>
          <w:spacing w:val="-57"/>
        </w:rPr>
        <w:t xml:space="preserve"> </w:t>
      </w:r>
      <w:r>
        <w:t>Сортавальского МР РК «ЦПМСС», ГБУЗ РК «Сортавальская ЦРБ» и т.д. Такая деятельность расширяет круг общения всех участников</w:t>
      </w:r>
      <w:r>
        <w:rPr>
          <w:spacing w:val="1"/>
        </w:rPr>
        <w:t xml:space="preserve"> </w:t>
      </w:r>
      <w:r>
        <w:t>образовательного процесса, позволяет обучающимся получить социальный опыт, способствует развитию личностного потенциала, расширяет</w:t>
      </w:r>
      <w:r>
        <w:rPr>
          <w:spacing w:val="1"/>
        </w:rPr>
        <w:t xml:space="preserve"> </w:t>
      </w:r>
      <w:r>
        <w:t>мировоззрение.</w:t>
      </w:r>
    </w:p>
    <w:p w:rsidR="001E6F15" w:rsidRDefault="00B071EB">
      <w:pPr>
        <w:pStyle w:val="a3"/>
        <w:ind w:left="832" w:right="871"/>
      </w:pPr>
      <w:r>
        <w:t>В инфраструктуру воспитания МКОУ Сортавальского МР РК Вяртсильская СОШ входят: учебные кабинеты, спортивный и тренажерный зал, рекреации,</w:t>
      </w:r>
      <w:r>
        <w:rPr>
          <w:spacing w:val="-57"/>
        </w:rPr>
        <w:t xml:space="preserve"> </w:t>
      </w:r>
      <w:r>
        <w:t>школьная</w:t>
      </w:r>
      <w:r>
        <w:rPr>
          <w:spacing w:val="-1"/>
        </w:rPr>
        <w:t xml:space="preserve"> </w:t>
      </w:r>
      <w:r>
        <w:t>библиотека, спортивная</w:t>
      </w:r>
      <w:r>
        <w:rPr>
          <w:spacing w:val="-1"/>
        </w:rPr>
        <w:t xml:space="preserve"> </w:t>
      </w:r>
      <w:r w:rsidR="002D4685">
        <w:t>площадка</w:t>
      </w:r>
      <w:r>
        <w:t>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/>
      </w:pPr>
      <w:r>
        <w:t>Принципы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направлены: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0" w:line="225" w:lineRule="auto"/>
        <w:ind w:right="1446"/>
        <w:rPr>
          <w:rFonts w:ascii="Symbol" w:hAnsi="Symbol"/>
          <w:sz w:val="32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ФГОС;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3" w:line="383" w:lineRule="exact"/>
        <w:rPr>
          <w:rFonts w:ascii="Symbol" w:hAnsi="Symbol"/>
          <w:sz w:val="32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line="373" w:lineRule="exact"/>
        <w:rPr>
          <w:rFonts w:ascii="Symbol" w:hAnsi="Symbol"/>
          <w:sz w:val="32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line="382" w:lineRule="exact"/>
        <w:rPr>
          <w:rFonts w:ascii="Symbol" w:hAnsi="Symbol"/>
          <w:sz w:val="32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коллектива.</w:t>
      </w:r>
    </w:p>
    <w:p w:rsidR="001E6F15" w:rsidRDefault="00B071EB">
      <w:pPr>
        <w:pStyle w:val="a3"/>
        <w:spacing w:before="258"/>
        <w:ind w:left="832" w:right="610"/>
      </w:pPr>
      <w:r>
        <w:t>Воспитательный процесс образовательного учреждения опирается на традиции интеллектуальных и творческих событий и достижений, традиции</w:t>
      </w:r>
      <w:r>
        <w:rPr>
          <w:spacing w:val="-57"/>
        </w:rPr>
        <w:t xml:space="preserve"> </w:t>
      </w:r>
      <w:r>
        <w:t>патриотических практик, через изучение истории родного края, истории России, содействует созданию и сохранению традиций военно-</w:t>
      </w:r>
      <w:r>
        <w:rPr>
          <w:spacing w:val="1"/>
        </w:rPr>
        <w:t xml:space="preserve"> </w:t>
      </w:r>
      <w:r>
        <w:t>спортивного направления и детского общественного объединения. Воспитательный процесс школы опирается на традициях интеллектуальных,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событий и</w:t>
      </w:r>
      <w:r>
        <w:rPr>
          <w:spacing w:val="-2"/>
        </w:rPr>
        <w:t xml:space="preserve"> </w:t>
      </w:r>
      <w:r>
        <w:t>патриотических</w:t>
      </w:r>
      <w:r>
        <w:rPr>
          <w:spacing w:val="-1"/>
        </w:rPr>
        <w:t xml:space="preserve"> </w:t>
      </w:r>
      <w:r>
        <w:t>практик.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15"/>
      </w:pPr>
      <w:r>
        <w:t>Воспитательная деятельность</w:t>
      </w:r>
      <w:r>
        <w:rPr>
          <w:spacing w:val="1"/>
        </w:rPr>
        <w:t xml:space="preserve"> </w:t>
      </w:r>
      <w:r>
        <w:t>МКОУ Сортавальского МР РК Вяртсильская СОШ направлена на изучение, популяризацию знаний о своей малой и большой</w:t>
      </w:r>
      <w:r>
        <w:rPr>
          <w:spacing w:val="1"/>
        </w:rPr>
        <w:t xml:space="preserve"> </w:t>
      </w:r>
      <w:r>
        <w:t>Родине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краеведческую,</w:t>
      </w:r>
      <w:r>
        <w:rPr>
          <w:spacing w:val="-2"/>
        </w:rPr>
        <w:t xml:space="preserve"> </w:t>
      </w:r>
      <w:r>
        <w:t>поисково-исследовательскую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5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жизненного</w:t>
      </w:r>
      <w:r>
        <w:rPr>
          <w:spacing w:val="-5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учеников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учителей.</w:t>
      </w:r>
      <w:r>
        <w:rPr>
          <w:spacing w:val="-2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созданию условий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духовно-нравственного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социально-значимые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</w:t>
      </w:r>
    </w:p>
    <w:p w:rsidR="001E6F15" w:rsidRDefault="00B071EB">
      <w:pPr>
        <w:pStyle w:val="a3"/>
        <w:spacing w:before="1"/>
        <w:ind w:left="832" w:right="828"/>
      </w:pPr>
      <w:r>
        <w:t>деятельного</w:t>
      </w:r>
      <w:r>
        <w:rPr>
          <w:spacing w:val="-4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позиции,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приобретения</w:t>
      </w:r>
      <w:r>
        <w:rPr>
          <w:spacing w:val="-6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даёт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деятельности, расширяет</w:t>
      </w:r>
      <w:r>
        <w:rPr>
          <w:spacing w:val="-1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школьных</w:t>
      </w:r>
      <w:r>
        <w:rPr>
          <w:spacing w:val="3"/>
        </w:rPr>
        <w:t xml:space="preserve"> </w:t>
      </w:r>
      <w:r>
        <w:t>уроков, внеурочных занятий.</w:t>
      </w:r>
    </w:p>
    <w:p w:rsidR="001E6F15" w:rsidRDefault="001E6F15">
      <w:pPr>
        <w:pStyle w:val="a3"/>
        <w:ind w:left="0"/>
      </w:pPr>
    </w:p>
    <w:p w:rsidR="001E6F15" w:rsidRDefault="00B071EB" w:rsidP="002D4685">
      <w:pPr>
        <w:pStyle w:val="a3"/>
        <w:ind w:left="832" w:right="520"/>
      </w:pPr>
      <w:r>
        <w:t>Воспитательная система МКОУ Сортавальского МР РК Вяртсильская СОШ - это открытая система, она динамична, вписана в определённую социальную</w:t>
      </w:r>
      <w:r>
        <w:rPr>
          <w:spacing w:val="1"/>
        </w:rPr>
        <w:t xml:space="preserve"> </w:t>
      </w:r>
      <w:r>
        <w:t>среду, способствующую росту инициативности обучающихся. Воспитательная работа в образовательном учреждении строится исходя из того, что</w:t>
      </w:r>
      <w:r>
        <w:rPr>
          <w:spacing w:val="-57"/>
        </w:rPr>
        <w:t xml:space="preserve"> </w:t>
      </w:r>
      <w:r>
        <w:t>воспитание есть управление процессом развития личности, реализуется модель «школа – социокультурный центр». Выполняется социальный</w:t>
      </w:r>
      <w:r>
        <w:rPr>
          <w:spacing w:val="1"/>
        </w:rPr>
        <w:t xml:space="preserve"> </w:t>
      </w:r>
      <w:r>
        <w:t>заказ,</w:t>
      </w:r>
      <w:r>
        <w:rPr>
          <w:spacing w:val="-2"/>
        </w:rPr>
        <w:t xml:space="preserve"> </w:t>
      </w:r>
      <w:r>
        <w:t>выявленный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анкетирование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рассматривают</w:t>
      </w:r>
      <w:r>
        <w:rPr>
          <w:spacing w:val="-1"/>
        </w:rPr>
        <w:t xml:space="preserve"> </w:t>
      </w:r>
      <w:r>
        <w:t>школу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благоприятную</w:t>
      </w:r>
      <w:r>
        <w:rPr>
          <w:spacing w:val="-1"/>
        </w:rPr>
        <w:t xml:space="preserve"> </w:t>
      </w:r>
      <w:r>
        <w:t>среду</w:t>
      </w:r>
      <w:r w:rsidR="002D4685">
        <w:t xml:space="preserve"> </w:t>
      </w:r>
      <w:r>
        <w:t>для</w:t>
      </w:r>
      <w:r>
        <w:rPr>
          <w:spacing w:val="-3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психического,</w:t>
      </w:r>
      <w:r>
        <w:rPr>
          <w:spacing w:val="-2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духовного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ребёнка.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4"/>
        <w:ind w:left="832" w:right="963"/>
      </w:pPr>
      <w:r>
        <w:lastRenderedPageBreak/>
        <w:t>Современное общество как никогда нуждается в помощи школы, которая является сегодня единственным учреждением, способным воспитать</w:t>
      </w:r>
      <w:r>
        <w:rPr>
          <w:spacing w:val="-57"/>
        </w:rPr>
        <w:t xml:space="preserve"> </w:t>
      </w:r>
      <w:r>
        <w:t>молодого</w:t>
      </w:r>
      <w:r>
        <w:rPr>
          <w:spacing w:val="-1"/>
        </w:rPr>
        <w:t xml:space="preserve"> </w:t>
      </w:r>
      <w:r>
        <w:t>человека, готового решать</w:t>
      </w:r>
      <w:r>
        <w:rPr>
          <w:spacing w:val="1"/>
        </w:rPr>
        <w:t xml:space="preserve"> </w:t>
      </w:r>
      <w:r>
        <w:t>новые, более</w:t>
      </w:r>
      <w:r>
        <w:rPr>
          <w:spacing w:val="-2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проблемы</w:t>
      </w:r>
      <w:r>
        <w:rPr>
          <w:spacing w:val="4"/>
        </w:rPr>
        <w:t xml:space="preserve"> </w:t>
      </w:r>
      <w:r>
        <w:t>завтрашнего</w:t>
      </w:r>
      <w:r>
        <w:rPr>
          <w:spacing w:val="-1"/>
        </w:rPr>
        <w:t xml:space="preserve"> </w:t>
      </w:r>
      <w:r>
        <w:t>дня.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Реализация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предполагается: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/>
        <w:rPr>
          <w:rFonts w:ascii="Symbol" w:hAnsi="Symbol"/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внеклассном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мероприятии;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 w:line="237" w:lineRule="auto"/>
        <w:ind w:right="1176"/>
        <w:rPr>
          <w:rFonts w:ascii="Symbol" w:hAnsi="Symbol"/>
          <w:sz w:val="24"/>
        </w:rPr>
      </w:pPr>
      <w:r>
        <w:rPr>
          <w:sz w:val="24"/>
        </w:rPr>
        <w:t>построение системы воспитательной работы, нацеленной на развитие личности каждого ребёнка, социализации и 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самоопределения.</w:t>
      </w:r>
    </w:p>
    <w:p w:rsidR="001E6F15" w:rsidRDefault="00B071EB">
      <w:pPr>
        <w:pStyle w:val="a3"/>
        <w:ind w:left="832" w:right="848"/>
      </w:pPr>
      <w:r>
        <w:t>Воспитание в нашей школе пронизывает и учебную, и внеурочную деятельность. В государственных стандартах нового поколения сказано, что</w:t>
      </w:r>
      <w:r>
        <w:rPr>
          <w:spacing w:val="-57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внеурочная деятельность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способствует процессу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ребёнка.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ind w:left="2633" w:right="3594"/>
        <w:jc w:val="center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877"/>
      </w:pPr>
      <w:r>
        <w:t>Современный национальный идеал личности, воспитанной в новой российской общеобразовательной школе, – это высоконравственный,</w:t>
      </w:r>
      <w:r>
        <w:rPr>
          <w:spacing w:val="1"/>
        </w:rPr>
        <w:t xml:space="preserve"> </w:t>
      </w:r>
      <w:r>
        <w:t>творческий, компетентный гражданин России, принимающий судьбу Отечества как свою личную, осознающей ответственность за настоящее и</w:t>
      </w:r>
      <w:r>
        <w:rPr>
          <w:spacing w:val="-57"/>
        </w:rPr>
        <w:t xml:space="preserve"> </w:t>
      </w:r>
      <w:r>
        <w:t>будущее</w:t>
      </w:r>
      <w:r>
        <w:rPr>
          <w:spacing w:val="-2"/>
        </w:rPr>
        <w:t xml:space="preserve"> </w:t>
      </w:r>
      <w:r>
        <w:t>своей страны, укорененный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2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народа.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158"/>
      </w:pPr>
      <w:r>
        <w:t>Исходя из этого воспитательного идеала, а также основываясь на базовых для нашего общества ценностях (таких как семья, труд, отечество,</w:t>
      </w:r>
      <w:r>
        <w:rPr>
          <w:spacing w:val="-57"/>
        </w:rPr>
        <w:t xml:space="preserve"> </w:t>
      </w:r>
      <w:r>
        <w:t>природа,</w:t>
      </w:r>
      <w:r>
        <w:rPr>
          <w:spacing w:val="-2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культура,</w:t>
      </w:r>
      <w:r>
        <w:rPr>
          <w:spacing w:val="-1"/>
        </w:rPr>
        <w:t xml:space="preserve"> </w:t>
      </w:r>
      <w:r>
        <w:t>здоровье,</w:t>
      </w:r>
      <w:r>
        <w:rPr>
          <w:spacing w:val="-2"/>
        </w:rPr>
        <w:t xml:space="preserve"> </w:t>
      </w:r>
      <w:r>
        <w:t>человек)</w:t>
      </w:r>
      <w:r>
        <w:rPr>
          <w:spacing w:val="-1"/>
        </w:rPr>
        <w:t xml:space="preserve"> </w:t>
      </w:r>
      <w:r>
        <w:t>формулируется</w:t>
      </w:r>
      <w:r>
        <w:rPr>
          <w:spacing w:val="-1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МКОУ Сортавальского МР РК Вяртсильская СОШ: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374"/>
      </w:pPr>
      <w:r>
        <w:rPr>
          <w:b/>
        </w:rPr>
        <w:t>Цель</w:t>
      </w:r>
      <w:r>
        <w:rPr>
          <w:b/>
          <w:spacing w:val="-4"/>
        </w:rPr>
        <w:t xml:space="preserve"> </w:t>
      </w:r>
      <w:r>
        <w:rPr>
          <w:b/>
        </w:rPr>
        <w:t>воспитания:</w:t>
      </w:r>
      <w:r>
        <w:rPr>
          <w:b/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самоопределения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социокультурных,</w:t>
      </w:r>
      <w:r>
        <w:rPr>
          <w:spacing w:val="-57"/>
        </w:rPr>
        <w:t xml:space="preserve"> </w:t>
      </w:r>
      <w:r>
        <w:t>духовно-нравственных ценностей и принятых в российском обществе правил и норм поведения. Формирование у обучающихся чувства</w:t>
      </w:r>
      <w:r>
        <w:rPr>
          <w:spacing w:val="1"/>
        </w:rPr>
        <w:t xml:space="preserve"> </w:t>
      </w:r>
      <w:r>
        <w:t>патриотизма и гражданственности, уважения к закону и правопорядку, бережного отношения к культурному наследию и 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 Федерации,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окружающей</w:t>
      </w:r>
      <w:r>
        <w:rPr>
          <w:spacing w:val="-1"/>
        </w:rPr>
        <w:t xml:space="preserve"> </w:t>
      </w:r>
      <w:r>
        <w:t>среде.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538"/>
      </w:pPr>
      <w:r>
        <w:t>Данная цель ориентирует педагогов не на обеспечение соответствия личности ребенка единому стандарту, а на обеспечение позитивной динамики</w:t>
      </w:r>
      <w:r>
        <w:rPr>
          <w:spacing w:val="-57"/>
        </w:rPr>
        <w:t xml:space="preserve"> </w:t>
      </w:r>
      <w:r>
        <w:t>развития его личности. В связи с этим важно сочетание усилий педагога по развитию личности ребенка и усилий самого ребенка по своему</w:t>
      </w:r>
      <w:r>
        <w:rPr>
          <w:spacing w:val="1"/>
        </w:rPr>
        <w:t xml:space="preserve"> </w:t>
      </w:r>
      <w:r>
        <w:t>саморазвитию.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-1"/>
        </w:rPr>
        <w:t xml:space="preserve"> </w:t>
      </w:r>
      <w:r>
        <w:t>партнерские</w:t>
      </w:r>
      <w:r>
        <w:rPr>
          <w:spacing w:val="-1"/>
        </w:rPr>
        <w:t xml:space="preserve"> </w:t>
      </w:r>
      <w:r>
        <w:t>отношения являются</w:t>
      </w:r>
      <w:r>
        <w:rPr>
          <w:spacing w:val="-1"/>
        </w:rPr>
        <w:t xml:space="preserve"> </w:t>
      </w:r>
      <w:r>
        <w:t>важным</w:t>
      </w:r>
      <w:r>
        <w:rPr>
          <w:spacing w:val="-2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успеха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Конкретизация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применительно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возрастным</w:t>
      </w:r>
      <w:r>
        <w:rPr>
          <w:spacing w:val="-5"/>
        </w:rPr>
        <w:t xml:space="preserve"> </w:t>
      </w:r>
      <w:r>
        <w:t>особенностям</w:t>
      </w:r>
      <w:r>
        <w:rPr>
          <w:spacing w:val="-4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выделить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целевые</w:t>
      </w:r>
      <w:r>
        <w:rPr>
          <w:spacing w:val="-57"/>
        </w:rPr>
        <w:t xml:space="preserve"> </w:t>
      </w:r>
      <w:r>
        <w:t>приоритеты,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трем</w:t>
      </w:r>
      <w:r>
        <w:rPr>
          <w:spacing w:val="3"/>
        </w:rPr>
        <w:t xml:space="preserve"> </w:t>
      </w:r>
      <w:r>
        <w:t>уровням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3"/>
        <w:spacing w:line="274" w:lineRule="exact"/>
      </w:pPr>
      <w:r>
        <w:t>Первый</w:t>
      </w:r>
      <w:r>
        <w:rPr>
          <w:spacing w:val="-2"/>
        </w:rPr>
        <w:t xml:space="preserve"> </w:t>
      </w:r>
      <w:r>
        <w:t>уровень:</w:t>
      </w:r>
    </w:p>
    <w:p w:rsidR="001E6F15" w:rsidRDefault="00B071EB">
      <w:pPr>
        <w:spacing w:line="274" w:lineRule="exact"/>
        <w:ind w:left="892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младшего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школьного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возраста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-2"/>
          <w:sz w:val="24"/>
        </w:rPr>
        <w:t xml:space="preserve"> </w:t>
      </w:r>
      <w:r>
        <w:rPr>
          <w:sz w:val="24"/>
        </w:rPr>
        <w:t>таким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</w:p>
    <w:p w:rsidR="001E6F15" w:rsidRDefault="001E6F15">
      <w:pPr>
        <w:spacing w:line="274" w:lineRule="exact"/>
        <w:rPr>
          <w:sz w:val="24"/>
        </w:rPr>
        <w:sectPr w:rsidR="001E6F15">
          <w:pgSz w:w="16840" w:h="11910" w:orient="landscape"/>
          <w:pgMar w:top="104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828"/>
      </w:pPr>
      <w:r>
        <w:lastRenderedPageBreak/>
        <w:t>благоприятных условий для усвоения школьниками социально значимых знаний – знаний основных норм и традиций того общества, в котором</w:t>
      </w:r>
      <w:r>
        <w:rPr>
          <w:spacing w:val="-57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живут.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82"/>
      </w:pPr>
      <w:r>
        <w:t>Выделение данного приоритета связано с особенностями детей младшего школьного возраста: с их потребностью самоутвердиться в своем новом</w:t>
      </w:r>
      <w:r>
        <w:rPr>
          <w:spacing w:val="-57"/>
        </w:rPr>
        <w:t xml:space="preserve"> </w:t>
      </w:r>
      <w:r>
        <w:t>социальном статусе - статусе школьника, то есть научиться соответствовать предъявляемым к носителям данного статуса нормам и принятым</w:t>
      </w:r>
      <w:r>
        <w:rPr>
          <w:spacing w:val="1"/>
        </w:rPr>
        <w:t xml:space="preserve"> </w:t>
      </w:r>
      <w:r>
        <w:t>традициям поведения. Такого рода нормы и традиции задаются в школе педагогами и воспринимаются детьми именно как нормы и традиции</w:t>
      </w:r>
      <w:r>
        <w:rPr>
          <w:spacing w:val="1"/>
        </w:rPr>
        <w:t xml:space="preserve"> </w:t>
      </w:r>
      <w:r>
        <w:t>поведения школьника. Знание их станет базой для развития социально значимых отношений школьников и накопления ими опыта осуществления</w:t>
      </w:r>
      <w:r>
        <w:rPr>
          <w:spacing w:val="-57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дальнейшем, в</w:t>
      </w:r>
      <w:r>
        <w:rPr>
          <w:spacing w:val="-1"/>
        </w:rPr>
        <w:t xml:space="preserve"> </w:t>
      </w:r>
      <w:r>
        <w:t>подростковом</w:t>
      </w:r>
      <w:r>
        <w:rPr>
          <w:spacing w:val="-3"/>
        </w:rPr>
        <w:t xml:space="preserve"> </w:t>
      </w:r>
      <w:r>
        <w:t>и юношеском</w:t>
      </w:r>
      <w:r>
        <w:rPr>
          <w:spacing w:val="-1"/>
        </w:rPr>
        <w:t xml:space="preserve"> </w:t>
      </w:r>
      <w:r>
        <w:t>возрасте.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К</w:t>
      </w:r>
      <w:r>
        <w:rPr>
          <w:spacing w:val="-2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важным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 относятся</w:t>
      </w:r>
      <w:r>
        <w:rPr>
          <w:spacing w:val="-2"/>
        </w:rPr>
        <w:t xml:space="preserve"> </w:t>
      </w:r>
      <w:r>
        <w:t>следующие: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3" w:line="240" w:lineRule="auto"/>
        <w:rPr>
          <w:rFonts w:ascii="Symbol" w:hAnsi="Symbol"/>
          <w:sz w:val="24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любящим,</w:t>
      </w:r>
      <w:r>
        <w:rPr>
          <w:spacing w:val="-2"/>
          <w:sz w:val="24"/>
        </w:rPr>
        <w:t xml:space="preserve"> </w:t>
      </w:r>
      <w:r>
        <w:rPr>
          <w:sz w:val="24"/>
        </w:rPr>
        <w:t>послушным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отзывчивым</w:t>
      </w:r>
      <w:r>
        <w:rPr>
          <w:spacing w:val="-3"/>
          <w:sz w:val="24"/>
        </w:rPr>
        <w:t xml:space="preserve"> </w:t>
      </w:r>
      <w:r>
        <w:rPr>
          <w:sz w:val="24"/>
        </w:rPr>
        <w:t>сыном</w:t>
      </w:r>
      <w:r>
        <w:rPr>
          <w:spacing w:val="-3"/>
          <w:sz w:val="24"/>
        </w:rPr>
        <w:t xml:space="preserve"> </w:t>
      </w:r>
      <w:r>
        <w:rPr>
          <w:sz w:val="24"/>
        </w:rPr>
        <w:t>(дочерью),</w:t>
      </w:r>
      <w:r>
        <w:rPr>
          <w:spacing w:val="-1"/>
          <w:sz w:val="24"/>
        </w:rPr>
        <w:t xml:space="preserve"> </w:t>
      </w:r>
      <w:r>
        <w:rPr>
          <w:sz w:val="24"/>
        </w:rPr>
        <w:t>братом</w:t>
      </w:r>
      <w:r>
        <w:rPr>
          <w:spacing w:val="-2"/>
          <w:sz w:val="24"/>
        </w:rPr>
        <w:t xml:space="preserve"> </w:t>
      </w:r>
      <w:r>
        <w:rPr>
          <w:sz w:val="24"/>
        </w:rPr>
        <w:t>(сестрой),</w:t>
      </w:r>
      <w:r>
        <w:rPr>
          <w:spacing w:val="-2"/>
          <w:sz w:val="24"/>
        </w:rPr>
        <w:t xml:space="preserve"> </w:t>
      </w:r>
      <w:r>
        <w:rPr>
          <w:sz w:val="24"/>
        </w:rPr>
        <w:t>внуком</w:t>
      </w:r>
      <w:r>
        <w:rPr>
          <w:spacing w:val="-1"/>
          <w:sz w:val="24"/>
        </w:rPr>
        <w:t xml:space="preserve"> </w:t>
      </w:r>
      <w:r>
        <w:rPr>
          <w:sz w:val="24"/>
        </w:rPr>
        <w:t>(внучкой);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1"/>
        <w:rPr>
          <w:rFonts w:ascii="Symbol" w:hAnsi="Symbol"/>
          <w:sz w:val="24"/>
        </w:rPr>
      </w:pPr>
      <w:r>
        <w:rPr>
          <w:sz w:val="24"/>
        </w:rPr>
        <w:t>уважать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домашнюю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 w:line="237" w:lineRule="auto"/>
        <w:ind w:right="935"/>
        <w:rPr>
          <w:rFonts w:ascii="Symbol" w:hAnsi="Symbol"/>
          <w:sz w:val="24"/>
        </w:rPr>
      </w:pPr>
      <w:r>
        <w:rPr>
          <w:sz w:val="24"/>
        </w:rPr>
        <w:t>быть трудолюбивым, следуя принципу «делу — время, потехе — час» как учебных занятиях, так и в домашних делах, доводить начатое</w:t>
      </w:r>
      <w:r>
        <w:rPr>
          <w:spacing w:val="-58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дом,</w:t>
      </w:r>
      <w:r>
        <w:rPr>
          <w:spacing w:val="-2"/>
          <w:sz w:val="24"/>
        </w:rPr>
        <w:t xml:space="preserve"> </w:t>
      </w:r>
      <w:r>
        <w:rPr>
          <w:sz w:val="24"/>
        </w:rPr>
        <w:t>двор, улицу,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3"/>
          <w:sz w:val="24"/>
        </w:rPr>
        <w:t xml:space="preserve"> </w:t>
      </w:r>
      <w:r>
        <w:rPr>
          <w:sz w:val="24"/>
        </w:rPr>
        <w:t>поселок,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страну;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1" w:line="237" w:lineRule="auto"/>
        <w:ind w:right="1411"/>
        <w:rPr>
          <w:rFonts w:ascii="Symbol" w:hAnsi="Symbol"/>
          <w:sz w:val="24"/>
        </w:rPr>
      </w:pPr>
      <w:r>
        <w:rPr>
          <w:sz w:val="24"/>
        </w:rPr>
        <w:t>беречь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6"/>
          <w:sz w:val="24"/>
        </w:rPr>
        <w:t xml:space="preserve"> </w:t>
      </w:r>
      <w:r>
        <w:rPr>
          <w:sz w:val="24"/>
        </w:rPr>
        <w:t>(ухаживать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дома,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питомцах</w:t>
      </w:r>
      <w:r>
        <w:rPr>
          <w:spacing w:val="-3"/>
          <w:sz w:val="24"/>
        </w:rPr>
        <w:t xml:space="preserve"> </w:t>
      </w:r>
      <w:r>
        <w:rPr>
          <w:sz w:val="24"/>
        </w:rPr>
        <w:t>и,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 бездомных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дворе;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/>
        <w:rPr>
          <w:rFonts w:ascii="Symbol" w:hAnsi="Symbol"/>
          <w:sz w:val="24"/>
        </w:rPr>
      </w:pPr>
      <w:r>
        <w:rPr>
          <w:sz w:val="24"/>
        </w:rPr>
        <w:t>подкармливать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птиц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морозные</w:t>
      </w:r>
      <w:r>
        <w:rPr>
          <w:spacing w:val="-4"/>
          <w:sz w:val="24"/>
        </w:rPr>
        <w:t xml:space="preserve"> </w:t>
      </w:r>
      <w:r>
        <w:rPr>
          <w:sz w:val="24"/>
        </w:rPr>
        <w:t>зимы;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засорять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мусором</w:t>
      </w:r>
      <w:r>
        <w:rPr>
          <w:spacing w:val="-1"/>
          <w:sz w:val="24"/>
        </w:rPr>
        <w:t xml:space="preserve"> </w:t>
      </w:r>
      <w:r>
        <w:rPr>
          <w:sz w:val="24"/>
        </w:rPr>
        <w:t>улицы,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леса,</w:t>
      </w:r>
      <w:r>
        <w:rPr>
          <w:spacing w:val="-2"/>
          <w:sz w:val="24"/>
        </w:rPr>
        <w:t xml:space="preserve"> </w:t>
      </w:r>
      <w:r>
        <w:rPr>
          <w:sz w:val="24"/>
        </w:rPr>
        <w:t>водоёмы);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миролюбие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затевать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 спорные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прибегая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силе;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/>
        <w:rPr>
          <w:rFonts w:ascii="Symbol" w:hAnsi="Symbol"/>
          <w:sz w:val="24"/>
        </w:rPr>
      </w:pPr>
      <w:r>
        <w:rPr>
          <w:sz w:val="24"/>
        </w:rPr>
        <w:t>стремиться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опрятным,</w:t>
      </w:r>
      <w:r>
        <w:rPr>
          <w:spacing w:val="-2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приветливым;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 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сострадание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попавшим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беду;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стремиться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прощать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обиды,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слабых,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4" w:line="237" w:lineRule="auto"/>
        <w:ind w:right="1214"/>
        <w:rPr>
          <w:rFonts w:ascii="Symbol" w:hAnsi="Symbol"/>
          <w:sz w:val="24"/>
        </w:rPr>
      </w:pPr>
      <w:r>
        <w:rPr>
          <w:sz w:val="24"/>
        </w:rPr>
        <w:t>уважительно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 w:line="294" w:lineRule="exact"/>
        <w:rPr>
          <w:rFonts w:ascii="Symbol" w:hAnsi="Symbol"/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 себе, открытым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общительным,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стесняться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чём-то</w:t>
      </w:r>
      <w:r>
        <w:rPr>
          <w:spacing w:val="-2"/>
          <w:sz w:val="24"/>
        </w:rPr>
        <w:t xml:space="preserve"> </w:t>
      </w:r>
      <w:r>
        <w:rPr>
          <w:sz w:val="24"/>
        </w:rPr>
        <w:t>непохожим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ребят;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 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старших.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513"/>
      </w:pPr>
      <w:r>
        <w:t>Знание младшим школьником данных социальных норм и традиций, понимание важности следования им имеет особое значение для ребенка этого</w:t>
      </w:r>
      <w:r>
        <w:rPr>
          <w:spacing w:val="-57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поскольку</w:t>
      </w:r>
      <w:r>
        <w:rPr>
          <w:spacing w:val="-8"/>
        </w:rPr>
        <w:t xml:space="preserve"> </w:t>
      </w:r>
      <w:r>
        <w:t>облегчает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вхождение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широкий</w:t>
      </w:r>
      <w:r>
        <w:rPr>
          <w:spacing w:val="-1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открывающуюся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3"/>
        <w:spacing w:line="240" w:lineRule="auto"/>
      </w:pPr>
      <w:r>
        <w:t>Второй</w:t>
      </w:r>
      <w:r>
        <w:rPr>
          <w:spacing w:val="-1"/>
        </w:rPr>
        <w:t xml:space="preserve"> </w:t>
      </w:r>
      <w:r>
        <w:t>уровень: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828"/>
      </w:pPr>
      <w:r>
        <w:lastRenderedPageBreak/>
        <w:t xml:space="preserve">В воспитании детей </w:t>
      </w:r>
      <w:r>
        <w:rPr>
          <w:b/>
          <w:i/>
        </w:rPr>
        <w:t xml:space="preserve">подросткового возраста </w:t>
      </w:r>
      <w:r>
        <w:t>(уровень основного общего образования) таким приоритетом является создание благоприятных</w:t>
      </w:r>
      <w:r>
        <w:rPr>
          <w:spacing w:val="-57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 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школьников,</w:t>
      </w:r>
      <w:r>
        <w:rPr>
          <w:spacing w:val="-3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всего,</w:t>
      </w:r>
      <w:r>
        <w:rPr>
          <w:spacing w:val="-1"/>
        </w:rPr>
        <w:t xml:space="preserve"> </w:t>
      </w:r>
      <w:r>
        <w:t>ценностных отношений: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3"/>
        <w:rPr>
          <w:rFonts w:ascii="Symbol" w:hAnsi="Symbol"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опоре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счастья;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1" w:line="237" w:lineRule="auto"/>
        <w:ind w:right="2301"/>
        <w:rPr>
          <w:rFonts w:ascii="Symbol" w:hAnsi="Symbol"/>
          <w:sz w:val="24"/>
        </w:rPr>
      </w:pPr>
      <w:r>
        <w:rPr>
          <w:sz w:val="24"/>
        </w:rPr>
        <w:t>к труду как основному способу достижения жизненного благополучия человека, залогу его успешного 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ощущения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завтрашнем</w:t>
      </w:r>
      <w:r>
        <w:rPr>
          <w:spacing w:val="-1"/>
          <w:sz w:val="24"/>
        </w:rPr>
        <w:t xml:space="preserve"> </w:t>
      </w:r>
      <w:r>
        <w:rPr>
          <w:sz w:val="24"/>
        </w:rPr>
        <w:t>дне;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5" w:line="237" w:lineRule="auto"/>
        <w:ind w:right="1300"/>
        <w:rPr>
          <w:rFonts w:ascii="Symbol" w:hAnsi="Symbol"/>
          <w:sz w:val="24"/>
        </w:rPr>
      </w:pPr>
      <w:r>
        <w:rPr>
          <w:sz w:val="24"/>
        </w:rPr>
        <w:t>к своему отечеству, своей малой и большой Родине как месту, в котором человек вырос и познал первые радости и неудачи, 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завещана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предками и которую нужно оберегать;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4" w:line="237" w:lineRule="auto"/>
        <w:ind w:right="979"/>
        <w:rPr>
          <w:rFonts w:ascii="Symbol" w:hAnsi="Symbol"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Земле,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нуждающейся в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5" w:line="237" w:lineRule="auto"/>
        <w:ind w:right="1029"/>
        <w:rPr>
          <w:rFonts w:ascii="Symbol" w:hAnsi="Symbol"/>
          <w:sz w:val="24"/>
        </w:rPr>
      </w:pPr>
      <w:r>
        <w:rPr>
          <w:sz w:val="24"/>
        </w:rPr>
        <w:t>к миру как главному принципу человеческого общежития, условию крепкой дружбы, налаживания отношений с коллегами по работе в</w:t>
      </w:r>
      <w:r>
        <w:rPr>
          <w:spacing w:val="-58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2"/>
          <w:sz w:val="24"/>
        </w:rPr>
        <w:t xml:space="preserve"> </w:t>
      </w:r>
      <w:r>
        <w:rPr>
          <w:sz w:val="24"/>
        </w:rPr>
        <w:t>и создания благоприятного микроклимата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собственной семье;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3" w:line="240" w:lineRule="auto"/>
        <w:ind w:right="540"/>
        <w:rPr>
          <w:rFonts w:ascii="Symbol" w:hAnsi="Symbol"/>
          <w:sz w:val="24"/>
        </w:rPr>
      </w:pPr>
      <w:r>
        <w:rPr>
          <w:sz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3" w:line="237" w:lineRule="auto"/>
        <w:ind w:right="778"/>
        <w:rPr>
          <w:rFonts w:ascii="Symbol" w:hAnsi="Symbol"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богатству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2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"/>
          <w:sz w:val="24"/>
        </w:rPr>
        <w:t xml:space="preserve"> </w:t>
      </w:r>
      <w:r>
        <w:rPr>
          <w:sz w:val="24"/>
        </w:rPr>
        <w:t>дают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 искусство, театр, 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самовыражение;</w:t>
      </w:r>
    </w:p>
    <w:p w:rsidR="001E6F15" w:rsidRDefault="00B071EB">
      <w:pPr>
        <w:pStyle w:val="a3"/>
      </w:pPr>
      <w:r>
        <w:t>к</w:t>
      </w:r>
      <w:r>
        <w:rPr>
          <w:spacing w:val="-2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залогу</w:t>
      </w:r>
      <w:r>
        <w:rPr>
          <w:spacing w:val="-7"/>
        </w:rPr>
        <w:t xml:space="preserve"> </w:t>
      </w:r>
      <w:r>
        <w:t>долгой и</w:t>
      </w:r>
      <w:r>
        <w:rPr>
          <w:spacing w:val="-2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хорошего</w:t>
      </w:r>
      <w:r>
        <w:rPr>
          <w:spacing w:val="-3"/>
        </w:rPr>
        <w:t xml:space="preserve"> </w:t>
      </w:r>
      <w:r>
        <w:t>настроения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оптимистичного</w:t>
      </w:r>
      <w:r>
        <w:rPr>
          <w:spacing w:val="-1"/>
        </w:rPr>
        <w:t xml:space="preserve"> </w:t>
      </w:r>
      <w:r>
        <w:t>взгляда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мир;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2"/>
        </w:tabs>
        <w:spacing w:before="5" w:line="237" w:lineRule="auto"/>
        <w:ind w:right="1319"/>
        <w:jc w:val="both"/>
        <w:rPr>
          <w:rFonts w:ascii="Symbol" w:hAnsi="Symbol"/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безусловной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равноправным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партнерам,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8"/>
          <w:sz w:val="24"/>
        </w:rPr>
        <w:t xml:space="preserve"> </w:t>
      </w:r>
      <w:r>
        <w:rPr>
          <w:sz w:val="24"/>
        </w:rPr>
        <w:t>выстраивать доброжелательные и взаимоподдерживающие отношения, дающие человеку радость общения и позволяющие избегать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одиночества;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2"/>
        </w:tabs>
        <w:spacing w:before="7" w:line="237" w:lineRule="auto"/>
        <w:ind w:right="1340"/>
        <w:jc w:val="both"/>
        <w:rPr>
          <w:rFonts w:ascii="Symbol" w:hAnsi="Symbol"/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самим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хозяевам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судьбы,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самореализующимся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личностям,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8"/>
          <w:sz w:val="24"/>
        </w:rPr>
        <w:t xml:space="preserve"> </w:t>
      </w:r>
      <w:r>
        <w:rPr>
          <w:sz w:val="24"/>
        </w:rPr>
        <w:t>будущее.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531"/>
      </w:pPr>
      <w:r>
        <w:t>Данный ценностный аспект человеческой жизни чрезвычайно важен для личностного развития школьника, так как именно ценности во многом</w:t>
      </w:r>
      <w:r>
        <w:rPr>
          <w:spacing w:val="1"/>
        </w:rPr>
        <w:t xml:space="preserve"> </w:t>
      </w:r>
      <w:r>
        <w:t>определяют его жизненные цели, его поступки, его повседневную жизнь. Выделение данного приоритета в воспитании школьников, обучающихся</w:t>
      </w:r>
      <w:r>
        <w:rPr>
          <w:spacing w:val="-5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связано</w:t>
      </w:r>
      <w:r>
        <w:rPr>
          <w:spacing w:val="2"/>
        </w:rPr>
        <w:t xml:space="preserve"> </w:t>
      </w:r>
      <w:r>
        <w:t>с особенностями</w:t>
      </w:r>
      <w:r>
        <w:rPr>
          <w:spacing w:val="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2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утвердить</w:t>
      </w:r>
      <w:r>
        <w:rPr>
          <w:spacing w:val="2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отношений, свойственных</w:t>
      </w:r>
      <w:r>
        <w:rPr>
          <w:spacing w:val="1"/>
        </w:rPr>
        <w:t xml:space="preserve"> </w:t>
      </w:r>
      <w:r>
        <w:t>взрослому</w:t>
      </w:r>
      <w:r>
        <w:rPr>
          <w:spacing w:val="-4"/>
        </w:rPr>
        <w:t xml:space="preserve"> </w:t>
      </w:r>
      <w:r>
        <w:t>миру.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8"/>
      </w:pP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особую</w:t>
      </w:r>
      <w:r>
        <w:rPr>
          <w:spacing w:val="-3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приобретает</w:t>
      </w:r>
      <w:r>
        <w:rPr>
          <w:spacing w:val="-3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позиции,</w:t>
      </w:r>
      <w:r>
        <w:rPr>
          <w:spacing w:val="-3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ценностных</w:t>
      </w:r>
      <w:r>
        <w:rPr>
          <w:spacing w:val="-57"/>
        </w:rPr>
        <w:t xml:space="preserve"> </w:t>
      </w:r>
      <w:r>
        <w:t>ориентаций.</w:t>
      </w:r>
      <w:r>
        <w:rPr>
          <w:spacing w:val="-2"/>
        </w:rPr>
        <w:t xml:space="preserve"> </w:t>
      </w:r>
      <w:r>
        <w:t>Подростковый</w:t>
      </w:r>
      <w:r>
        <w:rPr>
          <w:spacing w:val="-2"/>
        </w:rPr>
        <w:t xml:space="preserve"> </w:t>
      </w:r>
      <w:r>
        <w:t>возраст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наиболее удачный</w:t>
      </w:r>
      <w:r>
        <w:rPr>
          <w:spacing w:val="-2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значимых отношений</w:t>
      </w:r>
      <w:r>
        <w:rPr>
          <w:spacing w:val="-2"/>
        </w:rPr>
        <w:t xml:space="preserve"> </w:t>
      </w:r>
      <w:r>
        <w:t>школьников.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3"/>
        <w:spacing w:line="274" w:lineRule="exact"/>
      </w:pPr>
      <w:r>
        <w:t>Третий</w:t>
      </w:r>
      <w:r>
        <w:rPr>
          <w:spacing w:val="-3"/>
        </w:rPr>
        <w:t xml:space="preserve"> </w:t>
      </w:r>
      <w:r>
        <w:t>уровень:</w:t>
      </w:r>
    </w:p>
    <w:p w:rsidR="001E6F15" w:rsidRDefault="00B071EB">
      <w:pPr>
        <w:pStyle w:val="a3"/>
        <w:ind w:left="832" w:right="545"/>
      </w:pPr>
      <w:r>
        <w:t>В</w:t>
      </w:r>
      <w:r>
        <w:rPr>
          <w:spacing w:val="-5"/>
        </w:rPr>
        <w:t xml:space="preserve"> </w:t>
      </w:r>
      <w:r>
        <w:t>воспитании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rPr>
          <w:b/>
          <w:i/>
        </w:rPr>
        <w:t>юношеского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возраста</w:t>
      </w:r>
      <w:r>
        <w:rPr>
          <w:b/>
          <w:i/>
          <w:spacing w:val="-3"/>
        </w:rPr>
        <w:t xml:space="preserve"> </w:t>
      </w:r>
      <w:r>
        <w:t>(уровень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образования)</w:t>
      </w:r>
      <w:r>
        <w:rPr>
          <w:spacing w:val="-4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приоритетом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приобретения школьниками опыта</w:t>
      </w:r>
      <w:r>
        <w:rPr>
          <w:spacing w:val="-1"/>
        </w:rPr>
        <w:t xml:space="preserve"> </w:t>
      </w:r>
      <w:r>
        <w:t>осуществления социально значимых дел.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 w:right="653"/>
      </w:pPr>
      <w:r>
        <w:t>Выделение данного приоритета связано с особенностями школьников юношеского возраста: с их потребностью в жизненном самоопределении, в</w:t>
      </w:r>
      <w:r>
        <w:rPr>
          <w:spacing w:val="-57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дальнейшего</w:t>
      </w:r>
      <w:r>
        <w:rPr>
          <w:spacing w:val="-3"/>
        </w:rPr>
        <w:t xml:space="preserve"> </w:t>
      </w:r>
      <w:r>
        <w:t>жизненного</w:t>
      </w:r>
      <w:r>
        <w:rPr>
          <w:spacing w:val="-2"/>
        </w:rPr>
        <w:t xml:space="preserve"> </w:t>
      </w:r>
      <w:r>
        <w:t>пути,</w:t>
      </w:r>
      <w:r>
        <w:rPr>
          <w:spacing w:val="-3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открывается</w:t>
      </w:r>
      <w:r>
        <w:rPr>
          <w:spacing w:val="-2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пороге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взрослой</w:t>
      </w:r>
      <w:r>
        <w:rPr>
          <w:spacing w:val="-1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выбор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84"/>
      </w:pPr>
      <w:r>
        <w:lastRenderedPageBreak/>
        <w:t>старшеклассникам поможет имеющийся у них реальный практический опыт, который они могут приобрести в том числе и в школе. Важно, чтобы</w:t>
      </w:r>
      <w:r>
        <w:rPr>
          <w:spacing w:val="-57"/>
        </w:rPr>
        <w:t xml:space="preserve"> </w:t>
      </w:r>
      <w:r>
        <w:t>опыт оказался социально значимым, так как именно он поможет гармоничному вхождению школьников во взрослую жизнь окружающего их</w:t>
      </w:r>
      <w:r>
        <w:rPr>
          <w:spacing w:val="1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Это: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3"/>
        <w:rPr>
          <w:rFonts w:ascii="Symbol" w:hAnsi="Symbol"/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 на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близких;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опыт,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1" w:line="237" w:lineRule="auto"/>
        <w:ind w:right="1816"/>
        <w:rPr>
          <w:rFonts w:ascii="Symbol" w:hAnsi="Symbol"/>
          <w:sz w:val="24"/>
        </w:rPr>
      </w:pPr>
      <w:r>
        <w:rPr>
          <w:sz w:val="24"/>
        </w:rPr>
        <w:t>опыт дел, направленных на пользу своему родному городу или селу, стране в целом, опыт деятельного выражения 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3"/>
        <w:rPr>
          <w:rFonts w:ascii="Symbol" w:hAnsi="Symbol"/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природоохранных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дома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1"/>
        <w:rPr>
          <w:rFonts w:ascii="Symbol" w:hAnsi="Symbol"/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человечества,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самовыражения;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людей;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малышах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-2"/>
          <w:sz w:val="24"/>
        </w:rPr>
        <w:t xml:space="preserve"> </w:t>
      </w:r>
      <w:r>
        <w:rPr>
          <w:sz w:val="24"/>
        </w:rPr>
        <w:t>людях,</w:t>
      </w:r>
      <w:r>
        <w:rPr>
          <w:spacing w:val="-3"/>
          <w:sz w:val="24"/>
        </w:rPr>
        <w:t xml:space="preserve"> </w:t>
      </w:r>
      <w:r>
        <w:rPr>
          <w:sz w:val="24"/>
        </w:rPr>
        <w:t>волонтерский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самоанализа,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приемлемого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самореализации.</w:t>
      </w:r>
    </w:p>
    <w:p w:rsidR="001E6F15" w:rsidRDefault="00B071EB">
      <w:pPr>
        <w:pStyle w:val="a3"/>
        <w:ind w:left="832"/>
      </w:pPr>
      <w:r>
        <w:t>Добросовестная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направленная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цели,</w:t>
      </w:r>
      <w:r>
        <w:rPr>
          <w:spacing w:val="-3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ребенку</w:t>
      </w:r>
      <w:r>
        <w:rPr>
          <w:spacing w:val="-8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навыки,</w:t>
      </w:r>
      <w:r>
        <w:rPr>
          <w:spacing w:val="-57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сложном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человеческих взаимоотношений,</w:t>
      </w:r>
      <w:r>
        <w:rPr>
          <w:spacing w:val="-1"/>
        </w:rPr>
        <w:t xml:space="preserve"> </w:t>
      </w:r>
      <w:r>
        <w:t>эффективнее</w:t>
      </w:r>
      <w:r>
        <w:rPr>
          <w:spacing w:val="-3"/>
        </w:rPr>
        <w:t xml:space="preserve"> </w:t>
      </w:r>
      <w:r>
        <w:t>налаживать коммуникацию</w:t>
      </w:r>
      <w:r>
        <w:rPr>
          <w:spacing w:val="-2"/>
        </w:rPr>
        <w:t xml:space="preserve"> </w:t>
      </w:r>
      <w:r>
        <w:t>с</w:t>
      </w:r>
    </w:p>
    <w:p w:rsidR="001E6F15" w:rsidRDefault="00B071EB">
      <w:pPr>
        <w:pStyle w:val="a3"/>
        <w:ind w:left="832" w:right="1180"/>
      </w:pPr>
      <w:r>
        <w:t>окружающими, увереннее себя чувствовать во взаимодействии с ними, продуктивнее сотрудничать с людьми разных возрастов и разного</w:t>
      </w:r>
      <w:r>
        <w:rPr>
          <w:spacing w:val="1"/>
        </w:rPr>
        <w:t xml:space="preserve"> </w:t>
      </w:r>
      <w:r>
        <w:t>социального положения, смелее искать и находить выходы из трудных жизненных ситуаций, осмысленнее выбирать свой жизненный путь в</w:t>
      </w:r>
      <w:r>
        <w:rPr>
          <w:spacing w:val="-57"/>
        </w:rPr>
        <w:t xml:space="preserve"> </w:t>
      </w:r>
      <w:r>
        <w:t>сложных поисках</w:t>
      </w:r>
      <w:r>
        <w:rPr>
          <w:spacing w:val="2"/>
        </w:rPr>
        <w:t xml:space="preserve"> </w:t>
      </w:r>
      <w:r>
        <w:t>счастья для себя 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людей.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Достижению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способствовать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rPr>
          <w:b/>
        </w:rPr>
        <w:t>основных</w:t>
      </w:r>
      <w:r>
        <w:rPr>
          <w:b/>
          <w:spacing w:val="-4"/>
        </w:rPr>
        <w:t xml:space="preserve"> </w:t>
      </w:r>
      <w:r>
        <w:rPr>
          <w:b/>
        </w:rPr>
        <w:t>задач</w:t>
      </w:r>
      <w:r>
        <w:t>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4" w:line="237" w:lineRule="auto"/>
        <w:ind w:right="1130"/>
        <w:rPr>
          <w:rFonts w:ascii="Symbol" w:hAnsi="Symbol"/>
          <w:sz w:val="24"/>
        </w:rPr>
      </w:pPr>
      <w:r>
        <w:rPr>
          <w:sz w:val="24"/>
        </w:rPr>
        <w:t>реализовывать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дел,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 и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сообществе;</w:t>
      </w:r>
    </w:p>
    <w:p w:rsidR="001E6F15" w:rsidRDefault="00B071EB">
      <w:pPr>
        <w:pStyle w:val="a3"/>
        <w:ind w:right="685"/>
      </w:pPr>
      <w:r>
        <w:t>реализовывать потенциал классного руководства в воспитании школьников, поддерживать активное участие классных сообществ в жизни</w:t>
      </w:r>
      <w:r>
        <w:rPr>
          <w:spacing w:val="-57"/>
        </w:rPr>
        <w:t xml:space="preserve"> </w:t>
      </w:r>
      <w:r>
        <w:t>школы;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 w:line="240" w:lineRule="auto"/>
        <w:ind w:right="1591"/>
        <w:rPr>
          <w:rFonts w:ascii="Symbol" w:hAnsi="Symbol"/>
          <w:sz w:val="24"/>
        </w:rPr>
      </w:pPr>
      <w:r>
        <w:rPr>
          <w:sz w:val="24"/>
        </w:rPr>
        <w:t>вовлекать школьников в кружки, секции, клубы, студии и иные объединения, работающие по школьным программам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5" w:line="237" w:lineRule="auto"/>
        <w:ind w:right="827"/>
        <w:rPr>
          <w:rFonts w:ascii="Symbol" w:hAnsi="Symbol"/>
          <w:sz w:val="24"/>
        </w:rPr>
      </w:pPr>
      <w:r>
        <w:rPr>
          <w:sz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/>
        <w:rPr>
          <w:rFonts w:ascii="Symbol" w:hAnsi="Symbol"/>
          <w:sz w:val="24"/>
        </w:rPr>
      </w:pPr>
      <w:r>
        <w:rPr>
          <w:sz w:val="24"/>
        </w:rPr>
        <w:t>инициировать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 ученическое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базе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:rsidR="001E6F15" w:rsidRDefault="001E6F15">
      <w:pPr>
        <w:spacing w:line="293" w:lineRule="exact"/>
        <w:rPr>
          <w:rFonts w:ascii="Symbol" w:hAnsi="Symbol"/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79" w:line="294" w:lineRule="exact"/>
        <w:rPr>
          <w:rFonts w:ascii="Symbol" w:hAnsi="Symbol"/>
          <w:sz w:val="24"/>
        </w:rPr>
      </w:pPr>
      <w:r>
        <w:rPr>
          <w:sz w:val="24"/>
        </w:rPr>
        <w:lastRenderedPageBreak/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предметно-эстетическую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 w:line="237" w:lineRule="auto"/>
        <w:ind w:right="1279"/>
        <w:rPr>
          <w:rFonts w:ascii="Symbol" w:hAnsi="Symbol"/>
          <w:sz w:val="24"/>
        </w:rPr>
      </w:pP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 развития детей.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59"/>
      </w:pPr>
      <w:r>
        <w:t>Планомерная реализация поставленных задач позволит организовать в школе интересную и событийно насыщенную жизнь детей и педагогов, что</w:t>
      </w:r>
      <w:r>
        <w:rPr>
          <w:spacing w:val="-57"/>
        </w:rPr>
        <w:t xml:space="preserve"> </w:t>
      </w:r>
      <w:r>
        <w:t>станет</w:t>
      </w:r>
      <w:r>
        <w:rPr>
          <w:spacing w:val="-1"/>
        </w:rPr>
        <w:t xml:space="preserve"> </w:t>
      </w:r>
      <w:r>
        <w:t>эффективным</w:t>
      </w:r>
      <w:r>
        <w:rPr>
          <w:spacing w:val="-2"/>
        </w:rPr>
        <w:t xml:space="preserve"> </w:t>
      </w:r>
      <w:r>
        <w:t>способом профилактики</w:t>
      </w:r>
      <w:r>
        <w:rPr>
          <w:spacing w:val="1"/>
        </w:rPr>
        <w:t xml:space="preserve"> </w:t>
      </w:r>
      <w:r>
        <w:t>антисоциального</w:t>
      </w:r>
      <w:r>
        <w:rPr>
          <w:spacing w:val="-4"/>
        </w:rPr>
        <w:t xml:space="preserve"> </w:t>
      </w:r>
      <w:r>
        <w:t>поведения школьников.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ind w:left="3892" w:right="3589"/>
        <w:jc w:val="center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1928"/>
      </w:pPr>
      <w:r>
        <w:t>Практическая реализация цели и задач воспитания осуществляется в рамках следующих направлений воспитательной работы МКОУ Сортавальского МР РК Вяртсильская СОШ.</w:t>
      </w:r>
      <w:r>
        <w:rPr>
          <w:spacing w:val="-1"/>
        </w:rPr>
        <w:t xml:space="preserve"> </w:t>
      </w:r>
      <w:r>
        <w:t>Каждое</w:t>
      </w:r>
      <w:r>
        <w:rPr>
          <w:spacing w:val="-1"/>
        </w:rPr>
        <w:t xml:space="preserve"> </w:t>
      </w:r>
      <w:r>
        <w:t>из них</w:t>
      </w:r>
      <w:r>
        <w:rPr>
          <w:spacing w:val="-1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соответствующем</w:t>
      </w:r>
      <w:r>
        <w:rPr>
          <w:spacing w:val="-1"/>
        </w:rPr>
        <w:t xml:space="preserve"> </w:t>
      </w:r>
      <w:r>
        <w:t>модуле.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1"/>
          <w:numId w:val="113"/>
        </w:numPr>
        <w:tabs>
          <w:tab w:val="left" w:pos="6826"/>
        </w:tabs>
        <w:ind w:hanging="421"/>
      </w:pPr>
      <w:r>
        <w:t>Модуль</w:t>
      </w:r>
      <w:r>
        <w:rPr>
          <w:spacing w:val="-3"/>
        </w:rPr>
        <w:t xml:space="preserve"> </w:t>
      </w:r>
      <w:r>
        <w:t>«Классное</w:t>
      </w:r>
      <w:r>
        <w:rPr>
          <w:spacing w:val="-3"/>
        </w:rPr>
        <w:t xml:space="preserve"> </w:t>
      </w:r>
      <w:r>
        <w:t>руководство»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568"/>
      </w:pPr>
      <w:r>
        <w:t>Осуществляя работу</w:t>
      </w:r>
      <w:r>
        <w:rPr>
          <w:spacing w:val="-2"/>
        </w:rPr>
        <w:t xml:space="preserve"> </w:t>
      </w:r>
      <w:r>
        <w:t>с классом,</w:t>
      </w:r>
      <w:r>
        <w:rPr>
          <w:spacing w:val="1"/>
        </w:rPr>
        <w:t xml:space="preserve"> </w:t>
      </w:r>
      <w:r>
        <w:t>педагог 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 коллективом</w:t>
      </w:r>
      <w:r>
        <w:rPr>
          <w:spacing w:val="-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8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класса; работу с учителями, преподающими в данном классе; работу с родителями (законными представителями) обучающихся или их законными</w:t>
      </w:r>
      <w:r>
        <w:rPr>
          <w:spacing w:val="-57"/>
        </w:rPr>
        <w:t xml:space="preserve"> </w:t>
      </w:r>
      <w:r>
        <w:t>представителями.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3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классным</w:t>
      </w:r>
      <w:r>
        <w:rPr>
          <w:spacing w:val="-2"/>
        </w:rPr>
        <w:t xml:space="preserve"> </w:t>
      </w:r>
      <w:r>
        <w:t>коллективом: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1" w:line="237" w:lineRule="auto"/>
        <w:ind w:right="1098"/>
        <w:rPr>
          <w:rFonts w:ascii="Symbol" w:hAnsi="Symbol"/>
          <w:sz w:val="24"/>
        </w:rPr>
      </w:pPr>
      <w:r>
        <w:rPr>
          <w:sz w:val="24"/>
        </w:rPr>
        <w:t>инициирование и поддержка участия класса в общешкольных ключевых делах, оказание необходимой помощи детям в их подготовке,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анализе;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 w:line="240" w:lineRule="auto"/>
        <w:ind w:right="668"/>
        <w:rPr>
          <w:rFonts w:ascii="Symbol" w:hAnsi="Symbol"/>
          <w:sz w:val="24"/>
        </w:rPr>
      </w:pPr>
      <w:r>
        <w:rPr>
          <w:sz w:val="24"/>
        </w:rPr>
        <w:t>организация интересных и полезных для личностного развития ребенка совместных дел с обучающимися вверенного ему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(познавательной, трудовой, спортивно-оздоровительной, духовно-нравственной, творческой, профориентационной направленности),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 с одной стороны, – вовлечь в них детей с самыми разными потребностями и тем самым дать им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другой, – установить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упрочить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 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образцы 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line="240" w:lineRule="auto"/>
        <w:ind w:right="1217"/>
        <w:rPr>
          <w:rFonts w:ascii="Symbol" w:hAnsi="Symbol"/>
          <w:sz w:val="24"/>
        </w:rPr>
      </w:pPr>
      <w:r>
        <w:rPr>
          <w:sz w:val="24"/>
        </w:rPr>
        <w:t>проведение классных часов как часов плодотворного и доверительного общения педагога и школьников, основанных на 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 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обсуждаемой проблеме,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line="240" w:lineRule="auto"/>
        <w:ind w:right="1345"/>
        <w:rPr>
          <w:rFonts w:ascii="Symbol" w:hAnsi="Symbol"/>
          <w:sz w:val="24"/>
        </w:rPr>
      </w:pPr>
      <w:r>
        <w:rPr>
          <w:sz w:val="24"/>
        </w:rPr>
        <w:t>сплочение коллектива класса через: игры и тренинги; однодневные и многодневные походы и экскурсии, организуемые 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 и родителями; празднования в классе дней рождения детей, включающие в себя подготовленные ученическими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микрогруппами поздравления, сюрпризы, творческие подарки и розыгрыши; внутриклассные праздники и вечера, дающие каждому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школьнику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 собственного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line="237" w:lineRule="auto"/>
        <w:ind w:right="1332"/>
        <w:rPr>
          <w:rFonts w:ascii="Symbol" w:hAnsi="Symbol"/>
          <w:sz w:val="24"/>
        </w:rPr>
      </w:pPr>
      <w:r>
        <w:rPr>
          <w:sz w:val="24"/>
        </w:rPr>
        <w:t>выработка совместно со школьниками законов класса, помогающих детям освоить нормы и правила общения, которым они 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следовать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1E6F15" w:rsidRDefault="001E6F15">
      <w:pPr>
        <w:spacing w:line="237" w:lineRule="auto"/>
        <w:rPr>
          <w:rFonts w:ascii="Symbol" w:hAnsi="Symbol"/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Heading3"/>
        <w:spacing w:before="62"/>
      </w:pPr>
      <w:r>
        <w:lastRenderedPageBreak/>
        <w:t>Индивидуальная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1" w:line="237" w:lineRule="auto"/>
        <w:ind w:right="523"/>
        <w:rPr>
          <w:rFonts w:ascii="Symbol" w:hAnsi="Symbol"/>
          <w:sz w:val="24"/>
        </w:rPr>
      </w:pPr>
      <w:r>
        <w:rPr>
          <w:sz w:val="24"/>
        </w:rPr>
        <w:t>изучение особенностей личностного развития обучающихся класса через наблюдение за поведением школьников в их повседневной 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ситуациях,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5"/>
          <w:sz w:val="24"/>
        </w:rPr>
        <w:t xml:space="preserve"> </w:t>
      </w:r>
      <w:r>
        <w:rPr>
          <w:sz w:val="24"/>
        </w:rPr>
        <w:t>погружающих 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человеческих отношений,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организуемых</w:t>
      </w:r>
    </w:p>
    <w:p w:rsidR="001E6F15" w:rsidRDefault="00B071EB">
      <w:pPr>
        <w:pStyle w:val="a3"/>
        <w:ind w:right="828"/>
      </w:pPr>
      <w:r>
        <w:t>педагогом</w:t>
      </w:r>
      <w:r>
        <w:rPr>
          <w:spacing w:val="-4"/>
        </w:rPr>
        <w:t xml:space="preserve"> </w:t>
      </w:r>
      <w:r>
        <w:t>беседах по</w:t>
      </w:r>
      <w:r>
        <w:rPr>
          <w:spacing w:val="-3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иным</w:t>
      </w:r>
      <w:r>
        <w:rPr>
          <w:spacing w:val="-4"/>
        </w:rPr>
        <w:t xml:space="preserve"> </w:t>
      </w:r>
      <w:r>
        <w:t>нравственным</w:t>
      </w:r>
      <w:r>
        <w:rPr>
          <w:spacing w:val="-4"/>
        </w:rPr>
        <w:t xml:space="preserve"> </w:t>
      </w:r>
      <w:r>
        <w:t>проблемам;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сверяются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бесед</w:t>
      </w:r>
      <w:r>
        <w:rPr>
          <w:spacing w:val="-2"/>
        </w:rPr>
        <w:t xml:space="preserve"> </w:t>
      </w:r>
      <w:r>
        <w:t>классного</w:t>
      </w:r>
      <w:r>
        <w:rPr>
          <w:spacing w:val="-57"/>
        </w:rPr>
        <w:t xml:space="preserve"> </w:t>
      </w:r>
      <w:r>
        <w:t>руководителя с родителями (законными представителями) школьников, с преподающими в его классе учителями, а также 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-1"/>
        </w:rPr>
        <w:t xml:space="preserve"> </w:t>
      </w:r>
      <w:r>
        <w:t>– со школьным</w:t>
      </w:r>
      <w:r>
        <w:rPr>
          <w:spacing w:val="-2"/>
        </w:rPr>
        <w:t xml:space="preserve"> </w:t>
      </w:r>
      <w:r>
        <w:t>педагогом-психологом;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5" w:line="237" w:lineRule="auto"/>
        <w:ind w:right="824"/>
        <w:rPr>
          <w:rFonts w:ascii="Symbol" w:hAnsi="Symbol"/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(налаживание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 учителями,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 профессии, вуза и дальнейшего трудоустройства, успеваемость и т.п.), когда каждая проблема трансформируется 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3"/>
          <w:sz w:val="24"/>
        </w:rPr>
        <w:t xml:space="preserve"> </w:t>
      </w:r>
      <w:r>
        <w:rPr>
          <w:sz w:val="24"/>
        </w:rPr>
        <w:t>для школьника, которую они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стараются решить;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5" w:line="240" w:lineRule="auto"/>
        <w:ind w:right="572"/>
        <w:rPr>
          <w:rFonts w:ascii="Symbol" w:hAnsi="Symbol"/>
          <w:sz w:val="24"/>
        </w:rPr>
      </w:pP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-57"/>
          <w:sz w:val="24"/>
        </w:rPr>
        <w:t xml:space="preserve"> </w:t>
      </w:r>
      <w:r>
        <w:rPr>
          <w:sz w:val="24"/>
        </w:rPr>
        <w:t>свои учебные, творческие, спортивные, личностные достижения, но и в ходе индивидуальных неформальных бесед с 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их, 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2"/>
          <w:sz w:val="24"/>
        </w:rPr>
        <w:t xml:space="preserve"> </w:t>
      </w:r>
      <w:r>
        <w:rPr>
          <w:sz w:val="24"/>
        </w:rPr>
        <w:t>– вместе анализируют свои</w:t>
      </w:r>
      <w:r>
        <w:rPr>
          <w:spacing w:val="4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неудачи;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 w:line="237" w:lineRule="auto"/>
        <w:ind w:right="629"/>
        <w:rPr>
          <w:rFonts w:ascii="Symbol" w:hAnsi="Symbol"/>
          <w:sz w:val="24"/>
        </w:rPr>
      </w:pPr>
      <w:r>
        <w:rPr>
          <w:sz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 включение в проводимые школьным педагогом-психологом тренинги общения; через предложение взять на себя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1E6F15" w:rsidRDefault="001E6F15">
      <w:pPr>
        <w:pStyle w:val="a3"/>
        <w:spacing w:before="7"/>
        <w:ind w:left="0"/>
      </w:pPr>
    </w:p>
    <w:p w:rsidR="001E6F15" w:rsidRDefault="00B071EB">
      <w:pPr>
        <w:pStyle w:val="Heading3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5"/>
        </w:rPr>
        <w:t xml:space="preserve"> </w:t>
      </w:r>
      <w:r>
        <w:t>преподающими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1" w:line="237" w:lineRule="auto"/>
        <w:ind w:right="1309"/>
        <w:rPr>
          <w:rFonts w:ascii="Symbol" w:hAnsi="Symbol"/>
          <w:sz w:val="24"/>
        </w:rPr>
      </w:pPr>
      <w:r>
        <w:rPr>
          <w:sz w:val="24"/>
        </w:rPr>
        <w:t>регулярные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ключевым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 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предупреждение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3"/>
        <w:rPr>
          <w:rFonts w:ascii="Symbol" w:hAnsi="Symbol"/>
          <w:sz w:val="24"/>
        </w:rPr>
      </w:pPr>
      <w:r>
        <w:rPr>
          <w:sz w:val="24"/>
        </w:rPr>
        <w:t>разрешение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line="240" w:lineRule="auto"/>
        <w:ind w:right="1784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мини-педсоветов,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3" w:line="237" w:lineRule="auto"/>
        <w:ind w:right="813"/>
        <w:rPr>
          <w:rFonts w:ascii="Symbol" w:hAnsi="Symbol"/>
          <w:sz w:val="24"/>
        </w:rPr>
      </w:pP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4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</w:t>
      </w:r>
      <w:r>
        <w:rPr>
          <w:spacing w:val="-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 учеников,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увидев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иной, отличной от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учебной, обстановке;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 w:line="240" w:lineRule="auto"/>
        <w:rPr>
          <w:rFonts w:ascii="Symbol" w:hAnsi="Symbol"/>
          <w:sz w:val="24"/>
        </w:rPr>
      </w:pP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родительских собраниях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деле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Heading3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законными</w:t>
      </w:r>
      <w:r>
        <w:rPr>
          <w:spacing w:val="-3"/>
        </w:rPr>
        <w:t xml:space="preserve"> </w:t>
      </w:r>
      <w:r>
        <w:t>представителями: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регулярное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успехах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их 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3" w:line="237" w:lineRule="auto"/>
        <w:ind w:right="1623"/>
        <w:rPr>
          <w:rFonts w:ascii="Symbol" w:hAnsi="Symbol"/>
          <w:sz w:val="24"/>
        </w:rPr>
      </w:pP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5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ними,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line="240" w:lineRule="auto"/>
        <w:ind w:right="891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1E6F15" w:rsidRDefault="001E6F15">
      <w:pPr>
        <w:spacing w:line="293" w:lineRule="exact"/>
        <w:rPr>
          <w:rFonts w:ascii="Symbol" w:hAnsi="Symbol"/>
          <w:sz w:val="24"/>
        </w:r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3263"/>
        <w:gridCol w:w="9434"/>
      </w:tblGrid>
      <w:tr w:rsidR="001E6F15">
        <w:trPr>
          <w:trHeight w:val="275"/>
        </w:trPr>
        <w:tc>
          <w:tcPr>
            <w:tcW w:w="2660" w:type="dxa"/>
          </w:tcPr>
          <w:p w:rsidR="001E6F15" w:rsidRDefault="00B071EB">
            <w:pPr>
              <w:pStyle w:val="TableParagraph"/>
              <w:spacing w:line="256" w:lineRule="exact"/>
              <w:ind w:left="86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Уровень</w:t>
            </w:r>
          </w:p>
        </w:tc>
        <w:tc>
          <w:tcPr>
            <w:tcW w:w="3263" w:type="dxa"/>
          </w:tcPr>
          <w:p w:rsidR="001E6F15" w:rsidRDefault="00B071EB">
            <w:pPr>
              <w:pStyle w:val="TableParagraph"/>
              <w:spacing w:line="256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9434" w:type="dxa"/>
          </w:tcPr>
          <w:p w:rsidR="001E6F15" w:rsidRDefault="00B071EB">
            <w:pPr>
              <w:pStyle w:val="TableParagraph"/>
              <w:spacing w:line="256" w:lineRule="exact"/>
              <w:ind w:left="3110" w:right="3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E6F15">
        <w:trPr>
          <w:trHeight w:val="1380"/>
        </w:trPr>
        <w:tc>
          <w:tcPr>
            <w:tcW w:w="2660" w:type="dxa"/>
          </w:tcPr>
          <w:p w:rsidR="001E6F15" w:rsidRDefault="00B071EB">
            <w:pPr>
              <w:pStyle w:val="TableParagraph"/>
              <w:ind w:left="669" w:right="358" w:hanging="2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3263" w:type="dxa"/>
          </w:tcPr>
          <w:p w:rsidR="001E6F15" w:rsidRDefault="00B071EB">
            <w:pPr>
              <w:pStyle w:val="TableParagraph"/>
              <w:ind w:left="690" w:right="264" w:hanging="406"/>
              <w:rPr>
                <w:sz w:val="24"/>
              </w:rPr>
            </w:pPr>
            <w:r>
              <w:rPr>
                <w:sz w:val="24"/>
              </w:rPr>
              <w:t>Формирование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9434" w:type="dxa"/>
          </w:tcPr>
          <w:p w:rsidR="001E6F15" w:rsidRDefault="00B071EB">
            <w:pPr>
              <w:pStyle w:val="TableParagraph"/>
              <w:ind w:left="104" w:right="123"/>
              <w:rPr>
                <w:sz w:val="24"/>
              </w:rPr>
            </w:pPr>
            <w:r>
              <w:rPr>
                <w:sz w:val="24"/>
              </w:rPr>
              <w:t>- изучение обучающихся класса (потребности, интересы, склонности 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E6F15" w:rsidRDefault="00B071EB">
            <w:pPr>
              <w:pStyle w:val="TableParagraph"/>
              <w:spacing w:line="270" w:lineRule="atLeast"/>
              <w:ind w:left="104" w:right="123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 обучающихся</w:t>
            </w:r>
          </w:p>
        </w:tc>
      </w:tr>
      <w:tr w:rsidR="001E6F15">
        <w:trPr>
          <w:trHeight w:val="4140"/>
        </w:trPr>
        <w:tc>
          <w:tcPr>
            <w:tcW w:w="2660" w:type="dxa"/>
            <w:vMerge w:val="restart"/>
          </w:tcPr>
          <w:p w:rsidR="001E6F15" w:rsidRDefault="00B071EB">
            <w:pPr>
              <w:pStyle w:val="TableParagraph"/>
              <w:ind w:left="261" w:right="2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3263" w:type="dxa"/>
          </w:tcPr>
          <w:p w:rsidR="001E6F15" w:rsidRDefault="00B071EB">
            <w:pPr>
              <w:pStyle w:val="TableParagraph"/>
              <w:ind w:left="199" w:right="195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9434" w:type="dxa"/>
          </w:tcPr>
          <w:p w:rsidR="001E6F15" w:rsidRDefault="00B071EB" w:rsidP="00B72DD1">
            <w:pPr>
              <w:pStyle w:val="TableParagraph"/>
              <w:numPr>
                <w:ilvl w:val="0"/>
                <w:numId w:val="112"/>
              </w:numPr>
              <w:tabs>
                <w:tab w:val="left" w:pos="244"/>
              </w:tabs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2"/>
              </w:numPr>
              <w:tabs>
                <w:tab w:val="left" w:pos="244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проектирование целей, перспектив и образа жизнедеятельности классного коллектива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фото-игры, классного часа «Дом, в котором я живу», «Государство - это мы»,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«Фильм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моём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т.д.;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2"/>
              </w:numPr>
              <w:tabs>
                <w:tab w:val="left" w:pos="244"/>
              </w:tabs>
              <w:ind w:right="513" w:firstLine="0"/>
              <w:rPr>
                <w:sz w:val="24"/>
              </w:rPr>
            </w:pPr>
            <w:r>
              <w:rPr>
                <w:sz w:val="24"/>
              </w:rPr>
              <w:t>проведение классных часов, как часов плодотворного и доверительного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 и школьников: «Ежели вы вежливы», «Я и моё место в жизни» и т.п.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датам «Овеянные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герб», 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«Геноцид»,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2"/>
              </w:numPr>
              <w:tabs>
                <w:tab w:val="left" w:pos="244"/>
              </w:tabs>
              <w:ind w:right="145" w:firstLine="0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сплочение,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 рождения класса»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т.п.;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2"/>
              </w:numPr>
              <w:tabs>
                <w:tab w:val="left" w:pos="244"/>
              </w:tabs>
              <w:spacing w:before="1"/>
              <w:ind w:right="727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старосты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2"/>
              </w:numPr>
              <w:tabs>
                <w:tab w:val="left" w:pos="246"/>
              </w:tabs>
              <w:ind w:left="245" w:hanging="142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(через</w:t>
            </w:r>
          </w:p>
          <w:p w:rsidR="001E6F15" w:rsidRDefault="00B071EB">
            <w:pPr>
              <w:pStyle w:val="TableParagraph"/>
              <w:spacing w:line="270" w:lineRule="atLeast"/>
              <w:ind w:left="104" w:right="123"/>
              <w:rPr>
                <w:sz w:val="24"/>
              </w:rPr>
            </w:pPr>
            <w:r>
              <w:rPr>
                <w:sz w:val="24"/>
              </w:rPr>
              <w:t>подготовку и проведение ключевого общешкольного дела): «День учителя -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серпантин!»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E6F15">
        <w:trPr>
          <w:trHeight w:val="2208"/>
        </w:trPr>
        <w:tc>
          <w:tcPr>
            <w:tcW w:w="2660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:rsidR="001E6F15" w:rsidRDefault="00B071EB">
            <w:pPr>
              <w:pStyle w:val="TableParagraph"/>
              <w:ind w:left="205" w:right="201" w:hanging="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личностного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9434" w:type="dxa"/>
          </w:tcPr>
          <w:p w:rsidR="001E6F15" w:rsidRDefault="00B071EB" w:rsidP="00B72DD1">
            <w:pPr>
              <w:pStyle w:val="TableParagraph"/>
              <w:numPr>
                <w:ilvl w:val="0"/>
                <w:numId w:val="111"/>
              </w:numPr>
              <w:tabs>
                <w:tab w:val="left" w:pos="244"/>
              </w:tabs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1"/>
              </w:numPr>
              <w:tabs>
                <w:tab w:val="left" w:pos="244"/>
              </w:tabs>
              <w:ind w:right="547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именинника»,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бабушек, пап,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 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взрослей»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т.п.;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1"/>
              </w:numPr>
              <w:tabs>
                <w:tab w:val="left" w:pos="244"/>
              </w:tabs>
              <w:ind w:right="336" w:firstLine="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увлечениях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</w:p>
          <w:p w:rsidR="001E6F15" w:rsidRDefault="00B071EB">
            <w:pPr>
              <w:pStyle w:val="TableParagraph"/>
              <w:ind w:left="104" w:right="123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лабиринт»,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1"/>
              </w:numPr>
              <w:tabs>
                <w:tab w:val="left" w:pos="244"/>
              </w:tabs>
              <w:spacing w:line="264" w:lineRule="exact"/>
              <w:ind w:left="24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</w:tc>
      </w:tr>
      <w:tr w:rsidR="001E6F15">
        <w:trPr>
          <w:trHeight w:val="1103"/>
        </w:trPr>
        <w:tc>
          <w:tcPr>
            <w:tcW w:w="2660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:rsidR="001E6F15" w:rsidRDefault="00B071EB">
            <w:pPr>
              <w:pStyle w:val="TableParagraph"/>
              <w:ind w:left="476" w:right="294" w:hanging="161"/>
              <w:rPr>
                <w:sz w:val="24"/>
              </w:rPr>
            </w:pPr>
            <w:r>
              <w:rPr>
                <w:sz w:val="24"/>
              </w:rPr>
              <w:t>Индивидуальная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9434" w:type="dxa"/>
          </w:tcPr>
          <w:p w:rsidR="001E6F15" w:rsidRDefault="00B071EB" w:rsidP="00B72DD1">
            <w:pPr>
              <w:pStyle w:val="TableParagraph"/>
              <w:numPr>
                <w:ilvl w:val="0"/>
                <w:numId w:val="110"/>
              </w:numPr>
              <w:tabs>
                <w:tab w:val="left" w:pos="244"/>
              </w:tabs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Портфолио;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10"/>
              </w:numPr>
              <w:tabs>
                <w:tab w:val="left" w:pos="244"/>
              </w:tabs>
              <w:ind w:right="871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проблемы,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1E6F15" w:rsidRDefault="00B071E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</w:tr>
      <w:tr w:rsidR="001E6F15">
        <w:trPr>
          <w:trHeight w:val="827"/>
        </w:trPr>
        <w:tc>
          <w:tcPr>
            <w:tcW w:w="2660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:rsidR="001E6F15" w:rsidRDefault="00B071EB">
            <w:pPr>
              <w:pStyle w:val="TableParagraph"/>
              <w:spacing w:line="268" w:lineRule="exact"/>
              <w:ind w:left="199" w:right="19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1E6F15" w:rsidRDefault="00B071EB">
            <w:pPr>
              <w:pStyle w:val="TableParagraph"/>
              <w:spacing w:line="270" w:lineRule="atLeast"/>
              <w:ind w:left="197" w:right="19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</w:p>
        </w:tc>
        <w:tc>
          <w:tcPr>
            <w:tcW w:w="9434" w:type="dxa"/>
          </w:tcPr>
          <w:p w:rsidR="001E6F15" w:rsidRDefault="00B071EB" w:rsidP="00B72DD1">
            <w:pPr>
              <w:pStyle w:val="TableParagraph"/>
              <w:numPr>
                <w:ilvl w:val="0"/>
                <w:numId w:val="109"/>
              </w:numPr>
              <w:tabs>
                <w:tab w:val="left" w:pos="24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09"/>
              </w:numPr>
              <w:tabs>
                <w:tab w:val="left" w:pos="244"/>
              </w:tabs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09"/>
              </w:numPr>
              <w:tabs>
                <w:tab w:val="left" w:pos="244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1E6F15" w:rsidRDefault="001E6F15">
      <w:pPr>
        <w:spacing w:line="264" w:lineRule="exact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3263"/>
        <w:gridCol w:w="9434"/>
      </w:tblGrid>
      <w:tr w:rsidR="001E6F15">
        <w:trPr>
          <w:trHeight w:val="828"/>
        </w:trPr>
        <w:tc>
          <w:tcPr>
            <w:tcW w:w="2660" w:type="dxa"/>
            <w:vMerge w:val="restart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3" w:type="dxa"/>
          </w:tcPr>
          <w:p w:rsidR="001E6F15" w:rsidRDefault="00B071EB">
            <w:pPr>
              <w:pStyle w:val="TableParagraph"/>
              <w:ind w:left="354" w:right="348" w:firstLine="381"/>
              <w:rPr>
                <w:sz w:val="24"/>
              </w:rPr>
            </w:pPr>
            <w:r>
              <w:rPr>
                <w:sz w:val="24"/>
              </w:rPr>
              <w:t>испытывающими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</w:p>
          <w:p w:rsidR="001E6F15" w:rsidRDefault="00B071EB">
            <w:pPr>
              <w:pStyle w:val="TableParagraph"/>
              <w:spacing w:line="264" w:lineRule="exact"/>
              <w:ind w:left="1079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9434" w:type="dxa"/>
          </w:tcPr>
          <w:p w:rsidR="001E6F15" w:rsidRDefault="00B071E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педагогами;</w:t>
            </w:r>
          </w:p>
          <w:p w:rsidR="001E6F15" w:rsidRDefault="00B071E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</w:tr>
      <w:tr w:rsidR="001E6F15">
        <w:trPr>
          <w:trHeight w:val="1655"/>
        </w:trPr>
        <w:tc>
          <w:tcPr>
            <w:tcW w:w="2660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:rsidR="001E6F15" w:rsidRDefault="00B071EB">
            <w:pPr>
              <w:pStyle w:val="TableParagraph"/>
              <w:ind w:left="270" w:right="264" w:hanging="1"/>
              <w:jc w:val="center"/>
              <w:rPr>
                <w:sz w:val="24"/>
              </w:rPr>
            </w:pPr>
            <w:r>
              <w:rPr>
                <w:sz w:val="24"/>
              </w:rPr>
              <w:t>Работа с 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состоящими на 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оказавшимися в</w:t>
            </w:r>
          </w:p>
          <w:p w:rsidR="001E6F15" w:rsidRDefault="00B071EB">
            <w:pPr>
              <w:pStyle w:val="TableParagraph"/>
              <w:spacing w:line="270" w:lineRule="atLeast"/>
              <w:ind w:left="199" w:right="195"/>
              <w:jc w:val="center"/>
              <w:rPr>
                <w:sz w:val="24"/>
              </w:rPr>
            </w:pPr>
            <w:r>
              <w:rPr>
                <w:sz w:val="24"/>
              </w:rPr>
              <w:t>трудной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9434" w:type="dxa"/>
          </w:tcPr>
          <w:p w:rsidR="001E6F15" w:rsidRDefault="00B071EB" w:rsidP="00B72DD1">
            <w:pPr>
              <w:pStyle w:val="TableParagraph"/>
              <w:numPr>
                <w:ilvl w:val="0"/>
                <w:numId w:val="108"/>
              </w:numPr>
              <w:tabs>
                <w:tab w:val="left" w:pos="24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времяпровождением;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08"/>
              </w:numPr>
              <w:tabs>
                <w:tab w:val="left" w:pos="244"/>
              </w:tabs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08"/>
              </w:numPr>
              <w:tabs>
                <w:tab w:val="left" w:pos="244"/>
              </w:tabs>
              <w:rPr>
                <w:sz w:val="24"/>
              </w:rPr>
            </w:pPr>
            <w:r>
              <w:rPr>
                <w:sz w:val="24"/>
              </w:rPr>
              <w:t>делегирование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08"/>
              </w:numPr>
              <w:tabs>
                <w:tab w:val="left" w:pos="244"/>
              </w:tabs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психологическую службу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E6F15">
        <w:trPr>
          <w:trHeight w:val="1380"/>
        </w:trPr>
        <w:tc>
          <w:tcPr>
            <w:tcW w:w="2660" w:type="dxa"/>
          </w:tcPr>
          <w:p w:rsidR="001E6F15" w:rsidRDefault="00B071EB">
            <w:pPr>
              <w:pStyle w:val="TableParagraph"/>
              <w:ind w:left="259" w:right="254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преподающими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3263" w:type="dxa"/>
          </w:tcPr>
          <w:p w:rsidR="001E6F15" w:rsidRDefault="00B071EB">
            <w:pPr>
              <w:pStyle w:val="TableParagraph"/>
              <w:ind w:left="200" w:right="195"/>
              <w:jc w:val="center"/>
              <w:rPr>
                <w:sz w:val="24"/>
              </w:rPr>
            </w:pPr>
            <w:r>
              <w:rPr>
                <w:sz w:val="24"/>
              </w:rPr>
              <w:t>Регулярное взаимодействие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классного руководителя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</w:p>
        </w:tc>
        <w:tc>
          <w:tcPr>
            <w:tcW w:w="9434" w:type="dxa"/>
          </w:tcPr>
          <w:p w:rsidR="001E6F15" w:rsidRDefault="00B071EB" w:rsidP="00B72DD1">
            <w:pPr>
              <w:pStyle w:val="TableParagraph"/>
              <w:numPr>
                <w:ilvl w:val="0"/>
                <w:numId w:val="107"/>
              </w:numPr>
              <w:tabs>
                <w:tab w:val="left" w:pos="244"/>
              </w:tabs>
              <w:spacing w:line="267" w:lineRule="exact"/>
              <w:ind w:left="24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07"/>
              </w:numPr>
              <w:tabs>
                <w:tab w:val="left" w:pos="244"/>
              </w:tabs>
              <w:ind w:left="243"/>
              <w:rPr>
                <w:sz w:val="24"/>
              </w:rPr>
            </w:pPr>
            <w:r>
              <w:rPr>
                <w:sz w:val="24"/>
              </w:rPr>
              <w:t>мини-педсоветы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07"/>
              </w:numPr>
              <w:tabs>
                <w:tab w:val="left" w:pos="244"/>
              </w:tabs>
              <w:ind w:left="243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07"/>
              </w:numPr>
              <w:tabs>
                <w:tab w:val="left" w:pos="244"/>
              </w:tabs>
              <w:spacing w:line="270" w:lineRule="atLeast"/>
              <w:ind w:right="1823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</w:tr>
      <w:tr w:rsidR="001E6F15">
        <w:trPr>
          <w:trHeight w:val="2483"/>
        </w:trPr>
        <w:tc>
          <w:tcPr>
            <w:tcW w:w="2660" w:type="dxa"/>
          </w:tcPr>
          <w:p w:rsidR="001E6F15" w:rsidRDefault="00B071EB">
            <w:pPr>
              <w:pStyle w:val="TableParagraph"/>
              <w:ind w:left="261" w:right="254"/>
              <w:jc w:val="center"/>
              <w:rPr>
                <w:sz w:val="24"/>
              </w:rPr>
            </w:pPr>
            <w:r>
              <w:rPr>
                <w:sz w:val="24"/>
              </w:rPr>
              <w:t>Работа с родителями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1E6F15" w:rsidRDefault="00B071EB">
            <w:pPr>
              <w:pStyle w:val="TableParagraph"/>
              <w:ind w:left="261" w:right="250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63" w:type="dxa"/>
          </w:tcPr>
          <w:p w:rsidR="001E6F15" w:rsidRDefault="00B071EB">
            <w:pPr>
              <w:pStyle w:val="TableParagraph"/>
              <w:ind w:left="199" w:right="195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семьёй.</w:t>
            </w:r>
          </w:p>
          <w:p w:rsidR="001E6F15" w:rsidRDefault="00B071EB">
            <w:pPr>
              <w:pStyle w:val="TableParagraph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Работа с родительским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активом.</w:t>
            </w:r>
          </w:p>
          <w:p w:rsidR="001E6F15" w:rsidRDefault="00B071EB">
            <w:pPr>
              <w:pStyle w:val="TableParagraph"/>
              <w:ind w:left="200" w:right="194"/>
              <w:jc w:val="center"/>
              <w:rPr>
                <w:sz w:val="24"/>
              </w:rPr>
            </w:pPr>
            <w:r>
              <w:rPr>
                <w:sz w:val="24"/>
              </w:rPr>
              <w:t>Работа с родительским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9434" w:type="dxa"/>
          </w:tcPr>
          <w:p w:rsidR="001E6F15" w:rsidRDefault="00B071EB" w:rsidP="00B72DD1">
            <w:pPr>
              <w:pStyle w:val="TableParagraph"/>
              <w:numPr>
                <w:ilvl w:val="0"/>
                <w:numId w:val="106"/>
              </w:numPr>
              <w:tabs>
                <w:tab w:val="left" w:pos="244"/>
              </w:tabs>
              <w:ind w:right="1246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(анкетирование,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семьи);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06"/>
              </w:numPr>
              <w:tabs>
                <w:tab w:val="left" w:pos="244"/>
              </w:tabs>
              <w:ind w:right="744" w:firstLine="0"/>
              <w:rPr>
                <w:sz w:val="24"/>
              </w:rPr>
            </w:pPr>
            <w:r>
              <w:rPr>
                <w:sz w:val="24"/>
              </w:rPr>
              <w:t>педагогическое просвещение родителей п(законных представителей) по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собрания, всеобучи);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06"/>
              </w:numPr>
              <w:tabs>
                <w:tab w:val="left" w:pos="244"/>
              </w:tabs>
              <w:ind w:right="733" w:firstLine="0"/>
              <w:rPr>
                <w:sz w:val="24"/>
              </w:rPr>
            </w:pPr>
            <w:r>
              <w:rPr>
                <w:sz w:val="24"/>
              </w:rPr>
              <w:t>привлечение родителей (законных представителей) к совместной детско-взрослой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06"/>
              </w:numPr>
              <w:tabs>
                <w:tab w:val="left" w:pos="244"/>
              </w:tabs>
              <w:spacing w:line="270" w:lineRule="atLeast"/>
              <w:ind w:right="931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родителей по проблемам поведения, обучения детей, c 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координации воспитательных усилий педагогов и родителей, при 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привлечение узких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педагога-психолога</w:t>
            </w:r>
          </w:p>
        </w:tc>
      </w:tr>
    </w:tbl>
    <w:p w:rsidR="001E6F15" w:rsidRDefault="001E6F15">
      <w:pPr>
        <w:pStyle w:val="a3"/>
        <w:spacing w:before="4"/>
        <w:ind w:left="0"/>
        <w:rPr>
          <w:sz w:val="16"/>
        </w:rPr>
      </w:pPr>
    </w:p>
    <w:p w:rsidR="001E6F15" w:rsidRDefault="00B071EB" w:rsidP="00B72DD1">
      <w:pPr>
        <w:pStyle w:val="Heading2"/>
        <w:numPr>
          <w:ilvl w:val="1"/>
          <w:numId w:val="113"/>
        </w:numPr>
        <w:tabs>
          <w:tab w:val="left" w:pos="7126"/>
        </w:tabs>
        <w:spacing w:before="90"/>
        <w:ind w:left="7125" w:hanging="421"/>
      </w:pPr>
      <w:r>
        <w:t>Модуль</w:t>
      </w:r>
      <w:r>
        <w:rPr>
          <w:spacing w:val="-1"/>
        </w:rPr>
        <w:t xml:space="preserve"> </w:t>
      </w:r>
      <w:r>
        <w:t>«Школьный</w:t>
      </w:r>
      <w:r>
        <w:rPr>
          <w:spacing w:val="-1"/>
        </w:rPr>
        <w:t xml:space="preserve"> </w:t>
      </w:r>
      <w:r>
        <w:t>урок»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/>
      </w:pPr>
      <w:r>
        <w:t>Реализация</w:t>
      </w:r>
      <w:r>
        <w:rPr>
          <w:spacing w:val="-4"/>
        </w:rPr>
        <w:t xml:space="preserve"> </w:t>
      </w:r>
      <w:r>
        <w:t>школьными</w:t>
      </w:r>
      <w:r>
        <w:rPr>
          <w:spacing w:val="-6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следующее: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4" w:line="237" w:lineRule="auto"/>
        <w:ind w:right="1029"/>
        <w:rPr>
          <w:rFonts w:ascii="Symbol" w:hAnsi="Symbol"/>
          <w:sz w:val="24"/>
        </w:rPr>
      </w:pP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просьб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их познавательной</w:t>
      </w:r>
    </w:p>
    <w:p w:rsidR="001E6F15" w:rsidRDefault="00B071EB">
      <w:pPr>
        <w:pStyle w:val="a3"/>
        <w:spacing w:before="1"/>
      </w:pPr>
      <w:r>
        <w:t>деятельности;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4" w:line="237" w:lineRule="auto"/>
        <w:ind w:right="589"/>
        <w:rPr>
          <w:rFonts w:ascii="Symbol" w:hAnsi="Symbol"/>
          <w:sz w:val="24"/>
        </w:rPr>
      </w:pPr>
      <w:r>
        <w:rPr>
          <w:sz w:val="24"/>
        </w:rPr>
        <w:t>побуждение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3"/>
          <w:sz w:val="24"/>
        </w:rPr>
        <w:t xml:space="preserve"> </w:t>
      </w:r>
      <w:r>
        <w:rPr>
          <w:sz w:val="24"/>
        </w:rPr>
        <w:t>(учителями)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(школьниками),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дисциплины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самоорганизации;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 w:line="240" w:lineRule="auto"/>
        <w:ind w:right="837"/>
        <w:rPr>
          <w:rFonts w:ascii="Symbol" w:hAnsi="Symbol"/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на уроке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 значимой информацией – инициирование ее обсуждения, высказывания учащимися своего мнения по ее поводу, 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 ней отношения;</w:t>
      </w:r>
    </w:p>
    <w:p w:rsidR="001E6F15" w:rsidRDefault="001E6F15">
      <w:pPr>
        <w:rPr>
          <w:rFonts w:ascii="Symbol" w:hAnsi="Symbol"/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82" w:line="237" w:lineRule="auto"/>
        <w:ind w:right="893"/>
        <w:rPr>
          <w:rFonts w:ascii="Symbol" w:hAnsi="Symbol"/>
          <w:sz w:val="24"/>
        </w:rPr>
      </w:pPr>
      <w:r>
        <w:rPr>
          <w:sz w:val="24"/>
        </w:rPr>
        <w:lastRenderedPageBreak/>
        <w:t>использование воспитательных возможностей содержания учебного предмета через демонстрацию детям примеров 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 поведения, проявления человеколюбия и добросердечности, через подбор соответствующих текстов для чтения, задач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проблемных 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обучающихся:</w:t>
      </w:r>
    </w:p>
    <w:p w:rsidR="001E6F15" w:rsidRDefault="00B071EB">
      <w:pPr>
        <w:pStyle w:val="a3"/>
        <w:spacing w:before="3"/>
        <w:ind w:right="571"/>
      </w:pPr>
      <w:r>
        <w:t>интеллектуальных игр, стимулирующих познавательную мотивацию школьников; дидактического театра, где полученные на уроке знания</w:t>
      </w:r>
      <w:r>
        <w:rPr>
          <w:spacing w:val="1"/>
        </w:rPr>
        <w:t xml:space="preserve"> </w:t>
      </w:r>
      <w:r>
        <w:t>обыгрываются в театральных постановках; дискуссий, которые дают обучающимся возможность приобрести опыт ведения</w:t>
      </w:r>
      <w:r>
        <w:rPr>
          <w:spacing w:val="1"/>
        </w:rPr>
        <w:t xml:space="preserve"> </w:t>
      </w:r>
      <w:r>
        <w:t>конструктивного диалога групповой работы или работы в парах, которые учат школьников командной работе и взаимодействию с другими</w:t>
      </w:r>
      <w:r>
        <w:rPr>
          <w:spacing w:val="-57"/>
        </w:rPr>
        <w:t xml:space="preserve"> </w:t>
      </w:r>
      <w:r>
        <w:t>детьми;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4" w:line="237" w:lineRule="auto"/>
        <w:ind w:right="1036"/>
        <w:rPr>
          <w:rFonts w:ascii="Symbol" w:hAnsi="Symbol"/>
          <w:sz w:val="24"/>
        </w:rPr>
      </w:pPr>
      <w:r>
        <w:rPr>
          <w:sz w:val="24"/>
        </w:rPr>
        <w:t>включение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урок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межличностных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классе, 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доброжелательной атмосферы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4"/>
          <w:sz w:val="24"/>
        </w:rPr>
        <w:t xml:space="preserve"> </w:t>
      </w:r>
      <w:r>
        <w:rPr>
          <w:sz w:val="24"/>
        </w:rPr>
        <w:t>урока;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5" w:line="237" w:lineRule="auto"/>
        <w:ind w:right="890"/>
        <w:rPr>
          <w:rFonts w:ascii="Symbol" w:hAnsi="Symbol"/>
          <w:sz w:val="24"/>
        </w:rPr>
      </w:pPr>
      <w:r>
        <w:rPr>
          <w:sz w:val="24"/>
        </w:rPr>
        <w:t>организация шефства мотивированных и эрудированных обучающихся над их неуспевающими одноклассниками, дающего школьникам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значимый опыт 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3" w:line="240" w:lineRule="auto"/>
        <w:ind w:right="790"/>
        <w:rPr>
          <w:rFonts w:ascii="Symbol" w:hAnsi="Symbol"/>
          <w:sz w:val="24"/>
        </w:rPr>
      </w:pPr>
      <w:r>
        <w:rPr>
          <w:sz w:val="24"/>
        </w:rPr>
        <w:t>инициирование и поддержка исследовательской деятельности школьников в рамках реализации ими индивидуальных и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 проектов, что даст школьникам возможность приобрести навык самостоятельного решения теоретической проблемы,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генерирования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идей,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чужим</w:t>
      </w:r>
      <w:r>
        <w:rPr>
          <w:spacing w:val="-3"/>
          <w:sz w:val="24"/>
        </w:rPr>
        <w:t xml:space="preserve"> </w:t>
      </w:r>
      <w:r>
        <w:rPr>
          <w:sz w:val="24"/>
        </w:rPr>
        <w:t>идеям,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работах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аудиторией,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Реализация</w:t>
      </w:r>
      <w:r>
        <w:rPr>
          <w:spacing w:val="-4"/>
        </w:rPr>
        <w:t xml:space="preserve"> </w:t>
      </w:r>
      <w:r>
        <w:t>школьными</w:t>
      </w:r>
      <w:r>
        <w:rPr>
          <w:spacing w:val="-6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урока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следующее: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 w:line="240" w:lineRule="auto"/>
        <w:ind w:right="628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 образовательных 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объединяющих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пространство: уроки, внеурочные занятия, тематические перемены, игры, соревнования, конкурсы, мастер-классы и т.д.) для 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с целью развития познавательной и творческой активности, инициативности в различных сферах предметной деятельности, 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2"/>
        </w:tabs>
        <w:spacing w:before="2" w:line="237" w:lineRule="auto"/>
        <w:ind w:right="817"/>
        <w:jc w:val="both"/>
        <w:rPr>
          <w:rFonts w:ascii="Symbol" w:hAnsi="Symbol"/>
          <w:sz w:val="24"/>
        </w:rPr>
      </w:pPr>
      <w:r>
        <w:rPr>
          <w:sz w:val="24"/>
        </w:rPr>
        <w:t>проведение учебных (олимпиады, занимательные уроки и пятиминутки, урок - деловая игра, урок-путешествие, урок-мастер класс, урок-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исследование и др.) и учебно-развлекательных мероприятий (викторина, турнир, образовательный квест, конкурсы плакатов и рисунков,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5" w:line="240" w:lineRule="auto"/>
        <w:ind w:right="672"/>
        <w:rPr>
          <w:rFonts w:ascii="Symbol" w:hAnsi="Symbol"/>
          <w:sz w:val="24"/>
        </w:rPr>
      </w:pPr>
      <w:r>
        <w:rPr>
          <w:sz w:val="24"/>
        </w:rPr>
        <w:t>специально разработанные занятия-уроки, занятия-экскурсии, которые, расширяют образовательное пространство предмета, воспитывают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2"/>
          <w:sz w:val="24"/>
        </w:rPr>
        <w:t xml:space="preserve"> </w:t>
      </w:r>
      <w:r>
        <w:rPr>
          <w:sz w:val="24"/>
        </w:rPr>
        <w:t>к природе, к родному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краю;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1" w:line="240" w:lineRule="auto"/>
        <w:ind w:right="848"/>
        <w:rPr>
          <w:rFonts w:ascii="Symbol" w:hAnsi="Symbol"/>
          <w:sz w:val="24"/>
        </w:rPr>
      </w:pPr>
      <w:r>
        <w:rPr>
          <w:sz w:val="24"/>
        </w:rPr>
        <w:t>привлечение внимания школьников к ценностному аспекту изучаемых на уроках явлений через создание специальных 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 организация работы с получаемой на уроке социально значимой информацией – инициирование ее обсуждения, высказывания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 своего мнения по ее поводу, выработки своего к ней отношения; использование ИКТ и дистанционных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платформах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«Учи.ру»,</w:t>
      </w:r>
      <w:r>
        <w:rPr>
          <w:spacing w:val="2"/>
          <w:sz w:val="24"/>
        </w:rPr>
        <w:t xml:space="preserve"> </w:t>
      </w:r>
      <w:r>
        <w:rPr>
          <w:sz w:val="24"/>
        </w:rPr>
        <w:t>«Якласс»,</w:t>
      </w:r>
    </w:p>
    <w:p w:rsidR="001E6F15" w:rsidRDefault="00B071EB">
      <w:pPr>
        <w:pStyle w:val="a3"/>
        <w:ind w:right="691"/>
      </w:pPr>
      <w:r>
        <w:t>«Инфоурок» и др., программы-тренажеры, тесты, зачеты в электронных приложениях, мультимедийные презентации, научно-популярные</w:t>
      </w:r>
      <w:r>
        <w:rPr>
          <w:spacing w:val="-57"/>
        </w:rPr>
        <w:t xml:space="preserve"> </w:t>
      </w:r>
      <w:r>
        <w:t>передачи, фильмы, обучающие сайты, уроки онлайн, видеолекции, онлайн-конференции. Школа включилась в проект «Цифровая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среда»);</w:t>
      </w:r>
      <w:r>
        <w:rPr>
          <w:spacing w:val="-1"/>
        </w:rPr>
        <w:t xml:space="preserve"> </w:t>
      </w:r>
      <w:r>
        <w:t>государственной образовательной</w:t>
      </w:r>
      <w:r>
        <w:rPr>
          <w:spacing w:val="-1"/>
        </w:rPr>
        <w:t xml:space="preserve"> </w:t>
      </w:r>
      <w:r>
        <w:t>платформе</w:t>
      </w:r>
      <w:r>
        <w:rPr>
          <w:spacing w:val="2"/>
        </w:rPr>
        <w:t xml:space="preserve"> </w:t>
      </w:r>
      <w:r>
        <w:t>«Российская электронная</w:t>
      </w:r>
      <w:r>
        <w:rPr>
          <w:spacing w:val="-1"/>
        </w:rPr>
        <w:t xml:space="preserve"> </w:t>
      </w:r>
      <w:r>
        <w:t>школа»;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 w:line="237" w:lineRule="auto"/>
        <w:ind w:right="948"/>
        <w:rPr>
          <w:rFonts w:ascii="Symbol" w:hAnsi="Symbol"/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 демонстрацию детям примеров 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человеколюбия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добросердечности,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</w:p>
    <w:p w:rsidR="001E6F15" w:rsidRDefault="001E6F15">
      <w:pPr>
        <w:spacing w:line="237" w:lineRule="auto"/>
        <w:rPr>
          <w:rFonts w:ascii="Symbol" w:hAnsi="Symbol"/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right="1382"/>
      </w:pPr>
      <w:r>
        <w:lastRenderedPageBreak/>
        <w:t>обсуждения в классе, анализ поступков людей, историй судеб, комментарии к происходящим в мире событиям, проведение Уроков</w:t>
      </w:r>
      <w:r>
        <w:rPr>
          <w:spacing w:val="-57"/>
        </w:rPr>
        <w:t xml:space="preserve"> </w:t>
      </w:r>
      <w:r>
        <w:t>мужества;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5" w:line="237" w:lineRule="auto"/>
        <w:ind w:right="1106"/>
        <w:rPr>
          <w:rFonts w:ascii="Symbol" w:hAnsi="Symbol"/>
          <w:sz w:val="24"/>
        </w:rPr>
      </w:pPr>
      <w:r>
        <w:rPr>
          <w:sz w:val="24"/>
        </w:rPr>
        <w:t>применение на уроке интерактивных форм работы учащихся: интеллектуальных игр, стимулирующих познавательную 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(игра</w:t>
      </w:r>
      <w:r>
        <w:rPr>
          <w:spacing w:val="-3"/>
          <w:sz w:val="24"/>
        </w:rPr>
        <w:t xml:space="preserve"> </w:t>
      </w:r>
      <w:r>
        <w:rPr>
          <w:sz w:val="24"/>
        </w:rPr>
        <w:t>«Что?</w:t>
      </w:r>
      <w:r>
        <w:rPr>
          <w:spacing w:val="-3"/>
          <w:sz w:val="24"/>
        </w:rPr>
        <w:t xml:space="preserve"> </w:t>
      </w:r>
      <w:r>
        <w:rPr>
          <w:sz w:val="24"/>
        </w:rPr>
        <w:t>Где?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Когда?»,</w:t>
      </w:r>
      <w:r>
        <w:rPr>
          <w:spacing w:val="-4"/>
          <w:sz w:val="24"/>
        </w:rPr>
        <w:t xml:space="preserve"> </w:t>
      </w:r>
      <w:r>
        <w:rPr>
          <w:sz w:val="24"/>
        </w:rPr>
        <w:t>брейн-ринг,</w:t>
      </w:r>
      <w:r>
        <w:rPr>
          <w:spacing w:val="-5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-5"/>
          <w:sz w:val="24"/>
        </w:rPr>
        <w:t xml:space="preserve"> </w:t>
      </w:r>
      <w:r>
        <w:rPr>
          <w:sz w:val="24"/>
        </w:rPr>
        <w:t>игра-провокация,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игра-эксперимент,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игра-демонстрация,</w:t>
      </w:r>
      <w:r>
        <w:rPr>
          <w:spacing w:val="-7"/>
          <w:sz w:val="24"/>
        </w:rPr>
        <w:t xml:space="preserve"> </w:t>
      </w:r>
      <w:r>
        <w:rPr>
          <w:sz w:val="24"/>
        </w:rPr>
        <w:t>игра</w:t>
      </w:r>
      <w:r>
        <w:rPr>
          <w:spacing w:val="-5"/>
          <w:sz w:val="24"/>
        </w:rPr>
        <w:t xml:space="preserve"> </w:t>
      </w:r>
      <w:r>
        <w:rPr>
          <w:sz w:val="24"/>
        </w:rPr>
        <w:t>состязание);</w:t>
      </w:r>
    </w:p>
    <w:p w:rsidR="001E6F15" w:rsidRDefault="00B071EB">
      <w:pPr>
        <w:pStyle w:val="a3"/>
        <w:ind w:right="719"/>
      </w:pPr>
      <w:r>
        <w:t>дискуссий, которые дают обучающимся возможность приобрести опыт ведения конструктивного диалога в атмосфере интеллектуальных,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переживаний,</w:t>
      </w:r>
      <w:r>
        <w:rPr>
          <w:spacing w:val="-3"/>
        </w:rPr>
        <w:t xml:space="preserve"> </w:t>
      </w:r>
      <w:r>
        <w:t>столкновений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взглядов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мнений,</w:t>
      </w:r>
      <w:r>
        <w:rPr>
          <w:spacing w:val="-3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истины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решения</w:t>
      </w:r>
    </w:p>
    <w:p w:rsidR="001E6F15" w:rsidRDefault="00B071EB">
      <w:pPr>
        <w:pStyle w:val="a3"/>
        <w:ind w:right="845"/>
      </w:pPr>
      <w:r>
        <w:t>задачи или проблемы, творчества учителя и обучающихся; групповой работы или работы в парах, с целью обучения командной работе и</w:t>
      </w:r>
      <w:r>
        <w:rPr>
          <w:spacing w:val="-57"/>
        </w:rPr>
        <w:t xml:space="preserve"> </w:t>
      </w:r>
      <w:r>
        <w:t>взаимодействию с другими детьми, постановки общей цели, для достижения которой каждый должен внести индивидуальный вклад,</w:t>
      </w:r>
      <w:r>
        <w:rPr>
          <w:spacing w:val="1"/>
        </w:rPr>
        <w:t xml:space="preserve"> </w:t>
      </w:r>
      <w:r>
        <w:t>распределению</w:t>
      </w:r>
      <w:r>
        <w:rPr>
          <w:spacing w:val="-1"/>
        </w:rPr>
        <w:t xml:space="preserve"> </w:t>
      </w:r>
      <w:r>
        <w:t>ролей, рефлексией вклада</w:t>
      </w:r>
      <w:r>
        <w:rPr>
          <w:spacing w:val="-1"/>
        </w:rPr>
        <w:t xml:space="preserve"> </w:t>
      </w:r>
      <w:r>
        <w:t>каждого в</w:t>
      </w:r>
      <w:r>
        <w:rPr>
          <w:spacing w:val="-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 w:line="240" w:lineRule="auto"/>
        <w:ind w:right="919"/>
        <w:rPr>
          <w:rFonts w:ascii="Symbol" w:hAnsi="Symbol"/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 детей к получению знаний (социо-игровая режиссура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запланированными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ошибками,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уроках),</w:t>
      </w:r>
      <w:r>
        <w:rPr>
          <w:spacing w:val="-5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 в классе, помогают установлению доброжелательной атмосферы во время урока (сотрудничество, поощрение, доверие,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важного дела, эмпатия, 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успеха);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line="240" w:lineRule="auto"/>
        <w:ind w:right="790"/>
        <w:rPr>
          <w:rFonts w:ascii="Symbol" w:hAnsi="Symbol"/>
          <w:sz w:val="24"/>
        </w:rPr>
      </w:pPr>
      <w:r>
        <w:rPr>
          <w:sz w:val="24"/>
        </w:rPr>
        <w:t>инициирование и поддержка исследовательской деятельности школьников в рамках реализации ими индивидуальных и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 проектов, что даёт школьникам возможность приобрести навык самостоятельного решения теоретической проблемы,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генерирования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идей,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чужим</w:t>
      </w:r>
      <w:r>
        <w:rPr>
          <w:spacing w:val="-3"/>
          <w:sz w:val="24"/>
        </w:rPr>
        <w:t xml:space="preserve"> </w:t>
      </w:r>
      <w:r>
        <w:rPr>
          <w:sz w:val="24"/>
        </w:rPr>
        <w:t>идеям,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работах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исследователей, навык публичного выступления перед аудиторией, аргументирования и отстаивания своей точки зрения (участие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 выставках, соревнованиях, научно-практических конференциях, форумах, авторские публикации в изданиях школьного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уровня);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1" w:line="237" w:lineRule="auto"/>
        <w:ind w:right="1028"/>
        <w:rPr>
          <w:rFonts w:ascii="Symbol" w:hAnsi="Symbol"/>
          <w:sz w:val="24"/>
        </w:rPr>
      </w:pP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 и просьб учителя через живой диалог, привлечение их внимания к обсуждаемой на уроке информации, активизацию 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 историй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современников;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8" w:line="237" w:lineRule="auto"/>
        <w:ind w:right="582"/>
        <w:rPr>
          <w:rFonts w:ascii="Symbol" w:hAnsi="Symbol"/>
          <w:sz w:val="24"/>
        </w:rPr>
      </w:pPr>
      <w:r>
        <w:rPr>
          <w:sz w:val="24"/>
        </w:rPr>
        <w:t>побуждение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процесса, принципы учебной дисциплины и самоорганизации через знакомство и в последующем соблюдение «Правил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обучающихся»,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 обучающихся;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5"/>
        <w:rPr>
          <w:rFonts w:ascii="Symbol" w:hAnsi="Symbol"/>
          <w:sz w:val="24"/>
        </w:rPr>
      </w:pPr>
      <w:r>
        <w:rPr>
          <w:sz w:val="24"/>
        </w:rPr>
        <w:t>навык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аудиторией,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line="240" w:lineRule="auto"/>
        <w:ind w:right="894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эрудированных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значимый опыт 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помощи.</w:t>
      </w:r>
    </w:p>
    <w:p w:rsidR="001E6F15" w:rsidRDefault="001E6F15">
      <w:pPr>
        <w:pStyle w:val="a3"/>
        <w:spacing w:before="3"/>
        <w:ind w:left="0"/>
      </w:pPr>
    </w:p>
    <w:p w:rsidR="001E6F15" w:rsidRDefault="00B071EB" w:rsidP="00B72DD1">
      <w:pPr>
        <w:pStyle w:val="Heading2"/>
        <w:numPr>
          <w:ilvl w:val="1"/>
          <w:numId w:val="113"/>
        </w:numPr>
        <w:tabs>
          <w:tab w:val="left" w:pos="4013"/>
        </w:tabs>
        <w:spacing w:before="1"/>
        <w:ind w:left="4012" w:hanging="421"/>
      </w:pPr>
      <w:r>
        <w:t>Модуль</w:t>
      </w:r>
      <w:r>
        <w:rPr>
          <w:spacing w:val="-2"/>
        </w:rPr>
        <w:t xml:space="preserve"> </w:t>
      </w:r>
      <w:r>
        <w:t>«Курсы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образования»</w:t>
      </w:r>
    </w:p>
    <w:p w:rsidR="001E6F15" w:rsidRDefault="001E6F15">
      <w:pPr>
        <w:pStyle w:val="a3"/>
        <w:spacing w:before="6"/>
        <w:ind w:left="0"/>
        <w:rPr>
          <w:b/>
          <w:sz w:val="23"/>
        </w:rPr>
      </w:pPr>
    </w:p>
    <w:p w:rsidR="001E6F15" w:rsidRDefault="00B071EB">
      <w:pPr>
        <w:pStyle w:val="a3"/>
        <w:ind w:left="832" w:right="1372"/>
      </w:pPr>
      <w:r>
        <w:t>Внеурочная деятельность понимается сегодня преимущественно как деятельность, организуемая во внеурочное время для удовлетворения</w:t>
      </w:r>
      <w:r>
        <w:rPr>
          <w:spacing w:val="-57"/>
        </w:rPr>
        <w:t xml:space="preserve"> </w:t>
      </w:r>
      <w:r>
        <w:t>потребностей обучающихся в содержательном досуге, их участии в самоуправлении и общественно полезной деятельности. Правильно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 представляет</w:t>
      </w:r>
      <w:r>
        <w:rPr>
          <w:spacing w:val="-2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ту</w:t>
      </w:r>
      <w:r>
        <w:rPr>
          <w:spacing w:val="-7"/>
        </w:rPr>
        <w:t xml:space="preserve"> </w:t>
      </w:r>
      <w:r>
        <w:t>сферу,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развить</w:t>
      </w:r>
      <w:r>
        <w:rPr>
          <w:spacing w:val="-2"/>
        </w:rPr>
        <w:t xml:space="preserve"> </w:t>
      </w:r>
      <w:r>
        <w:t>или</w:t>
      </w:r>
    </w:p>
    <w:p w:rsidR="001E6F15" w:rsidRDefault="00B071EB">
      <w:pPr>
        <w:pStyle w:val="a3"/>
        <w:ind w:left="832" w:right="828"/>
      </w:pPr>
      <w:r>
        <w:t>сформировать познавательные потребности и способности каждого обучающегося, которая обеспечит воспитание свободной личности.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момент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Однако</w:t>
      </w:r>
      <w:r>
        <w:rPr>
          <w:spacing w:val="-2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продуктивно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от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обучения</w:t>
      </w:r>
      <w:r>
        <w:rPr>
          <w:spacing w:val="-1"/>
        </w:rPr>
        <w:t xml:space="preserve"> </w:t>
      </w:r>
      <w:r>
        <w:t>время.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724"/>
      </w:pPr>
      <w:r>
        <w:t>Внеурочная деятельность организуется по направлениям развития личности (спортивно-оздоровительное, общекультурное, духовно-</w:t>
      </w:r>
      <w:r>
        <w:rPr>
          <w:spacing w:val="1"/>
        </w:rPr>
        <w:t xml:space="preserve"> </w:t>
      </w:r>
      <w:r>
        <w:t>нравственное, общеинтеллектуальное, социальное) в таких формах как экскурсии, кружки, секции, круглые столы, конференции, диспуты,</w:t>
      </w:r>
      <w:r>
        <w:rPr>
          <w:spacing w:val="1"/>
        </w:rPr>
        <w:t xml:space="preserve"> </w:t>
      </w:r>
      <w:r>
        <w:t>школьные научные общества, олимпиады, соревнования, поисковые и научные исследования, общественно полезные практики, классные часы и</w:t>
      </w:r>
      <w:r>
        <w:rPr>
          <w:spacing w:val="-57"/>
        </w:rPr>
        <w:t xml:space="preserve"> </w:t>
      </w:r>
      <w:r>
        <w:t>т. д.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728"/>
      </w:pPr>
      <w:r>
        <w:t>Посещая кружки и секции, обучающиеся прекрасно адаптируются в среде сверстников, благодаря индивидуальной работе руководителя, глубже</w:t>
      </w:r>
      <w:r>
        <w:rPr>
          <w:spacing w:val="-57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материал.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руководители</w:t>
      </w:r>
      <w:r>
        <w:rPr>
          <w:spacing w:val="-3"/>
        </w:rPr>
        <w:t xml:space="preserve"> </w:t>
      </w:r>
      <w:r>
        <w:t>стараются</w:t>
      </w:r>
      <w:r>
        <w:rPr>
          <w:spacing w:val="-1"/>
        </w:rPr>
        <w:t xml:space="preserve"> </w:t>
      </w:r>
      <w:r>
        <w:t>раскрыть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способности,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организаторские,</w:t>
      </w:r>
      <w:r>
        <w:rPr>
          <w:spacing w:val="-2"/>
        </w:rPr>
        <w:t xml:space="preserve"> </w:t>
      </w:r>
      <w:r>
        <w:t>творческие,</w:t>
      </w:r>
    </w:p>
    <w:p w:rsidR="001E6F15" w:rsidRDefault="00B071EB">
      <w:pPr>
        <w:pStyle w:val="a3"/>
        <w:spacing w:line="274" w:lineRule="exact"/>
        <w:ind w:left="832"/>
      </w:pPr>
      <w:r>
        <w:t>музыкальные,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играет</w:t>
      </w:r>
      <w:r>
        <w:rPr>
          <w:spacing w:val="-3"/>
        </w:rPr>
        <w:t xml:space="preserve"> </w:t>
      </w:r>
      <w:r>
        <w:t>немаловажную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духовном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обучающихся.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Воспитание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преимущественно</w:t>
      </w:r>
      <w:r>
        <w:rPr>
          <w:spacing w:val="-4"/>
        </w:rPr>
        <w:t xml:space="preserve"> </w:t>
      </w:r>
      <w:r>
        <w:t>через: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 w:line="240" w:lineRule="auto"/>
        <w:ind w:right="876"/>
        <w:rPr>
          <w:rFonts w:ascii="Symbol" w:hAnsi="Symbol"/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предоставит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приобрести социально значимые знания, развить в себе важные для своего личностного развития социально значимые 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 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4" w:line="237" w:lineRule="auto"/>
        <w:ind w:right="978"/>
        <w:rPr>
          <w:rFonts w:ascii="Symbol" w:hAnsi="Symbol"/>
          <w:sz w:val="24"/>
        </w:rPr>
      </w:pPr>
      <w:r>
        <w:rPr>
          <w:sz w:val="24"/>
        </w:rPr>
        <w:t>формирование в кружках, секциях, клубах, студиях и т.п. детско-взрослых общностей, которые могли бы объединять детей и 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позитивными эмоциями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доверительными 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к другу;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5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их членам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 w:line="237" w:lineRule="auto"/>
        <w:ind w:right="1239"/>
        <w:rPr>
          <w:rFonts w:ascii="Symbol" w:hAnsi="Symbol"/>
          <w:sz w:val="24"/>
        </w:rPr>
      </w:pP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объединениях 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ярко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накопленных социально 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традиций;</w:t>
      </w:r>
    </w:p>
    <w:p w:rsidR="001E6F15" w:rsidRDefault="00B071EB" w:rsidP="00B72DD1">
      <w:pPr>
        <w:pStyle w:val="a4"/>
        <w:numPr>
          <w:ilvl w:val="1"/>
          <w:numId w:val="138"/>
        </w:numPr>
        <w:tabs>
          <w:tab w:val="left" w:pos="1551"/>
          <w:tab w:val="left" w:pos="1552"/>
        </w:tabs>
        <w:spacing w:before="2" w:line="240" w:lineRule="auto"/>
        <w:rPr>
          <w:rFonts w:ascii="Symbol" w:hAnsi="Symbol"/>
          <w:sz w:val="24"/>
        </w:rPr>
      </w:pPr>
      <w:r>
        <w:rPr>
          <w:sz w:val="24"/>
        </w:rPr>
        <w:t>поощрение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 w:right="517"/>
      </w:pPr>
      <w:r>
        <w:t>Реализация воспитательного потенциала курсов внеурочной деятельности и дополнительного образования детей, происходит в рамках следующих</w:t>
      </w:r>
      <w:r>
        <w:rPr>
          <w:spacing w:val="-57"/>
        </w:rPr>
        <w:t xml:space="preserve"> </w:t>
      </w:r>
      <w:r>
        <w:t>выбранных школьниками ее</w:t>
      </w:r>
      <w:r>
        <w:rPr>
          <w:spacing w:val="-1"/>
        </w:rPr>
        <w:t xml:space="preserve"> </w:t>
      </w:r>
      <w:r>
        <w:t>видов:</w:t>
      </w:r>
    </w:p>
    <w:p w:rsidR="001E6F15" w:rsidRDefault="00B071EB" w:rsidP="00B72DD1">
      <w:pPr>
        <w:pStyle w:val="Heading3"/>
        <w:numPr>
          <w:ilvl w:val="0"/>
          <w:numId w:val="105"/>
        </w:numPr>
        <w:tabs>
          <w:tab w:val="left" w:pos="1092"/>
        </w:tabs>
        <w:spacing w:before="5" w:line="274" w:lineRule="exact"/>
      </w:pPr>
      <w:r>
        <w:t>Общеинтеллектуальная</w:t>
      </w:r>
      <w:r>
        <w:rPr>
          <w:spacing w:val="-5"/>
        </w:rPr>
        <w:t xml:space="preserve"> </w:t>
      </w:r>
      <w:r>
        <w:t>деятельность</w:t>
      </w:r>
    </w:p>
    <w:p w:rsidR="001E6F15" w:rsidRDefault="00B071EB">
      <w:pPr>
        <w:pStyle w:val="a3"/>
        <w:spacing w:line="274" w:lineRule="exact"/>
        <w:ind w:left="832"/>
      </w:pPr>
      <w:r>
        <w:t>Курсы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коллективные</w:t>
      </w:r>
      <w:r>
        <w:rPr>
          <w:spacing w:val="-5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-3"/>
        </w:rPr>
        <w:t xml:space="preserve"> </w:t>
      </w:r>
      <w:r>
        <w:t>запаса</w:t>
      </w:r>
      <w:r>
        <w:rPr>
          <w:spacing w:val="-4"/>
        </w:rPr>
        <w:t xml:space="preserve"> </w:t>
      </w:r>
      <w:r>
        <w:t>обучающихся</w:t>
      </w:r>
    </w:p>
    <w:p w:rsidR="001E6F15" w:rsidRDefault="00B071EB">
      <w:pPr>
        <w:pStyle w:val="a3"/>
        <w:ind w:left="832"/>
      </w:pPr>
      <w:r>
        <w:t>языковыми</w:t>
      </w:r>
      <w:r>
        <w:rPr>
          <w:spacing w:val="-5"/>
        </w:rPr>
        <w:t xml:space="preserve"> </w:t>
      </w:r>
      <w:r>
        <w:t>знаниями,</w:t>
      </w:r>
      <w:r>
        <w:rPr>
          <w:spacing w:val="-5"/>
        </w:rPr>
        <w:t xml:space="preserve"> </w:t>
      </w:r>
      <w:r>
        <w:t>способствование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мировоззрения,</w:t>
      </w:r>
      <w:r>
        <w:rPr>
          <w:spacing w:val="-5"/>
        </w:rPr>
        <w:t xml:space="preserve"> </w:t>
      </w:r>
      <w:r>
        <w:t>эрудиции,</w:t>
      </w:r>
      <w:r>
        <w:rPr>
          <w:spacing w:val="-7"/>
        </w:rPr>
        <w:t xml:space="preserve"> </w:t>
      </w:r>
      <w:r>
        <w:t>кругозора («Проектная</w:t>
      </w:r>
      <w:r>
        <w:rPr>
          <w:spacing w:val="-4"/>
        </w:rPr>
        <w:t xml:space="preserve"> </w:t>
      </w:r>
      <w:r>
        <w:t>деятельность»,</w:t>
      </w:r>
      <w:r>
        <w:rPr>
          <w:spacing w:val="-1"/>
        </w:rPr>
        <w:t xml:space="preserve"> </w:t>
      </w:r>
      <w:r>
        <w:t>«Робототехника»,</w:t>
      </w:r>
    </w:p>
    <w:p w:rsidR="001E6F15" w:rsidRDefault="00B071EB">
      <w:pPr>
        <w:pStyle w:val="a3"/>
        <w:ind w:left="832"/>
      </w:pPr>
      <w:r>
        <w:t>«Практическое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3-D</w:t>
      </w:r>
      <w:r>
        <w:rPr>
          <w:spacing w:val="-3"/>
        </w:rPr>
        <w:t xml:space="preserve"> </w:t>
      </w:r>
      <w:r>
        <w:t>графики»,</w:t>
      </w:r>
      <w:r>
        <w:rPr>
          <w:spacing w:val="-3"/>
        </w:rPr>
        <w:t xml:space="preserve"> </w:t>
      </w:r>
      <w:r>
        <w:t>олимпиады,</w:t>
      </w:r>
      <w:r>
        <w:rPr>
          <w:spacing w:val="-3"/>
        </w:rPr>
        <w:t xml:space="preserve"> </w:t>
      </w:r>
      <w:r>
        <w:t>конкурсы,</w:t>
      </w:r>
      <w:r>
        <w:rPr>
          <w:spacing w:val="-2"/>
        </w:rPr>
        <w:t xml:space="preserve"> </w:t>
      </w:r>
      <w:r>
        <w:t>марафоны,</w:t>
      </w:r>
      <w:r>
        <w:rPr>
          <w:spacing w:val="-3"/>
        </w:rPr>
        <w:t xml:space="preserve"> </w:t>
      </w:r>
      <w:r>
        <w:t>интеллектуальные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т.д.).</w:t>
      </w:r>
    </w:p>
    <w:p w:rsidR="001E6F15" w:rsidRDefault="00B071EB" w:rsidP="00B72DD1">
      <w:pPr>
        <w:pStyle w:val="Heading3"/>
        <w:numPr>
          <w:ilvl w:val="0"/>
          <w:numId w:val="105"/>
        </w:numPr>
        <w:tabs>
          <w:tab w:val="left" w:pos="1092"/>
        </w:tabs>
        <w:spacing w:before="5" w:line="274" w:lineRule="exact"/>
      </w:pPr>
      <w:r>
        <w:t>Социальная</w:t>
      </w:r>
      <w:r>
        <w:rPr>
          <w:spacing w:val="-4"/>
        </w:rPr>
        <w:t xml:space="preserve"> </w:t>
      </w:r>
      <w:r>
        <w:t>деятельность</w:t>
      </w:r>
    </w:p>
    <w:p w:rsidR="001E6F15" w:rsidRDefault="00B071EB">
      <w:pPr>
        <w:pStyle w:val="a3"/>
        <w:ind w:left="832" w:right="1243"/>
        <w:jc w:val="both"/>
      </w:pPr>
      <w:r>
        <w:t>Курсы внеурочной деятельности и дополнительного образования, коллективные дела, направленные на формирование таких ценностей как</w:t>
      </w:r>
      <w:r>
        <w:rPr>
          <w:spacing w:val="-57"/>
        </w:rPr>
        <w:t xml:space="preserve"> </w:t>
      </w:r>
      <w:r>
        <w:t>познание, истина, целеустремленность, социально - значимой деятельности («Юный инспектор движения», «Юные друзья пограничников»,</w:t>
      </w:r>
      <w:r>
        <w:rPr>
          <w:spacing w:val="-57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классные часы, волонтерское</w:t>
      </w:r>
      <w:r>
        <w:rPr>
          <w:spacing w:val="-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и т.д.).</w:t>
      </w:r>
    </w:p>
    <w:p w:rsidR="001E6F15" w:rsidRDefault="00B071EB" w:rsidP="00B72DD1">
      <w:pPr>
        <w:pStyle w:val="Heading3"/>
        <w:numPr>
          <w:ilvl w:val="0"/>
          <w:numId w:val="105"/>
        </w:numPr>
        <w:tabs>
          <w:tab w:val="left" w:pos="1092"/>
        </w:tabs>
        <w:spacing w:before="3" w:line="274" w:lineRule="exact"/>
        <w:jc w:val="both"/>
      </w:pPr>
      <w:r>
        <w:t>Спортивно-оздоровительная</w:t>
      </w:r>
      <w:r>
        <w:rPr>
          <w:spacing w:val="-6"/>
        </w:rPr>
        <w:t xml:space="preserve"> </w:t>
      </w:r>
      <w:r>
        <w:t>деятельность</w:t>
      </w:r>
    </w:p>
    <w:p w:rsidR="001E6F15" w:rsidRDefault="00B071EB">
      <w:pPr>
        <w:pStyle w:val="a3"/>
        <w:ind w:left="832" w:right="529"/>
        <w:jc w:val="both"/>
      </w:pPr>
      <w:r>
        <w:t>Курсы внеурочной деятельности и дополнительного образования, коллективные дела, направленные на формирование всесторонне гармоническое</w:t>
      </w:r>
      <w:r>
        <w:rPr>
          <w:spacing w:val="-57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личности ребенка,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физически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укреплению</w:t>
      </w:r>
      <w:r>
        <w:rPr>
          <w:spacing w:val="-2"/>
        </w:rPr>
        <w:t xml:space="preserve"> </w:t>
      </w:r>
      <w:r>
        <w:t>здоровья</w:t>
      </w:r>
    </w:p>
    <w:p w:rsidR="001E6F15" w:rsidRDefault="00B071EB">
      <w:pPr>
        <w:pStyle w:val="a3"/>
        <w:ind w:left="832"/>
        <w:jc w:val="both"/>
      </w:pPr>
      <w:r>
        <w:t>(«Горнолыжный</w:t>
      </w:r>
      <w:r>
        <w:rPr>
          <w:spacing w:val="-4"/>
        </w:rPr>
        <w:t xml:space="preserve"> </w:t>
      </w:r>
      <w:r>
        <w:t>спорт», «Быстрые</w:t>
      </w:r>
      <w:r>
        <w:rPr>
          <w:spacing w:val="-5"/>
        </w:rPr>
        <w:t xml:space="preserve"> </w:t>
      </w:r>
      <w:r>
        <w:t>кеды»,</w:t>
      </w:r>
      <w:r>
        <w:rPr>
          <w:spacing w:val="2"/>
        </w:rPr>
        <w:t xml:space="preserve"> </w:t>
      </w:r>
      <w:r>
        <w:t>«Движение»,</w:t>
      </w:r>
      <w:r>
        <w:rPr>
          <w:spacing w:val="1"/>
        </w:rPr>
        <w:t xml:space="preserve"> </w:t>
      </w:r>
      <w:r>
        <w:t>«Пеппи»,</w:t>
      </w:r>
      <w:r>
        <w:rPr>
          <w:spacing w:val="-3"/>
        </w:rPr>
        <w:t xml:space="preserve"> </w:t>
      </w:r>
      <w:r>
        <w:t>мероприятия,</w:t>
      </w:r>
      <w:r>
        <w:rPr>
          <w:spacing w:val="-4"/>
        </w:rPr>
        <w:t xml:space="preserve"> </w:t>
      </w:r>
      <w:r>
        <w:t>классные</w:t>
      </w:r>
      <w:r>
        <w:rPr>
          <w:spacing w:val="-5"/>
        </w:rPr>
        <w:t xml:space="preserve"> </w:t>
      </w:r>
      <w:r>
        <w:t>часы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т.д.).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Heading3"/>
        <w:numPr>
          <w:ilvl w:val="0"/>
          <w:numId w:val="105"/>
        </w:numPr>
        <w:tabs>
          <w:tab w:val="left" w:pos="1092"/>
        </w:tabs>
        <w:spacing w:before="62" w:line="274" w:lineRule="exact"/>
      </w:pPr>
      <w:r>
        <w:lastRenderedPageBreak/>
        <w:t>Духовно-нравственная</w:t>
      </w:r>
      <w:r>
        <w:rPr>
          <w:spacing w:val="1"/>
        </w:rPr>
        <w:t xml:space="preserve"> </w:t>
      </w:r>
      <w:r>
        <w:t>деятельность</w:t>
      </w:r>
    </w:p>
    <w:p w:rsidR="001E6F15" w:rsidRDefault="00B071EB">
      <w:pPr>
        <w:pStyle w:val="a3"/>
        <w:ind w:left="832" w:right="1205"/>
      </w:pPr>
      <w:r>
        <w:t>Курсы внеурочной деятельности и дополнительного образования, коллективные дела, направленные на привитие любви к Отечеству, малой</w:t>
      </w:r>
      <w:r>
        <w:rPr>
          <w:spacing w:val="-57"/>
        </w:rPr>
        <w:t xml:space="preserve"> </w:t>
      </w:r>
      <w:r>
        <w:t>Родине, формирование гражданской ответственности, чувства патриотизма, формирование позитивного отношения к базовым ценностям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 («Юный</w:t>
      </w:r>
      <w:r>
        <w:rPr>
          <w:spacing w:val="-1"/>
        </w:rPr>
        <w:t xml:space="preserve"> </w:t>
      </w:r>
      <w:r>
        <w:t>инспектор</w:t>
      </w:r>
      <w:r>
        <w:rPr>
          <w:spacing w:val="-1"/>
        </w:rPr>
        <w:t xml:space="preserve"> </w:t>
      </w:r>
      <w:r>
        <w:t>движения»,</w:t>
      </w:r>
      <w:r>
        <w:rPr>
          <w:spacing w:val="3"/>
        </w:rPr>
        <w:t xml:space="preserve"> </w:t>
      </w:r>
      <w:r>
        <w:t>«Юные</w:t>
      </w:r>
      <w:r>
        <w:rPr>
          <w:spacing w:val="-3"/>
        </w:rPr>
        <w:t xml:space="preserve"> </w:t>
      </w:r>
      <w:r>
        <w:t>друзья</w:t>
      </w:r>
      <w:r>
        <w:rPr>
          <w:spacing w:val="-1"/>
        </w:rPr>
        <w:t xml:space="preserve"> </w:t>
      </w:r>
      <w:r>
        <w:t>пограничников»,</w:t>
      </w:r>
      <w:r>
        <w:rPr>
          <w:spacing w:val="-1"/>
        </w:rPr>
        <w:t xml:space="preserve"> </w:t>
      </w:r>
      <w:r>
        <w:t>мероприятия,</w:t>
      </w:r>
      <w:r>
        <w:rPr>
          <w:spacing w:val="-5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часы,</w:t>
      </w:r>
    </w:p>
    <w:p w:rsidR="001E6F15" w:rsidRDefault="00B071EB">
      <w:pPr>
        <w:pStyle w:val="a3"/>
        <w:ind w:left="832"/>
      </w:pPr>
      <w:r>
        <w:t>благотворительные</w:t>
      </w:r>
      <w:r>
        <w:rPr>
          <w:spacing w:val="-3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т.д.).</w:t>
      </w:r>
    </w:p>
    <w:p w:rsidR="001E6F15" w:rsidRDefault="00B071EB" w:rsidP="00B72DD1">
      <w:pPr>
        <w:pStyle w:val="Heading3"/>
        <w:numPr>
          <w:ilvl w:val="0"/>
          <w:numId w:val="105"/>
        </w:numPr>
        <w:tabs>
          <w:tab w:val="left" w:pos="1092"/>
        </w:tabs>
        <w:spacing w:before="3" w:line="274" w:lineRule="exact"/>
      </w:pPr>
      <w:r>
        <w:t>Общекультурная</w:t>
      </w:r>
      <w:r>
        <w:rPr>
          <w:spacing w:val="-5"/>
        </w:rPr>
        <w:t xml:space="preserve"> </w:t>
      </w:r>
      <w:r>
        <w:t>деятельность</w:t>
      </w:r>
    </w:p>
    <w:p w:rsidR="001E6F15" w:rsidRDefault="00B071EB">
      <w:pPr>
        <w:pStyle w:val="a3"/>
        <w:ind w:left="832" w:right="545"/>
      </w:pPr>
      <w:r>
        <w:t>Курсы внеурочной деятельности и дополнительного образования, коллективные дела, направленные на развитие эмоциональной сферы ребенка,</w:t>
      </w:r>
      <w:r>
        <w:rPr>
          <w:spacing w:val="1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прекрасного,</w:t>
      </w:r>
      <w:r>
        <w:rPr>
          <w:spacing w:val="-5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способностей,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общекультурной</w:t>
      </w:r>
      <w:r>
        <w:rPr>
          <w:spacing w:val="-4"/>
        </w:rPr>
        <w:t xml:space="preserve"> </w:t>
      </w:r>
      <w:r>
        <w:t>компетенций</w:t>
      </w:r>
      <w:r>
        <w:rPr>
          <w:spacing w:val="-4"/>
        </w:rPr>
        <w:t xml:space="preserve"> </w:t>
      </w:r>
      <w:r>
        <w:t>(«Театральная</w:t>
      </w:r>
      <w:r>
        <w:rPr>
          <w:spacing w:val="-4"/>
        </w:rPr>
        <w:t xml:space="preserve"> </w:t>
      </w:r>
      <w:r>
        <w:t>беседка»,</w:t>
      </w:r>
      <w:r>
        <w:rPr>
          <w:spacing w:val="2"/>
        </w:rPr>
        <w:t xml:space="preserve"> </w:t>
      </w:r>
      <w:r>
        <w:t>«Весь</w:t>
      </w:r>
      <w:r>
        <w:rPr>
          <w:spacing w:val="-57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театр»,</w:t>
      </w:r>
      <w:r>
        <w:rPr>
          <w:spacing w:val="-1"/>
        </w:rPr>
        <w:t xml:space="preserve"> </w:t>
      </w:r>
      <w:r>
        <w:t>мероприятия, классные</w:t>
      </w:r>
      <w:r>
        <w:rPr>
          <w:spacing w:val="-2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и т.д.).</w:t>
      </w:r>
    </w:p>
    <w:p w:rsidR="001E6F15" w:rsidRDefault="001E6F15">
      <w:pPr>
        <w:pStyle w:val="a3"/>
        <w:ind w:left="0"/>
      </w:pPr>
    </w:p>
    <w:p w:rsidR="001E6F15" w:rsidRDefault="00B071EB" w:rsidP="00B72DD1">
      <w:pPr>
        <w:pStyle w:val="Heading2"/>
        <w:numPr>
          <w:ilvl w:val="1"/>
          <w:numId w:val="113"/>
        </w:numPr>
        <w:tabs>
          <w:tab w:val="left" w:pos="7114"/>
        </w:tabs>
        <w:ind w:left="7113" w:hanging="421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569"/>
      </w:pPr>
      <w:r>
        <w:t>Поддержка детского самоуправления в школе помогает педагогам воспитывать в детях инициативность, самостоятельность, ответственность,</w:t>
      </w:r>
      <w:r>
        <w:rPr>
          <w:spacing w:val="1"/>
        </w:rPr>
        <w:t xml:space="preserve"> </w:t>
      </w:r>
      <w:r>
        <w:t>трудолюбие, чувство собственного достоинства, а школьникам – предоставляет широкие возможности для самовыражения и самореализации. Это</w:t>
      </w:r>
      <w:r>
        <w:rPr>
          <w:spacing w:val="-57"/>
        </w:rPr>
        <w:t xml:space="preserve"> </w:t>
      </w:r>
      <w:r>
        <w:t>то, что готовит их к взрослой жизни. Поскольку обучающимся младших и подростковых классов не всегда удается самостоятельно организовать</w:t>
      </w:r>
      <w:r>
        <w:rPr>
          <w:spacing w:val="1"/>
        </w:rPr>
        <w:t xml:space="preserve"> </w:t>
      </w:r>
      <w:r>
        <w:t>свою деятельность, детское самоуправление иногда и на время может трансформироваться (посредством введения функции классного</w:t>
      </w:r>
      <w:r>
        <w:rPr>
          <w:spacing w:val="1"/>
        </w:rPr>
        <w:t xml:space="preserve"> </w:t>
      </w:r>
      <w:r>
        <w:t>руководителя)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детско-взрослое</w:t>
      </w:r>
      <w:r>
        <w:rPr>
          <w:spacing w:val="-1"/>
        </w:rPr>
        <w:t xml:space="preserve"> </w:t>
      </w:r>
      <w:r>
        <w:t>самоуправление.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Детское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3"/>
        <w:spacing w:before="1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школы: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line="240" w:lineRule="auto"/>
        <w:ind w:right="1879"/>
        <w:rPr>
          <w:sz w:val="24"/>
        </w:rPr>
      </w:pP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старшеклассников,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административных решений,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затрагивающих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2" w:line="237" w:lineRule="auto"/>
        <w:ind w:right="608"/>
        <w:rPr>
          <w:sz w:val="24"/>
        </w:rPr>
      </w:pPr>
      <w:r>
        <w:rPr>
          <w:sz w:val="24"/>
        </w:rPr>
        <w:t>через деятельность Совета старшеклассников, объединяющего старост классов для облегчения распространения значимой для школьников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 обратной связи от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4" w:line="237" w:lineRule="auto"/>
        <w:ind w:right="1509"/>
        <w:rPr>
          <w:sz w:val="24"/>
        </w:rPr>
      </w:pPr>
      <w:r>
        <w:rPr>
          <w:sz w:val="24"/>
        </w:rPr>
        <w:t>через работу постоянно действующего школьного актива, инициирующего и организующего проведение личностно значимых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 (соревнований,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фестивалей, капустников,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флешмобов 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5" w:line="237" w:lineRule="auto"/>
        <w:ind w:right="1053"/>
        <w:rPr>
          <w:sz w:val="24"/>
        </w:rPr>
      </w:pPr>
      <w:r>
        <w:rPr>
          <w:sz w:val="24"/>
        </w:rPr>
        <w:t>через деятельность творческих Советов дела, отвечающих за проведение тех или иных конкретных мероприятий, праздников, вечеров,</w:t>
      </w:r>
      <w:r>
        <w:rPr>
          <w:spacing w:val="-57"/>
          <w:sz w:val="24"/>
        </w:rPr>
        <w:t xml:space="preserve"> </w:t>
      </w:r>
      <w:r>
        <w:rPr>
          <w:sz w:val="24"/>
        </w:rPr>
        <w:t>акций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 т.п.</w:t>
      </w:r>
    </w:p>
    <w:p w:rsidR="001E6F15" w:rsidRDefault="00B071EB">
      <w:pPr>
        <w:pStyle w:val="a3"/>
        <w:spacing w:before="1"/>
        <w:ind w:left="832" w:right="828"/>
      </w:pPr>
      <w:r>
        <w:t>Деятельность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старшеклассников,</w:t>
      </w:r>
      <w:r>
        <w:rPr>
          <w:spacing w:val="-3"/>
        </w:rPr>
        <w:t xml:space="preserve"> </w:t>
      </w:r>
      <w:r>
        <w:t>объединяющего</w:t>
      </w:r>
      <w:r>
        <w:rPr>
          <w:spacing w:val="-4"/>
        </w:rPr>
        <w:t xml:space="preserve"> </w:t>
      </w:r>
      <w:r>
        <w:t>старост</w:t>
      </w:r>
      <w:r>
        <w:rPr>
          <w:spacing w:val="-3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информирования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обратной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классных коллективов</w:t>
      </w:r>
      <w:r>
        <w:rPr>
          <w:spacing w:val="-4"/>
        </w:rPr>
        <w:t xml:space="preserve"> </w:t>
      </w:r>
      <w:r>
        <w:t>обучающиеся</w:t>
      </w:r>
      <w:r>
        <w:rPr>
          <w:spacing w:val="4"/>
        </w:rPr>
        <w:t xml:space="preserve"> </w:t>
      </w:r>
      <w:r>
        <w:t>участвуют в: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2" w:line="240" w:lineRule="auto"/>
        <w:ind w:right="782"/>
        <w:rPr>
          <w:sz w:val="24"/>
        </w:rPr>
      </w:pPr>
      <w:r>
        <w:rPr>
          <w:sz w:val="24"/>
        </w:rPr>
        <w:t>планировании, организации, проведении и анализе общешкольных мероприятий, акций, конкурсов по направлениям: интеллектуально-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 деятельность – «Предметные декады», «День науки и творчества», и др.; спортивно-оздоровительная деятельность –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 «Дни здоровья», «Спортивные эстафеты» и др.; художественно-эстетическое творчество – конкурсы рисунков «Дети</w:t>
      </w:r>
      <w:r>
        <w:rPr>
          <w:spacing w:val="1"/>
          <w:sz w:val="24"/>
        </w:rPr>
        <w:t xml:space="preserve"> </w:t>
      </w:r>
      <w:r>
        <w:rPr>
          <w:sz w:val="24"/>
        </w:rPr>
        <w:t>рисуют</w:t>
      </w:r>
      <w:r>
        <w:rPr>
          <w:spacing w:val="-4"/>
          <w:sz w:val="24"/>
        </w:rPr>
        <w:t xml:space="preserve"> </w:t>
      </w:r>
      <w:r>
        <w:rPr>
          <w:sz w:val="24"/>
        </w:rPr>
        <w:t>мир!»,</w:t>
      </w:r>
      <w:r>
        <w:rPr>
          <w:spacing w:val="1"/>
          <w:sz w:val="24"/>
        </w:rPr>
        <w:t xml:space="preserve"> </w:t>
      </w:r>
      <w:r>
        <w:rPr>
          <w:sz w:val="24"/>
        </w:rPr>
        <w:t>«Мастерская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Деда</w:t>
      </w:r>
      <w:r>
        <w:rPr>
          <w:spacing w:val="-4"/>
          <w:sz w:val="24"/>
        </w:rPr>
        <w:t xml:space="preserve"> </w:t>
      </w:r>
      <w:r>
        <w:rPr>
          <w:sz w:val="24"/>
        </w:rPr>
        <w:t>Мороза»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проблемно-ценностное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всероссийские,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акции,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right="863"/>
      </w:pPr>
      <w:r>
        <w:lastRenderedPageBreak/>
        <w:t>«Встречи с интересными людьми» и др.; туристско-краеведческая деятельность – экскурсии, походы «Путешествие по родному краю» и</w:t>
      </w:r>
      <w:r>
        <w:rPr>
          <w:spacing w:val="-57"/>
        </w:rPr>
        <w:t xml:space="preserve"> </w:t>
      </w:r>
      <w:r>
        <w:t>др.;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5" w:line="237" w:lineRule="auto"/>
        <w:ind w:right="635"/>
        <w:rPr>
          <w:sz w:val="24"/>
        </w:rPr>
      </w:pPr>
      <w:r>
        <w:rPr>
          <w:sz w:val="24"/>
        </w:rPr>
        <w:t>организации дежурства в школе: составление графика дежурства, определение обязанностей дежурных, контроль и оценивание дежурного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и т.д.;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5" w:line="237" w:lineRule="auto"/>
        <w:ind w:right="1056"/>
        <w:rPr>
          <w:sz w:val="24"/>
        </w:rPr>
      </w:pPr>
      <w:r>
        <w:rPr>
          <w:sz w:val="24"/>
        </w:rPr>
        <w:t>принятии административных решений, затрагивающих права и интересы школьников: круглые столы, конференции, работа 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СМИ:</w:t>
      </w:r>
      <w:r>
        <w:rPr>
          <w:spacing w:val="-2"/>
          <w:sz w:val="24"/>
        </w:rPr>
        <w:t xml:space="preserve"> </w:t>
      </w:r>
      <w:r>
        <w:rPr>
          <w:sz w:val="24"/>
        </w:rPr>
        <w:t>газета</w:t>
      </w:r>
      <w:r>
        <w:rPr>
          <w:spacing w:val="4"/>
          <w:sz w:val="24"/>
        </w:rPr>
        <w:t xml:space="preserve"> </w:t>
      </w:r>
      <w:r>
        <w:rPr>
          <w:sz w:val="24"/>
        </w:rPr>
        <w:t>«Шаг»,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 школы в</w:t>
      </w:r>
      <w:r>
        <w:rPr>
          <w:spacing w:val="1"/>
          <w:sz w:val="24"/>
        </w:rPr>
        <w:t xml:space="preserve"> </w:t>
      </w:r>
      <w:r>
        <w:rPr>
          <w:sz w:val="24"/>
        </w:rPr>
        <w:t>ВКонтакте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1E6F15" w:rsidRDefault="001E6F15">
      <w:pPr>
        <w:pStyle w:val="a3"/>
        <w:spacing w:before="4"/>
        <w:ind w:left="0"/>
      </w:pPr>
    </w:p>
    <w:p w:rsidR="001E6F15" w:rsidRDefault="00B071EB">
      <w:pPr>
        <w:pStyle w:val="Heading3"/>
        <w:spacing w:before="1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класса: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line="240" w:lineRule="auto"/>
        <w:ind w:right="984"/>
        <w:rPr>
          <w:sz w:val="24"/>
        </w:rPr>
      </w:pPr>
      <w:r>
        <w:rPr>
          <w:sz w:val="24"/>
        </w:rPr>
        <w:t>через деятельность выборных по инициативе и предложениям обучающихся класса лидеров (например, старост), представляющих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 делах 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 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классных руководителей. Это деятельность «Совета дела» (например, штаб спортивных дел, штаб творческих дел) представляющего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призванного информировать 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делах.</w:t>
      </w:r>
    </w:p>
    <w:p w:rsidR="001E6F15" w:rsidRDefault="00B071EB">
      <w:pPr>
        <w:pStyle w:val="a3"/>
        <w:ind w:left="832" w:right="828"/>
      </w:pPr>
      <w:r>
        <w:t>Деятельность Совета дела классов, временных инициативных групп дела участвуют в: планировании, организации, проведении и анализе</w:t>
      </w:r>
      <w:r>
        <w:rPr>
          <w:spacing w:val="1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дел,</w:t>
      </w:r>
      <w:r>
        <w:rPr>
          <w:spacing w:val="-6"/>
        </w:rPr>
        <w:t xml:space="preserve"> </w:t>
      </w:r>
      <w:r>
        <w:t>мероприятий,</w:t>
      </w:r>
      <w:r>
        <w:rPr>
          <w:spacing w:val="-4"/>
        </w:rPr>
        <w:t xml:space="preserve"> </w:t>
      </w:r>
      <w:r>
        <w:t>акций,</w:t>
      </w:r>
      <w:r>
        <w:rPr>
          <w:spacing w:val="-5"/>
        </w:rPr>
        <w:t xml:space="preserve"> </w:t>
      </w:r>
      <w:r>
        <w:t>конкурсов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направлениям:</w:t>
      </w:r>
      <w:r>
        <w:rPr>
          <w:spacing w:val="-2"/>
        </w:rPr>
        <w:t xml:space="preserve"> </w:t>
      </w:r>
      <w:r>
        <w:t>интеллектуально-познавательная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«Что?</w:t>
      </w:r>
      <w:r>
        <w:rPr>
          <w:spacing w:val="-2"/>
        </w:rPr>
        <w:t xml:space="preserve"> </w:t>
      </w:r>
      <w:r>
        <w:t>Где?</w:t>
      </w:r>
      <w:r>
        <w:rPr>
          <w:spacing w:val="-1"/>
        </w:rPr>
        <w:t xml:space="preserve"> </w:t>
      </w:r>
      <w:r>
        <w:t>Когда?»,</w:t>
      </w:r>
    </w:p>
    <w:p w:rsidR="001E6F15" w:rsidRDefault="00B071EB">
      <w:pPr>
        <w:pStyle w:val="a3"/>
        <w:ind w:left="832" w:right="1536"/>
      </w:pPr>
      <w:r>
        <w:t>«Эрудит», «Всезнайка» и др.; спортивно-оздоровительная деятельность - проведение физкультминутки на уроках и др.; художественно-</w:t>
      </w:r>
      <w:r>
        <w:rPr>
          <w:spacing w:val="1"/>
        </w:rPr>
        <w:t xml:space="preserve"> </w:t>
      </w:r>
      <w:r>
        <w:t>эстетическое творчество - выставки рисунков, поделок, «День матери», «К нам стучится новый год», «День защитника Отечества» и др.;</w:t>
      </w:r>
      <w:r>
        <w:rPr>
          <w:spacing w:val="-57"/>
        </w:rPr>
        <w:t xml:space="preserve"> </w:t>
      </w:r>
      <w:r>
        <w:t>проблемно-ценностное общение - «День вежливости», «Кинозал» (просмотр и обсуждение кинофильмов) и др.; туристско-краеведческая</w:t>
      </w:r>
      <w:r>
        <w:rPr>
          <w:spacing w:val="-57"/>
        </w:rPr>
        <w:t xml:space="preserve"> </w:t>
      </w:r>
      <w:r>
        <w:t>деятельность – проектная деятельность, экскурсии др.; организации дежурства в классе: составление графика дежурства, определение</w:t>
      </w:r>
      <w:r>
        <w:rPr>
          <w:spacing w:val="1"/>
        </w:rPr>
        <w:t xml:space="preserve"> </w:t>
      </w:r>
      <w:r>
        <w:t>обязанностей дежурных и т.д.; оформлении, благоустройстве классного кабинета: информационное оформление (стенд) классного</w:t>
      </w:r>
      <w:r>
        <w:rPr>
          <w:spacing w:val="1"/>
        </w:rPr>
        <w:t xml:space="preserve"> </w:t>
      </w:r>
      <w:r>
        <w:t>уголка,</w:t>
      </w:r>
      <w:r>
        <w:rPr>
          <w:spacing w:val="-1"/>
        </w:rPr>
        <w:t xml:space="preserve"> </w:t>
      </w:r>
      <w:r>
        <w:t>игрового</w:t>
      </w:r>
      <w:r>
        <w:rPr>
          <w:spacing w:val="4"/>
        </w:rPr>
        <w:t xml:space="preserve"> </w:t>
      </w:r>
      <w:r>
        <w:t>уголка, создание</w:t>
      </w:r>
      <w:r>
        <w:rPr>
          <w:spacing w:val="-2"/>
        </w:rPr>
        <w:t xml:space="preserve"> </w:t>
      </w:r>
      <w:r>
        <w:t>цветочных</w:t>
      </w:r>
      <w:r>
        <w:rPr>
          <w:spacing w:val="-1"/>
        </w:rPr>
        <w:t xml:space="preserve"> </w:t>
      </w:r>
      <w:r>
        <w:t>зон, оформление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«Новому</w:t>
      </w:r>
      <w:r>
        <w:rPr>
          <w:spacing w:val="-5"/>
        </w:rPr>
        <w:t xml:space="preserve"> </w:t>
      </w:r>
      <w:r>
        <w:t>году»</w:t>
      </w:r>
      <w:r>
        <w:rPr>
          <w:spacing w:val="-7"/>
        </w:rPr>
        <w:t xml:space="preserve"> </w:t>
      </w:r>
      <w:r>
        <w:t>и др.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Heading3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2" w:line="237" w:lineRule="auto"/>
        <w:ind w:right="597"/>
        <w:rPr>
          <w:sz w:val="24"/>
        </w:rPr>
      </w:pPr>
      <w:r>
        <w:rPr>
          <w:sz w:val="24"/>
        </w:rPr>
        <w:t>через чередование традиционных поручений, наставничество, вовлечение младших школьников в планирование, организацию, проведение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общешкольных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 внутриклассных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4" w:line="237" w:lineRule="auto"/>
        <w:ind w:right="558"/>
        <w:rPr>
          <w:sz w:val="24"/>
        </w:rPr>
      </w:pPr>
      <w:r>
        <w:rPr>
          <w:sz w:val="24"/>
        </w:rPr>
        <w:t>через реализацию школьниками, взявшими на себя соответствующую роль, функций по контролю за порядком и чистотой в классе, уходом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классной комнатой,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комнатными растениями и т.п.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2" w:line="240" w:lineRule="auto"/>
        <w:ind w:right="670"/>
        <w:rPr>
          <w:sz w:val="24"/>
        </w:rPr>
      </w:pPr>
      <w:r>
        <w:rPr>
          <w:sz w:val="24"/>
        </w:rPr>
        <w:t>реализация школьниками функций, отвечающими за различные направления работы в классе и школе: выполнение поручений - фотограф,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альбома, организатор игр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перемене</w:t>
      </w:r>
      <w:r>
        <w:rPr>
          <w:spacing w:val="-1"/>
          <w:sz w:val="24"/>
        </w:rPr>
        <w:t xml:space="preserve"> </w:t>
      </w:r>
      <w:r>
        <w:rPr>
          <w:sz w:val="24"/>
        </w:rPr>
        <w:t>и т.д.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1"/>
          <w:numId w:val="113"/>
        </w:numPr>
        <w:tabs>
          <w:tab w:val="left" w:pos="7093"/>
        </w:tabs>
        <w:ind w:left="7092" w:hanging="421"/>
      </w:pPr>
      <w:r>
        <w:t>Модуль</w:t>
      </w:r>
      <w:r>
        <w:rPr>
          <w:spacing w:val="-3"/>
        </w:rPr>
        <w:t xml:space="preserve"> </w:t>
      </w:r>
      <w:r>
        <w:t>«Профориентация»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828"/>
      </w:pPr>
      <w:r>
        <w:t>Совместная деятельность педагогов и школьников по направлению «Профориентация» включает в себя профессиональное просвещение</w:t>
      </w:r>
      <w:r>
        <w:rPr>
          <w:spacing w:val="1"/>
        </w:rPr>
        <w:t xml:space="preserve"> </w:t>
      </w:r>
      <w:r>
        <w:t>школьников; диагностику и консультирование по проблемам профориентации, организацию профессиональных проб школьников. 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подготовить</w:t>
      </w:r>
      <w:r>
        <w:rPr>
          <w:spacing w:val="-3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осознанному</w:t>
      </w:r>
      <w:r>
        <w:rPr>
          <w:spacing w:val="-10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будущей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Создавая профориентационно-значимые проблемные ситуации, формирующие готовность школьника к выбору, педагог актуализирует 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самоопределение,</w:t>
      </w:r>
      <w:r>
        <w:rPr>
          <w:spacing w:val="-3"/>
        </w:rPr>
        <w:t xml:space="preserve"> </w:t>
      </w:r>
      <w:r>
        <w:t>позитивный</w:t>
      </w:r>
      <w:r>
        <w:rPr>
          <w:spacing w:val="-3"/>
        </w:rPr>
        <w:t xml:space="preserve"> </w:t>
      </w:r>
      <w:r>
        <w:t>взгляд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постиндустриальном</w:t>
      </w:r>
      <w:r>
        <w:rPr>
          <w:spacing w:val="-4"/>
        </w:rPr>
        <w:t xml:space="preserve"> </w:t>
      </w:r>
      <w:r>
        <w:t>мире,</w:t>
      </w:r>
      <w:r>
        <w:rPr>
          <w:spacing w:val="-3"/>
        </w:rPr>
        <w:t xml:space="preserve"> </w:t>
      </w:r>
      <w:r>
        <w:t>охватывающий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профессиональную,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внепрофессиональную</w:t>
      </w:r>
      <w:r>
        <w:rPr>
          <w:spacing w:val="1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</w:pPr>
      <w:r>
        <w:t>Эта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через: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4" w:line="237" w:lineRule="auto"/>
        <w:ind w:right="826"/>
        <w:rPr>
          <w:sz w:val="24"/>
        </w:rPr>
      </w:pPr>
      <w:r>
        <w:rPr>
          <w:sz w:val="24"/>
        </w:rPr>
        <w:t>циклы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будущего;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5" w:line="237" w:lineRule="auto"/>
        <w:ind w:right="610"/>
        <w:rPr>
          <w:sz w:val="24"/>
        </w:rPr>
      </w:pPr>
      <w:r>
        <w:rPr>
          <w:sz w:val="24"/>
        </w:rPr>
        <w:t>профориентационные игры: симуляции, деловые игры, квесты, решение кейсов (ситуаций, в которых необходимо принять решение, занять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позицию),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1E6F15" w:rsidRDefault="00B071EB">
      <w:pPr>
        <w:pStyle w:val="a3"/>
      </w:pPr>
      <w:r>
        <w:t>недостатках</w:t>
      </w:r>
      <w:r>
        <w:rPr>
          <w:spacing w:val="-2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интересной</w:t>
      </w:r>
      <w:r>
        <w:rPr>
          <w:spacing w:val="-3"/>
        </w:rPr>
        <w:t xml:space="preserve"> </w:t>
      </w:r>
      <w:r>
        <w:t>школьникам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5" w:line="237" w:lineRule="auto"/>
        <w:ind w:right="835"/>
        <w:rPr>
          <w:sz w:val="24"/>
        </w:rPr>
      </w:pPr>
      <w:r>
        <w:rPr>
          <w:sz w:val="24"/>
        </w:rPr>
        <w:t>посещение профориентационных выставок, ярмарок профессий, тематических профориентационных экскурсий, дней открытых дверей в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 вузах;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4" w:line="237" w:lineRule="auto"/>
        <w:ind w:right="1192"/>
        <w:rPr>
          <w:sz w:val="24"/>
        </w:rPr>
      </w:pPr>
      <w:r>
        <w:rPr>
          <w:sz w:val="24"/>
        </w:rPr>
        <w:t>совместное с педагогами изучение интернет ресурсов, посвященных выбору профессий, прохождение профориентационного онлайн-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интересующим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направлениям;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5" w:line="237" w:lineRule="auto"/>
        <w:ind w:right="728"/>
        <w:rPr>
          <w:sz w:val="24"/>
        </w:rPr>
      </w:pPr>
      <w:r>
        <w:rPr>
          <w:sz w:val="24"/>
        </w:rPr>
        <w:t>участие в работе всероссийских профориентационных проектов (онлайн-платформа «Проектория»), созданных в сети интернет: просмотр</w:t>
      </w:r>
      <w:r>
        <w:rPr>
          <w:spacing w:val="-58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мастер-классах, 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4" w:line="237" w:lineRule="auto"/>
        <w:ind w:right="752"/>
        <w:rPr>
          <w:sz w:val="24"/>
        </w:rPr>
      </w:pPr>
      <w:r>
        <w:rPr>
          <w:sz w:val="24"/>
        </w:rPr>
        <w:t>индивидуальные консультации психолога для школьников и их родителей (законных представителей) по вопросам 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дарований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 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2" w:line="240" w:lineRule="auto"/>
        <w:ind w:right="534"/>
        <w:rPr>
          <w:sz w:val="24"/>
        </w:rPr>
      </w:pPr>
      <w:r>
        <w:rPr>
          <w:sz w:val="24"/>
        </w:rPr>
        <w:t>освоение школьниками основ профессии в рамках различных курсов по выбору, включенных в основную общеобразовательную программу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 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1E6F15" w:rsidRDefault="001E6F15">
      <w:pPr>
        <w:pStyle w:val="a3"/>
        <w:spacing w:before="8"/>
        <w:ind w:left="0"/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4112"/>
        <w:gridCol w:w="3826"/>
        <w:gridCol w:w="5607"/>
      </w:tblGrid>
      <w:tr w:rsidR="001E6F15">
        <w:trPr>
          <w:trHeight w:val="827"/>
        </w:trPr>
        <w:tc>
          <w:tcPr>
            <w:tcW w:w="1810" w:type="dxa"/>
          </w:tcPr>
          <w:p w:rsidR="001E6F15" w:rsidRDefault="00B071EB">
            <w:pPr>
              <w:pStyle w:val="TableParagraph"/>
              <w:ind w:left="220" w:right="194" w:firstLine="21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4112" w:type="dxa"/>
          </w:tcPr>
          <w:p w:rsidR="001E6F15" w:rsidRDefault="00B071EB">
            <w:pPr>
              <w:pStyle w:val="TableParagraph"/>
              <w:ind w:left="870" w:right="86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профориентационной</w:t>
            </w:r>
          </w:p>
          <w:p w:rsidR="001E6F15" w:rsidRDefault="00B071EB">
            <w:pPr>
              <w:pStyle w:val="TableParagraph"/>
              <w:spacing w:line="259" w:lineRule="exact"/>
              <w:ind w:left="290" w:right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3826" w:type="dxa"/>
          </w:tcPr>
          <w:p w:rsidR="001E6F15" w:rsidRDefault="00B071EB">
            <w:pPr>
              <w:pStyle w:val="TableParagraph"/>
              <w:spacing w:line="273" w:lineRule="exact"/>
              <w:ind w:left="124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  <w:tc>
          <w:tcPr>
            <w:tcW w:w="5607" w:type="dxa"/>
          </w:tcPr>
          <w:p w:rsidR="001E6F15" w:rsidRDefault="00B071EB">
            <w:pPr>
              <w:pStyle w:val="TableParagraph"/>
              <w:spacing w:line="273" w:lineRule="exact"/>
              <w:ind w:left="2257" w:right="2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Примеры</w:t>
            </w:r>
          </w:p>
        </w:tc>
      </w:tr>
      <w:tr w:rsidR="001E6F15">
        <w:trPr>
          <w:trHeight w:val="1656"/>
        </w:trPr>
        <w:tc>
          <w:tcPr>
            <w:tcW w:w="1810" w:type="dxa"/>
          </w:tcPr>
          <w:p w:rsidR="001E6F15" w:rsidRDefault="00B071EB">
            <w:pPr>
              <w:pStyle w:val="TableParagraph"/>
              <w:ind w:left="270" w:right="259"/>
              <w:jc w:val="center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4112" w:type="dxa"/>
          </w:tcPr>
          <w:p w:rsidR="001E6F15" w:rsidRDefault="00B071EB">
            <w:pPr>
              <w:pStyle w:val="TableParagraph"/>
              <w:ind w:left="703" w:right="537" w:hanging="142"/>
              <w:rPr>
                <w:sz w:val="24"/>
              </w:rPr>
            </w:pPr>
            <w:r>
              <w:rPr>
                <w:sz w:val="24"/>
              </w:rPr>
              <w:t>Знакомство с многообразием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826" w:type="dxa"/>
          </w:tcPr>
          <w:p w:rsidR="001E6F15" w:rsidRDefault="00B071EB">
            <w:pPr>
              <w:pStyle w:val="TableParagraph"/>
              <w:ind w:left="354" w:right="348" w:hanging="2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Профориентационные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квесты.</w:t>
            </w:r>
          </w:p>
          <w:p w:rsidR="001E6F15" w:rsidRDefault="00B071EB">
            <w:pPr>
              <w:pStyle w:val="TableParagraph"/>
              <w:ind w:left="123" w:right="12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  <w:p w:rsidR="001E6F15" w:rsidRDefault="00B071EB">
            <w:pPr>
              <w:pStyle w:val="TableParagraph"/>
              <w:ind w:left="125" w:right="120"/>
              <w:jc w:val="center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1E6F15" w:rsidRDefault="00B071EB">
            <w:pPr>
              <w:pStyle w:val="TableParagraph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5607" w:type="dxa"/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профессий»;</w:t>
            </w:r>
          </w:p>
          <w:p w:rsidR="001E6F15" w:rsidRDefault="00B071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«Здравствуйте,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урок-игра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преддверии</w:t>
            </w:r>
          </w:p>
          <w:p w:rsidR="001E6F15" w:rsidRDefault="00B071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учителя».</w:t>
            </w:r>
          </w:p>
          <w:p w:rsidR="001E6F15" w:rsidRDefault="00B071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«Трудом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человек».</w:t>
            </w:r>
          </w:p>
          <w:p w:rsidR="001E6F15" w:rsidRDefault="00B071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пойду!»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E6F15">
        <w:trPr>
          <w:trHeight w:val="1655"/>
        </w:trPr>
        <w:tc>
          <w:tcPr>
            <w:tcW w:w="1810" w:type="dxa"/>
          </w:tcPr>
          <w:p w:rsidR="001E6F15" w:rsidRDefault="00B071EB">
            <w:pPr>
              <w:pStyle w:val="TableParagraph"/>
              <w:ind w:left="270" w:right="259" w:hanging="3"/>
              <w:jc w:val="center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4112" w:type="dxa"/>
          </w:tcPr>
          <w:p w:rsidR="001E6F15" w:rsidRDefault="00B071EB">
            <w:pPr>
              <w:pStyle w:val="TableParagraph"/>
              <w:ind w:left="343" w:right="336" w:hanging="8"/>
              <w:jc w:val="center"/>
              <w:rPr>
                <w:sz w:val="24"/>
              </w:rPr>
            </w:pPr>
            <w:r>
              <w:rPr>
                <w:sz w:val="24"/>
              </w:rPr>
              <w:t>Развитие личного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о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  <w:p w:rsidR="001E6F15" w:rsidRDefault="00B071EB">
            <w:pPr>
              <w:pStyle w:val="TableParagraph"/>
              <w:spacing w:line="270" w:lineRule="atLeast"/>
              <w:ind w:left="286" w:right="285"/>
              <w:jc w:val="center"/>
              <w:rPr>
                <w:sz w:val="24"/>
              </w:rPr>
            </w:pPr>
            <w:r>
              <w:rPr>
                <w:sz w:val="24"/>
              </w:rPr>
              <w:t>Приобретение первоначального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</w:p>
        </w:tc>
        <w:tc>
          <w:tcPr>
            <w:tcW w:w="3826" w:type="dxa"/>
          </w:tcPr>
          <w:p w:rsidR="001E6F15" w:rsidRDefault="00B071EB">
            <w:pPr>
              <w:pStyle w:val="TableParagraph"/>
              <w:spacing w:line="268" w:lineRule="exact"/>
              <w:ind w:left="122" w:right="120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</w:p>
          <w:p w:rsidR="001E6F15" w:rsidRDefault="00B071EB">
            <w:pPr>
              <w:pStyle w:val="TableParagraph"/>
              <w:ind w:left="127" w:right="118"/>
              <w:jc w:val="center"/>
              <w:rPr>
                <w:sz w:val="24"/>
              </w:rPr>
            </w:pPr>
            <w:r>
              <w:rPr>
                <w:sz w:val="24"/>
              </w:rPr>
              <w:t>Экскурсии на предприятия района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1E6F15" w:rsidRDefault="00B071EB">
            <w:pPr>
              <w:pStyle w:val="TableParagraph"/>
              <w:spacing w:line="270" w:lineRule="atLeast"/>
              <w:ind w:left="193" w:right="173" w:hanging="12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обучающихся.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 в работе Всероссийских,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</w:p>
        </w:tc>
        <w:tc>
          <w:tcPr>
            <w:tcW w:w="5607" w:type="dxa"/>
          </w:tcPr>
          <w:p w:rsidR="001E6F15" w:rsidRDefault="00B071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выбор».</w:t>
            </w:r>
          </w:p>
          <w:p w:rsidR="001E6F15" w:rsidRDefault="00B071EB">
            <w:pPr>
              <w:pStyle w:val="TableParagraph"/>
              <w:ind w:left="107" w:right="48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увлечений».</w:t>
            </w:r>
          </w:p>
          <w:p w:rsidR="001E6F15" w:rsidRDefault="00B071EB">
            <w:pPr>
              <w:pStyle w:val="TableParagraph"/>
              <w:spacing w:line="270" w:lineRule="atLeast"/>
              <w:ind w:left="107" w:right="230"/>
              <w:rPr>
                <w:sz w:val="24"/>
              </w:rPr>
            </w:pPr>
            <w:r>
              <w:rPr>
                <w:sz w:val="24"/>
              </w:rPr>
              <w:t>Конференции для обучающихся 9-х классов: 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</w:tbl>
    <w:p w:rsidR="001E6F15" w:rsidRDefault="001E6F15">
      <w:pPr>
        <w:spacing w:line="270" w:lineRule="atLeas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4112"/>
        <w:gridCol w:w="3826"/>
        <w:gridCol w:w="5607"/>
      </w:tblGrid>
      <w:tr w:rsidR="001E6F15">
        <w:trPr>
          <w:trHeight w:val="3312"/>
        </w:trPr>
        <w:tc>
          <w:tcPr>
            <w:tcW w:w="1810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:rsidR="001E6F15" w:rsidRDefault="00B071EB">
            <w:pPr>
              <w:pStyle w:val="TableParagraph"/>
              <w:spacing w:line="268" w:lineRule="exact"/>
              <w:ind w:left="57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3826" w:type="dxa"/>
          </w:tcPr>
          <w:p w:rsidR="001E6F15" w:rsidRDefault="00B071EB">
            <w:pPr>
              <w:pStyle w:val="TableParagraph"/>
              <w:ind w:left="1384" w:right="239" w:hanging="1124"/>
              <w:rPr>
                <w:sz w:val="24"/>
              </w:rPr>
            </w:pPr>
            <w:r>
              <w:rPr>
                <w:sz w:val="24"/>
              </w:rPr>
              <w:t>профориентационных проектах,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5607" w:type="dxa"/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  <w:p w:rsidR="001E6F15" w:rsidRDefault="00B071EB">
            <w:pPr>
              <w:pStyle w:val="TableParagraph"/>
              <w:ind w:left="107" w:right="485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открытом уроке</w:t>
            </w:r>
          </w:p>
          <w:p w:rsidR="001E6F15" w:rsidRDefault="00B071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E6F15" w:rsidRDefault="00B071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«Успех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E6F15" w:rsidRDefault="00B071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«Образования».</w:t>
            </w:r>
          </w:p>
          <w:p w:rsidR="001E6F15" w:rsidRDefault="00B071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пойду».</w:t>
            </w:r>
          </w:p>
          <w:p w:rsidR="001E6F15" w:rsidRDefault="00B071EB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допризывной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военкомата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Сортавала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сборы».</w:t>
            </w:r>
          </w:p>
          <w:p w:rsidR="001E6F15" w:rsidRDefault="00B071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</w:p>
          <w:p w:rsidR="001E6F15" w:rsidRDefault="00B071EB">
            <w:pPr>
              <w:pStyle w:val="TableParagraph"/>
              <w:spacing w:line="270" w:lineRule="atLeast"/>
              <w:ind w:left="107" w:right="135"/>
              <w:rPr>
                <w:sz w:val="24"/>
              </w:rPr>
            </w:pPr>
            <w:r>
              <w:rPr>
                <w:sz w:val="24"/>
              </w:rPr>
              <w:t>досуг, который может помочь в выборе 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</w:tr>
      <w:tr w:rsidR="001E6F15">
        <w:trPr>
          <w:trHeight w:val="4416"/>
        </w:trPr>
        <w:tc>
          <w:tcPr>
            <w:tcW w:w="1810" w:type="dxa"/>
          </w:tcPr>
          <w:p w:rsidR="001E6F15" w:rsidRDefault="00B071EB">
            <w:pPr>
              <w:pStyle w:val="TableParagraph"/>
              <w:ind w:left="270" w:right="259"/>
              <w:jc w:val="center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4112" w:type="dxa"/>
          </w:tcPr>
          <w:p w:rsidR="001E6F15" w:rsidRDefault="00B071EB">
            <w:pPr>
              <w:pStyle w:val="TableParagraph"/>
              <w:ind w:left="290" w:right="285"/>
              <w:jc w:val="center"/>
              <w:rPr>
                <w:sz w:val="24"/>
              </w:rPr>
            </w:pPr>
            <w:r>
              <w:rPr>
                <w:sz w:val="24"/>
              </w:rPr>
              <w:t>Осуществление осознанной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самоподготовки и саморазвития,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профессиональных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 в выбираемом виде 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готовности к</w:t>
            </w:r>
          </w:p>
          <w:p w:rsidR="001E6F15" w:rsidRDefault="00B071EB">
            <w:pPr>
              <w:pStyle w:val="TableParagraph"/>
              <w:ind w:left="288" w:right="285"/>
              <w:jc w:val="center"/>
              <w:rPr>
                <w:sz w:val="24"/>
              </w:rPr>
            </w:pPr>
            <w:r>
              <w:rPr>
                <w:sz w:val="24"/>
              </w:rPr>
              <w:t>предпочитаемой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26" w:type="dxa"/>
          </w:tcPr>
          <w:p w:rsidR="001E6F15" w:rsidRDefault="00B071EB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Деловые профориентационные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1E6F15" w:rsidRDefault="00B071EB">
            <w:pPr>
              <w:pStyle w:val="TableParagraph"/>
              <w:ind w:left="123" w:right="12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  <w:p w:rsidR="001E6F15" w:rsidRDefault="00B071EB">
            <w:pPr>
              <w:pStyle w:val="TableParagraph"/>
              <w:ind w:left="316" w:right="312" w:firstLine="1"/>
              <w:jc w:val="center"/>
              <w:rPr>
                <w:sz w:val="24"/>
              </w:rPr>
            </w:pPr>
            <w:r>
              <w:rPr>
                <w:sz w:val="24"/>
              </w:rPr>
              <w:t>Анкетирование, 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1E6F15" w:rsidRDefault="00B071EB">
            <w:pPr>
              <w:pStyle w:val="TableParagraph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Онлайн-тестирование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1E6F15" w:rsidRDefault="00B071EB">
            <w:pPr>
              <w:pStyle w:val="TableParagraph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  <w:p w:rsidR="001E6F15" w:rsidRDefault="00B071EB">
            <w:pPr>
              <w:pStyle w:val="TableParagraph"/>
              <w:ind w:left="671" w:right="664"/>
              <w:jc w:val="center"/>
              <w:rPr>
                <w:sz w:val="24"/>
              </w:rPr>
            </w:pPr>
            <w:r>
              <w:rPr>
                <w:sz w:val="24"/>
              </w:rPr>
              <w:t>в профориентационных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 «Службы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занятости»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</w:p>
          <w:p w:rsidR="001E6F15" w:rsidRDefault="00B071EB">
            <w:pPr>
              <w:pStyle w:val="TableParagraph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Участие в работе Всероссийских,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региональных и 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</w:p>
          <w:p w:rsidR="001E6F15" w:rsidRDefault="00B071EB">
            <w:pPr>
              <w:pStyle w:val="TableParagraph"/>
              <w:spacing w:line="264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проектах</w:t>
            </w:r>
          </w:p>
        </w:tc>
        <w:tc>
          <w:tcPr>
            <w:tcW w:w="5607" w:type="dxa"/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</w:p>
          <w:p w:rsidR="001E6F15" w:rsidRDefault="00B071EB">
            <w:pPr>
              <w:pStyle w:val="TableParagraph"/>
              <w:ind w:left="107" w:right="23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педагога-психолога.</w:t>
            </w:r>
          </w:p>
          <w:p w:rsidR="001E6F15" w:rsidRDefault="00B071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</w:tbl>
    <w:p w:rsidR="001E6F15" w:rsidRDefault="001E6F15">
      <w:pPr>
        <w:pStyle w:val="a3"/>
        <w:spacing w:before="5"/>
        <w:ind w:left="0"/>
        <w:rPr>
          <w:sz w:val="16"/>
        </w:rPr>
      </w:pPr>
    </w:p>
    <w:p w:rsidR="001E6F15" w:rsidRDefault="00B071EB" w:rsidP="00B72DD1">
      <w:pPr>
        <w:pStyle w:val="Heading2"/>
        <w:numPr>
          <w:ilvl w:val="1"/>
          <w:numId w:val="113"/>
        </w:numPr>
        <w:tabs>
          <w:tab w:val="left" w:pos="5186"/>
        </w:tabs>
        <w:spacing w:before="90"/>
        <w:ind w:left="5186"/>
      </w:pPr>
      <w:r>
        <w:t>Модуль</w:t>
      </w:r>
      <w:r>
        <w:rPr>
          <w:spacing w:val="-3"/>
        </w:rPr>
        <w:t xml:space="preserve"> </w:t>
      </w:r>
      <w:r>
        <w:t>«Работа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представителями)»</w:t>
      </w:r>
    </w:p>
    <w:p w:rsidR="001E6F15" w:rsidRDefault="001E6F15">
      <w:pPr>
        <w:pStyle w:val="a3"/>
        <w:spacing w:before="6"/>
        <w:ind w:left="0"/>
        <w:rPr>
          <w:b/>
          <w:sz w:val="23"/>
        </w:rPr>
      </w:pPr>
    </w:p>
    <w:p w:rsidR="001E6F15" w:rsidRDefault="00B071EB">
      <w:pPr>
        <w:pStyle w:val="a3"/>
        <w:ind w:left="832" w:right="1485"/>
      </w:pPr>
      <w:r>
        <w:t>Работа с родителями (законными представителями) обучающихся ведется для более эффективного достижения цели воспитания, которое</w:t>
      </w:r>
      <w:r>
        <w:rPr>
          <w:spacing w:val="-57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согласованием</w:t>
      </w:r>
      <w:r>
        <w:rPr>
          <w:spacing w:val="-3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образовательного учреждения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вопросе.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</w:p>
    <w:p w:rsidR="001E6F15" w:rsidRDefault="00B071EB">
      <w:pPr>
        <w:pStyle w:val="a3"/>
        <w:ind w:left="832"/>
      </w:pPr>
      <w:r>
        <w:t>представителями)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форм: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3"/>
        <w:spacing w:line="240" w:lineRule="auto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уровне:</w:t>
      </w:r>
    </w:p>
    <w:p w:rsidR="001E6F15" w:rsidRDefault="001E6F15">
      <w:p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82" w:line="237" w:lineRule="auto"/>
        <w:ind w:right="1406"/>
        <w:rPr>
          <w:sz w:val="24"/>
        </w:rPr>
      </w:pPr>
      <w:r>
        <w:rPr>
          <w:sz w:val="24"/>
        </w:rPr>
        <w:lastRenderedPageBreak/>
        <w:t>Общешкольный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5" w:line="237" w:lineRule="auto"/>
        <w:ind w:right="751"/>
        <w:rPr>
          <w:sz w:val="24"/>
        </w:rPr>
      </w:pPr>
      <w:r>
        <w:rPr>
          <w:sz w:val="24"/>
        </w:rPr>
        <w:t>Родительские собрания, всеобучи на которых обсуждаются вопросы возрастных особенностей детей, формы и способы 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3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столы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4" w:line="237" w:lineRule="auto"/>
        <w:ind w:right="906"/>
        <w:rPr>
          <w:sz w:val="24"/>
        </w:rPr>
      </w:pPr>
      <w:r>
        <w:rPr>
          <w:sz w:val="24"/>
        </w:rPr>
        <w:t>Родительские собрания, на которых обсуждаются наиболее острые проблемы обучения и воспитания обучающихся; социальные сети и</w:t>
      </w:r>
      <w:r>
        <w:rPr>
          <w:spacing w:val="1"/>
          <w:sz w:val="24"/>
        </w:rPr>
        <w:t xml:space="preserve"> </w:t>
      </w:r>
      <w:r>
        <w:rPr>
          <w:sz w:val="24"/>
        </w:rPr>
        <w:t>чаты,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(родительские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Viber,</w:t>
      </w:r>
      <w:r>
        <w:rPr>
          <w:spacing w:val="-1"/>
          <w:sz w:val="24"/>
        </w:rPr>
        <w:t xml:space="preserve"> </w:t>
      </w:r>
      <w:r>
        <w:rPr>
          <w:sz w:val="24"/>
        </w:rPr>
        <w:t>WhatsApp, ВКонтакте</w:t>
      </w:r>
      <w:r>
        <w:rPr>
          <w:spacing w:val="-2"/>
          <w:sz w:val="24"/>
        </w:rPr>
        <w:t xml:space="preserve"> </w:t>
      </w:r>
      <w:r>
        <w:rPr>
          <w:sz w:val="24"/>
        </w:rPr>
        <w:t>и др.).</w:t>
      </w:r>
    </w:p>
    <w:p w:rsidR="001E6F15" w:rsidRDefault="001E6F15">
      <w:pPr>
        <w:pStyle w:val="a3"/>
        <w:spacing w:before="8"/>
        <w:ind w:left="0"/>
      </w:pPr>
    </w:p>
    <w:p w:rsidR="001E6F15" w:rsidRDefault="00B071EB">
      <w:pPr>
        <w:pStyle w:val="Heading3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line="240" w:lineRule="auto"/>
        <w:ind w:right="914"/>
        <w:rPr>
          <w:sz w:val="24"/>
        </w:rPr>
      </w:pPr>
      <w:r>
        <w:rPr>
          <w:sz w:val="24"/>
        </w:rPr>
        <w:t>работа специалистов по запросу родителей для решения острых конфликтных ситуаций (педагог-психолог, Уполномоченный по правам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ребёнка); участие родителей (законных представителей) в педагогических консилиумах, собираемых в случае возникновения острых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конкретного ребенка;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line="237" w:lineRule="auto"/>
        <w:ind w:right="1123"/>
        <w:rPr>
          <w:sz w:val="24"/>
        </w:rPr>
      </w:pPr>
      <w:r>
        <w:rPr>
          <w:sz w:val="24"/>
        </w:rPr>
        <w:t>помощь со стороны родителей (законных представителей) в подготовке и проведении общешкольных и внутриклассных мероприятий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индивидуальное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c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 усилий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представителей).</w:t>
      </w:r>
    </w:p>
    <w:p w:rsidR="001E6F15" w:rsidRDefault="001E6F15">
      <w:pPr>
        <w:pStyle w:val="a3"/>
        <w:spacing w:before="5"/>
        <w:ind w:left="0"/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3970"/>
        <w:gridCol w:w="7230"/>
        <w:gridCol w:w="2062"/>
      </w:tblGrid>
      <w:tr w:rsidR="001E6F15">
        <w:trPr>
          <w:trHeight w:val="278"/>
        </w:trPr>
        <w:tc>
          <w:tcPr>
            <w:tcW w:w="2093" w:type="dxa"/>
          </w:tcPr>
          <w:p w:rsidR="001E6F15" w:rsidRDefault="00B071EB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участия</w:t>
            </w:r>
          </w:p>
        </w:tc>
        <w:tc>
          <w:tcPr>
            <w:tcW w:w="3970" w:type="dxa"/>
          </w:tcPr>
          <w:p w:rsidR="001E6F15" w:rsidRDefault="00B071EB">
            <w:pPr>
              <w:pStyle w:val="TableParagraph"/>
              <w:spacing w:line="258" w:lineRule="exact"/>
              <w:ind w:left="103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участия</w:t>
            </w:r>
          </w:p>
        </w:tc>
        <w:tc>
          <w:tcPr>
            <w:tcW w:w="7230" w:type="dxa"/>
          </w:tcPr>
          <w:p w:rsidR="001E6F15" w:rsidRDefault="00B071EB">
            <w:pPr>
              <w:pStyle w:val="TableParagraph"/>
              <w:spacing w:line="258" w:lineRule="exact"/>
              <w:ind w:left="2166" w:right="2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62" w:type="dxa"/>
          </w:tcPr>
          <w:p w:rsidR="001E6F15" w:rsidRDefault="00B071EB">
            <w:pPr>
              <w:pStyle w:val="TableParagraph"/>
              <w:spacing w:line="258" w:lineRule="exact"/>
              <w:ind w:left="287" w:right="2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1E6F15">
        <w:trPr>
          <w:trHeight w:val="827"/>
        </w:trPr>
        <w:tc>
          <w:tcPr>
            <w:tcW w:w="2093" w:type="dxa"/>
            <w:vMerge w:val="restart"/>
          </w:tcPr>
          <w:p w:rsidR="001E6F15" w:rsidRDefault="00B071EB">
            <w:pPr>
              <w:pStyle w:val="TableParagraph"/>
              <w:ind w:left="635" w:right="192" w:hanging="420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970" w:type="dxa"/>
          </w:tcPr>
          <w:p w:rsidR="001E6F15" w:rsidRDefault="00B071EB">
            <w:pPr>
              <w:pStyle w:val="TableParagraph"/>
              <w:spacing w:line="268" w:lineRule="exact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7230" w:type="dxa"/>
          </w:tcPr>
          <w:p w:rsidR="001E6F15" w:rsidRDefault="00B071EB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Участие родителей (законных представителей) в 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детей</w:t>
            </w:r>
          </w:p>
        </w:tc>
        <w:tc>
          <w:tcPr>
            <w:tcW w:w="2062" w:type="dxa"/>
          </w:tcPr>
          <w:p w:rsidR="001E6F15" w:rsidRDefault="00B071EB">
            <w:pPr>
              <w:pStyle w:val="TableParagraph"/>
              <w:ind w:left="585" w:right="453" w:hanging="113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1E6F15">
        <w:trPr>
          <w:trHeight w:val="551"/>
        </w:trPr>
        <w:tc>
          <w:tcPr>
            <w:tcW w:w="2093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E6F15" w:rsidRDefault="00B071EB">
            <w:pPr>
              <w:pStyle w:val="TableParagraph"/>
              <w:spacing w:line="268" w:lineRule="exact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</w:p>
          <w:p w:rsidR="001E6F15" w:rsidRDefault="00B071EB">
            <w:pPr>
              <w:pStyle w:val="TableParagraph"/>
              <w:spacing w:line="264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7230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62" w:type="dxa"/>
          </w:tcPr>
          <w:p w:rsidR="001E6F15" w:rsidRDefault="00B071EB">
            <w:pPr>
              <w:pStyle w:val="TableParagraph"/>
              <w:spacing w:line="268" w:lineRule="exact"/>
              <w:ind w:left="287" w:right="287"/>
              <w:jc w:val="center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E6F15">
        <w:trPr>
          <w:trHeight w:val="827"/>
        </w:trPr>
        <w:tc>
          <w:tcPr>
            <w:tcW w:w="2093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E6F15" w:rsidRDefault="00B071EB">
            <w:pPr>
              <w:pStyle w:val="TableParagraph"/>
              <w:spacing w:line="268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1E6F15" w:rsidRDefault="00B071EB">
            <w:pPr>
              <w:pStyle w:val="TableParagraph"/>
              <w:spacing w:line="270" w:lineRule="atLeast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представителями) 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7230" w:type="dxa"/>
          </w:tcPr>
          <w:p w:rsidR="001E6F15" w:rsidRDefault="00B071EB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Обсуждение вопросов организации обучения, вопросов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062" w:type="dxa"/>
          </w:tcPr>
          <w:p w:rsidR="001E6F15" w:rsidRDefault="00B071EB">
            <w:pPr>
              <w:pStyle w:val="TableParagraph"/>
              <w:ind w:left="429" w:right="122" w:hanging="286"/>
              <w:rPr>
                <w:sz w:val="24"/>
              </w:rPr>
            </w:pPr>
            <w:r>
              <w:rPr>
                <w:sz w:val="24"/>
              </w:rPr>
              <w:t>Ноябрь, февраль,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1E6F15">
        <w:trPr>
          <w:trHeight w:val="1380"/>
        </w:trPr>
        <w:tc>
          <w:tcPr>
            <w:tcW w:w="2093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E6F15" w:rsidRDefault="00B071EB">
            <w:pPr>
              <w:pStyle w:val="TableParagraph"/>
              <w:ind w:left="794" w:right="769" w:hanging="5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7230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представителей) по вопросам воспитания детей, в ходе 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 (законные представители)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обмениваются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опытом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062" w:type="dxa"/>
          </w:tcPr>
          <w:p w:rsidR="001E6F15" w:rsidRDefault="00B071EB">
            <w:pPr>
              <w:pStyle w:val="TableParagraph"/>
              <w:ind w:left="585" w:right="453" w:hanging="113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1E6F15">
        <w:trPr>
          <w:trHeight w:val="827"/>
        </w:trPr>
        <w:tc>
          <w:tcPr>
            <w:tcW w:w="2093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E6F15" w:rsidRDefault="00B071EB">
            <w:pPr>
              <w:pStyle w:val="TableParagraph"/>
              <w:spacing w:line="268" w:lineRule="exac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1E6F15" w:rsidRDefault="00B071EB">
            <w:pPr>
              <w:pStyle w:val="TableParagraph"/>
              <w:spacing w:line="270" w:lineRule="atLeast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представителями) будущих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7230" w:type="dxa"/>
          </w:tcPr>
          <w:p w:rsidR="001E6F15" w:rsidRDefault="00B071EB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Организация школьной деятельности первоклассника, адаптация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образовательному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</w:p>
        </w:tc>
        <w:tc>
          <w:tcPr>
            <w:tcW w:w="2062" w:type="dxa"/>
          </w:tcPr>
          <w:p w:rsidR="001E6F15" w:rsidRDefault="00B071EB">
            <w:pPr>
              <w:pStyle w:val="TableParagraph"/>
              <w:spacing w:line="268" w:lineRule="exact"/>
              <w:ind w:left="287" w:right="286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1E6F15">
        <w:trPr>
          <w:trHeight w:val="829"/>
        </w:trPr>
        <w:tc>
          <w:tcPr>
            <w:tcW w:w="2093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E6F15" w:rsidRDefault="00B071EB">
            <w:pPr>
              <w:pStyle w:val="TableParagraph"/>
              <w:spacing w:line="268" w:lineRule="exact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1E6F15" w:rsidRDefault="00B071EB">
            <w:pPr>
              <w:pStyle w:val="TableParagraph"/>
              <w:spacing w:line="270" w:lineRule="atLeas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первоклассников и их 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7230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условиями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2062" w:type="dxa"/>
          </w:tcPr>
          <w:p w:rsidR="001E6F15" w:rsidRDefault="00B071EB">
            <w:pPr>
              <w:pStyle w:val="TableParagraph"/>
              <w:spacing w:line="268" w:lineRule="exact"/>
              <w:ind w:left="287" w:right="28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</w:tbl>
    <w:p w:rsidR="001E6F15" w:rsidRDefault="001E6F15">
      <w:pPr>
        <w:spacing w:line="268" w:lineRule="exact"/>
        <w:jc w:val="center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3970"/>
        <w:gridCol w:w="7230"/>
        <w:gridCol w:w="2062"/>
      </w:tblGrid>
      <w:tr w:rsidR="001E6F15">
        <w:trPr>
          <w:trHeight w:val="828"/>
        </w:trPr>
        <w:tc>
          <w:tcPr>
            <w:tcW w:w="2093" w:type="dxa"/>
            <w:vMerge w:val="restart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0" w:type="dxa"/>
          </w:tcPr>
          <w:p w:rsidR="001E6F15" w:rsidRDefault="00B071EB">
            <w:pPr>
              <w:pStyle w:val="TableParagraph"/>
              <w:spacing w:line="268" w:lineRule="exact"/>
              <w:ind w:left="103" w:right="94"/>
              <w:jc w:val="center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</w:p>
        </w:tc>
        <w:tc>
          <w:tcPr>
            <w:tcW w:w="7230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1E6F15" w:rsidRDefault="00B071EB">
            <w:pPr>
              <w:pStyle w:val="TableParagraph"/>
              <w:spacing w:line="270" w:lineRule="atLeast"/>
              <w:ind w:right="438"/>
              <w:rPr>
                <w:sz w:val="24"/>
              </w:rPr>
            </w:pPr>
            <w:r>
              <w:rPr>
                <w:sz w:val="24"/>
              </w:rPr>
              <w:t>представителей),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«Новый год»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2062" w:type="dxa"/>
          </w:tcPr>
          <w:p w:rsidR="001E6F15" w:rsidRDefault="00B071EB">
            <w:pPr>
              <w:pStyle w:val="TableParagraph"/>
              <w:ind w:left="585" w:right="453" w:hanging="113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1E6F15">
        <w:trPr>
          <w:trHeight w:val="1103"/>
        </w:trPr>
        <w:tc>
          <w:tcPr>
            <w:tcW w:w="2093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E6F15" w:rsidRDefault="00B071EB">
            <w:pPr>
              <w:pStyle w:val="TableParagraph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Тематическое собрание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1E6F15" w:rsidRDefault="00B071EB">
            <w:pPr>
              <w:pStyle w:val="TableParagraph"/>
              <w:spacing w:line="270" w:lineRule="atLeast"/>
              <w:ind w:left="103" w:right="97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представителей)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 учёта</w:t>
            </w:r>
          </w:p>
        </w:tc>
        <w:tc>
          <w:tcPr>
            <w:tcW w:w="7230" w:type="dxa"/>
          </w:tcPr>
          <w:p w:rsidR="001E6F15" w:rsidRDefault="00B071EB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Обсуждение проблем воспитания, просвещение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с нарушением детско-родительских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062" w:type="dxa"/>
          </w:tcPr>
          <w:p w:rsidR="001E6F15" w:rsidRDefault="00B071EB">
            <w:pPr>
              <w:pStyle w:val="TableParagraph"/>
              <w:spacing w:line="268" w:lineRule="exact"/>
              <w:ind w:left="287" w:right="287"/>
              <w:jc w:val="center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E6F15">
        <w:trPr>
          <w:trHeight w:val="1656"/>
        </w:trPr>
        <w:tc>
          <w:tcPr>
            <w:tcW w:w="2093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E6F15" w:rsidRDefault="00B071EB">
            <w:pPr>
              <w:pStyle w:val="TableParagraph"/>
              <w:ind w:left="424" w:right="416" w:hanging="2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 с 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посредствам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7230" w:type="dxa"/>
          </w:tcPr>
          <w:p w:rsidR="001E6F15" w:rsidRDefault="00B071EB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школьного сайта, сообщества школы в ВКонтакте: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размещается информация, предусматривающая 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представителей), школьные новости;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Viber,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WhatsApp,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ВКонтакте</w:t>
            </w:r>
          </w:p>
        </w:tc>
        <w:tc>
          <w:tcPr>
            <w:tcW w:w="2062" w:type="dxa"/>
          </w:tcPr>
          <w:p w:rsidR="001E6F15" w:rsidRDefault="00B071EB">
            <w:pPr>
              <w:pStyle w:val="TableParagraph"/>
              <w:spacing w:line="267" w:lineRule="exact"/>
              <w:ind w:left="287" w:right="286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</w:tr>
      <w:tr w:rsidR="001E6F15">
        <w:trPr>
          <w:trHeight w:val="1103"/>
        </w:trPr>
        <w:tc>
          <w:tcPr>
            <w:tcW w:w="2093" w:type="dxa"/>
            <w:vMerge w:val="restart"/>
          </w:tcPr>
          <w:p w:rsidR="001E6F15" w:rsidRDefault="00B071EB">
            <w:pPr>
              <w:pStyle w:val="TableParagraph"/>
              <w:ind w:left="635" w:right="136" w:hanging="485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970" w:type="dxa"/>
          </w:tcPr>
          <w:p w:rsidR="001E6F15" w:rsidRDefault="00B071EB">
            <w:pPr>
              <w:pStyle w:val="TableParagraph"/>
              <w:spacing w:line="268" w:lineRule="exact"/>
              <w:ind w:left="103" w:right="94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7230" w:type="dxa"/>
          </w:tcPr>
          <w:p w:rsidR="001E6F15" w:rsidRDefault="00B071EB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Решение организационных вопросов при подготовке и 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внутриклассных мероприятий воспитательной 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2062" w:type="dxa"/>
          </w:tcPr>
          <w:p w:rsidR="001E6F15" w:rsidRDefault="00B071EB">
            <w:pPr>
              <w:pStyle w:val="TableParagraph"/>
              <w:ind w:left="585" w:right="453" w:hanging="113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1E6F15">
        <w:trPr>
          <w:trHeight w:val="1104"/>
        </w:trPr>
        <w:tc>
          <w:tcPr>
            <w:tcW w:w="2093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E6F15" w:rsidRDefault="00B071EB">
            <w:pPr>
              <w:pStyle w:val="TableParagraph"/>
              <w:ind w:left="489" w:right="482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 для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7230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</w:p>
          <w:p w:rsidR="001E6F15" w:rsidRDefault="00B071EB">
            <w:pPr>
              <w:pStyle w:val="TableParagraph"/>
              <w:spacing w:line="270" w:lineRule="atLeast"/>
              <w:ind w:right="438"/>
              <w:rPr>
                <w:sz w:val="24"/>
              </w:rPr>
            </w:pPr>
            <w:r>
              <w:rPr>
                <w:sz w:val="24"/>
              </w:rPr>
              <w:t>конфликтных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2062" w:type="dxa"/>
          </w:tcPr>
          <w:p w:rsidR="001E6F15" w:rsidRDefault="00B071EB">
            <w:pPr>
              <w:pStyle w:val="TableParagraph"/>
              <w:ind w:left="237" w:right="215" w:firstLine="64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1E6F15">
        <w:trPr>
          <w:trHeight w:val="1103"/>
        </w:trPr>
        <w:tc>
          <w:tcPr>
            <w:tcW w:w="2093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E6F15" w:rsidRDefault="00B071EB">
            <w:pPr>
              <w:pStyle w:val="TableParagraph"/>
              <w:ind w:left="103" w:right="94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 консультация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1E6F15" w:rsidRDefault="00B071EB">
            <w:pPr>
              <w:pStyle w:val="TableParagraph"/>
              <w:spacing w:line="270" w:lineRule="atLeast"/>
              <w:ind w:left="820" w:right="815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представителей) узких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7230" w:type="dxa"/>
          </w:tcPr>
          <w:p w:rsidR="001E6F15" w:rsidRDefault="00B071EB">
            <w:pPr>
              <w:pStyle w:val="TableParagraph"/>
              <w:ind w:right="701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062" w:type="dxa"/>
          </w:tcPr>
          <w:p w:rsidR="001E6F15" w:rsidRDefault="00B071EB">
            <w:pPr>
              <w:pStyle w:val="TableParagraph"/>
              <w:ind w:left="237" w:right="215" w:firstLine="64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1E6F15">
        <w:trPr>
          <w:trHeight w:val="1106"/>
        </w:trPr>
        <w:tc>
          <w:tcPr>
            <w:tcW w:w="2093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1E6F15" w:rsidRDefault="00B071EB">
            <w:pPr>
              <w:pStyle w:val="TableParagraph"/>
              <w:spacing w:line="237" w:lineRule="auto"/>
              <w:ind w:left="1423" w:hanging="843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консилиум</w:t>
            </w:r>
          </w:p>
        </w:tc>
        <w:tc>
          <w:tcPr>
            <w:tcW w:w="7230" w:type="dxa"/>
          </w:tcPr>
          <w:p w:rsidR="001E6F15" w:rsidRDefault="00B071EB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Участие родителей (законных представителей) в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консилиумах, организуемых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</w:p>
          <w:p w:rsidR="001E6F15" w:rsidRDefault="00B071E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2062" w:type="dxa"/>
          </w:tcPr>
          <w:p w:rsidR="001E6F15" w:rsidRDefault="00B071EB">
            <w:pPr>
              <w:pStyle w:val="TableParagraph"/>
              <w:spacing w:line="237" w:lineRule="auto"/>
              <w:ind w:left="585" w:right="453" w:hanging="113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</w:tbl>
    <w:p w:rsidR="001E6F15" w:rsidRDefault="001E6F15">
      <w:pPr>
        <w:pStyle w:val="a3"/>
        <w:spacing w:before="4"/>
        <w:ind w:left="0"/>
        <w:rPr>
          <w:sz w:val="16"/>
        </w:rPr>
      </w:pPr>
    </w:p>
    <w:p w:rsidR="001E6F15" w:rsidRDefault="00B071EB" w:rsidP="00B72DD1">
      <w:pPr>
        <w:pStyle w:val="Heading2"/>
        <w:numPr>
          <w:ilvl w:val="1"/>
          <w:numId w:val="113"/>
        </w:numPr>
        <w:tabs>
          <w:tab w:val="left" w:pos="5599"/>
        </w:tabs>
        <w:spacing w:before="90"/>
        <w:ind w:left="5598" w:hanging="421"/>
      </w:pPr>
      <w:r>
        <w:t>Модуль</w:t>
      </w:r>
      <w:r>
        <w:rPr>
          <w:spacing w:val="-3"/>
        </w:rPr>
        <w:t xml:space="preserve"> </w:t>
      </w:r>
      <w:r>
        <w:t>«Профилактическая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коррекционная</w:t>
      </w:r>
      <w:r>
        <w:rPr>
          <w:spacing w:val="-2"/>
        </w:rPr>
        <w:t xml:space="preserve"> </w:t>
      </w:r>
      <w:r>
        <w:t>работа»</w:t>
      </w:r>
    </w:p>
    <w:p w:rsidR="001E6F15" w:rsidRDefault="001E6F15">
      <w:pPr>
        <w:pStyle w:val="a3"/>
        <w:spacing w:before="9"/>
        <w:ind w:left="0"/>
        <w:rPr>
          <w:b/>
          <w:sz w:val="23"/>
        </w:rPr>
      </w:pP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несовершеннолетних.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профилактики.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1" w:line="237" w:lineRule="auto"/>
        <w:ind w:right="1011"/>
        <w:rPr>
          <w:sz w:val="24"/>
        </w:rPr>
      </w:pPr>
      <w:r>
        <w:rPr>
          <w:sz w:val="24"/>
        </w:rPr>
        <w:t>Психодиагностическое обследование ребенка: определение типа акцентуаций характера, уровня познавательного развития, 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тревожности,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психокоррекционной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82" w:line="237" w:lineRule="auto"/>
        <w:ind w:right="1009"/>
        <w:rPr>
          <w:sz w:val="24"/>
        </w:rPr>
      </w:pPr>
      <w:r>
        <w:rPr>
          <w:sz w:val="24"/>
        </w:rPr>
        <w:lastRenderedPageBreak/>
        <w:t>Ежегодное социально-психологическое тестирование обучающихся общеобразовательных организаций,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 и организаций высшего образования по выявлению вероятностных предикторов возможного вовлечения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средств.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7" w:line="237" w:lineRule="auto"/>
        <w:ind w:right="1026"/>
        <w:rPr>
          <w:sz w:val="24"/>
        </w:rPr>
      </w:pPr>
      <w:r>
        <w:rPr>
          <w:sz w:val="24"/>
        </w:rPr>
        <w:t>Работа школьного психолого-педагогического консилиума (выявление детей с особенностями в физическом и психическом развитии и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отклонениями в поведении детей, проведения их комплексного психолого-психологического обследования; помощь в воспитании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5" w:line="240" w:lineRule="auto"/>
        <w:rPr>
          <w:sz w:val="24"/>
        </w:rPr>
      </w:pPr>
      <w:r>
        <w:rPr>
          <w:sz w:val="24"/>
        </w:rPr>
        <w:t>Профилактика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жестокого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планов.</w:t>
      </w:r>
    </w:p>
    <w:p w:rsidR="001E6F15" w:rsidRDefault="001E6F15">
      <w:pPr>
        <w:pStyle w:val="a3"/>
        <w:spacing w:before="2"/>
        <w:ind w:left="0"/>
      </w:pPr>
    </w:p>
    <w:p w:rsidR="001E6F15" w:rsidRDefault="00B071EB" w:rsidP="00B72DD1">
      <w:pPr>
        <w:pStyle w:val="Heading2"/>
        <w:numPr>
          <w:ilvl w:val="1"/>
          <w:numId w:val="113"/>
        </w:numPr>
        <w:tabs>
          <w:tab w:val="left" w:pos="6305"/>
        </w:tabs>
        <w:ind w:left="6305"/>
      </w:pPr>
      <w:r>
        <w:t>Модуль</w:t>
      </w:r>
      <w:r>
        <w:rPr>
          <w:spacing w:val="-2"/>
        </w:rPr>
        <w:t xml:space="preserve"> </w:t>
      </w:r>
      <w:r>
        <w:t>«Ключевые</w:t>
      </w:r>
      <w:r>
        <w:rPr>
          <w:spacing w:val="-3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дела»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1686"/>
      </w:pPr>
      <w:r>
        <w:t>Ключевые дела – это главные традиционные общешкольные дела, в которых принимает участие большая часть школьников и которые</w:t>
      </w:r>
      <w:r>
        <w:rPr>
          <w:spacing w:val="1"/>
        </w:rPr>
        <w:t xml:space="preserve"> </w:t>
      </w:r>
      <w:r>
        <w:t>обязательно планируются, готовятся, проводятся и анализируются совестно педагогами и обучающимися. Для этого в образовательном</w:t>
      </w:r>
      <w:r>
        <w:rPr>
          <w:spacing w:val="-57"/>
        </w:rPr>
        <w:t xml:space="preserve"> </w:t>
      </w:r>
      <w:r>
        <w:t>учреждении</w:t>
      </w:r>
      <w:r>
        <w:rPr>
          <w:spacing w:val="-1"/>
        </w:rPr>
        <w:t xml:space="preserve"> </w:t>
      </w:r>
      <w:r>
        <w:t>используются следующие</w:t>
      </w:r>
      <w:r>
        <w:rPr>
          <w:spacing w:val="-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3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1" w:line="237" w:lineRule="auto"/>
        <w:ind w:right="564"/>
        <w:rPr>
          <w:sz w:val="24"/>
        </w:rPr>
      </w:pPr>
      <w:r>
        <w:rPr>
          <w:sz w:val="24"/>
        </w:rPr>
        <w:t>общешкольные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(театрализованные,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литературные и т.п.) дела, связанные со значимыми для обучающихся и педагогов знаменательными датами и в которых участвуют все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7" w:line="237" w:lineRule="auto"/>
        <w:ind w:right="1689"/>
        <w:rPr>
          <w:sz w:val="24"/>
        </w:rPr>
      </w:pPr>
      <w:r>
        <w:rPr>
          <w:sz w:val="24"/>
        </w:rPr>
        <w:t>торжественные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ритуалы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символизирующие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 социальных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статусов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идентичность обучающихся;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5" w:line="237" w:lineRule="auto"/>
        <w:ind w:right="614"/>
        <w:rPr>
          <w:sz w:val="24"/>
        </w:rPr>
      </w:pPr>
      <w:r>
        <w:rPr>
          <w:sz w:val="24"/>
        </w:rPr>
        <w:t>церемонии награждения (по итогам четвертей, полугодий года) школьников и педагогов за активное участие в жизни школы, защиту чести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 в конкурсах, соревнованиях, олимпиадах, значительный вклад в развитие школы. Это способствует поощрению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позитивных межличностных 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</w:p>
    <w:p w:rsidR="001E6F15" w:rsidRDefault="00B071EB">
      <w:pPr>
        <w:pStyle w:val="a3"/>
        <w:spacing w:before="3"/>
      </w:pPr>
      <w:r>
        <w:t>доверия</w:t>
      </w:r>
      <w:r>
        <w:rPr>
          <w:spacing w:val="-3"/>
        </w:rPr>
        <w:t xml:space="preserve"> </w:t>
      </w:r>
      <w:r>
        <w:t>и уважения</w:t>
      </w:r>
      <w:r>
        <w:rPr>
          <w:spacing w:val="-3"/>
        </w:rPr>
        <w:t xml:space="preserve"> </w:t>
      </w:r>
      <w:r>
        <w:t>друг к</w:t>
      </w:r>
      <w:r>
        <w:rPr>
          <w:spacing w:val="-3"/>
        </w:rPr>
        <w:t xml:space="preserve"> </w:t>
      </w:r>
      <w:r>
        <w:t>другу.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3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классов: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общешкольных ключевых дел;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1" w:line="294" w:lineRule="exac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 дел.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Heading3"/>
        <w:jc w:val="both"/>
        <w:rPr>
          <w:i w:val="0"/>
        </w:rPr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2"/>
        </w:tabs>
        <w:spacing w:before="1" w:line="237" w:lineRule="auto"/>
        <w:ind w:right="1707"/>
        <w:jc w:val="both"/>
        <w:rPr>
          <w:sz w:val="24"/>
        </w:rPr>
      </w:pPr>
      <w:r>
        <w:rPr>
          <w:sz w:val="24"/>
        </w:rPr>
        <w:t>вовлечение по возможности каждого обучающегося в ключевые дела школы в одной из возможных для них ролей: сценаристов,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постановщиков, исполнителей, ведущих, декораторов, музыкальных редакторов, корреспондентов, ответственных за костюмы 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встречу</w:t>
      </w:r>
      <w:r>
        <w:rPr>
          <w:spacing w:val="-5"/>
          <w:sz w:val="24"/>
        </w:rPr>
        <w:t xml:space="preserve"> </w:t>
      </w:r>
      <w:r>
        <w:rPr>
          <w:sz w:val="24"/>
        </w:rPr>
        <w:t>гостей и т.п.);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2"/>
        </w:tabs>
        <w:spacing w:before="5" w:line="240" w:lineRule="auto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1E6F15" w:rsidRDefault="001E6F15">
      <w:pPr>
        <w:jc w:val="both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82" w:line="237" w:lineRule="auto"/>
        <w:ind w:right="1766"/>
        <w:rPr>
          <w:sz w:val="24"/>
        </w:rPr>
      </w:pPr>
      <w:r>
        <w:rPr>
          <w:sz w:val="24"/>
        </w:rPr>
        <w:lastRenderedPageBreak/>
        <w:t>наблюдение за поведением обучающегося в ситуациях подготовки, проведения и анализа ключевых дел, за его отношениями 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 и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младшими школьниками,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 взрослыми;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5" w:line="237" w:lineRule="auto"/>
        <w:ind w:right="642"/>
        <w:rPr>
          <w:sz w:val="24"/>
        </w:rPr>
      </w:pPr>
      <w:r>
        <w:rPr>
          <w:sz w:val="24"/>
        </w:rPr>
        <w:t>при необходимости коррекция поведения обучающегося через частные беседы с ним, через включение его в совместную работу с 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детьми, которые могли бы стать хорошим примером для ребенка, через предложение взять в следующем ключевом деле на себя 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 фрагмент общей работы.</w:t>
      </w:r>
    </w:p>
    <w:p w:rsidR="001E6F15" w:rsidRDefault="001E6F15">
      <w:pPr>
        <w:pStyle w:val="a3"/>
        <w:spacing w:before="10" w:after="1"/>
        <w:ind w:left="0"/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4537"/>
        <w:gridCol w:w="8159"/>
      </w:tblGrid>
      <w:tr w:rsidR="001E6F15">
        <w:trPr>
          <w:trHeight w:val="275"/>
        </w:trPr>
        <w:tc>
          <w:tcPr>
            <w:tcW w:w="2660" w:type="dxa"/>
          </w:tcPr>
          <w:p w:rsidR="001E6F15" w:rsidRDefault="00B071EB">
            <w:pPr>
              <w:pStyle w:val="TableParagraph"/>
              <w:spacing w:line="256" w:lineRule="exact"/>
              <w:ind w:left="863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4537" w:type="dxa"/>
          </w:tcPr>
          <w:p w:rsidR="001E6F15" w:rsidRDefault="00B071EB">
            <w:pPr>
              <w:pStyle w:val="TableParagraph"/>
              <w:spacing w:line="256" w:lineRule="exact"/>
              <w:ind w:left="296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  <w:tc>
          <w:tcPr>
            <w:tcW w:w="8159" w:type="dxa"/>
          </w:tcPr>
          <w:p w:rsidR="001E6F15" w:rsidRDefault="00B071EB">
            <w:pPr>
              <w:pStyle w:val="TableParagraph"/>
              <w:spacing w:line="256" w:lineRule="exact"/>
              <w:ind w:left="3625" w:right="36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</w:t>
            </w:r>
          </w:p>
        </w:tc>
      </w:tr>
      <w:tr w:rsidR="001E6F15">
        <w:trPr>
          <w:trHeight w:val="2760"/>
        </w:trPr>
        <w:tc>
          <w:tcPr>
            <w:tcW w:w="2660" w:type="dxa"/>
          </w:tcPr>
          <w:p w:rsidR="001E6F15" w:rsidRDefault="00B071EB">
            <w:pPr>
              <w:pStyle w:val="TableParagraph"/>
              <w:ind w:left="918" w:right="572" w:hanging="324"/>
              <w:rPr>
                <w:sz w:val="24"/>
              </w:rPr>
            </w:pPr>
            <w:r>
              <w:rPr>
                <w:sz w:val="24"/>
              </w:rPr>
              <w:t>Внешкольный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537" w:type="dxa"/>
          </w:tcPr>
          <w:p w:rsidR="001E6F15" w:rsidRDefault="00B071EB">
            <w:pPr>
              <w:pStyle w:val="TableParagraph"/>
              <w:ind w:left="316" w:right="309" w:firstLine="1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Всероссийские, региональные,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муниципальные социальные проекты,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состязания,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</w:p>
          <w:p w:rsidR="001E6F15" w:rsidRDefault="00B071EB">
            <w:pPr>
              <w:pStyle w:val="TableParagraph"/>
              <w:ind w:left="294" w:right="289"/>
              <w:jc w:val="center"/>
              <w:rPr>
                <w:sz w:val="24"/>
              </w:rPr>
            </w:pPr>
            <w:r>
              <w:rPr>
                <w:sz w:val="24"/>
              </w:rPr>
              <w:t>фестивали,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  <w:tc>
          <w:tcPr>
            <w:tcW w:w="8159" w:type="dxa"/>
          </w:tcPr>
          <w:p w:rsidR="001E6F15" w:rsidRDefault="00B071EB" w:rsidP="00B72DD1">
            <w:pPr>
              <w:pStyle w:val="TableParagraph"/>
              <w:numPr>
                <w:ilvl w:val="0"/>
                <w:numId w:val="104"/>
              </w:numPr>
              <w:tabs>
                <w:tab w:val="left" w:pos="247"/>
              </w:tabs>
              <w:ind w:right="231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спортивно-массовые соревнования в рамках муниципалитета: спартакиада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школьников, всероссийские спортивные игры школьников «Президентские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состязания»;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04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«Засветись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темноте!»,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</w:p>
          <w:p w:rsidR="001E6F15" w:rsidRDefault="00B071E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солдату», «Пешеход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переход!»,</w:t>
            </w:r>
          </w:p>
          <w:p w:rsidR="001E6F15" w:rsidRDefault="00B071E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«Молодежь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04"/>
              </w:numPr>
              <w:tabs>
                <w:tab w:val="left" w:pos="247"/>
              </w:tabs>
              <w:ind w:right="303" w:firstLine="0"/>
              <w:rPr>
                <w:sz w:val="24"/>
              </w:rPr>
            </w:pPr>
            <w:r>
              <w:rPr>
                <w:sz w:val="24"/>
              </w:rPr>
              <w:t>региональные акции: «Тепло твоих рук», «Голос памяти», «Удели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ветерану», «Покормите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руки»;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«Сохраним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живой!»;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04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акции.</w:t>
            </w:r>
          </w:p>
        </w:tc>
      </w:tr>
      <w:tr w:rsidR="001E6F15">
        <w:trPr>
          <w:trHeight w:val="2760"/>
        </w:trPr>
        <w:tc>
          <w:tcPr>
            <w:tcW w:w="2660" w:type="dxa"/>
          </w:tcPr>
          <w:p w:rsidR="001E6F15" w:rsidRDefault="00B071EB">
            <w:pPr>
              <w:pStyle w:val="TableParagraph"/>
              <w:ind w:left="918" w:right="739" w:hanging="15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537" w:type="dxa"/>
          </w:tcPr>
          <w:p w:rsidR="001E6F15" w:rsidRDefault="00B071EB">
            <w:pPr>
              <w:pStyle w:val="TableParagraph"/>
              <w:ind w:left="215" w:right="202" w:firstLine="43"/>
              <w:rPr>
                <w:sz w:val="24"/>
              </w:rPr>
            </w:pPr>
            <w:r>
              <w:rPr>
                <w:sz w:val="24"/>
              </w:rPr>
              <w:t>Общешкольные праздники, фестивали,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церемонии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награждения,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8159" w:type="dxa"/>
          </w:tcPr>
          <w:p w:rsidR="001E6F15" w:rsidRDefault="00B071EB" w:rsidP="00B72DD1">
            <w:pPr>
              <w:pStyle w:val="TableParagraph"/>
              <w:numPr>
                <w:ilvl w:val="0"/>
                <w:numId w:val="103"/>
              </w:numPr>
              <w:tabs>
                <w:tab w:val="left" w:pos="247"/>
              </w:tabs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праздники: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познавательно-развлекательный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1E6F15" w:rsidRDefault="00B071EB">
            <w:pPr>
              <w:pStyle w:val="TableParagraph"/>
              <w:ind w:left="107" w:right="2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палитра»,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человека», «День 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матери»,</w:t>
            </w:r>
          </w:p>
          <w:p w:rsidR="001E6F15" w:rsidRDefault="00B071EB">
            <w:pPr>
              <w:pStyle w:val="TableParagraph"/>
              <w:ind w:left="107" w:right="2"/>
              <w:rPr>
                <w:sz w:val="24"/>
              </w:rPr>
            </w:pPr>
            <w:r>
              <w:rPr>
                <w:sz w:val="24"/>
              </w:rPr>
              <w:t>«Масленица», общешкольные «Дни здоровья», «Новогодний серпантин»,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«Вахта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</w:p>
          <w:p w:rsidR="001E6F15" w:rsidRDefault="00B071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др.;.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03"/>
              </w:numPr>
              <w:tabs>
                <w:tab w:val="left" w:pos="247"/>
              </w:tabs>
              <w:ind w:right="768" w:firstLine="0"/>
              <w:rPr>
                <w:sz w:val="24"/>
              </w:rPr>
            </w:pPr>
            <w:r>
              <w:rPr>
                <w:sz w:val="24"/>
              </w:rPr>
              <w:t>трудовые дела: трудовой десант «Школа - наш дом!» - на 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десанты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03"/>
              </w:numPr>
              <w:tabs>
                <w:tab w:val="left" w:pos="247"/>
              </w:tabs>
              <w:spacing w:line="270" w:lineRule="atLeast"/>
              <w:ind w:right="447" w:firstLine="0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декады»,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1E6F15">
        <w:trPr>
          <w:trHeight w:val="828"/>
        </w:trPr>
        <w:tc>
          <w:tcPr>
            <w:tcW w:w="2660" w:type="dxa"/>
          </w:tcPr>
          <w:p w:rsidR="001E6F15" w:rsidRDefault="00B071EB">
            <w:pPr>
              <w:pStyle w:val="TableParagraph"/>
              <w:ind w:left="918" w:right="793" w:hanging="9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537" w:type="dxa"/>
          </w:tcPr>
          <w:p w:rsidR="001E6F15" w:rsidRDefault="00B071EB">
            <w:pPr>
              <w:pStyle w:val="TableParagraph"/>
              <w:ind w:left="215" w:right="202" w:firstLine="230"/>
              <w:rPr>
                <w:sz w:val="24"/>
              </w:rPr>
            </w:pPr>
            <w:r>
              <w:rPr>
                <w:sz w:val="24"/>
              </w:rPr>
              <w:t>Классные праздники,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награждения,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8159" w:type="dxa"/>
          </w:tcPr>
          <w:p w:rsidR="001E6F15" w:rsidRDefault="00B071EB" w:rsidP="00B72DD1">
            <w:pPr>
              <w:pStyle w:val="TableParagraph"/>
              <w:numPr>
                <w:ilvl w:val="0"/>
                <w:numId w:val="102"/>
              </w:numPr>
              <w:tabs>
                <w:tab w:val="left" w:pos="251"/>
              </w:tabs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02"/>
              </w:numPr>
              <w:tabs>
                <w:tab w:val="left" w:pos="247"/>
              </w:tabs>
              <w:spacing w:line="270" w:lineRule="atLeast"/>
              <w:ind w:right="265" w:firstLine="0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награждению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E6F15">
        <w:trPr>
          <w:trHeight w:val="1657"/>
        </w:trPr>
        <w:tc>
          <w:tcPr>
            <w:tcW w:w="2660" w:type="dxa"/>
          </w:tcPr>
          <w:p w:rsidR="001E6F15" w:rsidRDefault="00B071EB">
            <w:pPr>
              <w:pStyle w:val="TableParagraph"/>
              <w:ind w:left="918" w:right="420" w:hanging="485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537" w:type="dxa"/>
          </w:tcPr>
          <w:p w:rsidR="001E6F15" w:rsidRDefault="00B071EB">
            <w:pPr>
              <w:pStyle w:val="TableParagraph"/>
              <w:ind w:left="429" w:right="423" w:firstLine="6"/>
              <w:jc w:val="center"/>
              <w:rPr>
                <w:sz w:val="24"/>
              </w:rPr>
            </w:pPr>
            <w:r>
              <w:rPr>
                <w:sz w:val="24"/>
              </w:rPr>
              <w:t>Выбор классного 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 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</w:p>
          <w:p w:rsidR="001E6F15" w:rsidRDefault="00B071EB">
            <w:pPr>
              <w:pStyle w:val="TableParagraph"/>
              <w:spacing w:line="270" w:lineRule="atLeast"/>
              <w:ind w:left="297" w:right="289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 детьми 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8159" w:type="dxa"/>
          </w:tcPr>
          <w:p w:rsidR="001E6F15" w:rsidRDefault="00B071EB" w:rsidP="00B72DD1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азбукой»,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первоклассники»,</w:t>
            </w:r>
          </w:p>
          <w:p w:rsidR="001E6F15" w:rsidRDefault="00B071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пятиклассники»;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spacing w:line="270" w:lineRule="atLeast"/>
              <w:ind w:right="2395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</w:tr>
    </w:tbl>
    <w:p w:rsidR="001E6F15" w:rsidRDefault="001E6F15">
      <w:pPr>
        <w:spacing w:line="270" w:lineRule="atLeas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4537"/>
        <w:gridCol w:w="8159"/>
      </w:tblGrid>
      <w:tr w:rsidR="001E6F15">
        <w:trPr>
          <w:trHeight w:val="552"/>
        </w:trPr>
        <w:tc>
          <w:tcPr>
            <w:tcW w:w="2660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59" w:type="dxa"/>
          </w:tcPr>
          <w:p w:rsidR="001E6F15" w:rsidRDefault="00B071EB" w:rsidP="00B72DD1">
            <w:pPr>
              <w:pStyle w:val="TableParagraph"/>
              <w:numPr>
                <w:ilvl w:val="0"/>
                <w:numId w:val="100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первоклассников»;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00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1E6F15" w:rsidRDefault="001E6F15">
      <w:pPr>
        <w:pStyle w:val="a3"/>
        <w:spacing w:before="4"/>
        <w:ind w:left="0"/>
        <w:rPr>
          <w:sz w:val="16"/>
        </w:rPr>
      </w:pPr>
    </w:p>
    <w:p w:rsidR="001E6F15" w:rsidRDefault="00B071EB" w:rsidP="00B72DD1">
      <w:pPr>
        <w:pStyle w:val="Heading2"/>
        <w:numPr>
          <w:ilvl w:val="1"/>
          <w:numId w:val="113"/>
        </w:numPr>
        <w:tabs>
          <w:tab w:val="left" w:pos="6361"/>
        </w:tabs>
        <w:spacing w:before="90"/>
        <w:ind w:left="6360" w:hanging="421"/>
      </w:pPr>
      <w:r>
        <w:t>Модуль</w:t>
      </w:r>
      <w:r>
        <w:rPr>
          <w:spacing w:val="-4"/>
        </w:rPr>
        <w:t xml:space="preserve"> </w:t>
      </w:r>
      <w:r>
        <w:t>«Предметно-эстетическая</w:t>
      </w:r>
      <w:r>
        <w:rPr>
          <w:spacing w:val="-4"/>
        </w:rPr>
        <w:t xml:space="preserve"> </w:t>
      </w:r>
      <w:r>
        <w:t>среда»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777"/>
      </w:pPr>
      <w:r>
        <w:t>Окружающая обучающегося предметно-эстетическая среда образовательного учреждения, при условии ее грамотной организации, обогащает</w:t>
      </w:r>
      <w:r>
        <w:rPr>
          <w:spacing w:val="1"/>
        </w:rPr>
        <w:t xml:space="preserve"> </w:t>
      </w:r>
      <w:r>
        <w:t>внутренний мир ученика, способствует формированию у него чувства вкуса и стиля, создает атмосферу психологического комфорта, поднимает</w:t>
      </w:r>
      <w:r>
        <w:rPr>
          <w:spacing w:val="-57"/>
        </w:rPr>
        <w:t xml:space="preserve"> </w:t>
      </w:r>
      <w:r>
        <w:t>настроение,</w:t>
      </w:r>
      <w:r>
        <w:rPr>
          <w:spacing w:val="-1"/>
        </w:rPr>
        <w:t xml:space="preserve"> </w:t>
      </w:r>
      <w:r>
        <w:t>предупреждает стрессовые ситуации, способствует позитивному</w:t>
      </w:r>
      <w:r>
        <w:rPr>
          <w:spacing w:val="-6"/>
        </w:rPr>
        <w:t xml:space="preserve"> </w:t>
      </w:r>
      <w:r>
        <w:t>восприятию ребенком</w:t>
      </w:r>
      <w:r>
        <w:rPr>
          <w:spacing w:val="-1"/>
        </w:rPr>
        <w:t xml:space="preserve"> </w:t>
      </w:r>
      <w:r>
        <w:t>школы.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903"/>
      </w:pPr>
      <w:r>
        <w:t>Воспитывающее влияние на ребенка осуществляется через такие формы работы предметно-эстетической средой образовательного учреждения</w:t>
      </w:r>
      <w:r>
        <w:rPr>
          <w:spacing w:val="-57"/>
        </w:rPr>
        <w:t xml:space="preserve"> </w:t>
      </w:r>
      <w:r>
        <w:t>как: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5" w:line="237" w:lineRule="auto"/>
        <w:ind w:right="1086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(кабинетов,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коридоров,</w:t>
      </w:r>
      <w:r>
        <w:rPr>
          <w:spacing w:val="-5"/>
          <w:sz w:val="24"/>
        </w:rPr>
        <w:t xml:space="preserve"> </w:t>
      </w:r>
      <w:r>
        <w:rPr>
          <w:sz w:val="24"/>
        </w:rPr>
        <w:t>залов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 периодическая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переориентация,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служить хорошим средством разрушения негативных установок школьников на учебные и внеучебные занятия (Конкурс «Лучший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новогодний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кабинет»);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7" w:line="237" w:lineRule="auto"/>
        <w:ind w:right="1442"/>
        <w:rPr>
          <w:sz w:val="24"/>
        </w:rPr>
      </w:pPr>
      <w:r>
        <w:rPr>
          <w:sz w:val="24"/>
        </w:rPr>
        <w:t>размещение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сменяемых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экспозиций: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знакомящих</w:t>
      </w:r>
      <w:r>
        <w:rPr>
          <w:spacing w:val="2"/>
          <w:sz w:val="24"/>
        </w:rPr>
        <w:t xml:space="preserve"> </w:t>
      </w:r>
      <w:r>
        <w:rPr>
          <w:sz w:val="24"/>
        </w:rPr>
        <w:t>их 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работами 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5" w:line="237" w:lineRule="auto"/>
        <w:ind w:right="1462"/>
        <w:rPr>
          <w:sz w:val="24"/>
        </w:rPr>
      </w:pPr>
      <w:r>
        <w:rPr>
          <w:sz w:val="24"/>
        </w:rPr>
        <w:t>озеленение пришкольной территории, разбивка клумб, аллей, оборудование спортивных и игровых площадок, доступных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приспособленных для школьников разных возрастных категорий, позволяющих разделить свободное пространство школы на зоны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тихого отдыха;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7" w:line="237" w:lineRule="auto"/>
        <w:ind w:right="712"/>
        <w:rPr>
          <w:sz w:val="24"/>
        </w:rPr>
      </w:pPr>
      <w:r>
        <w:rPr>
          <w:sz w:val="24"/>
        </w:rPr>
        <w:t>благоустройство классных кабинетов, осуществляемое классными руководителями вместе со школьниками своих классов, позволяющее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фантазию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повод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5" w:line="240" w:lineRule="auto"/>
        <w:ind w:right="1123"/>
        <w:rPr>
          <w:sz w:val="24"/>
        </w:rPr>
      </w:pPr>
      <w:r>
        <w:rPr>
          <w:sz w:val="24"/>
        </w:rPr>
        <w:t>событийный</w:t>
      </w:r>
      <w:r>
        <w:rPr>
          <w:spacing w:val="-4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(праздников,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-3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линеек,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вечеров, выставок,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благоустройству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акцентирование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 w:right="669"/>
      </w:pPr>
      <w:r>
        <w:t>Окружающая ребенка предметно-эстетическая среда образовательного учреждения, при условии ее грамотной организации, 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-4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ученика,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него</w:t>
      </w:r>
      <w:r>
        <w:rPr>
          <w:spacing w:val="5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вкуса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стиля,</w:t>
      </w:r>
      <w:r>
        <w:rPr>
          <w:spacing w:val="-4"/>
        </w:rPr>
        <w:t xml:space="preserve"> </w:t>
      </w:r>
      <w:r>
        <w:t>создает</w:t>
      </w:r>
      <w:r>
        <w:rPr>
          <w:spacing w:val="-3"/>
        </w:rPr>
        <w:t xml:space="preserve"> </w:t>
      </w:r>
      <w:r>
        <w:t>атмосферу</w:t>
      </w:r>
      <w:r>
        <w:rPr>
          <w:spacing w:val="-8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комфорта,</w:t>
      </w:r>
      <w:r>
        <w:rPr>
          <w:spacing w:val="-3"/>
        </w:rPr>
        <w:t xml:space="preserve"> </w:t>
      </w:r>
      <w:r>
        <w:t>поднимает</w:t>
      </w:r>
      <w:r>
        <w:rPr>
          <w:spacing w:val="-57"/>
        </w:rPr>
        <w:t xml:space="preserve"> </w:t>
      </w:r>
      <w:r>
        <w:t>настроение,</w:t>
      </w:r>
      <w:r>
        <w:rPr>
          <w:spacing w:val="-1"/>
        </w:rPr>
        <w:t xml:space="preserve"> </w:t>
      </w:r>
      <w:r>
        <w:t>предупреждает стрессовые ситуации, способствует позитивному</w:t>
      </w:r>
      <w:r>
        <w:rPr>
          <w:spacing w:val="-6"/>
        </w:rPr>
        <w:t xml:space="preserve"> </w:t>
      </w:r>
      <w:r>
        <w:t>восприятию ребенком</w:t>
      </w:r>
      <w:r>
        <w:rPr>
          <w:spacing w:val="-1"/>
        </w:rPr>
        <w:t xml:space="preserve"> </w:t>
      </w:r>
      <w:r>
        <w:t>школы.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Воспитывающее</w:t>
      </w:r>
      <w:r>
        <w:rPr>
          <w:spacing w:val="-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предметно-эстетической</w:t>
      </w:r>
      <w:r>
        <w:rPr>
          <w:spacing w:val="-2"/>
        </w:rPr>
        <w:t xml:space="preserve"> </w:t>
      </w:r>
      <w:r>
        <w:t>средой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как: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5" w:line="237" w:lineRule="auto"/>
        <w:ind w:right="584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рекреаций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себя: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правоустанавливающими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учреждении:</w:t>
      </w:r>
      <w:r>
        <w:rPr>
          <w:spacing w:val="-1"/>
          <w:sz w:val="24"/>
        </w:rPr>
        <w:t xml:space="preserve"> </w:t>
      </w:r>
      <w:r>
        <w:rPr>
          <w:sz w:val="24"/>
        </w:rPr>
        <w:t>лицензия, свидетельство об</w:t>
      </w:r>
      <w:r>
        <w:rPr>
          <w:spacing w:val="-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занятий;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82" w:line="237" w:lineRule="auto"/>
        <w:ind w:right="1452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коридоре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стенды: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Символика</w:t>
      </w:r>
      <w:r>
        <w:rPr>
          <w:spacing w:val="-4"/>
          <w:sz w:val="24"/>
        </w:rPr>
        <w:t xml:space="preserve"> </w:t>
      </w:r>
      <w:r>
        <w:rPr>
          <w:sz w:val="24"/>
        </w:rPr>
        <w:t>РФ,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Символика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Карелия,</w:t>
      </w:r>
      <w:r>
        <w:rPr>
          <w:spacing w:val="-4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 «Спортивный уголок», стенды, предназначенные для размещения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1E6F15" w:rsidRDefault="002D4685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7" w:line="237" w:lineRule="auto"/>
        <w:ind w:right="1368"/>
        <w:rPr>
          <w:sz w:val="24"/>
        </w:rPr>
      </w:pPr>
      <w:r>
        <w:rPr>
          <w:sz w:val="24"/>
        </w:rPr>
        <w:t xml:space="preserve">в рекреации </w:t>
      </w:r>
      <w:r w:rsidR="00B071EB">
        <w:rPr>
          <w:sz w:val="24"/>
        </w:rPr>
        <w:t>расположены</w:t>
      </w:r>
      <w:r w:rsidR="00B071EB">
        <w:rPr>
          <w:spacing w:val="-2"/>
          <w:sz w:val="24"/>
        </w:rPr>
        <w:t xml:space="preserve"> </w:t>
      </w:r>
      <w:r w:rsidR="00B071EB">
        <w:rPr>
          <w:sz w:val="24"/>
        </w:rPr>
        <w:t>информационные</w:t>
      </w:r>
      <w:r w:rsidR="00B071EB">
        <w:rPr>
          <w:spacing w:val="-5"/>
          <w:sz w:val="24"/>
        </w:rPr>
        <w:t xml:space="preserve"> </w:t>
      </w:r>
      <w:r w:rsidR="00B071EB">
        <w:rPr>
          <w:sz w:val="24"/>
        </w:rPr>
        <w:t>стенды</w:t>
      </w:r>
      <w:r w:rsidR="00B071EB">
        <w:rPr>
          <w:spacing w:val="-3"/>
          <w:sz w:val="24"/>
        </w:rPr>
        <w:t xml:space="preserve"> </w:t>
      </w:r>
      <w:r w:rsidR="00B071EB">
        <w:rPr>
          <w:sz w:val="24"/>
        </w:rPr>
        <w:t>по</w:t>
      </w:r>
      <w:r w:rsidR="00B071EB">
        <w:rPr>
          <w:spacing w:val="-2"/>
          <w:sz w:val="24"/>
        </w:rPr>
        <w:t xml:space="preserve"> </w:t>
      </w:r>
      <w:r w:rsidR="00B071EB">
        <w:rPr>
          <w:sz w:val="24"/>
        </w:rPr>
        <w:t>безопасности</w:t>
      </w:r>
      <w:r w:rsidR="00B071EB">
        <w:rPr>
          <w:spacing w:val="-2"/>
          <w:sz w:val="24"/>
        </w:rPr>
        <w:t xml:space="preserve"> </w:t>
      </w:r>
      <w:r w:rsidR="00B071EB">
        <w:rPr>
          <w:sz w:val="24"/>
        </w:rPr>
        <w:t>дорожного</w:t>
      </w:r>
      <w:r w:rsidR="00B071EB">
        <w:rPr>
          <w:spacing w:val="-3"/>
          <w:sz w:val="24"/>
        </w:rPr>
        <w:t xml:space="preserve"> </w:t>
      </w:r>
      <w:r w:rsidR="00B071EB">
        <w:rPr>
          <w:sz w:val="24"/>
        </w:rPr>
        <w:t>движения,</w:t>
      </w:r>
      <w:r w:rsidR="00B071EB">
        <w:rPr>
          <w:spacing w:val="-3"/>
          <w:sz w:val="24"/>
        </w:rPr>
        <w:t xml:space="preserve"> </w:t>
      </w:r>
      <w:r w:rsidR="00B071EB">
        <w:rPr>
          <w:sz w:val="24"/>
        </w:rPr>
        <w:t>пожарной</w:t>
      </w:r>
      <w:r w:rsidR="00B071EB">
        <w:rPr>
          <w:spacing w:val="-57"/>
          <w:sz w:val="24"/>
        </w:rPr>
        <w:t xml:space="preserve"> </w:t>
      </w:r>
      <w:r w:rsidR="00B071EB">
        <w:rPr>
          <w:sz w:val="24"/>
        </w:rPr>
        <w:t>безопасности,</w:t>
      </w:r>
      <w:r w:rsidR="00B071EB">
        <w:rPr>
          <w:spacing w:val="-1"/>
          <w:sz w:val="24"/>
        </w:rPr>
        <w:t xml:space="preserve"> </w:t>
      </w:r>
      <w:r w:rsidR="00B071EB">
        <w:rPr>
          <w:sz w:val="24"/>
        </w:rPr>
        <w:t>нормы ГТО;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кабинеты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начальных 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оформлены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тематики;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2"/>
        </w:tabs>
        <w:spacing w:before="2" w:line="237" w:lineRule="auto"/>
        <w:ind w:right="1022"/>
        <w:jc w:val="both"/>
        <w:rPr>
          <w:sz w:val="24"/>
        </w:rPr>
      </w:pPr>
      <w:r>
        <w:rPr>
          <w:sz w:val="24"/>
        </w:rPr>
        <w:t>благоустройство учебных кабинетов отвечает всем требованиям ФГОС и СанПин: кабинеты оснащены школьными столами, стульями,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школьные/интерактивные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доски,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проекторы,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(портреты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таблицы, схемы и</w:t>
      </w:r>
      <w:r>
        <w:rPr>
          <w:spacing w:val="2"/>
          <w:sz w:val="24"/>
        </w:rPr>
        <w:t xml:space="preserve"> </w:t>
      </w:r>
      <w:r>
        <w:rPr>
          <w:sz w:val="24"/>
        </w:rPr>
        <w:t>т.п.);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5" w:line="240" w:lineRule="auto"/>
        <w:ind w:right="808"/>
        <w:rPr>
          <w:sz w:val="24"/>
        </w:rPr>
      </w:pPr>
      <w:r>
        <w:rPr>
          <w:sz w:val="24"/>
        </w:rPr>
        <w:t>благоустройство классных кабинетов осуществляют классные руководители вместе со школьниками своих классов и их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представителями):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уголки,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шкафы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обуви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обустроены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зоны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играми;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полосы</w:t>
      </w:r>
      <w:r>
        <w:rPr>
          <w:spacing w:val="-1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беговые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дорожки,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яма;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1" w:line="292" w:lineRule="exact"/>
        <w:rPr>
          <w:sz w:val="24"/>
        </w:rPr>
      </w:pPr>
      <w:r>
        <w:rPr>
          <w:sz w:val="24"/>
        </w:rPr>
        <w:t>событийное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7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«День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знаний»,</w:t>
      </w:r>
      <w:r>
        <w:rPr>
          <w:spacing w:val="1"/>
          <w:sz w:val="24"/>
        </w:rPr>
        <w:t xml:space="preserve"> </w:t>
      </w:r>
      <w:r>
        <w:rPr>
          <w:sz w:val="24"/>
        </w:rPr>
        <w:t>«День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учителя», «Новый</w:t>
      </w:r>
      <w:r>
        <w:rPr>
          <w:spacing w:val="-5"/>
          <w:sz w:val="24"/>
        </w:rPr>
        <w:t xml:space="preserve"> </w:t>
      </w:r>
      <w:r>
        <w:rPr>
          <w:sz w:val="24"/>
        </w:rPr>
        <w:t>год»,</w:t>
      </w:r>
    </w:p>
    <w:p w:rsidR="001E6F15" w:rsidRDefault="00B071EB">
      <w:pPr>
        <w:pStyle w:val="a3"/>
        <w:ind w:right="815"/>
      </w:pPr>
      <w:r>
        <w:t>«Выпускной вечер», государственных праздников - «День Матери», «День защитника Отечества» (по необходимости при их проведении</w:t>
      </w:r>
      <w:r>
        <w:rPr>
          <w:spacing w:val="-58"/>
        </w:rPr>
        <w:t xml:space="preserve"> </w:t>
      </w:r>
      <w:r>
        <w:t>задействованы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коридоры, но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уличная площадь школы)</w:t>
      </w:r>
      <w:r>
        <w:rPr>
          <w:spacing w:val="-1"/>
        </w:rPr>
        <w:t xml:space="preserve"> </w:t>
      </w:r>
      <w:r>
        <w:t>и т.д.</w:t>
      </w:r>
    </w:p>
    <w:p w:rsidR="001E6F15" w:rsidRDefault="001E6F15">
      <w:pPr>
        <w:pStyle w:val="a3"/>
        <w:spacing w:before="3"/>
        <w:ind w:left="0"/>
      </w:pPr>
    </w:p>
    <w:p w:rsidR="001E6F15" w:rsidRDefault="00B071EB" w:rsidP="00B72DD1">
      <w:pPr>
        <w:pStyle w:val="Heading2"/>
        <w:numPr>
          <w:ilvl w:val="1"/>
          <w:numId w:val="113"/>
        </w:numPr>
        <w:tabs>
          <w:tab w:val="left" w:pos="7342"/>
        </w:tabs>
        <w:spacing w:before="1"/>
        <w:ind w:left="7341" w:hanging="541"/>
      </w:pPr>
      <w:r>
        <w:t>Модуль «Волонтерство»</w:t>
      </w:r>
    </w:p>
    <w:p w:rsidR="001E6F15" w:rsidRDefault="001E6F15">
      <w:pPr>
        <w:pStyle w:val="a3"/>
        <w:spacing w:before="6"/>
        <w:ind w:left="0"/>
        <w:rPr>
          <w:b/>
          <w:sz w:val="23"/>
        </w:rPr>
      </w:pPr>
    </w:p>
    <w:p w:rsidR="001E6F15" w:rsidRDefault="00B071EB">
      <w:pPr>
        <w:pStyle w:val="a3"/>
        <w:spacing w:before="1"/>
        <w:ind w:left="832" w:right="545"/>
      </w:pPr>
      <w:r>
        <w:t>Волонтерство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общественно-полезных делах,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благо</w:t>
      </w:r>
      <w:r>
        <w:rPr>
          <w:spacing w:val="-4"/>
        </w:rPr>
        <w:t xml:space="preserve"> </w:t>
      </w:r>
      <w:r>
        <w:t>конкретных людей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окружения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целом. Волонтерство позволяет школьникам проявить такие качества как внимание, забота, уважение. Волонтерство позволяет развивать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-2"/>
        </w:rPr>
        <w:t xml:space="preserve"> </w:t>
      </w:r>
      <w:r>
        <w:t>культуру,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слушать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слышать,</w:t>
      </w:r>
      <w:r>
        <w:rPr>
          <w:spacing w:val="-1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интеллект,</w:t>
      </w:r>
      <w:r>
        <w:rPr>
          <w:spacing w:val="-1"/>
        </w:rPr>
        <w:t xml:space="preserve"> </w:t>
      </w:r>
      <w:r>
        <w:t>эмпатию, умение</w:t>
      </w:r>
      <w:r>
        <w:rPr>
          <w:spacing w:val="-2"/>
        </w:rPr>
        <w:t xml:space="preserve"> </w:t>
      </w:r>
      <w:r>
        <w:t>сопереживать.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Воспитательный</w:t>
      </w:r>
      <w:r>
        <w:rPr>
          <w:spacing w:val="-4"/>
        </w:rPr>
        <w:t xml:space="preserve"> </w:t>
      </w:r>
      <w:r>
        <w:t>потенциал</w:t>
      </w:r>
      <w:r>
        <w:rPr>
          <w:spacing w:val="-5"/>
        </w:rPr>
        <w:t xml:space="preserve"> </w:t>
      </w:r>
      <w:r>
        <w:t>волонтерства</w:t>
      </w:r>
      <w:r>
        <w:rPr>
          <w:spacing w:val="-5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образом:</w:t>
      </w:r>
    </w:p>
    <w:p w:rsidR="001E6F15" w:rsidRDefault="001E6F15">
      <w:pPr>
        <w:pStyle w:val="a3"/>
        <w:spacing w:before="4"/>
        <w:ind w:left="0"/>
      </w:pPr>
    </w:p>
    <w:p w:rsidR="001E6F15" w:rsidRDefault="00B071EB">
      <w:pPr>
        <w:pStyle w:val="Heading3"/>
        <w:spacing w:before="1"/>
      </w:pPr>
      <w:r>
        <w:t>На</w:t>
      </w:r>
      <w:r>
        <w:rPr>
          <w:spacing w:val="-3"/>
        </w:rPr>
        <w:t xml:space="preserve"> </w:t>
      </w:r>
      <w:r>
        <w:t>внешкольном</w:t>
      </w:r>
      <w:r>
        <w:rPr>
          <w:spacing w:val="-3"/>
        </w:rPr>
        <w:t xml:space="preserve"> </w:t>
      </w:r>
      <w:r>
        <w:t>уровне: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посильная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оказываемая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экологические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десанты;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добровольческие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акции;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1" w:line="237" w:lineRule="auto"/>
        <w:ind w:right="1014"/>
        <w:rPr>
          <w:sz w:val="24"/>
        </w:rPr>
      </w:pPr>
      <w:r>
        <w:rPr>
          <w:sz w:val="24"/>
        </w:rPr>
        <w:t>привлечение обучающихся к совместной работе с учреждениями социальной сферы (детские сады, детские дома, дома престарелых,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детям): 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культурно-просветительских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посетителей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этих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сбору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животных.</w:t>
      </w:r>
    </w:p>
    <w:p w:rsidR="001E6F15" w:rsidRDefault="001E6F15">
      <w:pPr>
        <w:pStyle w:val="a3"/>
        <w:spacing w:before="4"/>
        <w:ind w:left="0"/>
      </w:pPr>
    </w:p>
    <w:p w:rsidR="001E6F15" w:rsidRDefault="00B071EB">
      <w:pPr>
        <w:pStyle w:val="Heading3"/>
        <w:spacing w:before="1" w:line="274" w:lineRule="exact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1E6F15" w:rsidRDefault="00B071EB">
      <w:pPr>
        <w:pStyle w:val="a3"/>
        <w:spacing w:line="274" w:lineRule="exact"/>
        <w:ind w:left="832"/>
      </w:pPr>
      <w:r>
        <w:t>участие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торжественных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встреч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гостями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1E6F15" w:rsidRDefault="001E6F15">
      <w:pPr>
        <w:spacing w:line="274" w:lineRule="exact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Heading2"/>
        <w:numPr>
          <w:ilvl w:val="1"/>
          <w:numId w:val="113"/>
        </w:numPr>
        <w:tabs>
          <w:tab w:val="left" w:pos="6277"/>
        </w:tabs>
        <w:spacing w:before="62"/>
        <w:ind w:left="6276" w:hanging="541"/>
      </w:pPr>
      <w:r>
        <w:lastRenderedPageBreak/>
        <w:t>Модуль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жизнедеятельности»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881"/>
      </w:pPr>
      <w:r>
        <w:t>Модуль «Безопасность жизнедеятельности» реализуется через систему классных часов, общешкольных мероприятий, индивидуальные беседы,</w:t>
      </w:r>
      <w:r>
        <w:rPr>
          <w:spacing w:val="-57"/>
        </w:rPr>
        <w:t xml:space="preserve"> </w:t>
      </w:r>
      <w:r>
        <w:t>инструктажи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памятки</w:t>
      </w:r>
      <w:r>
        <w:rPr>
          <w:spacing w:val="-2"/>
        </w:rPr>
        <w:t xml:space="preserve"> </w:t>
      </w:r>
      <w:r>
        <w:t>по технике</w:t>
      </w:r>
      <w:r>
        <w:rPr>
          <w:spacing w:val="-1"/>
        </w:rPr>
        <w:t xml:space="preserve"> </w:t>
      </w:r>
      <w:r>
        <w:t>безопасности.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3"/>
        <w:spacing w:line="274" w:lineRule="exact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1E6F15" w:rsidRDefault="00B071EB">
      <w:pPr>
        <w:pStyle w:val="a3"/>
        <w:ind w:left="832" w:right="1102"/>
      </w:pPr>
      <w:r>
        <w:t>разработан общешкольный план мероприятий, направленных на профилактику терроризма и неприятия идеологии экстремизма, воспитанию</w:t>
      </w:r>
      <w:r>
        <w:rPr>
          <w:spacing w:val="-57"/>
        </w:rPr>
        <w:t xml:space="preserve"> </w:t>
      </w:r>
      <w:r>
        <w:t>толерантности.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Heading3"/>
        <w:spacing w:line="274" w:lineRule="exact"/>
      </w:pPr>
      <w:r>
        <w:t>На</w:t>
      </w:r>
      <w:r>
        <w:rPr>
          <w:spacing w:val="-1"/>
        </w:rPr>
        <w:t xml:space="preserve"> </w:t>
      </w:r>
      <w:r>
        <w:t>классном</w:t>
      </w:r>
      <w:r>
        <w:rPr>
          <w:spacing w:val="-1"/>
        </w:rPr>
        <w:t xml:space="preserve"> </w:t>
      </w:r>
      <w:r>
        <w:t>уровне:</w:t>
      </w:r>
    </w:p>
    <w:p w:rsidR="001E6F15" w:rsidRDefault="00B071EB">
      <w:pPr>
        <w:pStyle w:val="a3"/>
        <w:ind w:left="832" w:right="828"/>
      </w:pPr>
      <w:r>
        <w:t>Для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разработан</w:t>
      </w:r>
      <w:r>
        <w:rPr>
          <w:spacing w:val="-3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модуля.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учреждении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 работы: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line="240" w:lineRule="auto"/>
        <w:ind w:right="681"/>
        <w:rPr>
          <w:sz w:val="24"/>
        </w:rPr>
      </w:pPr>
      <w:r>
        <w:rPr>
          <w:sz w:val="24"/>
        </w:rPr>
        <w:t>«Уроки доброты», классные часы, интерактивные игры для формирования толерантного отношения друг к другу, умения дружить, ценить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дружбу;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4" w:line="237" w:lineRule="auto"/>
        <w:ind w:right="1658"/>
        <w:rPr>
          <w:sz w:val="24"/>
        </w:rPr>
      </w:pPr>
      <w:r>
        <w:rPr>
          <w:sz w:val="24"/>
        </w:rPr>
        <w:t>интерактивные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умения),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 свое мнение,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признавать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«Мой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выбор»,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ЗОЖ;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2" w:line="237" w:lineRule="auto"/>
        <w:ind w:right="1419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 «Правильное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питание»,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здоровью, расширение представления обучающихся о здоровом образе жизни, формированию потребности в соблюдении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питания, о рациональном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питании;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7" w:line="237" w:lineRule="auto"/>
        <w:ind w:right="1378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травматизма «Береги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жизнь»,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3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консультации,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4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оказывающих отрицательное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1" w:line="240" w:lineRule="auto"/>
        <w:ind w:right="1021"/>
        <w:rPr>
          <w:sz w:val="24"/>
        </w:rPr>
      </w:pPr>
      <w:r>
        <w:rPr>
          <w:sz w:val="24"/>
        </w:rPr>
        <w:t>помощь в личностном росте, помощь в формировании адекватной самооценки, развитие познавательной и нравственно-эстетической и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патриотической культуры, в формировании навыков самопознания, развитии коммуникативных и поведенческих навыков,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самоопределении.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 w:right="824"/>
      </w:pPr>
      <w:r>
        <w:t>Формирование опыта безопасного поведения — важнейшая сторона воспитания детей. Сегодня слабая подготовка младших школьников в</w:t>
      </w:r>
      <w:r>
        <w:rPr>
          <w:spacing w:val="1"/>
        </w:rPr>
        <w:t xml:space="preserve"> </w:t>
      </w:r>
      <w:r>
        <w:t>вопросах безопасного поведения в различных опасных и чрезвычайных ситуациях, несоблюдение ими правил дорожного движения и пожарной</w:t>
      </w:r>
      <w:r>
        <w:rPr>
          <w:spacing w:val="-58"/>
        </w:rPr>
        <w:t xml:space="preserve"> </w:t>
      </w:r>
      <w:r>
        <w:t>безопасности, пренебрежение правилами личной гигиены и нормами здорового образа жизни в большинстве случаев являются причиной</w:t>
      </w:r>
      <w:r>
        <w:rPr>
          <w:spacing w:val="1"/>
        </w:rPr>
        <w:t xml:space="preserve"> </w:t>
      </w:r>
      <w:r>
        <w:t>несчастных случаев</w:t>
      </w:r>
      <w:r>
        <w:rPr>
          <w:spacing w:val="-1"/>
        </w:rPr>
        <w:t xml:space="preserve"> </w:t>
      </w:r>
      <w:r>
        <w:t>и гибели</w:t>
      </w:r>
      <w:r>
        <w:rPr>
          <w:spacing w:val="1"/>
        </w:rPr>
        <w:t xml:space="preserve"> </w:t>
      </w:r>
      <w:r>
        <w:t>детей.</w:t>
      </w:r>
    </w:p>
    <w:p w:rsidR="001E6F15" w:rsidRDefault="001E6F15">
      <w:p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828"/>
      </w:pPr>
      <w:r>
        <w:lastRenderedPageBreak/>
        <w:t>Процесс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важным</w:t>
      </w:r>
      <w:r>
        <w:rPr>
          <w:spacing w:val="-4"/>
        </w:rPr>
        <w:t xml:space="preserve"> </w:t>
      </w:r>
      <w:r>
        <w:t>этапом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ребенка.</w:t>
      </w:r>
      <w:r>
        <w:rPr>
          <w:spacing w:val="-2"/>
        </w:rPr>
        <w:t xml:space="preserve"> </w:t>
      </w:r>
      <w:r>
        <w:t>Осуществление же</w:t>
      </w:r>
      <w:r>
        <w:rPr>
          <w:spacing w:val="-4"/>
        </w:rPr>
        <w:t xml:space="preserve"> </w:t>
      </w:r>
      <w:r>
        <w:t>данного</w:t>
      </w:r>
      <w:r>
        <w:rPr>
          <w:spacing w:val="-57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продуктивным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учеников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разнообразные</w:t>
      </w:r>
      <w:r>
        <w:rPr>
          <w:spacing w:val="-6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внеклассной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деятельности: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юных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Всероссийском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«Интернет».</w:t>
      </w:r>
    </w:p>
    <w:p w:rsidR="001E6F15" w:rsidRDefault="001E6F15">
      <w:pPr>
        <w:pStyle w:val="a3"/>
        <w:spacing w:before="1"/>
        <w:ind w:left="0"/>
      </w:pPr>
    </w:p>
    <w:p w:rsidR="001E6F15" w:rsidRDefault="00B071EB" w:rsidP="00B72DD1">
      <w:pPr>
        <w:pStyle w:val="Heading2"/>
        <w:numPr>
          <w:ilvl w:val="1"/>
          <w:numId w:val="113"/>
        </w:numPr>
        <w:tabs>
          <w:tab w:val="left" w:pos="7042"/>
        </w:tabs>
        <w:ind w:left="7041" w:hanging="541"/>
      </w:pPr>
      <w:r>
        <w:t>Модуль</w:t>
      </w:r>
      <w:r>
        <w:rPr>
          <w:spacing w:val="-2"/>
        </w:rPr>
        <w:t xml:space="preserve"> </w:t>
      </w:r>
      <w:r>
        <w:t>«Экскурсии,</w:t>
      </w:r>
      <w:r>
        <w:rPr>
          <w:spacing w:val="-1"/>
        </w:rPr>
        <w:t xml:space="preserve"> </w:t>
      </w:r>
      <w:r>
        <w:t>походы»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/>
      </w:pPr>
      <w:r>
        <w:t>Экскурсии,</w:t>
      </w:r>
      <w:r>
        <w:rPr>
          <w:spacing w:val="-4"/>
        </w:rPr>
        <w:t xml:space="preserve"> </w:t>
      </w:r>
      <w:r>
        <w:t>походы</w:t>
      </w:r>
      <w:r>
        <w:rPr>
          <w:spacing w:val="-3"/>
        </w:rPr>
        <w:t xml:space="preserve"> </w:t>
      </w:r>
      <w:r>
        <w:t>помогают</w:t>
      </w:r>
      <w:r>
        <w:rPr>
          <w:spacing w:val="-3"/>
        </w:rPr>
        <w:t xml:space="preserve"> </w:t>
      </w:r>
      <w:r>
        <w:t>школьнику</w:t>
      </w:r>
      <w:r>
        <w:rPr>
          <w:spacing w:val="-11"/>
        </w:rPr>
        <w:t xml:space="preserve"> </w:t>
      </w:r>
      <w:r>
        <w:t>расширить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кругозор,</w:t>
      </w:r>
      <w:r>
        <w:rPr>
          <w:spacing w:val="-4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социальной,</w:t>
      </w:r>
      <w:r>
        <w:rPr>
          <w:spacing w:val="-3"/>
        </w:rPr>
        <w:t xml:space="preserve"> </w:t>
      </w:r>
      <w:r>
        <w:t>культурной,</w:t>
      </w:r>
    </w:p>
    <w:p w:rsidR="001E6F15" w:rsidRDefault="00B071EB">
      <w:pPr>
        <w:pStyle w:val="a3"/>
        <w:ind w:left="832" w:right="754"/>
      </w:pPr>
      <w:r>
        <w:t>природной среде, научиться уважительно и бережно относиться к ней, приобрести важный опыт социально одобряемого поведения в различных</w:t>
      </w:r>
      <w:r>
        <w:rPr>
          <w:spacing w:val="-57"/>
        </w:rPr>
        <w:t xml:space="preserve"> </w:t>
      </w:r>
      <w:r>
        <w:t>внешкольных ситуациях. На экскурсиях, в походах создаются благоприятные условия для воспитания у подростков самостоятельности и</w:t>
      </w:r>
      <w:r>
        <w:rPr>
          <w:spacing w:val="1"/>
        </w:rPr>
        <w:t xml:space="preserve"> </w:t>
      </w:r>
      <w:r>
        <w:t>ответственности, формирования у них навыков самообслуживающего труда, преодоления их инфантильных и эгоистических 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рациональному</w:t>
      </w:r>
      <w:r>
        <w:rPr>
          <w:spacing w:val="-5"/>
        </w:rPr>
        <w:t xml:space="preserve"> </w:t>
      </w:r>
      <w:r>
        <w:t>использованию своего</w:t>
      </w:r>
      <w:r>
        <w:rPr>
          <w:spacing w:val="-1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сил,</w:t>
      </w:r>
      <w:r>
        <w:rPr>
          <w:spacing w:val="-1"/>
        </w:rPr>
        <w:t xml:space="preserve"> </w:t>
      </w:r>
      <w:r>
        <w:t>имущества.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</w:pPr>
      <w:r>
        <w:t>Эти</w:t>
      </w:r>
      <w:r>
        <w:rPr>
          <w:spacing w:val="-3"/>
        </w:rPr>
        <w:t xml:space="preserve"> </w:t>
      </w:r>
      <w:r>
        <w:t>воспитательные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следующих видов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деятельности: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4" w:line="237" w:lineRule="auto"/>
        <w:ind w:right="593"/>
        <w:rPr>
          <w:sz w:val="24"/>
        </w:rPr>
      </w:pPr>
      <w:r>
        <w:rPr>
          <w:sz w:val="24"/>
        </w:rPr>
        <w:t>пешие прогулки, экскурсии или походы выходного дня, организуемые в классах их классными руководителями и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обучающихся: в музей, в картинную галерею, театр, на предприятие, на природу (проводятся как интерактивные занятия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ролей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 им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2"/>
          <w:sz w:val="24"/>
        </w:rPr>
        <w:t xml:space="preserve"> </w:t>
      </w:r>
      <w:r>
        <w:rPr>
          <w:sz w:val="24"/>
        </w:rPr>
        <w:t>«фотографов»,</w:t>
      </w:r>
      <w:r>
        <w:rPr>
          <w:spacing w:val="2"/>
          <w:sz w:val="24"/>
        </w:rPr>
        <w:t xml:space="preserve"> </w:t>
      </w:r>
      <w:r>
        <w:rPr>
          <w:sz w:val="24"/>
        </w:rPr>
        <w:t>«разведчиков»,</w:t>
      </w:r>
      <w:r>
        <w:rPr>
          <w:spacing w:val="4"/>
          <w:sz w:val="24"/>
        </w:rPr>
        <w:t xml:space="preserve"> </w:t>
      </w:r>
      <w:r>
        <w:rPr>
          <w:sz w:val="24"/>
        </w:rPr>
        <w:t>«гидов»,</w:t>
      </w:r>
    </w:p>
    <w:p w:rsidR="001E6F15" w:rsidRDefault="00B071EB">
      <w:pPr>
        <w:pStyle w:val="a3"/>
        <w:spacing w:before="3"/>
      </w:pPr>
      <w:r>
        <w:t>«корреспондентов»,</w:t>
      </w:r>
      <w:r>
        <w:rPr>
          <w:spacing w:val="-4"/>
        </w:rPr>
        <w:t xml:space="preserve"> </w:t>
      </w:r>
      <w:r>
        <w:t>«оформителей»);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4" w:line="237" w:lineRule="auto"/>
        <w:ind w:right="1146"/>
        <w:rPr>
          <w:sz w:val="24"/>
        </w:rPr>
      </w:pPr>
      <w:r>
        <w:rPr>
          <w:sz w:val="24"/>
        </w:rPr>
        <w:t>литературные,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организуемые учителями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города или поселки для углубленного изучения биографий проживавших там российских поэтов и писателей, произошедших там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8" w:line="237" w:lineRule="auto"/>
        <w:ind w:right="926"/>
        <w:rPr>
          <w:sz w:val="24"/>
        </w:rPr>
      </w:pPr>
      <w:r>
        <w:rPr>
          <w:sz w:val="24"/>
        </w:rPr>
        <w:t>турслет с участием команд, сформированных из педагогов, детей и родителей (законных представителей) обучающихся, включающий в</w:t>
      </w:r>
      <w:r>
        <w:rPr>
          <w:spacing w:val="-58"/>
          <w:sz w:val="24"/>
        </w:rPr>
        <w:t xml:space="preserve"> </w:t>
      </w:r>
      <w:r>
        <w:rPr>
          <w:sz w:val="24"/>
        </w:rPr>
        <w:t>себя, например, соревнование по технике пешеходного туризма, соревнование по спортивному ориентированию, конкурс знатоков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туристской кухни,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благоустройства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-1"/>
          <w:sz w:val="24"/>
        </w:rPr>
        <w:t xml:space="preserve"> </w:t>
      </w:r>
      <w:r>
        <w:rPr>
          <w:sz w:val="24"/>
        </w:rPr>
        <w:t>биваков,</w:t>
      </w:r>
    </w:p>
    <w:p w:rsidR="001E6F15" w:rsidRDefault="00B071EB">
      <w:pPr>
        <w:pStyle w:val="a3"/>
        <w:spacing w:before="3"/>
      </w:pPr>
      <w:r>
        <w:t>комбинированную</w:t>
      </w:r>
      <w:r>
        <w:rPr>
          <w:spacing w:val="-2"/>
        </w:rPr>
        <w:t xml:space="preserve"> </w:t>
      </w:r>
      <w:r>
        <w:t>эстафету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ind w:left="3892" w:right="3591"/>
        <w:jc w:val="center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652"/>
      </w:pPr>
      <w:r>
        <w:t>Самоанализ организуемой в школе воспитательной работы осуществляется по выбранным самим образовательным учреждением направлениям и</w:t>
      </w:r>
      <w:r>
        <w:rPr>
          <w:spacing w:val="-57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выявления основных</w:t>
      </w:r>
      <w:r>
        <w:rPr>
          <w:spacing w:val="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школьного 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12"/>
      </w:pPr>
      <w:r>
        <w:t>Самоанализ осуществляется ежегодно силами самой школы (организованной рабочей группы педагогов) с привлечением (при необходимости 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самостоятельному</w:t>
      </w:r>
      <w:r>
        <w:rPr>
          <w:spacing w:val="-5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администрации МКОУ Сортавальского МР РК Вяртсильская СОШ) внешних</w:t>
      </w:r>
      <w:r>
        <w:rPr>
          <w:spacing w:val="1"/>
        </w:rPr>
        <w:t xml:space="preserve"> </w:t>
      </w:r>
      <w:r>
        <w:t>экспертов.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8"/>
      </w:pPr>
      <w:r>
        <w:t>Основными</w:t>
      </w:r>
      <w:r>
        <w:rPr>
          <w:spacing w:val="-3"/>
        </w:rPr>
        <w:t xml:space="preserve"> </w:t>
      </w:r>
      <w:r>
        <w:t>принципами,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самоанализ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МКОУ Сортавальского МР РК Вяртсильская СОШ,</w:t>
      </w:r>
      <w:r>
        <w:rPr>
          <w:spacing w:val="-57"/>
        </w:rPr>
        <w:t xml:space="preserve"> </w:t>
      </w:r>
      <w:r>
        <w:t>являются: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82" w:line="237" w:lineRule="auto"/>
        <w:ind w:right="1373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5" w:line="237" w:lineRule="auto"/>
        <w:ind w:right="671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1" w:line="237" w:lineRule="auto"/>
        <w:ind w:right="792"/>
        <w:rPr>
          <w:sz w:val="24"/>
        </w:rPr>
      </w:pPr>
      <w:r>
        <w:rPr>
          <w:sz w:val="24"/>
        </w:rPr>
        <w:t>совершенствования воспитательной деятельности педагогов: грамотной постановки ими цели и задач воспитания, умелого планирования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адекватного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видов,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105"/>
        </w:numPr>
        <w:tabs>
          <w:tab w:val="left" w:pos="1551"/>
          <w:tab w:val="left" w:pos="1552"/>
        </w:tabs>
        <w:spacing w:before="5" w:line="237" w:lineRule="auto"/>
        <w:ind w:right="739"/>
        <w:rPr>
          <w:sz w:val="24"/>
        </w:rPr>
      </w:pPr>
      <w:r>
        <w:rPr>
          <w:sz w:val="24"/>
        </w:rPr>
        <w:t>принцип разделенной ответственности за результаты личностного развития обучающихся, ориентирующий экспертов на понимание того,</w:t>
      </w:r>
      <w:r>
        <w:rPr>
          <w:spacing w:val="-57"/>
          <w:sz w:val="24"/>
        </w:rPr>
        <w:t xml:space="preserve"> </w:t>
      </w:r>
      <w:r>
        <w:rPr>
          <w:sz w:val="24"/>
        </w:rPr>
        <w:t>что личностное развитие школьников – это результат как социального воспитания (в котором школа участвует наряду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институтами), так и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стихийной социализации и саморазвития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E6F15" w:rsidRDefault="001E6F15">
      <w:pPr>
        <w:pStyle w:val="a3"/>
        <w:spacing w:before="3"/>
        <w:ind w:left="0"/>
      </w:pPr>
    </w:p>
    <w:p w:rsidR="001E6F15" w:rsidRDefault="00B071EB">
      <w:pPr>
        <w:ind w:left="832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самоанализа </w:t>
      </w:r>
      <w:r>
        <w:rPr>
          <w:sz w:val="24"/>
        </w:rPr>
        <w:t>организуемого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в МКОУ Сортавальского МР РК Вяртсильская СОШ 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b/>
          <w:sz w:val="24"/>
        </w:rPr>
        <w:t>:</w:t>
      </w:r>
    </w:p>
    <w:p w:rsidR="001E6F15" w:rsidRDefault="001E6F15">
      <w:pPr>
        <w:pStyle w:val="a3"/>
        <w:spacing w:before="5"/>
        <w:ind w:left="0"/>
        <w:rPr>
          <w:b/>
        </w:rPr>
      </w:pPr>
    </w:p>
    <w:p w:rsidR="001E6F15" w:rsidRDefault="00B071EB" w:rsidP="00B72DD1">
      <w:pPr>
        <w:pStyle w:val="Heading2"/>
        <w:numPr>
          <w:ilvl w:val="0"/>
          <w:numId w:val="99"/>
        </w:numPr>
        <w:tabs>
          <w:tab w:val="left" w:pos="1072"/>
        </w:tabs>
        <w:spacing w:line="274" w:lineRule="exact"/>
        <w:jc w:val="left"/>
      </w:pPr>
      <w:r>
        <w:t>Результаты</w:t>
      </w:r>
      <w:r>
        <w:rPr>
          <w:spacing w:val="-3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-3"/>
        </w:rPr>
        <w:t xml:space="preserve"> </w:t>
      </w:r>
      <w:r>
        <w:t>обучающихся</w:t>
      </w:r>
    </w:p>
    <w:p w:rsidR="001E6F15" w:rsidRDefault="00B071EB">
      <w:pPr>
        <w:pStyle w:val="a3"/>
        <w:spacing w:line="274" w:lineRule="exact"/>
        <w:ind w:left="832"/>
      </w:pPr>
      <w:r>
        <w:t>Критерием,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анализ,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класса.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0"/>
          <w:numId w:val="99"/>
        </w:numPr>
        <w:tabs>
          <w:tab w:val="left" w:pos="1072"/>
        </w:tabs>
        <w:spacing w:line="274" w:lineRule="exact"/>
        <w:jc w:val="left"/>
      </w:pPr>
      <w:r>
        <w:t>Состояние</w:t>
      </w:r>
      <w:r>
        <w:rPr>
          <w:spacing w:val="-5"/>
        </w:rPr>
        <w:t xml:space="preserve"> </w:t>
      </w:r>
      <w:r>
        <w:t>организуемой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</w:t>
      </w:r>
    </w:p>
    <w:p w:rsidR="001E6F15" w:rsidRDefault="00B071EB">
      <w:pPr>
        <w:pStyle w:val="a3"/>
        <w:ind w:left="832" w:right="828"/>
      </w:pPr>
      <w:r>
        <w:t>Осуществляется анализ педагогом-организатором, классными руководителями, активом старшеклассников и родителями (законными</w:t>
      </w:r>
      <w:r>
        <w:rPr>
          <w:spacing w:val="1"/>
        </w:rPr>
        <w:t xml:space="preserve"> </w:t>
      </w:r>
      <w:r>
        <w:t>представителями), хорошо знакомыми с деятельностью образовательного учреждения. Способами получения информации о 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беседы</w:t>
      </w:r>
      <w:r>
        <w:rPr>
          <w:spacing w:val="-3"/>
        </w:rPr>
        <w:t xml:space="preserve"> </w:t>
      </w:r>
      <w:r>
        <w:t>с</w:t>
      </w:r>
    </w:p>
    <w:p w:rsidR="001E6F15" w:rsidRDefault="00B071EB">
      <w:pPr>
        <w:pStyle w:val="a3"/>
        <w:ind w:left="832"/>
      </w:pPr>
      <w:r>
        <w:t>обучающимися и их родителями (законными представителями), педагогическими работниками, лидерами ученического самоуправления,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анкетирование.</w:t>
      </w:r>
      <w:r>
        <w:rPr>
          <w:spacing w:val="-3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обсуждаются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заседании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объединения</w:t>
      </w:r>
      <w:r>
        <w:rPr>
          <w:spacing w:val="-6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методическом</w:t>
      </w:r>
      <w:r>
        <w:rPr>
          <w:spacing w:val="-2"/>
        </w:rPr>
        <w:t xml:space="preserve"> </w:t>
      </w:r>
      <w:r>
        <w:t>совете 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 школы.</w:t>
      </w:r>
    </w:p>
    <w:p w:rsidR="001E6F15" w:rsidRDefault="001E6F15">
      <w:pPr>
        <w:pStyle w:val="a3"/>
        <w:spacing w:before="6"/>
        <w:ind w:left="0"/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0"/>
        <w:gridCol w:w="3070"/>
        <w:gridCol w:w="3072"/>
        <w:gridCol w:w="2664"/>
        <w:gridCol w:w="3478"/>
      </w:tblGrid>
      <w:tr w:rsidR="001E6F15">
        <w:trPr>
          <w:trHeight w:val="551"/>
        </w:trPr>
        <w:tc>
          <w:tcPr>
            <w:tcW w:w="3070" w:type="dxa"/>
          </w:tcPr>
          <w:p w:rsidR="001E6F15" w:rsidRDefault="00B071EB">
            <w:pPr>
              <w:pStyle w:val="TableParagraph"/>
              <w:spacing w:line="273" w:lineRule="exact"/>
              <w:ind w:left="80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070" w:type="dxa"/>
          </w:tcPr>
          <w:p w:rsidR="001E6F15" w:rsidRDefault="00B071EB">
            <w:pPr>
              <w:pStyle w:val="TableParagraph"/>
              <w:spacing w:line="273" w:lineRule="exact"/>
              <w:ind w:left="993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072" w:type="dxa"/>
          </w:tcPr>
          <w:p w:rsidR="001E6F15" w:rsidRDefault="00B071EB">
            <w:pPr>
              <w:pStyle w:val="TableParagraph"/>
              <w:spacing w:line="276" w:lineRule="exact"/>
              <w:ind w:left="837" w:right="508" w:hanging="303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получения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2664" w:type="dxa"/>
          </w:tcPr>
          <w:p w:rsidR="001E6F15" w:rsidRDefault="00B071EB">
            <w:pPr>
              <w:pStyle w:val="TableParagraph"/>
              <w:spacing w:line="273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3478" w:type="dxa"/>
          </w:tcPr>
          <w:p w:rsidR="001E6F15" w:rsidRDefault="00B071EB">
            <w:pPr>
              <w:pStyle w:val="TableParagraph"/>
              <w:spacing w:line="276" w:lineRule="exact"/>
              <w:ind w:left="831" w:right="806" w:firstLine="261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инструментарий</w:t>
            </w:r>
          </w:p>
        </w:tc>
      </w:tr>
      <w:tr w:rsidR="001E6F15">
        <w:trPr>
          <w:trHeight w:val="1656"/>
        </w:trPr>
        <w:tc>
          <w:tcPr>
            <w:tcW w:w="3070" w:type="dxa"/>
          </w:tcPr>
          <w:p w:rsidR="001E6F15" w:rsidRDefault="00B071EB">
            <w:pPr>
              <w:pStyle w:val="TableParagraph"/>
              <w:ind w:left="304" w:right="297"/>
              <w:jc w:val="center"/>
              <w:rPr>
                <w:sz w:val="24"/>
              </w:rPr>
            </w:pPr>
            <w:r>
              <w:rPr>
                <w:sz w:val="24"/>
              </w:rPr>
              <w:t>Результаты воспитания,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070" w:type="dxa"/>
          </w:tcPr>
          <w:p w:rsidR="001E6F15" w:rsidRDefault="00B071EB">
            <w:pPr>
              <w:pStyle w:val="TableParagraph"/>
              <w:ind w:left="304" w:right="295"/>
              <w:jc w:val="center"/>
              <w:rPr>
                <w:sz w:val="24"/>
              </w:rPr>
            </w:pPr>
            <w:r>
              <w:rPr>
                <w:sz w:val="24"/>
              </w:rPr>
              <w:t>Динамика личностного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3072" w:type="dxa"/>
          </w:tcPr>
          <w:p w:rsidR="001E6F15" w:rsidRDefault="00B071EB">
            <w:pPr>
              <w:pStyle w:val="TableParagraph"/>
              <w:ind w:left="909" w:right="706" w:hanging="19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2664" w:type="dxa"/>
          </w:tcPr>
          <w:p w:rsidR="001E6F15" w:rsidRDefault="00B071EB">
            <w:pPr>
              <w:pStyle w:val="TableParagraph"/>
              <w:ind w:left="597" w:right="593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:rsidR="001E6F15" w:rsidRDefault="00B071EB">
            <w:pPr>
              <w:pStyle w:val="TableParagraph"/>
              <w:spacing w:line="270" w:lineRule="atLeast"/>
              <w:ind w:left="221" w:right="2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 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3478" w:type="dxa"/>
          </w:tcPr>
          <w:p w:rsidR="001E6F15" w:rsidRDefault="00B071EB">
            <w:pPr>
              <w:pStyle w:val="TableParagraph"/>
              <w:spacing w:line="270" w:lineRule="exact"/>
              <w:ind w:left="31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Капустиной</w:t>
            </w:r>
          </w:p>
        </w:tc>
      </w:tr>
      <w:tr w:rsidR="001E6F15">
        <w:trPr>
          <w:trHeight w:val="1105"/>
        </w:trPr>
        <w:tc>
          <w:tcPr>
            <w:tcW w:w="3070" w:type="dxa"/>
          </w:tcPr>
          <w:p w:rsidR="001E6F15" w:rsidRDefault="00B071EB">
            <w:pPr>
              <w:pStyle w:val="TableParagraph"/>
              <w:spacing w:line="270" w:lineRule="exact"/>
              <w:ind w:left="301" w:right="297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1E6F15" w:rsidRDefault="00B071EB">
            <w:pPr>
              <w:pStyle w:val="TableParagraph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3070" w:type="dxa"/>
          </w:tcPr>
          <w:p w:rsidR="001E6F15" w:rsidRDefault="00B071EB">
            <w:pPr>
              <w:pStyle w:val="TableParagraph"/>
              <w:ind w:left="292" w:firstLine="151"/>
              <w:rPr>
                <w:sz w:val="24"/>
              </w:rPr>
            </w:pPr>
            <w:r>
              <w:rPr>
                <w:sz w:val="24"/>
              </w:rPr>
              <w:t>Наличие интересной,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событийно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насыщенной</w:t>
            </w:r>
          </w:p>
          <w:p w:rsidR="001E6F15" w:rsidRDefault="00B071EB">
            <w:pPr>
              <w:pStyle w:val="TableParagraph"/>
              <w:spacing w:line="270" w:lineRule="atLeast"/>
              <w:ind w:left="227" w:right="164" w:hanging="4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072" w:type="dxa"/>
          </w:tcPr>
          <w:p w:rsidR="001E6F15" w:rsidRDefault="00B071EB">
            <w:pPr>
              <w:pStyle w:val="TableParagraph"/>
              <w:ind w:left="261" w:right="253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1E6F15" w:rsidRDefault="00B071EB">
            <w:pPr>
              <w:pStyle w:val="TableParagraph"/>
              <w:spacing w:line="264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представителями),</w:t>
            </w:r>
          </w:p>
        </w:tc>
        <w:tc>
          <w:tcPr>
            <w:tcW w:w="2664" w:type="dxa"/>
          </w:tcPr>
          <w:p w:rsidR="001E6F15" w:rsidRDefault="00B071EB">
            <w:pPr>
              <w:pStyle w:val="TableParagraph"/>
              <w:ind w:left="221" w:right="21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:rsidR="001E6F15" w:rsidRDefault="00B071EB">
            <w:pPr>
              <w:pStyle w:val="TableParagraph"/>
              <w:spacing w:line="264" w:lineRule="exact"/>
              <w:ind w:left="220" w:right="217"/>
              <w:jc w:val="center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3478" w:type="dxa"/>
          </w:tcPr>
          <w:p w:rsidR="001E6F15" w:rsidRDefault="00B071EB">
            <w:pPr>
              <w:pStyle w:val="TableParagraph"/>
              <w:ind w:left="182" w:right="177" w:hanging="1"/>
              <w:jc w:val="center"/>
              <w:rPr>
                <w:sz w:val="24"/>
              </w:rPr>
            </w:pPr>
            <w:r>
              <w:rPr>
                <w:sz w:val="24"/>
              </w:rPr>
              <w:t>Анкеты (опросы)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E6F15" w:rsidRDefault="00B071EB">
            <w:pPr>
              <w:pStyle w:val="TableParagraph"/>
              <w:spacing w:line="264" w:lineRule="exact"/>
              <w:ind w:left="740" w:right="735"/>
              <w:jc w:val="center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</w:tbl>
    <w:p w:rsidR="001E6F15" w:rsidRDefault="001E6F15">
      <w:pPr>
        <w:spacing w:line="264" w:lineRule="exact"/>
        <w:jc w:val="center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0"/>
        <w:gridCol w:w="3070"/>
        <w:gridCol w:w="3072"/>
        <w:gridCol w:w="2664"/>
        <w:gridCol w:w="3478"/>
      </w:tblGrid>
      <w:tr w:rsidR="001E6F15">
        <w:trPr>
          <w:trHeight w:val="1931"/>
        </w:trPr>
        <w:tc>
          <w:tcPr>
            <w:tcW w:w="3070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0" w:type="dxa"/>
          </w:tcPr>
          <w:p w:rsidR="001E6F15" w:rsidRDefault="00B071EB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обучающихся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3072" w:type="dxa"/>
          </w:tcPr>
          <w:p w:rsidR="001E6F15" w:rsidRDefault="00B071EB">
            <w:pPr>
              <w:pStyle w:val="TableParagraph"/>
              <w:ind w:left="314" w:right="298" w:firstLine="336"/>
              <w:rPr>
                <w:sz w:val="24"/>
              </w:rPr>
            </w:pP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лидерами</w:t>
            </w:r>
          </w:p>
          <w:p w:rsidR="001E6F15" w:rsidRDefault="00B071EB">
            <w:pPr>
              <w:pStyle w:val="TableParagraph"/>
              <w:ind w:left="727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664" w:type="dxa"/>
          </w:tcPr>
          <w:p w:rsidR="001E6F15" w:rsidRDefault="00B071EB">
            <w:pPr>
              <w:pStyle w:val="TableParagraph"/>
              <w:ind w:left="540" w:right="517" w:firstLine="266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3478" w:type="dxa"/>
          </w:tcPr>
          <w:p w:rsidR="001E6F15" w:rsidRDefault="00B071EB">
            <w:pPr>
              <w:pStyle w:val="TableParagraph"/>
              <w:ind w:left="156" w:right="149" w:hanging="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воспитательных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 ключевых дел,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 организуемой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1E6F15" w:rsidRDefault="00B071EB">
            <w:pPr>
              <w:pStyle w:val="TableParagraph"/>
              <w:spacing w:line="270" w:lineRule="atLeast"/>
              <w:ind w:left="317" w:right="312" w:firstLine="6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удовлетворённость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</w:tr>
    </w:tbl>
    <w:p w:rsidR="001E6F15" w:rsidRDefault="001E6F15">
      <w:pPr>
        <w:pStyle w:val="a3"/>
        <w:spacing w:before="11"/>
        <w:ind w:left="0"/>
        <w:rPr>
          <w:sz w:val="15"/>
        </w:rPr>
      </w:pPr>
    </w:p>
    <w:p w:rsidR="001E6F15" w:rsidRDefault="00B071EB">
      <w:pPr>
        <w:pStyle w:val="a3"/>
        <w:spacing w:before="90"/>
        <w:ind w:left="832" w:right="828"/>
      </w:pPr>
      <w:r>
        <w:t>Проанализировать</w:t>
      </w:r>
      <w:r>
        <w:rPr>
          <w:spacing w:val="-5"/>
        </w:rPr>
        <w:t xml:space="preserve"> </w:t>
      </w:r>
      <w:r>
        <w:t>проделанную</w:t>
      </w:r>
      <w:r>
        <w:rPr>
          <w:spacing w:val="-4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описанную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модулях</w:t>
      </w:r>
      <w:r>
        <w:rPr>
          <w:spacing w:val="-2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воспитания)</w:t>
      </w:r>
      <w:r>
        <w:rPr>
          <w:spacing w:val="-8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</w:p>
    <w:p w:rsidR="001E6F15" w:rsidRDefault="00B071EB" w:rsidP="00B72DD1">
      <w:pPr>
        <w:pStyle w:val="a4"/>
        <w:numPr>
          <w:ilvl w:val="1"/>
          <w:numId w:val="99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дел;</w:t>
      </w:r>
    </w:p>
    <w:p w:rsidR="001E6F15" w:rsidRDefault="00B071EB" w:rsidP="00B72DD1">
      <w:pPr>
        <w:pStyle w:val="a4"/>
        <w:numPr>
          <w:ilvl w:val="1"/>
          <w:numId w:val="9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1E6F15" w:rsidRDefault="00B071EB" w:rsidP="00B72DD1">
      <w:pPr>
        <w:pStyle w:val="a4"/>
        <w:numPr>
          <w:ilvl w:val="1"/>
          <w:numId w:val="9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9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 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уроков;</w:t>
      </w:r>
    </w:p>
    <w:p w:rsidR="001E6F15" w:rsidRDefault="00B071EB" w:rsidP="00B72DD1">
      <w:pPr>
        <w:pStyle w:val="a4"/>
        <w:numPr>
          <w:ilvl w:val="1"/>
          <w:numId w:val="9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1E6F15" w:rsidRDefault="00B071EB" w:rsidP="00B72DD1">
      <w:pPr>
        <w:pStyle w:val="a4"/>
        <w:numPr>
          <w:ilvl w:val="1"/>
          <w:numId w:val="99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походов;</w:t>
      </w:r>
    </w:p>
    <w:p w:rsidR="001E6F15" w:rsidRDefault="00B071EB" w:rsidP="00B72DD1">
      <w:pPr>
        <w:pStyle w:val="a4"/>
        <w:numPr>
          <w:ilvl w:val="1"/>
          <w:numId w:val="9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1E6F15" w:rsidRDefault="00B071EB" w:rsidP="00B72DD1">
      <w:pPr>
        <w:pStyle w:val="a4"/>
        <w:numPr>
          <w:ilvl w:val="1"/>
          <w:numId w:val="9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1E6F15" w:rsidRDefault="00B071EB" w:rsidP="00B72DD1">
      <w:pPr>
        <w:pStyle w:val="a4"/>
        <w:numPr>
          <w:ilvl w:val="1"/>
          <w:numId w:val="99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554"/>
      </w:pPr>
      <w:r>
        <w:t>Итогом самоанализа организуемой в образовательном учреждении воспитательной работы является перечень выявленных проблем, над которыми</w:t>
      </w:r>
      <w:r>
        <w:rPr>
          <w:spacing w:val="-58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0"/>
          <w:numId w:val="99"/>
        </w:numPr>
        <w:tabs>
          <w:tab w:val="left" w:pos="7114"/>
        </w:tabs>
        <w:ind w:left="7113" w:hanging="241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</w:p>
    <w:p w:rsidR="001E6F15" w:rsidRDefault="001E6F15">
      <w:pPr>
        <w:pStyle w:val="a3"/>
        <w:ind w:left="0"/>
        <w:rPr>
          <w:b/>
        </w:rPr>
      </w:pPr>
    </w:p>
    <w:p w:rsidR="001E6F15" w:rsidRDefault="00B071EB" w:rsidP="00B72DD1">
      <w:pPr>
        <w:pStyle w:val="a4"/>
        <w:numPr>
          <w:ilvl w:val="1"/>
          <w:numId w:val="98"/>
        </w:numPr>
        <w:tabs>
          <w:tab w:val="left" w:pos="7815"/>
        </w:tabs>
        <w:spacing w:line="240" w:lineRule="auto"/>
        <w:ind w:hanging="421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1306"/>
      </w:pPr>
      <w:r>
        <w:rPr>
          <w:b/>
        </w:rPr>
        <w:t xml:space="preserve">Целью </w:t>
      </w:r>
      <w:r>
        <w:t>реализации основной общеобразовательной программы начального общего образования в МКОУ Сортавальского МР РК Вяртсильская СОШ</w:t>
      </w:r>
      <w:r>
        <w:rPr>
          <w:spacing w:val="-57"/>
        </w:rPr>
        <w:t xml:space="preserve"> </w:t>
      </w:r>
      <w:r w:rsidR="002D4685">
        <w:rPr>
          <w:spacing w:val="-57"/>
        </w:rPr>
        <w:t xml:space="preserve"> </w:t>
      </w:r>
      <w:r>
        <w:t>является обеспечение планируемых результатов по достижению выпускником начальной общеобразовательной школы целевых установок,</w:t>
      </w:r>
      <w:r>
        <w:rPr>
          <w:spacing w:val="-57"/>
        </w:rPr>
        <w:t xml:space="preserve"> </w:t>
      </w:r>
      <w:r>
        <w:t>знаний, умений, навыков и компетенций, определяемых личностными, семейными, общественными, государственными потребностями 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здоровья.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/>
      </w:pPr>
      <w:r>
        <w:t>Достижению</w:t>
      </w:r>
      <w:r>
        <w:rPr>
          <w:spacing w:val="-4"/>
        </w:rPr>
        <w:t xml:space="preserve"> </w:t>
      </w:r>
      <w:r>
        <w:t>названных</w:t>
      </w:r>
      <w:r>
        <w:rPr>
          <w:spacing w:val="-2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служит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конкретных</w:t>
      </w:r>
      <w:r>
        <w:rPr>
          <w:spacing w:val="3"/>
        </w:rPr>
        <w:t xml:space="preserve"> </w:t>
      </w:r>
      <w:r>
        <w:rPr>
          <w:b/>
        </w:rPr>
        <w:t>задач</w:t>
      </w:r>
      <w:r>
        <w:t>:</w:t>
      </w:r>
    </w:p>
    <w:p w:rsidR="001E6F15" w:rsidRDefault="00B071EB" w:rsidP="00B72DD1">
      <w:pPr>
        <w:pStyle w:val="a4"/>
        <w:numPr>
          <w:ilvl w:val="0"/>
          <w:numId w:val="97"/>
        </w:numPr>
        <w:tabs>
          <w:tab w:val="left" w:pos="1072"/>
        </w:tabs>
        <w:spacing w:line="240" w:lineRule="auto"/>
        <w:ind w:right="567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НОО: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нацеленность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НОО.</w:t>
      </w:r>
    </w:p>
    <w:p w:rsidR="001E6F15" w:rsidRDefault="00B071EB" w:rsidP="00B72DD1">
      <w:pPr>
        <w:pStyle w:val="a4"/>
        <w:numPr>
          <w:ilvl w:val="0"/>
          <w:numId w:val="97"/>
        </w:numPr>
        <w:tabs>
          <w:tab w:val="left" w:pos="1072"/>
        </w:tabs>
        <w:spacing w:line="240" w:lineRule="auto"/>
        <w:ind w:left="1072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выявлять 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совершенствования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2111"/>
        <w:jc w:val="both"/>
      </w:pPr>
      <w:r>
        <w:lastRenderedPageBreak/>
        <w:t>программ по предметам; работать над созданием творческой атмосферы путем организации кружков, факультативов по предметам,</w:t>
      </w:r>
      <w:r>
        <w:rPr>
          <w:spacing w:val="-58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олимпиады,</w:t>
      </w:r>
      <w:r>
        <w:rPr>
          <w:spacing w:val="-1"/>
        </w:rPr>
        <w:t xml:space="preserve"> </w:t>
      </w:r>
      <w:r>
        <w:t>декады; привлекать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 творческим</w:t>
      </w:r>
      <w:r>
        <w:rPr>
          <w:spacing w:val="-2"/>
        </w:rPr>
        <w:t xml:space="preserve"> </w:t>
      </w:r>
      <w:r>
        <w:t>конкурсам.</w:t>
      </w:r>
    </w:p>
    <w:p w:rsidR="001E6F15" w:rsidRDefault="00B071EB" w:rsidP="00B72DD1">
      <w:pPr>
        <w:pStyle w:val="a4"/>
        <w:numPr>
          <w:ilvl w:val="0"/>
          <w:numId w:val="97"/>
        </w:numPr>
        <w:tabs>
          <w:tab w:val="left" w:pos="1132"/>
        </w:tabs>
        <w:spacing w:before="1" w:line="240" w:lineRule="auto"/>
        <w:ind w:right="527" w:firstLine="0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 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 здоровой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личности: предупреждать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процесс с учетом санитарно-гигиенических норм и возрастных особенностей детей, привлекать обучающихся к занятиям в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здоровья для ослабленных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1E6F15" w:rsidRDefault="001E6F15">
      <w:pPr>
        <w:pStyle w:val="a3"/>
        <w:ind w:left="0"/>
      </w:pPr>
    </w:p>
    <w:p w:rsidR="001E6F15" w:rsidRDefault="00B071EB">
      <w:pPr>
        <w:ind w:left="832" w:right="524"/>
        <w:jc w:val="both"/>
        <w:rPr>
          <w:b/>
          <w:sz w:val="24"/>
        </w:rPr>
      </w:pPr>
      <w:r>
        <w:rPr>
          <w:sz w:val="24"/>
        </w:rPr>
        <w:t xml:space="preserve">Основная общеобразовательная программа начального общего образования реализуется в МКОУ Сортавальского МР РК Вяртсильская СОШ через </w:t>
      </w:r>
      <w:r>
        <w:rPr>
          <w:b/>
          <w:sz w:val="24"/>
        </w:rPr>
        <w:t>учебный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внеурочную деятельность.</w:t>
      </w:r>
    </w:p>
    <w:p w:rsidR="001E6F15" w:rsidRDefault="001E6F15">
      <w:pPr>
        <w:pStyle w:val="a3"/>
        <w:spacing w:before="9"/>
        <w:ind w:left="0"/>
        <w:rPr>
          <w:b/>
          <w:sz w:val="23"/>
        </w:rPr>
      </w:pPr>
    </w:p>
    <w:p w:rsidR="001E6F15" w:rsidRDefault="00B071EB">
      <w:pPr>
        <w:pStyle w:val="a3"/>
        <w:ind w:left="832" w:right="526"/>
        <w:jc w:val="both"/>
      </w:pPr>
      <w:r>
        <w:t xml:space="preserve">При реализации учебного плана в ходе освоения общеобразовательной программы на первом уровне общего образования формируются </w:t>
      </w:r>
      <w:r>
        <w:rPr>
          <w:b/>
        </w:rPr>
        <w:t>базовые</w:t>
      </w:r>
      <w:r>
        <w:rPr>
          <w:b/>
          <w:spacing w:val="1"/>
        </w:rPr>
        <w:t xml:space="preserve"> </w:t>
      </w:r>
      <w:r>
        <w:rPr>
          <w:b/>
        </w:rPr>
        <w:t>основы</w:t>
      </w:r>
      <w:r>
        <w:rPr>
          <w:b/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фундамент</w:t>
      </w:r>
      <w:r>
        <w:rPr>
          <w:b/>
          <w:spacing w:val="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обучения,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2"/>
        </w:tabs>
        <w:spacing w:before="3" w:line="240" w:lineRule="auto"/>
        <w:ind w:right="527"/>
        <w:jc w:val="both"/>
        <w:rPr>
          <w:sz w:val="24"/>
        </w:rPr>
      </w:pPr>
      <w:r>
        <w:rPr>
          <w:sz w:val="24"/>
        </w:rPr>
        <w:t>закладывается основа формирования учебной деятельности ребёнка – система учебных и познавательных мотивов, умение 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2"/>
        </w:tabs>
        <w:spacing w:before="1"/>
        <w:jc w:val="both"/>
        <w:rPr>
          <w:sz w:val="24"/>
        </w:rPr>
      </w:pPr>
      <w:r>
        <w:rPr>
          <w:sz w:val="24"/>
        </w:rPr>
        <w:t>формируются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2"/>
        </w:tabs>
        <w:spacing w:before="2" w:line="237" w:lineRule="auto"/>
        <w:ind w:right="529"/>
        <w:jc w:val="both"/>
        <w:rPr>
          <w:sz w:val="24"/>
        </w:rPr>
      </w:pP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определяющего</w:t>
      </w:r>
      <w:r>
        <w:rPr>
          <w:spacing w:val="6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с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 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окружающими людьми.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a3"/>
        <w:ind w:left="832" w:right="525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МКОУ Сортавальского МР РК Вяртсильская СОШ,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(далее — учебный план), фиксирует общий объем нагрузки, максимальный объём аудиторной нагрузки обучающихся, состав и</w:t>
      </w:r>
      <w:r>
        <w:rPr>
          <w:spacing w:val="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областей, 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отводимое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671"/>
      </w:pPr>
      <w:r>
        <w:t>Учебный план определяет общие рамки принимаемых решений при отборе учебного материала, формировании перечня результатов образования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 образовательной деятельности.</w:t>
      </w:r>
    </w:p>
    <w:p w:rsidR="001E6F15" w:rsidRDefault="001E6F15">
      <w:pPr>
        <w:pStyle w:val="a3"/>
        <w:ind w:left="0"/>
        <w:rPr>
          <w:sz w:val="26"/>
        </w:rPr>
      </w:pPr>
    </w:p>
    <w:p w:rsidR="001E6F15" w:rsidRDefault="001E6F15">
      <w:pPr>
        <w:pStyle w:val="a3"/>
        <w:ind w:left="0"/>
        <w:rPr>
          <w:sz w:val="22"/>
        </w:rPr>
      </w:pPr>
    </w:p>
    <w:p w:rsidR="001E6F15" w:rsidRDefault="00B071EB">
      <w:pPr>
        <w:pStyle w:val="a3"/>
        <w:tabs>
          <w:tab w:val="left" w:pos="3703"/>
          <w:tab w:val="left" w:pos="5558"/>
        </w:tabs>
        <w:ind w:left="832" w:right="523"/>
      </w:pPr>
      <w:r>
        <w:t>Содержание</w:t>
      </w:r>
      <w:r>
        <w:rPr>
          <w:spacing w:val="34"/>
        </w:rPr>
        <w:t xml:space="preserve"> </w:t>
      </w:r>
      <w:r>
        <w:t>образования</w:t>
      </w:r>
      <w:r>
        <w:tab/>
        <w:t>при</w:t>
      </w:r>
      <w:r>
        <w:rPr>
          <w:spacing w:val="53"/>
        </w:rPr>
        <w:t xml:space="preserve"> </w:t>
      </w:r>
      <w:r>
        <w:t>получении</w:t>
      </w:r>
      <w:r>
        <w:tab/>
        <w:t>начального</w:t>
      </w:r>
      <w:r>
        <w:rPr>
          <w:spacing w:val="41"/>
        </w:rPr>
        <w:t xml:space="preserve"> </w:t>
      </w:r>
      <w:r>
        <w:t>общего</w:t>
      </w:r>
      <w:r>
        <w:rPr>
          <w:spacing w:val="42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реализуется</w:t>
      </w:r>
      <w:r>
        <w:rPr>
          <w:spacing w:val="43"/>
        </w:rPr>
        <w:t xml:space="preserve"> </w:t>
      </w:r>
      <w:r>
        <w:t>преимущественно</w:t>
      </w:r>
      <w:r>
        <w:rPr>
          <w:spacing w:val="41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t>счёт</w:t>
      </w:r>
      <w:r>
        <w:rPr>
          <w:spacing w:val="43"/>
        </w:rPr>
        <w:t xml:space="preserve"> </w:t>
      </w:r>
      <w:r>
        <w:t>введения</w:t>
      </w:r>
      <w:r>
        <w:rPr>
          <w:spacing w:val="49"/>
        </w:rPr>
        <w:t xml:space="preserve"> </w:t>
      </w:r>
      <w:r>
        <w:t>учебных</w:t>
      </w:r>
      <w:r>
        <w:rPr>
          <w:spacing w:val="41"/>
        </w:rPr>
        <w:t xml:space="preserve"> </w:t>
      </w:r>
      <w:r>
        <w:t>курсов,</w:t>
      </w:r>
      <w:r>
        <w:rPr>
          <w:spacing w:val="-57"/>
        </w:rPr>
        <w:t xml:space="preserve"> </w:t>
      </w:r>
      <w:r>
        <w:t>обеспечивающих</w:t>
      </w:r>
      <w:r>
        <w:rPr>
          <w:spacing w:val="-13"/>
        </w:rPr>
        <w:t xml:space="preserve"> </w:t>
      </w:r>
      <w:r>
        <w:t>целостное</w:t>
      </w:r>
      <w:r>
        <w:rPr>
          <w:spacing w:val="-13"/>
        </w:rPr>
        <w:t xml:space="preserve"> </w:t>
      </w:r>
      <w:r>
        <w:t>восприятие</w:t>
      </w:r>
      <w:r>
        <w:rPr>
          <w:spacing w:val="-14"/>
        </w:rPr>
        <w:t xml:space="preserve"> </w:t>
      </w:r>
      <w:r>
        <w:t>мира,</w:t>
      </w:r>
      <w:r>
        <w:rPr>
          <w:spacing w:val="-12"/>
        </w:rPr>
        <w:t xml:space="preserve"> </w:t>
      </w:r>
      <w:r>
        <w:t>системно-деятельностный</w:t>
      </w:r>
      <w:r>
        <w:rPr>
          <w:spacing w:val="-9"/>
        </w:rPr>
        <w:t xml:space="preserve"> </w:t>
      </w:r>
      <w:r>
        <w:t>подход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индивидуализацию</w:t>
      </w:r>
      <w:r>
        <w:rPr>
          <w:spacing w:val="-14"/>
        </w:rPr>
        <w:t xml:space="preserve"> </w:t>
      </w:r>
      <w:r>
        <w:t>обучения.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</w:pPr>
      <w:r>
        <w:rPr>
          <w:spacing w:val="-1"/>
        </w:rPr>
        <w:t>Учебный</w:t>
      </w:r>
      <w:r>
        <w:rPr>
          <w:spacing w:val="-14"/>
        </w:rPr>
        <w:t xml:space="preserve"> </w:t>
      </w:r>
      <w:r>
        <w:rPr>
          <w:spacing w:val="-1"/>
        </w:rPr>
        <w:t>план</w:t>
      </w:r>
      <w:r>
        <w:rPr>
          <w:spacing w:val="-12"/>
        </w:rPr>
        <w:t xml:space="preserve"> </w:t>
      </w:r>
      <w:r>
        <w:rPr>
          <w:spacing w:val="-1"/>
        </w:rPr>
        <w:t>обеспечивает</w:t>
      </w:r>
      <w:r>
        <w:rPr>
          <w:spacing w:val="-14"/>
        </w:rPr>
        <w:t xml:space="preserve"> </w:t>
      </w:r>
      <w:r>
        <w:rPr>
          <w:spacing w:val="-1"/>
        </w:rPr>
        <w:t>обучение</w:t>
      </w:r>
      <w:r>
        <w:rPr>
          <w:spacing w:val="-7"/>
        </w:rPr>
        <w:t xml:space="preserve"> </w:t>
      </w:r>
      <w:r>
        <w:rPr>
          <w:spacing w:val="-1"/>
        </w:rPr>
        <w:t>на</w:t>
      </w:r>
      <w:r>
        <w:rPr>
          <w:spacing w:val="-7"/>
        </w:rPr>
        <w:t xml:space="preserve"> </w:t>
      </w:r>
      <w:r>
        <w:t>государственном</w:t>
      </w:r>
      <w:r>
        <w:rPr>
          <w:spacing w:val="-6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русском</w:t>
      </w:r>
      <w:r>
        <w:rPr>
          <w:spacing w:val="-7"/>
        </w:rPr>
        <w:t xml:space="preserve"> </w:t>
      </w:r>
      <w:r>
        <w:t>языке.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 частей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обязательной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Объём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составляет 80%,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части,</w:t>
      </w:r>
    </w:p>
    <w:p w:rsidR="001E6F15" w:rsidRDefault="00B071EB">
      <w:pPr>
        <w:pStyle w:val="a3"/>
        <w:ind w:left="832"/>
      </w:pP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перечня,</w:t>
      </w:r>
      <w:r>
        <w:rPr>
          <w:spacing w:val="-3"/>
        </w:rPr>
        <w:t xml:space="preserve"> </w:t>
      </w:r>
      <w:r>
        <w:t>предлагаемого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объёма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828"/>
      </w:pPr>
      <w:r>
        <w:lastRenderedPageBreak/>
        <w:t>основной общеобразовательной программы начального общего образования, реализуемой в соответствии с требованиями к организации</w:t>
      </w:r>
      <w:r>
        <w:rPr>
          <w:spacing w:val="1"/>
        </w:rPr>
        <w:t xml:space="preserve"> </w:t>
      </w:r>
      <w:r>
        <w:t>образовательного процесса к учебной нагрузке при 5-дневной учебной неделе, предусмотренными Санитарными правилами и нормами.</w:t>
      </w:r>
      <w:r>
        <w:rPr>
          <w:spacing w:val="1"/>
        </w:rPr>
        <w:t xml:space="preserve"> </w:t>
      </w:r>
      <w:r>
        <w:t>Обязательная часть</w:t>
      </w:r>
      <w:r>
        <w:rPr>
          <w:spacing w:val="1"/>
        </w:rPr>
        <w:t xml:space="preserve"> </w:t>
      </w:r>
      <w:r>
        <w:t>учебного плана МКОУ Сортавальского МР РК Вяртсильская СОШ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-57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реализующим</w:t>
      </w:r>
      <w:r>
        <w:rPr>
          <w:spacing w:val="1"/>
        </w:rPr>
        <w:t xml:space="preserve"> </w:t>
      </w:r>
      <w:r>
        <w:t>основную</w:t>
      </w:r>
      <w:r>
        <w:rPr>
          <w:spacing w:val="-57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828"/>
      </w:pPr>
      <w:r>
        <w:t>Обязательная</w:t>
      </w:r>
      <w:r>
        <w:rPr>
          <w:spacing w:val="11"/>
        </w:rPr>
        <w:t xml:space="preserve"> </w:t>
      </w:r>
      <w:r>
        <w:t>часть</w:t>
      </w:r>
      <w:r>
        <w:rPr>
          <w:spacing w:val="12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>
        <w:t>плана</w:t>
      </w:r>
      <w:r>
        <w:rPr>
          <w:spacing w:val="11"/>
        </w:rPr>
        <w:t xml:space="preserve"> </w:t>
      </w:r>
      <w:r>
        <w:t>отражает</w:t>
      </w:r>
      <w:r>
        <w:rPr>
          <w:spacing w:val="12"/>
        </w:rPr>
        <w:t xml:space="preserve"> </w:t>
      </w:r>
      <w:r>
        <w:t>содержание</w:t>
      </w:r>
      <w:r>
        <w:rPr>
          <w:spacing w:val="11"/>
        </w:rPr>
        <w:t xml:space="preserve"> </w:t>
      </w:r>
      <w:r>
        <w:t>образования,</w:t>
      </w:r>
      <w:r>
        <w:rPr>
          <w:spacing w:val="9"/>
        </w:rPr>
        <w:t xml:space="preserve"> </w:t>
      </w:r>
      <w:r>
        <w:t>которое</w:t>
      </w:r>
      <w:r>
        <w:rPr>
          <w:spacing w:val="8"/>
        </w:rPr>
        <w:t xml:space="preserve"> </w:t>
      </w:r>
      <w:r>
        <w:t>обеспечивает</w:t>
      </w:r>
      <w:r>
        <w:rPr>
          <w:spacing w:val="12"/>
        </w:rPr>
        <w:t xml:space="preserve"> </w:t>
      </w:r>
      <w:r>
        <w:t>достижение</w:t>
      </w:r>
      <w:r>
        <w:rPr>
          <w:spacing w:val="19"/>
        </w:rPr>
        <w:t xml:space="preserve"> </w:t>
      </w:r>
      <w:r>
        <w:t>важнейших</w:t>
      </w:r>
      <w:r>
        <w:rPr>
          <w:spacing w:val="7"/>
        </w:rPr>
        <w:t xml:space="preserve"> </w:t>
      </w:r>
      <w:r>
        <w:t>целей</w:t>
      </w:r>
      <w:r>
        <w:rPr>
          <w:spacing w:val="8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общекультурным,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ценностям;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2" w:line="237" w:lineRule="auto"/>
        <w:ind w:right="1518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последующих уровнях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технологиям;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личностное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индивидуальностью.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Heading2"/>
      </w:pPr>
      <w:r>
        <w:t>Структура</w:t>
      </w:r>
      <w:r>
        <w:rPr>
          <w:spacing w:val="-3"/>
        </w:rPr>
        <w:t xml:space="preserve"> </w:t>
      </w:r>
      <w:r>
        <w:t>обязательных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</w:t>
      </w:r>
    </w:p>
    <w:p w:rsidR="001E6F15" w:rsidRDefault="001E6F15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262"/>
        <w:gridCol w:w="7153"/>
        <w:gridCol w:w="3709"/>
      </w:tblGrid>
      <w:tr w:rsidR="001E6F15">
        <w:trPr>
          <w:trHeight w:val="551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E6F15" w:rsidRDefault="00B071EB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2" w:type="dxa"/>
          </w:tcPr>
          <w:p w:rsidR="001E6F15" w:rsidRDefault="00B071EB">
            <w:pPr>
              <w:pStyle w:val="TableParagraph"/>
              <w:spacing w:line="273" w:lineRule="exact"/>
              <w:ind w:left="182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7153" w:type="dxa"/>
          </w:tcPr>
          <w:p w:rsidR="001E6F15" w:rsidRDefault="00B071EB">
            <w:pPr>
              <w:pStyle w:val="TableParagraph"/>
              <w:spacing w:line="273" w:lineRule="exact"/>
              <w:ind w:left="1267" w:right="1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</w:p>
        </w:tc>
        <w:tc>
          <w:tcPr>
            <w:tcW w:w="3709" w:type="dxa"/>
          </w:tcPr>
          <w:p w:rsidR="001E6F15" w:rsidRDefault="00B071EB">
            <w:pPr>
              <w:pStyle w:val="TableParagraph"/>
              <w:spacing w:line="276" w:lineRule="exact"/>
              <w:ind w:left="888" w:right="786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модули)</w:t>
            </w:r>
          </w:p>
        </w:tc>
      </w:tr>
      <w:tr w:rsidR="001E6F15">
        <w:trPr>
          <w:trHeight w:val="1656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</w:tcPr>
          <w:p w:rsidR="001E6F15" w:rsidRDefault="00B071EB">
            <w:pPr>
              <w:pStyle w:val="TableParagraph"/>
              <w:ind w:left="1282" w:right="105" w:hanging="116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153" w:type="dxa"/>
          </w:tcPr>
          <w:p w:rsidR="001E6F15" w:rsidRDefault="00B071EB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Формирование первоначальных представлений о единстве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1E6F15" w:rsidRDefault="00B071E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диалогической и монологической устной и письменной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творческой деятельности.</w:t>
            </w:r>
          </w:p>
        </w:tc>
        <w:tc>
          <w:tcPr>
            <w:tcW w:w="3709" w:type="dxa"/>
          </w:tcPr>
          <w:p w:rsidR="001E6F15" w:rsidRDefault="00B071EB" w:rsidP="00B72DD1">
            <w:pPr>
              <w:pStyle w:val="TableParagraph"/>
              <w:numPr>
                <w:ilvl w:val="0"/>
                <w:numId w:val="96"/>
              </w:numPr>
              <w:tabs>
                <w:tab w:val="left" w:pos="253"/>
              </w:tabs>
              <w:spacing w:line="26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96"/>
              </w:numPr>
              <w:tabs>
                <w:tab w:val="left" w:pos="253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</w:tr>
      <w:tr w:rsidR="001E6F15">
        <w:trPr>
          <w:trHeight w:val="830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2" w:type="dxa"/>
          </w:tcPr>
          <w:p w:rsidR="001E6F15" w:rsidRDefault="00B071EB">
            <w:pPr>
              <w:pStyle w:val="TableParagraph"/>
              <w:spacing w:line="270" w:lineRule="exact"/>
              <w:ind w:left="182" w:right="173"/>
              <w:jc w:val="center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153" w:type="dxa"/>
          </w:tcPr>
          <w:p w:rsidR="001E6F15" w:rsidRDefault="00B071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6F15" w:rsidRDefault="00B071EB">
            <w:pPr>
              <w:pStyle w:val="TableParagraph"/>
              <w:spacing w:line="270" w:lineRule="atLeast"/>
              <w:ind w:right="506"/>
              <w:rPr>
                <w:sz w:val="24"/>
              </w:rPr>
            </w:pPr>
            <w:r>
              <w:rPr>
                <w:sz w:val="24"/>
              </w:rPr>
              <w:t>говорении,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аудировании,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</w:p>
        </w:tc>
        <w:tc>
          <w:tcPr>
            <w:tcW w:w="3709" w:type="dxa"/>
          </w:tcPr>
          <w:p w:rsidR="001E6F15" w:rsidRDefault="00B071EB" w:rsidP="00B72DD1">
            <w:pPr>
              <w:pStyle w:val="TableParagraph"/>
              <w:numPr>
                <w:ilvl w:val="0"/>
                <w:numId w:val="95"/>
              </w:numPr>
              <w:tabs>
                <w:tab w:val="left" w:pos="253"/>
              </w:tabs>
              <w:spacing w:line="270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</w:tr>
      <w:tr w:rsidR="001E6F15">
        <w:trPr>
          <w:trHeight w:val="828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2" w:type="dxa"/>
          </w:tcPr>
          <w:p w:rsidR="001E6F15" w:rsidRDefault="00B071EB">
            <w:pPr>
              <w:pStyle w:val="TableParagraph"/>
              <w:spacing w:line="268" w:lineRule="exact"/>
              <w:ind w:left="182" w:right="173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7153" w:type="dxa"/>
          </w:tcPr>
          <w:p w:rsidR="001E6F15" w:rsidRDefault="00B071EB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</w:tc>
        <w:tc>
          <w:tcPr>
            <w:tcW w:w="3709" w:type="dxa"/>
          </w:tcPr>
          <w:p w:rsidR="001E6F15" w:rsidRDefault="00B071EB" w:rsidP="00B72DD1">
            <w:pPr>
              <w:pStyle w:val="TableParagraph"/>
              <w:numPr>
                <w:ilvl w:val="0"/>
                <w:numId w:val="94"/>
              </w:numPr>
              <w:tabs>
                <w:tab w:val="left" w:pos="253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</w:tr>
      <w:tr w:rsidR="001E6F15">
        <w:trPr>
          <w:trHeight w:val="1655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2" w:type="dxa"/>
          </w:tcPr>
          <w:p w:rsidR="001E6F15" w:rsidRDefault="00B071EB">
            <w:pPr>
              <w:pStyle w:val="TableParagraph"/>
              <w:ind w:left="516" w:right="505" w:hanging="3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(«окружающий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мир»)</w:t>
            </w:r>
          </w:p>
        </w:tc>
        <w:tc>
          <w:tcPr>
            <w:tcW w:w="7153" w:type="dxa"/>
          </w:tcPr>
          <w:p w:rsidR="001E6F15" w:rsidRDefault="00B071EB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Формирование уважительного отношения к семье, населенному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пункту, региону, России, истории, культуре, природе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нем.</w:t>
            </w:r>
          </w:p>
          <w:p w:rsidR="001E6F15" w:rsidRDefault="00B071EB">
            <w:pPr>
              <w:pStyle w:val="TableParagraph"/>
              <w:spacing w:line="270" w:lineRule="atLeast"/>
              <w:ind w:right="506"/>
              <w:rPr>
                <w:sz w:val="24"/>
              </w:rPr>
            </w:pPr>
            <w:r>
              <w:rPr>
                <w:sz w:val="24"/>
              </w:rPr>
              <w:t>Формирование модели безопасного поведения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</w:tc>
        <w:tc>
          <w:tcPr>
            <w:tcW w:w="3709" w:type="dxa"/>
          </w:tcPr>
          <w:p w:rsidR="001E6F15" w:rsidRDefault="00B071EB" w:rsidP="00B72DD1">
            <w:pPr>
              <w:pStyle w:val="TableParagraph"/>
              <w:numPr>
                <w:ilvl w:val="0"/>
                <w:numId w:val="93"/>
              </w:numPr>
              <w:tabs>
                <w:tab w:val="left" w:pos="253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</w:tbl>
    <w:p w:rsidR="001E6F15" w:rsidRDefault="001E6F15">
      <w:pPr>
        <w:spacing w:line="268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262"/>
        <w:gridCol w:w="7153"/>
        <w:gridCol w:w="3709"/>
      </w:tblGrid>
      <w:tr w:rsidR="001E6F15">
        <w:trPr>
          <w:trHeight w:val="828"/>
        </w:trPr>
        <w:tc>
          <w:tcPr>
            <w:tcW w:w="674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53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ситуациях.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spacing w:line="270" w:lineRule="atLeast"/>
              <w:ind w:right="506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социуме.</w:t>
            </w:r>
          </w:p>
        </w:tc>
        <w:tc>
          <w:tcPr>
            <w:tcW w:w="3709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</w:tr>
      <w:tr w:rsidR="001E6F15">
        <w:trPr>
          <w:trHeight w:val="1103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2" w:type="dxa"/>
          </w:tcPr>
          <w:p w:rsidR="001E6F15" w:rsidRDefault="00B071EB">
            <w:pPr>
              <w:pStyle w:val="TableParagraph"/>
              <w:ind w:left="329" w:right="308" w:firstLine="206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7153" w:type="dxa"/>
          </w:tcPr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</w:p>
          <w:p w:rsidR="001E6F15" w:rsidRDefault="00B071EB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3709" w:type="dxa"/>
          </w:tcPr>
          <w:p w:rsidR="001E6F15" w:rsidRDefault="00B071EB" w:rsidP="00B72DD1">
            <w:pPr>
              <w:pStyle w:val="TableParagraph"/>
              <w:numPr>
                <w:ilvl w:val="0"/>
                <w:numId w:val="92"/>
              </w:numPr>
              <w:tabs>
                <w:tab w:val="left" w:pos="253"/>
              </w:tabs>
              <w:ind w:right="201" w:firstLine="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светской этики:</w:t>
            </w:r>
          </w:p>
          <w:p w:rsidR="001E6F15" w:rsidRDefault="00B071EB">
            <w:pPr>
              <w:pStyle w:val="TableParagraph"/>
              <w:spacing w:line="270" w:lineRule="atLeast"/>
              <w:ind w:left="108" w:right="84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светской этики»</w:t>
            </w:r>
          </w:p>
        </w:tc>
      </w:tr>
      <w:tr w:rsidR="001E6F15">
        <w:trPr>
          <w:trHeight w:val="1104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2" w:type="dxa"/>
          </w:tcPr>
          <w:p w:rsidR="001E6F15" w:rsidRDefault="00B071EB">
            <w:pPr>
              <w:pStyle w:val="TableParagraph"/>
              <w:spacing w:line="267" w:lineRule="exact"/>
              <w:ind w:left="180" w:right="173"/>
              <w:jc w:val="center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7153" w:type="dxa"/>
          </w:tcPr>
          <w:p w:rsidR="001E6F15" w:rsidRDefault="00B071EB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Развитие способностей к художественно-образному,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эмоционально-ценностному восприятию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  <w:tc>
          <w:tcPr>
            <w:tcW w:w="3709" w:type="dxa"/>
          </w:tcPr>
          <w:p w:rsidR="001E6F15" w:rsidRDefault="00B071EB" w:rsidP="00B72DD1">
            <w:pPr>
              <w:pStyle w:val="TableParagraph"/>
              <w:numPr>
                <w:ilvl w:val="0"/>
                <w:numId w:val="91"/>
              </w:numPr>
              <w:tabs>
                <w:tab w:val="left" w:pos="253"/>
              </w:tabs>
              <w:spacing w:line="26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91"/>
              </w:numPr>
              <w:tabs>
                <w:tab w:val="left" w:pos="253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</w:tr>
      <w:tr w:rsidR="001E6F15">
        <w:trPr>
          <w:trHeight w:val="1655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2" w:type="dxa"/>
          </w:tcPr>
          <w:p w:rsidR="001E6F15" w:rsidRDefault="00B071EB">
            <w:pPr>
              <w:pStyle w:val="TableParagraph"/>
              <w:spacing w:line="268" w:lineRule="exact"/>
              <w:ind w:left="182" w:right="170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7153" w:type="dxa"/>
          </w:tcPr>
          <w:p w:rsidR="001E6F15" w:rsidRDefault="00B071EB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Формирование опыта как основы обучения и 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 поисково-аналитической деятельности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решения прикладных задач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709" w:type="dxa"/>
          </w:tcPr>
          <w:p w:rsidR="001E6F15" w:rsidRDefault="00B071EB" w:rsidP="00B72DD1">
            <w:pPr>
              <w:pStyle w:val="TableParagraph"/>
              <w:numPr>
                <w:ilvl w:val="0"/>
                <w:numId w:val="90"/>
              </w:numPr>
              <w:tabs>
                <w:tab w:val="left" w:pos="253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</w:tr>
      <w:tr w:rsidR="001E6F15">
        <w:trPr>
          <w:trHeight w:val="1656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2" w:type="dxa"/>
          </w:tcPr>
          <w:p w:rsidR="001E6F15" w:rsidRDefault="00B071EB">
            <w:pPr>
              <w:pStyle w:val="TableParagraph"/>
              <w:spacing w:line="268" w:lineRule="exact"/>
              <w:ind w:left="180" w:right="173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153" w:type="dxa"/>
          </w:tcPr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Укрепление здоровья, содействие гармоничному физическому,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развитию, успешному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</w:p>
          <w:p w:rsidR="001E6F15" w:rsidRDefault="00B071EB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культуры. Формирование установки на сохранение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  <w:tc>
          <w:tcPr>
            <w:tcW w:w="3709" w:type="dxa"/>
          </w:tcPr>
          <w:p w:rsidR="001E6F15" w:rsidRDefault="00B071EB" w:rsidP="00B72DD1">
            <w:pPr>
              <w:pStyle w:val="TableParagraph"/>
              <w:numPr>
                <w:ilvl w:val="0"/>
                <w:numId w:val="89"/>
              </w:numPr>
              <w:tabs>
                <w:tab w:val="left" w:pos="253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</w:tbl>
    <w:p w:rsidR="001E6F15" w:rsidRDefault="001E6F15">
      <w:pPr>
        <w:pStyle w:val="a3"/>
        <w:spacing w:before="11"/>
        <w:ind w:left="0"/>
        <w:rPr>
          <w:b/>
          <w:sz w:val="15"/>
        </w:rPr>
      </w:pPr>
    </w:p>
    <w:p w:rsidR="001E6F15" w:rsidRDefault="00B071EB">
      <w:pPr>
        <w:pStyle w:val="a3"/>
        <w:spacing w:before="90"/>
        <w:ind w:left="832" w:right="522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</w:t>
      </w:r>
      <w:r>
        <w:rPr>
          <w:b/>
        </w:rPr>
        <w:t>Русский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выбирать средства языка в соответствии с условиями общения, на воспитание позитивного эмоционально-ценностного отношения к 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-1"/>
        </w:rPr>
        <w:t xml:space="preserve"> </w:t>
      </w:r>
      <w:r>
        <w:t>пробуждение</w:t>
      </w:r>
      <w:r>
        <w:rPr>
          <w:spacing w:val="-1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 слову,</w:t>
      </w:r>
      <w:r>
        <w:rPr>
          <w:spacing w:val="1"/>
        </w:rPr>
        <w:t xml:space="preserve"> </w:t>
      </w:r>
      <w:r>
        <w:t>стремления совершенствовать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речь.</w:t>
      </w:r>
    </w:p>
    <w:p w:rsidR="001E6F15" w:rsidRDefault="00B071EB">
      <w:pPr>
        <w:pStyle w:val="a3"/>
        <w:ind w:left="832" w:right="523"/>
        <w:jc w:val="both"/>
      </w:pPr>
      <w:r>
        <w:t>Формируются первоначальные знания о лексике, фонетике, грамматике русского языка. Младшие школьники овладевают умениями правильно</w:t>
      </w:r>
      <w:r>
        <w:rPr>
          <w:spacing w:val="1"/>
        </w:rPr>
        <w:t xml:space="preserve"> </w:t>
      </w:r>
      <w:r>
        <w:t>писать и читать, участвовать в диалоге, составлять несложные монологические высказывания и письменные тексты-описания и повествования</w:t>
      </w:r>
      <w:r>
        <w:rPr>
          <w:spacing w:val="1"/>
        </w:rPr>
        <w:t xml:space="preserve"> </w:t>
      </w:r>
      <w:r>
        <w:t>небольшого</w:t>
      </w:r>
      <w:r>
        <w:rPr>
          <w:spacing w:val="-1"/>
        </w:rPr>
        <w:t xml:space="preserve"> </w:t>
      </w:r>
      <w:r>
        <w:t>объема, овладевают основами</w:t>
      </w:r>
      <w:r>
        <w:rPr>
          <w:spacing w:val="-1"/>
        </w:rPr>
        <w:t xml:space="preserve"> </w:t>
      </w:r>
      <w:r>
        <w:t>делового письма</w:t>
      </w:r>
      <w:r>
        <w:rPr>
          <w:spacing w:val="-1"/>
        </w:rPr>
        <w:t xml:space="preserve"> </w:t>
      </w:r>
      <w:r>
        <w:t>(написание</w:t>
      </w:r>
      <w:r>
        <w:rPr>
          <w:spacing w:val="-1"/>
        </w:rPr>
        <w:t xml:space="preserve"> </w:t>
      </w:r>
      <w:r>
        <w:t>записки,</w:t>
      </w:r>
      <w:r>
        <w:rPr>
          <w:spacing w:val="-1"/>
        </w:rPr>
        <w:t xml:space="preserve"> </w:t>
      </w:r>
      <w:r>
        <w:t>адреса, письма).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/>
        <w:jc w:val="both"/>
      </w:pP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rPr>
          <w:b/>
        </w:rPr>
        <w:t>«Литературное</w:t>
      </w:r>
      <w:r>
        <w:rPr>
          <w:b/>
          <w:spacing w:val="-3"/>
        </w:rPr>
        <w:t xml:space="preserve"> </w:t>
      </w:r>
      <w:r>
        <w:rPr>
          <w:b/>
        </w:rPr>
        <w:t>чтение»</w:t>
      </w:r>
      <w:r>
        <w:rPr>
          <w:b/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ориентировано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речевой</w:t>
      </w:r>
    </w:p>
    <w:p w:rsidR="001E6F15" w:rsidRDefault="00B071EB">
      <w:pPr>
        <w:pStyle w:val="a3"/>
        <w:ind w:left="832" w:right="524"/>
        <w:jc w:val="both"/>
      </w:pPr>
      <w:r>
        <w:t>деятельности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(слушание,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говорение,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пересказа),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:rsidR="001E6F15" w:rsidRDefault="001E6F15">
      <w:pPr>
        <w:jc w:val="both"/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Предмет</w:t>
      </w:r>
      <w:r>
        <w:rPr>
          <w:spacing w:val="-2"/>
        </w:rPr>
        <w:t xml:space="preserve"> </w:t>
      </w:r>
      <w:r>
        <w:rPr>
          <w:b/>
        </w:rPr>
        <w:t>«Английский</w:t>
      </w:r>
      <w:r>
        <w:rPr>
          <w:b/>
          <w:spacing w:val="-5"/>
        </w:rPr>
        <w:t xml:space="preserve"> </w:t>
      </w:r>
      <w:r>
        <w:rPr>
          <w:b/>
        </w:rPr>
        <w:t>язык»</w:t>
      </w:r>
      <w:r>
        <w:rPr>
          <w:b/>
          <w:spacing w:val="-3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класса.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элементарные</w:t>
      </w:r>
      <w:r>
        <w:rPr>
          <w:spacing w:val="-7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говорении,</w:t>
      </w:r>
      <w:r>
        <w:rPr>
          <w:spacing w:val="-5"/>
        </w:rPr>
        <w:t xml:space="preserve"> </w:t>
      </w:r>
      <w:r>
        <w:t>аудировании,</w:t>
      </w:r>
      <w:r>
        <w:rPr>
          <w:spacing w:val="-2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письме;</w:t>
      </w:r>
      <w:r>
        <w:rPr>
          <w:spacing w:val="-2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способности,</w:t>
      </w:r>
      <w:r>
        <w:rPr>
          <w:spacing w:val="-2"/>
        </w:rPr>
        <w:t xml:space="preserve"> </w:t>
      </w:r>
      <w:r>
        <w:t>внимание,</w:t>
      </w:r>
      <w:r>
        <w:rPr>
          <w:spacing w:val="-1"/>
        </w:rPr>
        <w:t xml:space="preserve"> </w:t>
      </w:r>
      <w:r>
        <w:t>мышление,</w:t>
      </w:r>
      <w:r>
        <w:rPr>
          <w:spacing w:val="-1"/>
        </w:rPr>
        <w:t xml:space="preserve"> </w:t>
      </w:r>
      <w:r>
        <w:t>память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воображение</w:t>
      </w:r>
      <w:r>
        <w:rPr>
          <w:spacing w:val="-2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школьника;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</w:p>
    <w:p w:rsidR="001E6F15" w:rsidRDefault="00B071EB">
      <w:pPr>
        <w:pStyle w:val="a3"/>
        <w:spacing w:before="1"/>
        <w:ind w:left="832"/>
      </w:pPr>
      <w:r>
        <w:t>дальнейшему</w:t>
      </w:r>
      <w:r>
        <w:rPr>
          <w:spacing w:val="-7"/>
        </w:rPr>
        <w:t xml:space="preserve"> </w:t>
      </w:r>
      <w:r>
        <w:t>овладению</w:t>
      </w:r>
      <w:r>
        <w:rPr>
          <w:spacing w:val="-3"/>
        </w:rPr>
        <w:t xml:space="preserve"> </w:t>
      </w:r>
      <w:r>
        <w:t>иностранным</w:t>
      </w:r>
      <w:r>
        <w:rPr>
          <w:spacing w:val="-4"/>
        </w:rPr>
        <w:t xml:space="preserve"> </w:t>
      </w:r>
      <w:r>
        <w:t>языком.</w:t>
      </w:r>
    </w:p>
    <w:p w:rsidR="001E6F15" w:rsidRDefault="00B071EB">
      <w:pPr>
        <w:pStyle w:val="a3"/>
        <w:ind w:left="832" w:right="1187"/>
      </w:pPr>
      <w:r>
        <w:t>При проведении занятий по иностранному языку (2-4 классы) осуществляется деление классов на две группы при наполняемости 25 и более</w:t>
      </w:r>
      <w:r>
        <w:rPr>
          <w:spacing w:val="-57"/>
        </w:rPr>
        <w:t xml:space="preserve"> </w:t>
      </w:r>
      <w:r>
        <w:t>человек.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 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осуществляется деление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группы и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с меньшей</w:t>
      </w:r>
      <w:r>
        <w:rPr>
          <w:spacing w:val="-1"/>
        </w:rPr>
        <w:t xml:space="preserve"> </w:t>
      </w:r>
      <w:r>
        <w:t>наполняемостью.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8"/>
      </w:pPr>
      <w:r>
        <w:t xml:space="preserve">Изучение предмета </w:t>
      </w:r>
      <w:r>
        <w:rPr>
          <w:b/>
        </w:rPr>
        <w:t xml:space="preserve">«Математика» </w:t>
      </w:r>
      <w:r>
        <w:t>направлено на формирование первоначальных представлений о математике как части общечеловеческой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образного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логического</w:t>
      </w:r>
      <w:r>
        <w:rPr>
          <w:spacing w:val="-3"/>
        </w:rPr>
        <w:t xml:space="preserve"> </w:t>
      </w:r>
      <w:r>
        <w:t>мышления,</w:t>
      </w:r>
      <w:r>
        <w:rPr>
          <w:spacing w:val="-4"/>
        </w:rPr>
        <w:t xml:space="preserve"> </w:t>
      </w:r>
      <w:r>
        <w:t>воображения,</w:t>
      </w:r>
      <w:r>
        <w:rPr>
          <w:spacing w:val="-3"/>
        </w:rPr>
        <w:t xml:space="preserve"> </w:t>
      </w:r>
      <w:r>
        <w:t>математической</w:t>
      </w:r>
      <w:r>
        <w:rPr>
          <w:spacing w:val="-3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предметных умений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навыков,</w:t>
      </w:r>
      <w:r>
        <w:rPr>
          <w:spacing w:val="-57"/>
        </w:rPr>
        <w:t xml:space="preserve"> </w:t>
      </w:r>
      <w:r>
        <w:t>необходимых для</w:t>
      </w:r>
      <w:r>
        <w:rPr>
          <w:spacing w:val="2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 продолжения</w:t>
      </w:r>
      <w:r>
        <w:rPr>
          <w:spacing w:val="-1"/>
        </w:rPr>
        <w:t xml:space="preserve"> </w:t>
      </w:r>
      <w:r>
        <w:t>образования.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spacing w:before="1"/>
        <w:ind w:left="832"/>
        <w:rPr>
          <w:sz w:val="24"/>
        </w:rPr>
      </w:pPr>
      <w:r>
        <w:rPr>
          <w:sz w:val="24"/>
        </w:rPr>
        <w:t>Особое</w:t>
      </w:r>
      <w:r>
        <w:rPr>
          <w:spacing w:val="45"/>
          <w:sz w:val="24"/>
        </w:rPr>
        <w:t xml:space="preserve"> </w:t>
      </w:r>
      <w:r>
        <w:rPr>
          <w:sz w:val="24"/>
        </w:rPr>
        <w:t>место</w:t>
      </w:r>
      <w:r>
        <w:rPr>
          <w:spacing w:val="107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10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05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0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06"/>
          <w:sz w:val="24"/>
        </w:rPr>
        <w:t xml:space="preserve"> </w:t>
      </w:r>
      <w:r>
        <w:rPr>
          <w:sz w:val="24"/>
        </w:rPr>
        <w:t>о</w:t>
      </w:r>
      <w:r>
        <w:rPr>
          <w:spacing w:val="104"/>
          <w:sz w:val="24"/>
        </w:rPr>
        <w:t xml:space="preserve"> </w:t>
      </w:r>
      <w:r>
        <w:rPr>
          <w:b/>
          <w:sz w:val="24"/>
        </w:rPr>
        <w:t>компьютерной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грамотности</w:t>
      </w:r>
      <w:r>
        <w:rPr>
          <w:b/>
          <w:spacing w:val="107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0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01"/>
          <w:sz w:val="24"/>
        </w:rPr>
        <w:t xml:space="preserve"> </w:t>
      </w:r>
      <w:r>
        <w:rPr>
          <w:sz w:val="24"/>
        </w:rPr>
        <w:t>предмет</w:t>
      </w:r>
    </w:p>
    <w:p w:rsidR="001E6F15" w:rsidRDefault="00B071EB">
      <w:pPr>
        <w:pStyle w:val="a3"/>
        <w:ind w:left="832"/>
      </w:pPr>
      <w:r>
        <w:t>«</w:t>
      </w:r>
      <w:r>
        <w:rPr>
          <w:b/>
        </w:rPr>
        <w:t>Информатика</w:t>
      </w:r>
      <w:r>
        <w:t>»</w:t>
      </w:r>
      <w:r>
        <w:rPr>
          <w:spacing w:val="-11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«Математика»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«Технология».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 w:right="523"/>
        <w:jc w:val="both"/>
      </w:pPr>
      <w:r>
        <w:t xml:space="preserve">Изучение предмета </w:t>
      </w:r>
      <w:r>
        <w:rPr>
          <w:b/>
        </w:rPr>
        <w:t xml:space="preserve">«Окружающий мир» </w:t>
      </w:r>
      <w:r>
        <w:t>направлено на воспитание любви и уважения к природе, своему городу, своей Родине; осмысление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 общения</w:t>
      </w:r>
      <w:r>
        <w:rPr>
          <w:spacing w:val="1"/>
        </w:rPr>
        <w:t xml:space="preserve"> </w:t>
      </w:r>
      <w:r>
        <w:t>ребенка с 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понимание своего</w:t>
      </w:r>
      <w:r>
        <w:rPr>
          <w:spacing w:val="1"/>
        </w:rPr>
        <w:t xml:space="preserve"> </w:t>
      </w:r>
      <w:r>
        <w:t>места в природе и</w:t>
      </w:r>
      <w:r>
        <w:rPr>
          <w:spacing w:val="1"/>
        </w:rPr>
        <w:t xml:space="preserve"> </w:t>
      </w:r>
      <w:r>
        <w:t>социуме;</w:t>
      </w:r>
      <w:r>
        <w:rPr>
          <w:spacing w:val="1"/>
        </w:rPr>
        <w:t xml:space="preserve"> </w:t>
      </w:r>
      <w:r>
        <w:t>приучение 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постижению мира на основе глубокого эмоционально-ценностного отношения к нему. Особое внимание уделяется формированию у 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</w:p>
    <w:p w:rsidR="001E6F15" w:rsidRDefault="00B071EB">
      <w:pPr>
        <w:ind w:left="832" w:right="627"/>
        <w:rPr>
          <w:sz w:val="24"/>
        </w:rPr>
      </w:pPr>
      <w:r>
        <w:rPr>
          <w:sz w:val="24"/>
        </w:rPr>
        <w:t xml:space="preserve">Учебный предмет </w:t>
      </w:r>
      <w:r>
        <w:rPr>
          <w:b/>
          <w:sz w:val="24"/>
        </w:rPr>
        <w:t xml:space="preserve">«Основы религиозных культур и светской этики: учебный модуль: «Основы светской этики» </w:t>
      </w:r>
      <w:r>
        <w:rPr>
          <w:sz w:val="24"/>
        </w:rPr>
        <w:t>изучается в 4 классе 1 час в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неделю. Ученикам на выбор предлагается изучение светской этики, православной, исламской, буддийской, иудейской культур,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1"/>
          <w:sz w:val="24"/>
        </w:rPr>
        <w:t xml:space="preserve"> </w:t>
      </w:r>
      <w:r>
        <w:rPr>
          <w:sz w:val="24"/>
        </w:rPr>
        <w:t>Курс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3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1"/>
          <w:sz w:val="24"/>
        </w:rPr>
        <w:t xml:space="preserve"> </w:t>
      </w:r>
      <w:r>
        <w:rPr>
          <w:sz w:val="24"/>
        </w:rPr>
        <w:t>посвященные патриотическим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межкультурному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</w:p>
    <w:p w:rsidR="001E6F15" w:rsidRDefault="00B071EB">
      <w:pPr>
        <w:pStyle w:val="a3"/>
        <w:spacing w:before="1"/>
        <w:ind w:left="832"/>
      </w:pPr>
      <w:r>
        <w:t>межконфессиональному</w:t>
      </w:r>
      <w:r>
        <w:rPr>
          <w:spacing w:val="-4"/>
        </w:rPr>
        <w:t xml:space="preserve"> </w:t>
      </w:r>
      <w:r>
        <w:t>диалогу.</w:t>
      </w:r>
    </w:p>
    <w:p w:rsidR="001E6F15" w:rsidRDefault="00B071EB">
      <w:pPr>
        <w:pStyle w:val="a3"/>
        <w:ind w:left="832" w:right="526"/>
        <w:jc w:val="both"/>
      </w:pPr>
      <w:r>
        <w:t>При преподавании комплексного учебного курса «Основы религиозных культур и светской этики» предполагается безотметочная система оценки.</w:t>
      </w:r>
      <w:r>
        <w:rPr>
          <w:spacing w:val="-57"/>
        </w:rPr>
        <w:t xml:space="preserve"> </w:t>
      </w:r>
      <w:r>
        <w:t>Оценка результатов образования детей по модулю предусмотрена в основном в рамках последнего, завершающего раздела курса,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индивидуальных и 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работ 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92"/>
        <w:jc w:val="both"/>
      </w:pPr>
      <w:r>
        <w:t xml:space="preserve">Изучение предметов </w:t>
      </w:r>
      <w:r>
        <w:rPr>
          <w:b/>
        </w:rPr>
        <w:t xml:space="preserve">«Изобразительное искусство» </w:t>
      </w:r>
      <w:r>
        <w:t xml:space="preserve">и </w:t>
      </w:r>
      <w:r>
        <w:rPr>
          <w:b/>
        </w:rPr>
        <w:t xml:space="preserve">«Музыка» </w:t>
      </w:r>
      <w:r>
        <w:t>направлено на развитие способности к эмоционально-ценностному восприятию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выражению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творческих работах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7"/>
        </w:rPr>
        <w:t xml:space="preserve"> </w:t>
      </w:r>
      <w:r>
        <w:t>миру.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828"/>
      </w:pPr>
      <w:r>
        <w:t>Учебный</w:t>
      </w:r>
      <w:r>
        <w:rPr>
          <w:spacing w:val="-5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rPr>
          <w:b/>
        </w:rPr>
        <w:t>«Технология»</w:t>
      </w:r>
      <w:r>
        <w:rPr>
          <w:b/>
          <w:spacing w:val="-5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практико-ориентированную</w:t>
      </w:r>
      <w:r>
        <w:rPr>
          <w:spacing w:val="-3"/>
        </w:rPr>
        <w:t xml:space="preserve"> </w:t>
      </w:r>
      <w:r>
        <w:t>направленность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реализовать</w:t>
      </w:r>
      <w:r>
        <w:rPr>
          <w:spacing w:val="-57"/>
        </w:rPr>
        <w:t xml:space="preserve"> </w:t>
      </w:r>
      <w:r>
        <w:t>практическое применение знаний, полученных при изучении других учебных предметов (математика, окружающий мир, 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язык,</w:t>
      </w:r>
      <w:r>
        <w:rPr>
          <w:spacing w:val="-1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чтение), в</w:t>
      </w:r>
      <w:r>
        <w:rPr>
          <w:spacing w:val="2"/>
        </w:rPr>
        <w:t xml:space="preserve"> </w:t>
      </w:r>
      <w:r>
        <w:t>интеллектуально-практической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ученика; это,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свою</w:t>
      </w:r>
    </w:p>
    <w:p w:rsidR="001E6F15" w:rsidRDefault="00B071EB">
      <w:pPr>
        <w:pStyle w:val="a3"/>
        <w:ind w:left="832"/>
      </w:pPr>
      <w:r>
        <w:t>очередь,</w:t>
      </w:r>
      <w:r>
        <w:rPr>
          <w:spacing w:val="-3"/>
        </w:rPr>
        <w:t xml:space="preserve"> </w:t>
      </w:r>
      <w:r>
        <w:t>создает</w:t>
      </w:r>
      <w:r>
        <w:rPr>
          <w:spacing w:val="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инициативности,</w:t>
      </w:r>
      <w:r>
        <w:rPr>
          <w:spacing w:val="-5"/>
        </w:rPr>
        <w:t xml:space="preserve"> </w:t>
      </w:r>
      <w:r>
        <w:t>изобретательности,</w:t>
      </w:r>
      <w:r>
        <w:rPr>
          <w:spacing w:val="-3"/>
        </w:rPr>
        <w:t xml:space="preserve"> </w:t>
      </w:r>
      <w:r>
        <w:t>гибкости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вариативности</w:t>
      </w:r>
      <w:r>
        <w:rPr>
          <w:spacing w:val="-2"/>
        </w:rPr>
        <w:t xml:space="preserve"> </w:t>
      </w:r>
      <w:r>
        <w:t>мышления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школьников.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 w:right="530"/>
        <w:jc w:val="both"/>
      </w:pPr>
      <w:r>
        <w:t xml:space="preserve">Занятия по учебному предмету </w:t>
      </w:r>
      <w:r>
        <w:rPr>
          <w:b/>
        </w:rPr>
        <w:t xml:space="preserve">«Физическая культура» </w:t>
      </w:r>
      <w:r>
        <w:t>направлены на укрепление здоровья, содействие гармоничному физическому развитию и</w:t>
      </w:r>
      <w:r>
        <w:rPr>
          <w:spacing w:val="-57"/>
        </w:rPr>
        <w:t xml:space="preserve"> </w:t>
      </w:r>
      <w:r>
        <w:t>всесторонней</w:t>
      </w:r>
      <w:r>
        <w:rPr>
          <w:spacing w:val="-1"/>
        </w:rPr>
        <w:t xml:space="preserve"> </w:t>
      </w:r>
      <w:r>
        <w:t>физической подготовленности</w:t>
      </w:r>
      <w:r>
        <w:rPr>
          <w:spacing w:val="3"/>
        </w:rPr>
        <w:t xml:space="preserve"> </w:t>
      </w:r>
      <w:r>
        <w:t>ученика.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6"/>
        <w:jc w:val="both"/>
      </w:pPr>
      <w:r>
        <w:lastRenderedPageBreak/>
        <w:t>Основная общеобразовательная программа начального общего образования в МКОУ Сортавальского МР РК Вяртсильская СОШ реализуется средствами</w:t>
      </w:r>
      <w:r>
        <w:rPr>
          <w:spacing w:val="1"/>
        </w:rPr>
        <w:t xml:space="preserve"> </w:t>
      </w:r>
      <w:r>
        <w:rPr>
          <w:b/>
        </w:rPr>
        <w:t>УМК «Школа России»</w:t>
      </w:r>
      <w:r>
        <w:t>. Поэтому при конструировании учебного плана учтены особенности данной образовательной программы. Возможности</w:t>
      </w:r>
      <w:r>
        <w:rPr>
          <w:spacing w:val="1"/>
        </w:rPr>
        <w:t xml:space="preserve"> </w:t>
      </w:r>
      <w:r>
        <w:t>методического аппарата системы</w:t>
      </w:r>
      <w:r>
        <w:rPr>
          <w:spacing w:val="1"/>
        </w:rPr>
        <w:t xml:space="preserve"> </w:t>
      </w:r>
      <w:r>
        <w:t>учебников «Школа России» направлены на реализацию системно-деятельностного подхода, как основного</w:t>
      </w:r>
      <w:r>
        <w:rPr>
          <w:spacing w:val="1"/>
        </w:rPr>
        <w:t xml:space="preserve"> </w:t>
      </w:r>
      <w:r>
        <w:t>механизма достижения личностных, метапредметных и предметных результатов освоения основной общеобразовательной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1E6F15" w:rsidRDefault="00B071EB">
      <w:pPr>
        <w:pStyle w:val="a3"/>
        <w:spacing w:before="1"/>
        <w:ind w:left="832" w:right="523"/>
        <w:jc w:val="both"/>
      </w:pPr>
      <w:r>
        <w:t>В структуру и содержание учебников заложена система заданий, направленных на включение младших школьников в деятельностное освоение</w:t>
      </w:r>
      <w:r>
        <w:rPr>
          <w:spacing w:val="1"/>
        </w:rPr>
        <w:t xml:space="preserve"> </w:t>
      </w:r>
      <w:r>
        <w:t>учебного материала с целью овладения универсальными учебными действиями и формирования способности самостоятельно успешно усваивать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 и</w:t>
      </w:r>
      <w:r>
        <w:rPr>
          <w:spacing w:val="-1"/>
        </w:rPr>
        <w:t xml:space="preserve"> </w:t>
      </w:r>
      <w:r>
        <w:t>компетенции,</w:t>
      </w:r>
      <w:r>
        <w:rPr>
          <w:spacing w:val="-1"/>
        </w:rPr>
        <w:t xml:space="preserve"> </w:t>
      </w:r>
      <w:r>
        <w:t>включая ведущую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компетенцию</w:t>
      </w:r>
      <w:r>
        <w:rPr>
          <w:spacing w:val="9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умение учиться.</w:t>
      </w:r>
    </w:p>
    <w:p w:rsidR="001E6F15" w:rsidRDefault="00B071EB">
      <w:pPr>
        <w:pStyle w:val="a3"/>
        <w:ind w:left="832" w:right="515"/>
      </w:pPr>
      <w:r>
        <w:t>Для этого методический аппарат учебников построен с учетом возможности применения в практике учителя широкого спектра современных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8"/>
        </w:rPr>
        <w:t xml:space="preserve"> </w:t>
      </w:r>
      <w:r>
        <w:t>методов,</w:t>
      </w:r>
      <w:r>
        <w:rPr>
          <w:spacing w:val="10"/>
        </w:rPr>
        <w:t xml:space="preserve"> </w:t>
      </w:r>
      <w:r>
        <w:t>форм,</w:t>
      </w:r>
      <w:r>
        <w:rPr>
          <w:spacing w:val="11"/>
        </w:rPr>
        <w:t xml:space="preserve"> </w:t>
      </w:r>
      <w:r>
        <w:t>приемов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иных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10"/>
        </w:rPr>
        <w:t xml:space="preserve"> </w:t>
      </w:r>
      <w:r>
        <w:t>ресурсов</w:t>
      </w:r>
      <w:r>
        <w:rPr>
          <w:spacing w:val="11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учебно-воспитательной</w:t>
      </w:r>
      <w:r>
        <w:rPr>
          <w:spacing w:val="9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обучающимися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урочной, так 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line="240" w:lineRule="auto"/>
        <w:ind w:right="603"/>
        <w:rPr>
          <w:sz w:val="24"/>
        </w:rPr>
      </w:pPr>
      <w:r>
        <w:rPr>
          <w:sz w:val="24"/>
        </w:rPr>
        <w:t>ориентирование учебного материала, способов его представления, методов обучения на максимальное включение обучающихся в учебную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значительный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здоровьесбережение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младших школьников;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преобладание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проблемно-поискового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инициирующих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2" w:line="237" w:lineRule="auto"/>
        <w:ind w:right="612"/>
        <w:rPr>
          <w:sz w:val="24"/>
        </w:rPr>
      </w:pPr>
      <w:r>
        <w:rPr>
          <w:sz w:val="24"/>
        </w:rPr>
        <w:t>практическая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школьными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3" w:line="240" w:lineRule="auto"/>
        <w:rPr>
          <w:sz w:val="24"/>
        </w:rPr>
      </w:pPr>
      <w:r>
        <w:rPr>
          <w:sz w:val="24"/>
        </w:rPr>
        <w:t>творческие,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 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парной,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фронтальной;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2" w:line="237" w:lineRule="auto"/>
        <w:ind w:right="1038"/>
        <w:rPr>
          <w:sz w:val="24"/>
        </w:rPr>
      </w:pPr>
      <w:r>
        <w:rPr>
          <w:sz w:val="24"/>
        </w:rPr>
        <w:t>возможности для работы с современной информационно-образовательной средой: использование информационно-коммуникационных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технологий, электронных образовательных ресурсов, интернет-ресурсов, различных мультимедийных приложений (DVD-видео,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 интерактивной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доски и CD-ROM</w:t>
      </w:r>
      <w:r>
        <w:rPr>
          <w:spacing w:val="-1"/>
          <w:sz w:val="24"/>
        </w:rPr>
        <w:t xml:space="preserve"> </w:t>
      </w:r>
      <w:r>
        <w:rPr>
          <w:sz w:val="24"/>
        </w:rPr>
        <w:t>диски).</w:t>
      </w:r>
    </w:p>
    <w:p w:rsidR="001E6F15" w:rsidRDefault="001E6F15">
      <w:pPr>
        <w:pStyle w:val="a3"/>
        <w:spacing w:before="7"/>
        <w:ind w:left="0"/>
      </w:pPr>
    </w:p>
    <w:p w:rsidR="001E6F15" w:rsidRDefault="00B071EB">
      <w:pPr>
        <w:pStyle w:val="Heading2"/>
        <w:jc w:val="both"/>
      </w:pPr>
      <w:r>
        <w:t>Перечень</w:t>
      </w:r>
      <w:r>
        <w:rPr>
          <w:spacing w:val="-2"/>
        </w:rPr>
        <w:t xml:space="preserve"> </w:t>
      </w:r>
      <w:r>
        <w:t>учебников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пособий,</w:t>
      </w:r>
      <w:r>
        <w:rPr>
          <w:spacing w:val="-2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</w:p>
    <w:p w:rsidR="001E6F15" w:rsidRDefault="001E6F15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7943"/>
        <w:gridCol w:w="4249"/>
        <w:gridCol w:w="1889"/>
      </w:tblGrid>
      <w:tr w:rsidR="001E6F15">
        <w:trPr>
          <w:trHeight w:val="276"/>
        </w:trPr>
        <w:tc>
          <w:tcPr>
            <w:tcW w:w="960" w:type="dxa"/>
          </w:tcPr>
          <w:p w:rsidR="001E6F15" w:rsidRDefault="00B071EB">
            <w:pPr>
              <w:pStyle w:val="TableParagraph"/>
              <w:spacing w:line="256" w:lineRule="exact"/>
              <w:ind w:left="136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943" w:type="dxa"/>
          </w:tcPr>
          <w:p w:rsidR="001E6F15" w:rsidRDefault="00B071EB">
            <w:pPr>
              <w:pStyle w:val="TableParagraph"/>
              <w:spacing w:line="256" w:lineRule="exact"/>
              <w:ind w:left="3146" w:right="3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4249" w:type="dxa"/>
          </w:tcPr>
          <w:p w:rsidR="001E6F15" w:rsidRDefault="00B071EB">
            <w:pPr>
              <w:pStyle w:val="TableParagraph"/>
              <w:spacing w:line="256" w:lineRule="exact"/>
              <w:ind w:left="1765" w:right="17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</w:tc>
        <w:tc>
          <w:tcPr>
            <w:tcW w:w="1889" w:type="dxa"/>
          </w:tcPr>
          <w:p w:rsidR="001E6F15" w:rsidRDefault="00B071EB">
            <w:pPr>
              <w:pStyle w:val="TableParagraph"/>
              <w:spacing w:line="256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Издательство</w:t>
            </w:r>
          </w:p>
        </w:tc>
      </w:tr>
      <w:tr w:rsidR="001E6F15">
        <w:trPr>
          <w:trHeight w:val="292"/>
        </w:trPr>
        <w:tc>
          <w:tcPr>
            <w:tcW w:w="960" w:type="dxa"/>
          </w:tcPr>
          <w:p w:rsidR="001E6F15" w:rsidRDefault="00B071E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43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Завершенная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  <w:tc>
          <w:tcPr>
            <w:tcW w:w="4249" w:type="dxa"/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Канакина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89" w:type="dxa"/>
          </w:tcPr>
          <w:p w:rsidR="001E6F15" w:rsidRDefault="00B071EB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1E6F15">
        <w:trPr>
          <w:trHeight w:val="294"/>
        </w:trPr>
        <w:tc>
          <w:tcPr>
            <w:tcW w:w="960" w:type="dxa"/>
          </w:tcPr>
          <w:p w:rsidR="001E6F15" w:rsidRDefault="00B071E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43" w:type="dxa"/>
          </w:tcPr>
          <w:p w:rsidR="001E6F15" w:rsidRDefault="00B071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Завершенная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 «Литературное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</w:p>
        </w:tc>
        <w:tc>
          <w:tcPr>
            <w:tcW w:w="4249" w:type="dxa"/>
          </w:tcPr>
          <w:p w:rsidR="001E6F15" w:rsidRDefault="00B071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Климанова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</w:p>
        </w:tc>
        <w:tc>
          <w:tcPr>
            <w:tcW w:w="1889" w:type="dxa"/>
          </w:tcPr>
          <w:p w:rsidR="001E6F15" w:rsidRDefault="00B071EB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1E6F15">
        <w:trPr>
          <w:trHeight w:val="275"/>
        </w:trPr>
        <w:tc>
          <w:tcPr>
            <w:tcW w:w="960" w:type="dxa"/>
          </w:tcPr>
          <w:p w:rsidR="001E6F15" w:rsidRDefault="00B071E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43" w:type="dxa"/>
          </w:tcPr>
          <w:p w:rsidR="001E6F15" w:rsidRDefault="00B07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Завершенная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</w:p>
        </w:tc>
        <w:tc>
          <w:tcPr>
            <w:tcW w:w="4249" w:type="dxa"/>
          </w:tcPr>
          <w:p w:rsidR="001E6F15" w:rsidRDefault="00B071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89" w:type="dxa"/>
          </w:tcPr>
          <w:p w:rsidR="001E6F15" w:rsidRDefault="00B071EB">
            <w:pPr>
              <w:pStyle w:val="TableParagraph"/>
              <w:spacing w:line="256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1E6F15">
        <w:trPr>
          <w:trHeight w:val="292"/>
        </w:trPr>
        <w:tc>
          <w:tcPr>
            <w:tcW w:w="960" w:type="dxa"/>
          </w:tcPr>
          <w:p w:rsidR="001E6F15" w:rsidRDefault="00B071E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43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Завершенная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4249" w:type="dxa"/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Крючкова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1889" w:type="dxa"/>
          </w:tcPr>
          <w:p w:rsidR="001E6F15" w:rsidRDefault="00B071EB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1E6F15">
        <w:trPr>
          <w:trHeight w:val="292"/>
        </w:trPr>
        <w:tc>
          <w:tcPr>
            <w:tcW w:w="960" w:type="dxa"/>
          </w:tcPr>
          <w:p w:rsidR="001E6F15" w:rsidRDefault="00B071E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43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Завершенная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</w:p>
        </w:tc>
        <w:tc>
          <w:tcPr>
            <w:tcW w:w="4249" w:type="dxa"/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Роговцева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Н.И.,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Богданова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89" w:type="dxa"/>
          </w:tcPr>
          <w:p w:rsidR="001E6F15" w:rsidRDefault="00B071EB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1E6F15">
        <w:trPr>
          <w:trHeight w:val="278"/>
        </w:trPr>
        <w:tc>
          <w:tcPr>
            <w:tcW w:w="960" w:type="dxa"/>
          </w:tcPr>
          <w:p w:rsidR="001E6F15" w:rsidRDefault="00B071E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43" w:type="dxa"/>
          </w:tcPr>
          <w:p w:rsidR="001E6F15" w:rsidRDefault="00B071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Завершенная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«Музыка»</w:t>
            </w:r>
          </w:p>
        </w:tc>
        <w:tc>
          <w:tcPr>
            <w:tcW w:w="4249" w:type="dxa"/>
          </w:tcPr>
          <w:p w:rsidR="001E6F15" w:rsidRDefault="00B071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</w:p>
        </w:tc>
        <w:tc>
          <w:tcPr>
            <w:tcW w:w="1889" w:type="dxa"/>
          </w:tcPr>
          <w:p w:rsidR="001E6F15" w:rsidRDefault="00B071E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</w:tbl>
    <w:p w:rsidR="001E6F15" w:rsidRDefault="001E6F15">
      <w:pPr>
        <w:spacing w:line="258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7943"/>
        <w:gridCol w:w="4249"/>
        <w:gridCol w:w="1889"/>
      </w:tblGrid>
      <w:tr w:rsidR="001E6F15">
        <w:trPr>
          <w:trHeight w:val="275"/>
        </w:trPr>
        <w:tc>
          <w:tcPr>
            <w:tcW w:w="960" w:type="dxa"/>
          </w:tcPr>
          <w:p w:rsidR="001E6F15" w:rsidRDefault="001E6F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43" w:type="dxa"/>
          </w:tcPr>
          <w:p w:rsidR="001E6F15" w:rsidRDefault="001E6F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49" w:type="dxa"/>
          </w:tcPr>
          <w:p w:rsidR="001E6F15" w:rsidRDefault="00B071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Шмагина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1889" w:type="dxa"/>
          </w:tcPr>
          <w:p w:rsidR="001E6F15" w:rsidRDefault="001E6F15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F15">
        <w:trPr>
          <w:trHeight w:val="276"/>
        </w:trPr>
        <w:tc>
          <w:tcPr>
            <w:tcW w:w="960" w:type="dxa"/>
          </w:tcPr>
          <w:p w:rsidR="001E6F15" w:rsidRDefault="00B071EB">
            <w:pPr>
              <w:pStyle w:val="TableParagraph"/>
              <w:spacing w:line="256" w:lineRule="exact"/>
              <w:ind w:left="41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943" w:type="dxa"/>
          </w:tcPr>
          <w:p w:rsidR="001E6F15" w:rsidRDefault="00B07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Завершенная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 «Изобразительное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</w:p>
        </w:tc>
        <w:tc>
          <w:tcPr>
            <w:tcW w:w="4249" w:type="dxa"/>
          </w:tcPr>
          <w:p w:rsidR="001E6F15" w:rsidRDefault="00B071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</w:p>
        </w:tc>
        <w:tc>
          <w:tcPr>
            <w:tcW w:w="1889" w:type="dxa"/>
          </w:tcPr>
          <w:p w:rsidR="001E6F15" w:rsidRDefault="00B071EB">
            <w:pPr>
              <w:pStyle w:val="TableParagraph"/>
              <w:spacing w:line="256" w:lineRule="exact"/>
              <w:ind w:left="223" w:right="220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1E6F15">
        <w:trPr>
          <w:trHeight w:val="275"/>
        </w:trPr>
        <w:tc>
          <w:tcPr>
            <w:tcW w:w="960" w:type="dxa"/>
          </w:tcPr>
          <w:p w:rsidR="001E6F15" w:rsidRDefault="00B071EB">
            <w:pPr>
              <w:pStyle w:val="TableParagraph"/>
              <w:spacing w:line="256" w:lineRule="exact"/>
              <w:ind w:left="41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43" w:type="dxa"/>
          </w:tcPr>
          <w:p w:rsidR="001E6F15" w:rsidRDefault="00B07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Завершенная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</w:tc>
        <w:tc>
          <w:tcPr>
            <w:tcW w:w="4249" w:type="dxa"/>
          </w:tcPr>
          <w:p w:rsidR="001E6F15" w:rsidRDefault="00B071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Лях В.И.</w:t>
            </w:r>
          </w:p>
        </w:tc>
        <w:tc>
          <w:tcPr>
            <w:tcW w:w="1889" w:type="dxa"/>
          </w:tcPr>
          <w:p w:rsidR="001E6F15" w:rsidRDefault="00B071EB">
            <w:pPr>
              <w:pStyle w:val="TableParagraph"/>
              <w:spacing w:line="256" w:lineRule="exact"/>
              <w:ind w:left="223" w:right="220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1E6F15">
        <w:trPr>
          <w:trHeight w:val="551"/>
        </w:trPr>
        <w:tc>
          <w:tcPr>
            <w:tcW w:w="960" w:type="dxa"/>
          </w:tcPr>
          <w:p w:rsidR="001E6F15" w:rsidRDefault="00B071EB">
            <w:pPr>
              <w:pStyle w:val="TableParagraph"/>
              <w:spacing w:line="268" w:lineRule="exact"/>
              <w:ind w:left="4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43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Завершенная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этики»</w:t>
            </w:r>
          </w:p>
        </w:tc>
        <w:tc>
          <w:tcPr>
            <w:tcW w:w="4249" w:type="dxa"/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Шемшурина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</w:p>
        </w:tc>
        <w:tc>
          <w:tcPr>
            <w:tcW w:w="1889" w:type="dxa"/>
          </w:tcPr>
          <w:p w:rsidR="001E6F15" w:rsidRDefault="00B071EB">
            <w:pPr>
              <w:pStyle w:val="TableParagraph"/>
              <w:spacing w:line="268" w:lineRule="exact"/>
              <w:ind w:left="223" w:right="220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1E6F15">
        <w:trPr>
          <w:trHeight w:val="553"/>
        </w:trPr>
        <w:tc>
          <w:tcPr>
            <w:tcW w:w="960" w:type="dxa"/>
          </w:tcPr>
          <w:p w:rsidR="001E6F15" w:rsidRDefault="00B071EB">
            <w:pPr>
              <w:pStyle w:val="TableParagraph"/>
              <w:spacing w:line="268" w:lineRule="exact"/>
              <w:ind w:left="35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43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Завершенная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  <w:tc>
          <w:tcPr>
            <w:tcW w:w="4249" w:type="dxa"/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Быкова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Н.И.,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Поспелова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М.Д.,</w:t>
            </w:r>
          </w:p>
          <w:p w:rsidR="001E6F15" w:rsidRDefault="00B071EB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Эванс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889" w:type="dxa"/>
          </w:tcPr>
          <w:p w:rsidR="001E6F15" w:rsidRDefault="00B071EB">
            <w:pPr>
              <w:pStyle w:val="TableParagraph"/>
              <w:spacing w:line="268" w:lineRule="exact"/>
              <w:ind w:left="223" w:right="220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</w:tbl>
    <w:p w:rsidR="001E6F15" w:rsidRDefault="001E6F15">
      <w:pPr>
        <w:pStyle w:val="a3"/>
        <w:spacing w:before="11"/>
        <w:ind w:left="0"/>
        <w:rPr>
          <w:b/>
          <w:sz w:val="15"/>
        </w:rPr>
      </w:pPr>
    </w:p>
    <w:p w:rsidR="001E6F15" w:rsidRDefault="00B071EB">
      <w:pPr>
        <w:pStyle w:val="a3"/>
        <w:spacing w:before="90"/>
        <w:ind w:left="832" w:right="855"/>
      </w:pPr>
      <w:r>
        <w:t>Общие характеристики, направления, цели и практические задачи учебных предметов, модулей, предусмотренных требованиями ФГОС НОО к</w:t>
      </w:r>
      <w:r>
        <w:rPr>
          <w:spacing w:val="-57"/>
        </w:rPr>
        <w:t xml:space="preserve"> </w:t>
      </w:r>
      <w:r>
        <w:t>структуре основной общеобразовательной программы начального общего образования, приведены в рабочих программах учебных предметов,</w:t>
      </w:r>
      <w:r>
        <w:rPr>
          <w:spacing w:val="1"/>
        </w:rPr>
        <w:t xml:space="preserve"> </w:t>
      </w:r>
      <w:r>
        <w:t>учебных модулей.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 w:right="528"/>
        <w:jc w:val="both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 Время, отводимое на данную часть внутри максимально допустимой недельной нагрузки обучающихся 1-3 классов, использовано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учебных 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изучение</w:t>
      </w:r>
      <w:r>
        <w:rPr>
          <w:spacing w:val="6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предмета</w:t>
      </w:r>
      <w:r>
        <w:rPr>
          <w:spacing w:val="4"/>
        </w:rPr>
        <w:t xml:space="preserve"> </w:t>
      </w:r>
      <w:r>
        <w:t>обязательной части</w:t>
      </w:r>
      <w:r>
        <w:rPr>
          <w:spacing w:val="2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«Физическая культура».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 w:right="524"/>
        <w:jc w:val="both"/>
      </w:pPr>
      <w:r>
        <w:t>Национально-региональный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(НРК),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социально-экономические,</w:t>
      </w:r>
      <w:r>
        <w:rPr>
          <w:spacing w:val="1"/>
        </w:rPr>
        <w:t xml:space="preserve"> </w:t>
      </w:r>
      <w:r>
        <w:t>национально-этнические,</w:t>
      </w:r>
      <w:r>
        <w:rPr>
          <w:spacing w:val="1"/>
        </w:rPr>
        <w:t xml:space="preserve"> </w:t>
      </w:r>
      <w:r>
        <w:t>природно-климатические,</w:t>
      </w:r>
      <w:r>
        <w:rPr>
          <w:spacing w:val="1"/>
        </w:rPr>
        <w:t xml:space="preserve"> </w:t>
      </w:r>
      <w:r>
        <w:t>географические,</w:t>
      </w:r>
      <w:r>
        <w:rPr>
          <w:spacing w:val="1"/>
        </w:rPr>
        <w:t xml:space="preserve"> </w:t>
      </w:r>
      <w:r>
        <w:t>культурно-исторические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Карелии,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направленности), а также включение 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проектную и исследовательскую</w:t>
      </w:r>
      <w:r>
        <w:rPr>
          <w:spacing w:val="1"/>
        </w:rPr>
        <w:t xml:space="preserve"> </w:t>
      </w:r>
      <w:r>
        <w:t>деятельность по изучению истории, природы, культуры</w:t>
      </w:r>
      <w:r>
        <w:rPr>
          <w:spacing w:val="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что</w:t>
      </w:r>
      <w:r>
        <w:rPr>
          <w:spacing w:val="57"/>
        </w:rPr>
        <w:t xml:space="preserve"> </w:t>
      </w:r>
      <w:r>
        <w:t>дает</w:t>
      </w:r>
      <w:r>
        <w:rPr>
          <w:spacing w:val="57"/>
        </w:rPr>
        <w:t xml:space="preserve"> </w:t>
      </w:r>
      <w:r>
        <w:t>возможность</w:t>
      </w:r>
      <w:r>
        <w:rPr>
          <w:spacing w:val="5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эффективного</w:t>
      </w:r>
      <w:r>
        <w:rPr>
          <w:spacing w:val="-2"/>
        </w:rPr>
        <w:t xml:space="preserve"> </w:t>
      </w:r>
      <w:r>
        <w:t>решения</w:t>
      </w:r>
      <w:r>
        <w:rPr>
          <w:spacing w:val="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исследовательских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проектных</w:t>
      </w:r>
      <w:r>
        <w:rPr>
          <w:spacing w:val="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обучающихся.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968"/>
      </w:pPr>
      <w:r>
        <w:t>Учебный план МКОУ Сортавальского МР РК Вяртсильская СОШ для 1-4 классов устанавливает 4-летний нормативный срок освоения государственных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 и реализуется при</w:t>
      </w:r>
      <w:r>
        <w:rPr>
          <w:spacing w:val="-1"/>
        </w:rPr>
        <w:t xml:space="preserve"> </w:t>
      </w:r>
      <w:r>
        <w:t>5-дневной</w:t>
      </w:r>
      <w:r>
        <w:rPr>
          <w:spacing w:val="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неделе.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Учебные</w:t>
      </w:r>
      <w:r>
        <w:rPr>
          <w:spacing w:val="-4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организованы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смену.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8"/>
      </w:pPr>
      <w:r>
        <w:t>Расписание учебных занятий составляется с учётом дневной и недельной динамики умственной работоспособности обучающихся и шкалы</w:t>
      </w:r>
      <w:r>
        <w:rPr>
          <w:spacing w:val="-57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предметов.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недельная</w:t>
      </w:r>
      <w:r>
        <w:rPr>
          <w:spacing w:val="-3"/>
        </w:rPr>
        <w:t xml:space="preserve"> </w:t>
      </w:r>
      <w:r>
        <w:t>нагрузка</w:t>
      </w:r>
      <w:r>
        <w:rPr>
          <w:spacing w:val="-4"/>
        </w:rPr>
        <w:t xml:space="preserve"> </w:t>
      </w:r>
      <w:r>
        <w:t>распределяется</w:t>
      </w:r>
      <w:r>
        <w:rPr>
          <w:spacing w:val="-3"/>
        </w:rPr>
        <w:t xml:space="preserve"> </w:t>
      </w:r>
      <w:r>
        <w:t>равномерно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недели,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объём</w:t>
      </w:r>
    </w:p>
    <w:p w:rsidR="001E6F15" w:rsidRDefault="00B071EB">
      <w:pPr>
        <w:pStyle w:val="a3"/>
        <w:ind w:left="832" w:right="677"/>
      </w:pPr>
      <w:r>
        <w:t>максимально допустимой нагрузки в течение дня соответствует Санитарно-эпидемиологическим правилам 2.4.3648-20 «Санитарно-эпидемиоло-</w:t>
      </w:r>
      <w:r>
        <w:rPr>
          <w:spacing w:val="1"/>
        </w:rPr>
        <w:t xml:space="preserve"> </w:t>
      </w:r>
      <w:r>
        <w:t>гические требования и правила к организациям воспитания и обучения, отдыха и оздоровления детей и молодёжи» и Гигиеническим нормативам</w:t>
      </w:r>
      <w:r>
        <w:rPr>
          <w:spacing w:val="-57"/>
        </w:rPr>
        <w:t xml:space="preserve"> </w:t>
      </w:r>
      <w:r>
        <w:t>СанПиН 1.2.3685-21 «Гигиенические нормативы и требования к обеспечению безопасности и (или) безвредности для человека факторов среды</w:t>
      </w:r>
      <w:r>
        <w:rPr>
          <w:spacing w:val="1"/>
        </w:rPr>
        <w:t xml:space="preserve"> </w:t>
      </w:r>
      <w:r>
        <w:t>обитания».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8"/>
      </w:pPr>
      <w:r>
        <w:t>Продолжительность учебного года: 1 класс – 33 учебные недели, 2–4 классы – 34 учебные недели. Продолжительность каникул в 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дней,</w:t>
      </w:r>
      <w:r>
        <w:rPr>
          <w:spacing w:val="-2"/>
        </w:rPr>
        <w:t xml:space="preserve"> </w:t>
      </w:r>
      <w:r>
        <w:t>летом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недель.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</w:p>
    <w:p w:rsidR="001E6F15" w:rsidRDefault="001E6F15">
      <w:p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  <w:jc w:val="both"/>
      </w:pPr>
      <w:r>
        <w:lastRenderedPageBreak/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недельные</w:t>
      </w:r>
      <w:r>
        <w:rPr>
          <w:spacing w:val="-6"/>
        </w:rPr>
        <w:t xml:space="preserve"> </w:t>
      </w:r>
      <w:r>
        <w:t>каникулы.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528"/>
        <w:jc w:val="both"/>
      </w:pPr>
      <w:r>
        <w:t>Начало школьных занятий для обучающихся 1-4 классов в 8 ч.15 мин. Продолжительность урока в 1 классе: в сентябре-декабре – 35 минут, в</w:t>
      </w:r>
      <w:r>
        <w:rPr>
          <w:spacing w:val="1"/>
        </w:rPr>
        <w:t xml:space="preserve"> </w:t>
      </w:r>
      <w:r>
        <w:t>декабре-мае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40 минут.</w:t>
      </w:r>
      <w:r>
        <w:rPr>
          <w:spacing w:val="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2-4 классах</w:t>
      </w:r>
      <w:r>
        <w:rPr>
          <w:spacing w:val="2"/>
        </w:rPr>
        <w:t xml:space="preserve"> </w:t>
      </w:r>
      <w:r>
        <w:t>продолжительность</w:t>
      </w:r>
      <w:r>
        <w:rPr>
          <w:spacing w:val="2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– 45</w:t>
      </w:r>
      <w:r>
        <w:rPr>
          <w:spacing w:val="2"/>
        </w:rPr>
        <w:t xml:space="preserve"> </w:t>
      </w:r>
      <w:r>
        <w:t>минут.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6"/>
        <w:jc w:val="both"/>
      </w:pPr>
      <w:r>
        <w:t>Продолжительность перемен между уроками составляет 10 минут, большой перемены (после второго урока) – 20 минут. На большой перемене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завтрак.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динамическая</w:t>
      </w:r>
      <w:r>
        <w:rPr>
          <w:spacing w:val="1"/>
        </w:rPr>
        <w:t xml:space="preserve"> </w:t>
      </w:r>
      <w:r>
        <w:t>пауза,</w:t>
      </w:r>
      <w:r>
        <w:rPr>
          <w:spacing w:val="1"/>
        </w:rPr>
        <w:t xml:space="preserve"> </w:t>
      </w:r>
      <w:r>
        <w:t>представляющая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плохой погоды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помещении)</w:t>
      </w:r>
      <w:r>
        <w:rPr>
          <w:spacing w:val="-1"/>
        </w:rPr>
        <w:t xml:space="preserve"> </w:t>
      </w:r>
      <w:r>
        <w:t>длительностью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минут.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 w:right="677"/>
      </w:pPr>
      <w:r>
        <w:t>В соответствии с СанПиНом в 1 классе учебная нагрузка для обучающихся составляет 21 час в неделю, во 2-4 классах учебная нагрузка – 23 часа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пятидневной</w:t>
      </w:r>
      <w:r>
        <w:rPr>
          <w:spacing w:val="3"/>
        </w:rPr>
        <w:t xml:space="preserve"> </w:t>
      </w:r>
      <w:r>
        <w:t>учебной неделе.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778"/>
      </w:pPr>
      <w:r>
        <w:t>Количество учебных занятий за 4 учебных года составляет 3039 ч. (не менее 2954 ч. и не более 3190 ч.) в соответствии с требованиями к</w:t>
      </w:r>
      <w:r>
        <w:rPr>
          <w:spacing w:val="1"/>
        </w:rPr>
        <w:t xml:space="preserve"> </w:t>
      </w:r>
      <w:r>
        <w:t>организации образовательного процесса к учебной нагрузке при 5-дневной учебной неделе, предусмотренными Гигиеническими нормативами и</w:t>
      </w:r>
      <w:r>
        <w:rPr>
          <w:spacing w:val="-58"/>
        </w:rPr>
        <w:t xml:space="preserve"> </w:t>
      </w:r>
      <w:r>
        <w:t>Санитарно-эпидемиологическими</w:t>
      </w:r>
      <w:r>
        <w:rPr>
          <w:spacing w:val="-1"/>
        </w:rPr>
        <w:t xml:space="preserve"> </w:t>
      </w:r>
      <w:r>
        <w:t>требованиями.</w:t>
      </w:r>
    </w:p>
    <w:p w:rsidR="001E6F15" w:rsidRDefault="001E6F15">
      <w:pPr>
        <w:pStyle w:val="a3"/>
        <w:ind w:left="0"/>
        <w:rPr>
          <w:sz w:val="26"/>
        </w:rPr>
      </w:pPr>
    </w:p>
    <w:p w:rsidR="001E6F15" w:rsidRDefault="001E6F15">
      <w:pPr>
        <w:pStyle w:val="a3"/>
        <w:ind w:left="0"/>
        <w:rPr>
          <w:sz w:val="22"/>
        </w:rPr>
      </w:pPr>
    </w:p>
    <w:p w:rsidR="001E6F15" w:rsidRDefault="00B071EB">
      <w:pPr>
        <w:pStyle w:val="a3"/>
        <w:ind w:left="832" w:right="539"/>
      </w:pPr>
      <w:r>
        <w:t>Образовательная недельная нагрузка равномерно распределяется в течение учебной недели, при этом объем максимальной допустимой нагрузки в</w:t>
      </w:r>
      <w:r>
        <w:rPr>
          <w:spacing w:val="-57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составляет: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 неделю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включении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расписание</w:t>
      </w:r>
      <w:r>
        <w:rPr>
          <w:spacing w:val="-2"/>
        </w:rPr>
        <w:t xml:space="preserve"> </w:t>
      </w:r>
      <w:r>
        <w:t>занятии</w:t>
      </w:r>
      <w:r>
        <w:rPr>
          <w:spacing w:val="-1"/>
        </w:rPr>
        <w:t xml:space="preserve"> </w:t>
      </w:r>
      <w:r>
        <w:t>3-х</w:t>
      </w:r>
      <w:r>
        <w:rPr>
          <w:spacing w:val="3"/>
        </w:rPr>
        <w:t xml:space="preserve"> </w:t>
      </w:r>
      <w:r>
        <w:t>уроков</w:t>
      </w:r>
    </w:p>
    <w:p w:rsidR="001E6F15" w:rsidRDefault="00B071EB">
      <w:pPr>
        <w:pStyle w:val="a3"/>
        <w:ind w:left="832"/>
      </w:pPr>
      <w:r>
        <w:t>физической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неделю;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15"/>
      </w:pPr>
      <w:r>
        <w:t>Начальное</w:t>
      </w:r>
      <w:r>
        <w:rPr>
          <w:spacing w:val="-4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МКОУ Сортавальского МР РК Вяртсильская СОШ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традиционного</w:t>
      </w:r>
      <w:r>
        <w:rPr>
          <w:spacing w:val="-2"/>
        </w:rPr>
        <w:t xml:space="preserve"> </w:t>
      </w:r>
      <w:r>
        <w:t>обучения.</w:t>
      </w:r>
      <w:r>
        <w:rPr>
          <w:spacing w:val="-2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оценивания: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и 2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(I</w:t>
      </w:r>
      <w:r>
        <w:rPr>
          <w:spacing w:val="-1"/>
        </w:rPr>
        <w:t xml:space="preserve"> </w:t>
      </w:r>
      <w:r>
        <w:t>четверть):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отметочная; 2</w:t>
      </w:r>
      <w:r>
        <w:rPr>
          <w:spacing w:val="-1"/>
        </w:rPr>
        <w:t xml:space="preserve"> </w:t>
      </w:r>
      <w:r>
        <w:t>(со</w:t>
      </w:r>
      <w:r>
        <w:rPr>
          <w:spacing w:val="3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четверти)-4</w:t>
      </w:r>
      <w:r>
        <w:rPr>
          <w:spacing w:val="-1"/>
        </w:rPr>
        <w:t xml:space="preserve"> </w:t>
      </w:r>
      <w:r>
        <w:t>класс:</w:t>
      </w:r>
      <w:r>
        <w:rPr>
          <w:spacing w:val="-1"/>
        </w:rPr>
        <w:t xml:space="preserve"> </w:t>
      </w:r>
      <w:r>
        <w:t>отметочная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5-ти</w:t>
      </w:r>
      <w:r>
        <w:rPr>
          <w:spacing w:val="1"/>
        </w:rPr>
        <w:t xml:space="preserve"> </w:t>
      </w:r>
      <w:r>
        <w:t>балльная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оценивания.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Аттестация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 xml:space="preserve">определённые </w:t>
      </w:r>
      <w:r>
        <w:rPr>
          <w:b/>
        </w:rPr>
        <w:t>периоды</w:t>
      </w:r>
      <w:r>
        <w:t>:</w:t>
      </w:r>
    </w:p>
    <w:p w:rsidR="001E6F15" w:rsidRDefault="001E6F15">
      <w:pPr>
        <w:pStyle w:val="a3"/>
        <w:spacing w:before="8"/>
        <w:ind w:left="0"/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34"/>
        <w:gridCol w:w="7465"/>
      </w:tblGrid>
      <w:tr w:rsidR="001E6F15">
        <w:trPr>
          <w:trHeight w:val="275"/>
        </w:trPr>
        <w:tc>
          <w:tcPr>
            <w:tcW w:w="7434" w:type="dxa"/>
          </w:tcPr>
          <w:p w:rsidR="001E6F15" w:rsidRDefault="00B071EB">
            <w:pPr>
              <w:pStyle w:val="TableParagraph"/>
              <w:spacing w:line="256" w:lineRule="exact"/>
              <w:ind w:left="2333" w:right="2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7465" w:type="dxa"/>
          </w:tcPr>
          <w:p w:rsidR="001E6F15" w:rsidRDefault="00B071EB">
            <w:pPr>
              <w:pStyle w:val="TableParagraph"/>
              <w:spacing w:line="256" w:lineRule="exact"/>
              <w:ind w:left="1178" w:right="1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</w:tr>
      <w:tr w:rsidR="001E6F15">
        <w:trPr>
          <w:trHeight w:val="282"/>
        </w:trPr>
        <w:tc>
          <w:tcPr>
            <w:tcW w:w="7434" w:type="dxa"/>
          </w:tcPr>
          <w:p w:rsidR="001E6F15" w:rsidRDefault="00B071EB">
            <w:pPr>
              <w:pStyle w:val="TableParagraph"/>
              <w:spacing w:line="263" w:lineRule="exact"/>
              <w:ind w:left="2333" w:right="2327"/>
              <w:jc w:val="center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(I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четверть) классы</w:t>
            </w:r>
          </w:p>
        </w:tc>
        <w:tc>
          <w:tcPr>
            <w:tcW w:w="7465" w:type="dxa"/>
          </w:tcPr>
          <w:p w:rsidR="001E6F15" w:rsidRDefault="00B071EB">
            <w:pPr>
              <w:pStyle w:val="TableParagraph"/>
              <w:spacing w:line="263" w:lineRule="exact"/>
              <w:ind w:left="1178" w:right="1173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1E6F15">
        <w:trPr>
          <w:trHeight w:val="276"/>
        </w:trPr>
        <w:tc>
          <w:tcPr>
            <w:tcW w:w="7434" w:type="dxa"/>
          </w:tcPr>
          <w:p w:rsidR="001E6F15" w:rsidRDefault="00B071EB">
            <w:pPr>
              <w:pStyle w:val="TableParagraph"/>
              <w:spacing w:line="256" w:lineRule="exact"/>
              <w:ind w:left="2333" w:right="23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(cо 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четверти)-4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7465" w:type="dxa"/>
          </w:tcPr>
          <w:p w:rsidR="001E6F15" w:rsidRDefault="00B071EB">
            <w:pPr>
              <w:pStyle w:val="TableParagraph"/>
              <w:spacing w:line="256" w:lineRule="exact"/>
              <w:ind w:left="1178" w:right="1112"/>
              <w:jc w:val="center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1E6F15" w:rsidRDefault="00B071EB">
      <w:pPr>
        <w:pStyle w:val="Heading3"/>
        <w:spacing w:before="198" w:line="240" w:lineRule="auto"/>
        <w:ind w:left="3892" w:right="3593"/>
        <w:jc w:val="center"/>
      </w:pPr>
      <w:r>
        <w:t>Формы</w:t>
      </w:r>
      <w:r>
        <w:rPr>
          <w:spacing w:val="-4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обучающихся</w:t>
      </w:r>
    </w:p>
    <w:p w:rsidR="001E6F15" w:rsidRDefault="001E6F15">
      <w:pPr>
        <w:pStyle w:val="a3"/>
        <w:spacing w:before="3"/>
        <w:ind w:left="0"/>
        <w:rPr>
          <w:b/>
          <w:i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41"/>
        <w:gridCol w:w="7448"/>
      </w:tblGrid>
      <w:tr w:rsidR="001E6F15">
        <w:trPr>
          <w:trHeight w:val="275"/>
        </w:trPr>
        <w:tc>
          <w:tcPr>
            <w:tcW w:w="7441" w:type="dxa"/>
          </w:tcPr>
          <w:p w:rsidR="001E6F15" w:rsidRDefault="00B071EB">
            <w:pPr>
              <w:pStyle w:val="TableParagraph"/>
              <w:spacing w:line="256" w:lineRule="exact"/>
              <w:ind w:left="1413" w:right="14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7448" w:type="dxa"/>
          </w:tcPr>
          <w:p w:rsidR="001E6F15" w:rsidRDefault="00B071EB">
            <w:pPr>
              <w:pStyle w:val="TableParagraph"/>
              <w:spacing w:line="256" w:lineRule="exact"/>
              <w:ind w:left="2754" w:right="27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</w:tbl>
    <w:p w:rsidR="001E6F15" w:rsidRDefault="001E6F15">
      <w:pPr>
        <w:spacing w:line="256" w:lineRule="exact"/>
        <w:jc w:val="center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41"/>
        <w:gridCol w:w="7448"/>
      </w:tblGrid>
      <w:tr w:rsidR="001E6F15">
        <w:trPr>
          <w:trHeight w:val="1951"/>
        </w:trPr>
        <w:tc>
          <w:tcPr>
            <w:tcW w:w="7441" w:type="dxa"/>
          </w:tcPr>
          <w:p w:rsidR="001E6F15" w:rsidRDefault="00B071EB">
            <w:pPr>
              <w:pStyle w:val="TableParagraph"/>
              <w:spacing w:line="273" w:lineRule="exact"/>
              <w:ind w:left="1413" w:right="1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Текущий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успеваемости</w:t>
            </w:r>
          </w:p>
        </w:tc>
        <w:tc>
          <w:tcPr>
            <w:tcW w:w="7448" w:type="dxa"/>
          </w:tcPr>
          <w:p w:rsidR="001E6F15" w:rsidRDefault="00B071EB" w:rsidP="00B72DD1">
            <w:pPr>
              <w:pStyle w:val="TableParagraph"/>
              <w:numPr>
                <w:ilvl w:val="0"/>
                <w:numId w:val="88"/>
              </w:numPr>
              <w:tabs>
                <w:tab w:val="left" w:pos="250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8"/>
              </w:numPr>
              <w:tabs>
                <w:tab w:val="left" w:pos="252"/>
              </w:tabs>
              <w:ind w:left="251" w:hanging="147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уроках;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8"/>
              </w:numPr>
              <w:tabs>
                <w:tab w:val="left" w:pos="250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8"/>
              </w:numPr>
              <w:tabs>
                <w:tab w:val="left" w:pos="250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зачеты;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8"/>
              </w:numPr>
              <w:tabs>
                <w:tab w:val="left" w:pos="250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8"/>
              </w:numPr>
              <w:tabs>
                <w:tab w:val="left" w:pos="250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8"/>
              </w:numPr>
              <w:tabs>
                <w:tab w:val="left" w:pos="250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1E6F15">
        <w:trPr>
          <w:trHeight w:val="1670"/>
        </w:trPr>
        <w:tc>
          <w:tcPr>
            <w:tcW w:w="7441" w:type="dxa"/>
          </w:tcPr>
          <w:p w:rsidR="001E6F15" w:rsidRDefault="00B071EB">
            <w:pPr>
              <w:pStyle w:val="TableParagraph"/>
              <w:spacing w:line="273" w:lineRule="exact"/>
              <w:ind w:left="1413" w:right="1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7448" w:type="dxa"/>
          </w:tcPr>
          <w:p w:rsidR="001E6F15" w:rsidRDefault="00B071EB" w:rsidP="00B72DD1">
            <w:pPr>
              <w:pStyle w:val="TableParagraph"/>
              <w:numPr>
                <w:ilvl w:val="0"/>
                <w:numId w:val="87"/>
              </w:numPr>
              <w:tabs>
                <w:tab w:val="left" w:pos="250"/>
              </w:tabs>
              <w:ind w:right="1031" w:firstLine="0"/>
              <w:rPr>
                <w:sz w:val="24"/>
              </w:rPr>
            </w:pPr>
            <w:r>
              <w:rPr>
                <w:sz w:val="24"/>
              </w:rPr>
              <w:t>КИМ: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7"/>
              </w:numPr>
              <w:tabs>
                <w:tab w:val="left" w:pos="250"/>
              </w:tabs>
              <w:ind w:right="273" w:firstLine="0"/>
              <w:rPr>
                <w:sz w:val="24"/>
              </w:rPr>
            </w:pPr>
            <w:r>
              <w:rPr>
                <w:sz w:val="24"/>
              </w:rPr>
              <w:t>диагностические контрольные работы, составленные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регулятивных и 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7"/>
              </w:numPr>
              <w:tabs>
                <w:tab w:val="left" w:pos="250"/>
              </w:tabs>
              <w:ind w:left="249" w:hanging="14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E6F15">
        <w:trPr>
          <w:trHeight w:val="1686"/>
        </w:trPr>
        <w:tc>
          <w:tcPr>
            <w:tcW w:w="7441" w:type="dxa"/>
          </w:tcPr>
          <w:p w:rsidR="001E6F15" w:rsidRDefault="00B071EB">
            <w:pPr>
              <w:pStyle w:val="TableParagraph"/>
              <w:spacing w:line="273" w:lineRule="exact"/>
              <w:ind w:left="1413" w:right="14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Отслеживание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достижений</w:t>
            </w:r>
          </w:p>
        </w:tc>
        <w:tc>
          <w:tcPr>
            <w:tcW w:w="7448" w:type="dxa"/>
          </w:tcPr>
          <w:p w:rsidR="001E6F15" w:rsidRDefault="00B071EB" w:rsidP="00B72DD1">
            <w:pPr>
              <w:pStyle w:val="TableParagraph"/>
              <w:numPr>
                <w:ilvl w:val="0"/>
                <w:numId w:val="86"/>
              </w:numPr>
              <w:tabs>
                <w:tab w:val="left" w:pos="250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6"/>
              </w:numPr>
              <w:tabs>
                <w:tab w:val="left" w:pos="252"/>
              </w:tabs>
              <w:ind w:left="251" w:hanging="14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6"/>
              </w:numPr>
              <w:tabs>
                <w:tab w:val="left" w:pos="250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портфель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6"/>
              </w:numPr>
              <w:tabs>
                <w:tab w:val="left" w:pos="250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6"/>
              </w:numPr>
              <w:tabs>
                <w:tab w:val="left" w:pos="250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отчеты: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6"/>
              </w:numPr>
              <w:tabs>
                <w:tab w:val="left" w:pos="250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1E6F15" w:rsidRDefault="001E6F15">
      <w:pPr>
        <w:pStyle w:val="a3"/>
        <w:ind w:left="0"/>
        <w:rPr>
          <w:b/>
          <w:i/>
          <w:sz w:val="16"/>
        </w:rPr>
      </w:pPr>
    </w:p>
    <w:p w:rsidR="001E6F15" w:rsidRDefault="00B071EB">
      <w:pPr>
        <w:pStyle w:val="a3"/>
        <w:spacing w:before="90"/>
        <w:ind w:left="832" w:right="1086"/>
      </w:pPr>
      <w:r>
        <w:t>Промежуточная аттестация обучающихся проводится с целью повышения ответственности общеобразовательного учреждения за результаты</w:t>
      </w:r>
      <w:r>
        <w:rPr>
          <w:spacing w:val="-57"/>
        </w:rPr>
        <w:t xml:space="preserve"> </w:t>
      </w:r>
      <w:r>
        <w:t>образовательного процесса, за объективную оценку усвоения обучающимися общеобразовательных программ каждого года обучения 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-3"/>
        </w:rPr>
        <w:t xml:space="preserve"> </w:t>
      </w:r>
      <w:r>
        <w:t>учреждении,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стандарта,</w:t>
      </w:r>
    </w:p>
    <w:p w:rsidR="001E6F15" w:rsidRDefault="00B071EB">
      <w:pPr>
        <w:pStyle w:val="a3"/>
        <w:ind w:left="832"/>
      </w:pPr>
      <w:r>
        <w:t>определенного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целом.</w:t>
      </w:r>
    </w:p>
    <w:p w:rsidR="001E6F15" w:rsidRDefault="00B071EB">
      <w:pPr>
        <w:pStyle w:val="a3"/>
        <w:ind w:left="832"/>
      </w:pPr>
      <w:r>
        <w:t>Основной</w:t>
      </w:r>
      <w:r>
        <w:rPr>
          <w:spacing w:val="-4"/>
        </w:rPr>
        <w:t xml:space="preserve"> </w:t>
      </w:r>
      <w:r>
        <w:t>задачей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является установление</w:t>
      </w:r>
      <w:r>
        <w:rPr>
          <w:spacing w:val="-3"/>
        </w:rPr>
        <w:t xml:space="preserve"> </w:t>
      </w:r>
      <w:r>
        <w:t>фактического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динамики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(предметных,</w:t>
      </w:r>
      <w:r>
        <w:rPr>
          <w:spacing w:val="-2"/>
        </w:rPr>
        <w:t xml:space="preserve"> </w:t>
      </w:r>
      <w:r>
        <w:t>метапредметных,</w:t>
      </w:r>
      <w:r>
        <w:rPr>
          <w:spacing w:val="-2"/>
        </w:rPr>
        <w:t xml:space="preserve"> </w:t>
      </w:r>
      <w:r>
        <w:t>личностных)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45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проводиться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формах:</w:t>
      </w:r>
      <w:r>
        <w:rPr>
          <w:spacing w:val="-5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контрольная</w:t>
      </w:r>
      <w:r>
        <w:rPr>
          <w:spacing w:val="-3"/>
        </w:rPr>
        <w:t xml:space="preserve"> </w:t>
      </w:r>
      <w:r>
        <w:t>работа,</w:t>
      </w:r>
      <w:r>
        <w:rPr>
          <w:spacing w:val="-3"/>
        </w:rPr>
        <w:t xml:space="preserve"> </w:t>
      </w:r>
      <w:r>
        <w:t>комплексная</w:t>
      </w:r>
      <w:r>
        <w:rPr>
          <w:spacing w:val="-3"/>
        </w:rPr>
        <w:t xml:space="preserve"> </w:t>
      </w:r>
      <w:r>
        <w:t>проверочная</w:t>
      </w:r>
      <w:r>
        <w:rPr>
          <w:spacing w:val="-3"/>
        </w:rPr>
        <w:t xml:space="preserve"> </w:t>
      </w:r>
      <w:r>
        <w:t>работа,</w:t>
      </w:r>
      <w:r>
        <w:rPr>
          <w:spacing w:val="-3"/>
        </w:rPr>
        <w:t xml:space="preserve"> </w:t>
      </w:r>
      <w:r>
        <w:t>итоговый</w:t>
      </w:r>
      <w:r>
        <w:rPr>
          <w:spacing w:val="-57"/>
        </w:rPr>
        <w:t xml:space="preserve"> </w:t>
      </w:r>
      <w:r>
        <w:t>опрос,</w:t>
      </w:r>
      <w:r>
        <w:rPr>
          <w:spacing w:val="-1"/>
        </w:rPr>
        <w:t xml:space="preserve"> </w:t>
      </w:r>
      <w:r>
        <w:t>тестирование, защита творческих</w:t>
      </w:r>
      <w:r>
        <w:rPr>
          <w:spacing w:val="2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защита проектов</w:t>
      </w:r>
      <w:r>
        <w:rPr>
          <w:spacing w:val="-3"/>
        </w:rPr>
        <w:t xml:space="preserve"> </w:t>
      </w:r>
      <w:r>
        <w:t>и др.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приоритетными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диагностике</w:t>
      </w:r>
      <w:r>
        <w:rPr>
          <w:spacing w:val="-4"/>
        </w:rPr>
        <w:t xml:space="preserve"> </w:t>
      </w:r>
      <w:r>
        <w:t>становятся</w:t>
      </w:r>
      <w:r>
        <w:rPr>
          <w:spacing w:val="2"/>
        </w:rPr>
        <w:t xml:space="preserve"> </w:t>
      </w:r>
      <w:r>
        <w:t>метапредметные</w:t>
      </w:r>
      <w:r>
        <w:rPr>
          <w:spacing w:val="-4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работы.</w:t>
      </w:r>
    </w:p>
    <w:p w:rsidR="001E6F15" w:rsidRDefault="00B071EB">
      <w:pPr>
        <w:pStyle w:val="a3"/>
        <w:spacing w:before="1"/>
        <w:ind w:left="832" w:right="901"/>
      </w:pPr>
      <w:r>
        <w:t>Метапредметные диагностические работы составляются из компетентностных заданий, требующих от ученика не только познавательных, но и</w:t>
      </w:r>
      <w:r>
        <w:rPr>
          <w:spacing w:val="-57"/>
        </w:rPr>
        <w:t xml:space="preserve"> </w:t>
      </w:r>
      <w:r>
        <w:t>регулятивных и коммуникативных</w:t>
      </w:r>
      <w:r>
        <w:rPr>
          <w:spacing w:val="2"/>
        </w:rPr>
        <w:t xml:space="preserve"> </w:t>
      </w:r>
      <w:r>
        <w:t>действий.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В</w:t>
      </w:r>
      <w:r>
        <w:rPr>
          <w:spacing w:val="-5"/>
        </w:rPr>
        <w:t xml:space="preserve"> </w:t>
      </w:r>
      <w:r>
        <w:t>промежуточную аттестацию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включена</w:t>
      </w:r>
      <w:r>
        <w:rPr>
          <w:spacing w:val="-4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развития.</w:t>
      </w:r>
      <w:r>
        <w:rPr>
          <w:spacing w:val="-2"/>
        </w:rPr>
        <w:t xml:space="preserve"> </w:t>
      </w:r>
      <w:r>
        <w:t>Она</w:t>
      </w:r>
    </w:p>
    <w:p w:rsidR="001E6F15" w:rsidRDefault="001E6F15">
      <w:p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833"/>
      </w:pPr>
      <w:r>
        <w:lastRenderedPageBreak/>
        <w:t>проводится в разных формах (диагностическая работа, результаты наблюдения). Такая диагностика предполагает проявление учеником качеств</w:t>
      </w:r>
      <w:r>
        <w:rPr>
          <w:spacing w:val="-57"/>
        </w:rPr>
        <w:t xml:space="preserve"> </w:t>
      </w:r>
      <w:r>
        <w:t>личности: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поступков, обозначение</w:t>
      </w:r>
      <w:r>
        <w:rPr>
          <w:spacing w:val="-2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позиции,</w:t>
      </w:r>
      <w:r>
        <w:rPr>
          <w:spacing w:val="-3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выбора,</w:t>
      </w:r>
      <w:r>
        <w:rPr>
          <w:spacing w:val="2"/>
        </w:rPr>
        <w:t xml:space="preserve"> </w:t>
      </w:r>
      <w:r>
        <w:t>мотивов,</w:t>
      </w:r>
      <w:r>
        <w:rPr>
          <w:spacing w:val="-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целей.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24"/>
        <w:jc w:val="both"/>
      </w:pPr>
      <w:r>
        <w:t>Педагогические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(технология</w:t>
      </w:r>
      <w:r>
        <w:rPr>
          <w:spacing w:val="1"/>
        </w:rPr>
        <w:t xml:space="preserve"> </w:t>
      </w:r>
      <w:r>
        <w:t>разноуровневого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обучения,</w:t>
      </w:r>
      <w:r>
        <w:rPr>
          <w:spacing w:val="61"/>
        </w:rPr>
        <w:t xml:space="preserve"> </w:t>
      </w:r>
      <w:r>
        <w:t>дифференцированный</w:t>
      </w:r>
      <w:r>
        <w:rPr>
          <w:spacing w:val="6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мастерская,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здоровье-</w:t>
      </w:r>
      <w:r>
        <w:rPr>
          <w:spacing w:val="1"/>
        </w:rPr>
        <w:t xml:space="preserve"> </w:t>
      </w:r>
      <w:r>
        <w:t>сберегающие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60"/>
        </w:rPr>
        <w:t xml:space="preserve"> </w:t>
      </w:r>
      <w:r>
        <w:t>направлены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развивающего,</w:t>
      </w:r>
      <w:r>
        <w:rPr>
          <w:spacing w:val="1"/>
        </w:rPr>
        <w:t xml:space="preserve"> </w:t>
      </w:r>
      <w:r>
        <w:t>личностно-ориентированного обучения, обеспечивающего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 за счет уменьшения доли репродуктивной деятельности в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процессе.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 w:right="754"/>
      </w:pPr>
      <w:r>
        <w:t>Основная общеобразовательная программа основного общего образования МКОУ Сортавальского МР РК Вяртсильская СОШ реализуется не только через</w:t>
      </w:r>
      <w:r>
        <w:rPr>
          <w:spacing w:val="-5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план, но</w:t>
      </w:r>
      <w:r>
        <w:rPr>
          <w:spacing w:val="-3"/>
        </w:rPr>
        <w:t xml:space="preserve"> </w:t>
      </w:r>
      <w:r>
        <w:t>и через внеурочную</w:t>
      </w:r>
      <w:r>
        <w:rPr>
          <w:spacing w:val="3"/>
        </w:rPr>
        <w:t xml:space="preserve"> </w:t>
      </w:r>
      <w:r>
        <w:t>деятельность.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 w:right="636"/>
        <w:jc w:val="both"/>
      </w:pPr>
      <w:r>
        <w:t>В соответствии с требованиями ФГОС НОО внеурочная деятельность организуется по направлениям развития личности (духовно-нравственное,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4"/>
        </w:rPr>
        <w:t xml:space="preserve"> </w:t>
      </w:r>
      <w:r>
        <w:t>общеинтеллектуальное,</w:t>
      </w:r>
      <w:r>
        <w:rPr>
          <w:spacing w:val="5"/>
        </w:rPr>
        <w:t xml:space="preserve"> </w:t>
      </w:r>
      <w:r>
        <w:t>общекультурное, спортивно-оздоровительное).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6"/>
        <w:jc w:val="both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МКОУ Сортавальского МР РК Вяртсильская СОШ,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широкого</w:t>
      </w:r>
      <w:r>
        <w:rPr>
          <w:spacing w:val="-1"/>
        </w:rPr>
        <w:t xml:space="preserve"> </w:t>
      </w:r>
      <w:r>
        <w:t>спектра занятий, 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развитие.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  <w:jc w:val="both"/>
      </w:pPr>
      <w:r>
        <w:t>Время,</w:t>
      </w:r>
      <w:r>
        <w:rPr>
          <w:spacing w:val="-3"/>
        </w:rPr>
        <w:t xml:space="preserve"> </w:t>
      </w:r>
      <w:r>
        <w:t>отведённое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учитывается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определении</w:t>
      </w:r>
      <w:r>
        <w:rPr>
          <w:spacing w:val="-3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допустимой</w:t>
      </w:r>
      <w:r>
        <w:rPr>
          <w:spacing w:val="-2"/>
        </w:rPr>
        <w:t xml:space="preserve"> </w:t>
      </w:r>
      <w:r>
        <w:t>недельной</w:t>
      </w:r>
      <w:r>
        <w:rPr>
          <w:spacing w:val="-3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обучающихся.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62"/>
        <w:jc w:val="both"/>
      </w:pPr>
      <w:r>
        <w:t>Для обеспечения внеурочной деятельности используется спортивный зал, кабинет информатики, игровая площадка в школьном дворе (включает в</w:t>
      </w:r>
      <w:r>
        <w:rPr>
          <w:spacing w:val="-57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беговые</w:t>
      </w:r>
      <w:r>
        <w:rPr>
          <w:spacing w:val="-1"/>
        </w:rPr>
        <w:t xml:space="preserve"> </w:t>
      </w:r>
      <w:r>
        <w:t>дорожки, атлетическую площадку</w:t>
      </w:r>
      <w:r>
        <w:rPr>
          <w:spacing w:val="-3"/>
        </w:rPr>
        <w:t xml:space="preserve"> </w:t>
      </w:r>
      <w:r>
        <w:t>и  площадку</w:t>
      </w:r>
      <w:r>
        <w:rPr>
          <w:spacing w:val="-5"/>
        </w:rPr>
        <w:t xml:space="preserve"> </w:t>
      </w:r>
      <w:r>
        <w:t>для подвижных</w:t>
      </w:r>
      <w:r>
        <w:rPr>
          <w:spacing w:val="2"/>
        </w:rPr>
        <w:t xml:space="preserve"> </w:t>
      </w:r>
      <w:r>
        <w:t>игр)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  <w:jc w:val="both"/>
      </w:pPr>
      <w:r>
        <w:t>Организация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МКОУ Сортавальского МР РК Вяртсильская СОШ</w:t>
      </w:r>
      <w:r>
        <w:rPr>
          <w:spacing w:val="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СанПиНа.</w:t>
      </w:r>
    </w:p>
    <w:p w:rsidR="001E6F15" w:rsidRDefault="001E6F15">
      <w:pPr>
        <w:pStyle w:val="a3"/>
        <w:spacing w:before="4"/>
        <w:ind w:left="0"/>
      </w:pPr>
    </w:p>
    <w:p w:rsidR="001E6F15" w:rsidRPr="00B72DD1" w:rsidRDefault="00B071EB">
      <w:pPr>
        <w:pStyle w:val="Heading2"/>
        <w:spacing w:before="1"/>
        <w:ind w:left="3892" w:right="3589"/>
        <w:jc w:val="center"/>
        <w:rPr>
          <w:highlight w:val="yellow"/>
        </w:rPr>
      </w:pPr>
      <w:r w:rsidRPr="00B72DD1">
        <w:rPr>
          <w:highlight w:val="yellow"/>
        </w:rPr>
        <w:t>Учебный</w:t>
      </w:r>
      <w:r w:rsidRPr="00B72DD1">
        <w:rPr>
          <w:spacing w:val="-2"/>
          <w:highlight w:val="yellow"/>
        </w:rPr>
        <w:t xml:space="preserve"> </w:t>
      </w:r>
      <w:r w:rsidRPr="00B72DD1">
        <w:rPr>
          <w:highlight w:val="yellow"/>
        </w:rPr>
        <w:t>план</w:t>
      </w:r>
      <w:r w:rsidRPr="00B72DD1">
        <w:rPr>
          <w:spacing w:val="-3"/>
          <w:highlight w:val="yellow"/>
        </w:rPr>
        <w:t xml:space="preserve"> </w:t>
      </w:r>
      <w:r w:rsidRPr="00B72DD1">
        <w:rPr>
          <w:highlight w:val="yellow"/>
        </w:rPr>
        <w:t>(недельный)</w:t>
      </w:r>
    </w:p>
    <w:p w:rsidR="001E6F15" w:rsidRPr="00B72DD1" w:rsidRDefault="00B071EB">
      <w:pPr>
        <w:ind w:left="4211" w:right="3910"/>
        <w:jc w:val="center"/>
        <w:rPr>
          <w:b/>
          <w:sz w:val="24"/>
          <w:highlight w:val="yellow"/>
        </w:rPr>
      </w:pPr>
      <w:r w:rsidRPr="00B72DD1">
        <w:rPr>
          <w:b/>
          <w:sz w:val="24"/>
          <w:highlight w:val="yellow"/>
        </w:rPr>
        <w:t>основной</w:t>
      </w:r>
      <w:r w:rsidRPr="00B72DD1">
        <w:rPr>
          <w:b/>
          <w:spacing w:val="-3"/>
          <w:sz w:val="24"/>
          <w:highlight w:val="yellow"/>
        </w:rPr>
        <w:t xml:space="preserve"> </w:t>
      </w:r>
      <w:r w:rsidRPr="00B72DD1">
        <w:rPr>
          <w:b/>
          <w:sz w:val="24"/>
          <w:highlight w:val="yellow"/>
        </w:rPr>
        <w:t>общеобразовательной</w:t>
      </w:r>
      <w:r w:rsidRPr="00B72DD1">
        <w:rPr>
          <w:b/>
          <w:spacing w:val="-5"/>
          <w:sz w:val="24"/>
          <w:highlight w:val="yellow"/>
        </w:rPr>
        <w:t xml:space="preserve"> </w:t>
      </w:r>
      <w:r w:rsidRPr="00B72DD1">
        <w:rPr>
          <w:b/>
          <w:sz w:val="24"/>
          <w:highlight w:val="yellow"/>
        </w:rPr>
        <w:t>программы</w:t>
      </w:r>
      <w:r w:rsidRPr="00B72DD1">
        <w:rPr>
          <w:b/>
          <w:spacing w:val="-3"/>
          <w:sz w:val="24"/>
          <w:highlight w:val="yellow"/>
        </w:rPr>
        <w:t xml:space="preserve"> </w:t>
      </w:r>
      <w:r w:rsidRPr="00B72DD1">
        <w:rPr>
          <w:b/>
          <w:sz w:val="24"/>
          <w:highlight w:val="yellow"/>
        </w:rPr>
        <w:t>начального</w:t>
      </w:r>
      <w:r w:rsidRPr="00B72DD1">
        <w:rPr>
          <w:b/>
          <w:spacing w:val="-3"/>
          <w:sz w:val="24"/>
          <w:highlight w:val="yellow"/>
        </w:rPr>
        <w:t xml:space="preserve"> </w:t>
      </w:r>
      <w:r w:rsidRPr="00B72DD1">
        <w:rPr>
          <w:b/>
          <w:sz w:val="24"/>
          <w:highlight w:val="yellow"/>
        </w:rPr>
        <w:t>общего</w:t>
      </w:r>
      <w:r w:rsidRPr="00B72DD1">
        <w:rPr>
          <w:b/>
          <w:spacing w:val="-1"/>
          <w:sz w:val="24"/>
          <w:highlight w:val="yellow"/>
        </w:rPr>
        <w:t xml:space="preserve"> </w:t>
      </w:r>
      <w:r w:rsidRPr="00B72DD1">
        <w:rPr>
          <w:b/>
          <w:sz w:val="24"/>
          <w:highlight w:val="yellow"/>
        </w:rPr>
        <w:t>образования</w:t>
      </w:r>
      <w:r w:rsidRPr="00B72DD1">
        <w:rPr>
          <w:b/>
          <w:spacing w:val="-57"/>
          <w:sz w:val="24"/>
          <w:highlight w:val="yellow"/>
        </w:rPr>
        <w:t xml:space="preserve"> </w:t>
      </w:r>
      <w:r w:rsidRPr="00B72DD1">
        <w:rPr>
          <w:b/>
          <w:sz w:val="24"/>
          <w:highlight w:val="yellow"/>
        </w:rPr>
        <w:t>Муниципального</w:t>
      </w:r>
      <w:r w:rsidRPr="00B72DD1">
        <w:rPr>
          <w:b/>
          <w:spacing w:val="1"/>
          <w:sz w:val="24"/>
          <w:highlight w:val="yellow"/>
        </w:rPr>
        <w:t xml:space="preserve"> </w:t>
      </w:r>
      <w:r w:rsidRPr="00B72DD1">
        <w:rPr>
          <w:b/>
          <w:sz w:val="24"/>
          <w:highlight w:val="yellow"/>
        </w:rPr>
        <w:t>казённого</w:t>
      </w:r>
      <w:r w:rsidRPr="00B72DD1">
        <w:rPr>
          <w:b/>
          <w:spacing w:val="-1"/>
          <w:sz w:val="24"/>
          <w:highlight w:val="yellow"/>
        </w:rPr>
        <w:t xml:space="preserve"> </w:t>
      </w:r>
      <w:r w:rsidRPr="00B72DD1">
        <w:rPr>
          <w:b/>
          <w:sz w:val="24"/>
          <w:highlight w:val="yellow"/>
        </w:rPr>
        <w:t>общеобразовательного учреждения</w:t>
      </w:r>
      <w:r w:rsidRPr="00B72DD1">
        <w:rPr>
          <w:b/>
          <w:spacing w:val="1"/>
          <w:sz w:val="24"/>
          <w:highlight w:val="yellow"/>
        </w:rPr>
        <w:t xml:space="preserve"> </w:t>
      </w:r>
      <w:r w:rsidRPr="00B72DD1">
        <w:rPr>
          <w:b/>
          <w:sz w:val="24"/>
          <w:highlight w:val="yellow"/>
        </w:rPr>
        <w:t>Сортавальского</w:t>
      </w:r>
      <w:r w:rsidRPr="00B72DD1">
        <w:rPr>
          <w:b/>
          <w:spacing w:val="-1"/>
          <w:sz w:val="24"/>
          <w:highlight w:val="yellow"/>
        </w:rPr>
        <w:t xml:space="preserve"> </w:t>
      </w:r>
      <w:r w:rsidRPr="00B72DD1">
        <w:rPr>
          <w:b/>
          <w:sz w:val="24"/>
          <w:highlight w:val="yellow"/>
        </w:rPr>
        <w:t>муниципального</w:t>
      </w:r>
      <w:r w:rsidRPr="00B72DD1">
        <w:rPr>
          <w:b/>
          <w:spacing w:val="-1"/>
          <w:sz w:val="24"/>
          <w:highlight w:val="yellow"/>
        </w:rPr>
        <w:t xml:space="preserve"> </w:t>
      </w:r>
      <w:r w:rsidRPr="00B72DD1">
        <w:rPr>
          <w:b/>
          <w:sz w:val="24"/>
          <w:highlight w:val="yellow"/>
        </w:rPr>
        <w:t>района Республики</w:t>
      </w:r>
      <w:r w:rsidRPr="00B72DD1">
        <w:rPr>
          <w:b/>
          <w:spacing w:val="-1"/>
          <w:sz w:val="24"/>
          <w:highlight w:val="yellow"/>
        </w:rPr>
        <w:t xml:space="preserve"> </w:t>
      </w:r>
      <w:r w:rsidRPr="00B72DD1">
        <w:rPr>
          <w:b/>
          <w:sz w:val="24"/>
          <w:highlight w:val="yellow"/>
        </w:rPr>
        <w:t>Карелия</w:t>
      </w:r>
    </w:p>
    <w:p w:rsidR="001E6F15" w:rsidRDefault="002D4685">
      <w:pPr>
        <w:pStyle w:val="Heading2"/>
        <w:ind w:left="6115" w:right="5813"/>
        <w:jc w:val="center"/>
      </w:pPr>
      <w:r w:rsidRPr="00B72DD1">
        <w:rPr>
          <w:highlight w:val="yellow"/>
        </w:rPr>
        <w:t>Вяртсильская с</w:t>
      </w:r>
      <w:r w:rsidR="00B071EB" w:rsidRPr="00B72DD1">
        <w:rPr>
          <w:highlight w:val="yellow"/>
        </w:rPr>
        <w:t>редняя</w:t>
      </w:r>
      <w:r w:rsidR="00B071EB" w:rsidRPr="00B72DD1">
        <w:rPr>
          <w:spacing w:val="-5"/>
          <w:highlight w:val="yellow"/>
        </w:rPr>
        <w:t xml:space="preserve"> </w:t>
      </w:r>
      <w:r w:rsidR="00B071EB" w:rsidRPr="00B72DD1">
        <w:rPr>
          <w:highlight w:val="yellow"/>
        </w:rPr>
        <w:t>общеобразовательная</w:t>
      </w:r>
      <w:r w:rsidR="00B071EB" w:rsidRPr="00B72DD1">
        <w:rPr>
          <w:spacing w:val="-4"/>
          <w:highlight w:val="yellow"/>
        </w:rPr>
        <w:t xml:space="preserve"> </w:t>
      </w:r>
      <w:r w:rsidR="00B071EB" w:rsidRPr="00B72DD1">
        <w:rPr>
          <w:highlight w:val="yellow"/>
        </w:rPr>
        <w:t>школа</w:t>
      </w:r>
      <w:r w:rsidR="00B071EB" w:rsidRPr="00B72DD1">
        <w:rPr>
          <w:spacing w:val="-5"/>
          <w:highlight w:val="yellow"/>
        </w:rPr>
        <w:t xml:space="preserve"> </w:t>
      </w:r>
      <w:r w:rsidR="00B071EB" w:rsidRPr="00B72DD1">
        <w:rPr>
          <w:highlight w:val="yellow"/>
        </w:rPr>
        <w:t>для</w:t>
      </w:r>
      <w:r w:rsidR="00B071EB" w:rsidRPr="00B72DD1">
        <w:rPr>
          <w:spacing w:val="-2"/>
          <w:highlight w:val="yellow"/>
        </w:rPr>
        <w:t xml:space="preserve"> </w:t>
      </w:r>
      <w:r w:rsidR="00B071EB" w:rsidRPr="00B72DD1">
        <w:rPr>
          <w:highlight w:val="yellow"/>
        </w:rPr>
        <w:t>1-4 классов</w:t>
      </w:r>
      <w:r w:rsidR="00B72DD1" w:rsidRPr="00B72DD1">
        <w:rPr>
          <w:highlight w:val="yellow"/>
        </w:rPr>
        <w:t xml:space="preserve"> см. приложение</w:t>
      </w:r>
    </w:p>
    <w:p w:rsidR="001E6F15" w:rsidRDefault="001E6F15">
      <w:pPr>
        <w:pStyle w:val="a3"/>
        <w:spacing w:before="3" w:after="1"/>
        <w:ind w:left="0"/>
        <w:rPr>
          <w:b/>
        </w:rPr>
      </w:pPr>
    </w:p>
    <w:p w:rsidR="001E6F15" w:rsidRDefault="001E6F15">
      <w:pPr>
        <w:rPr>
          <w:sz w:val="2"/>
          <w:szCs w:val="2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1E6F15">
      <w:pPr>
        <w:pStyle w:val="a3"/>
        <w:ind w:left="0"/>
        <w:rPr>
          <w:b/>
          <w:sz w:val="20"/>
        </w:rPr>
      </w:pPr>
    </w:p>
    <w:p w:rsidR="001E6F15" w:rsidRDefault="001E6F15">
      <w:pPr>
        <w:pStyle w:val="a3"/>
        <w:spacing w:before="6"/>
        <w:ind w:left="0"/>
        <w:rPr>
          <w:b/>
          <w:sz w:val="21"/>
        </w:rPr>
      </w:pPr>
    </w:p>
    <w:p w:rsidR="001E6F15" w:rsidRPr="005C5717" w:rsidRDefault="00B071EB">
      <w:pPr>
        <w:ind w:left="3892" w:right="3588"/>
        <w:jc w:val="center"/>
        <w:rPr>
          <w:b/>
          <w:sz w:val="24"/>
          <w:highlight w:val="yellow"/>
        </w:rPr>
      </w:pPr>
      <w:r w:rsidRPr="005C5717">
        <w:rPr>
          <w:b/>
          <w:sz w:val="24"/>
          <w:highlight w:val="yellow"/>
        </w:rPr>
        <w:t>Учебный</w:t>
      </w:r>
      <w:r w:rsidRPr="005C5717">
        <w:rPr>
          <w:b/>
          <w:spacing w:val="-2"/>
          <w:sz w:val="24"/>
          <w:highlight w:val="yellow"/>
        </w:rPr>
        <w:t xml:space="preserve"> </w:t>
      </w:r>
      <w:r w:rsidRPr="005C5717">
        <w:rPr>
          <w:b/>
          <w:sz w:val="24"/>
          <w:highlight w:val="yellow"/>
        </w:rPr>
        <w:t>план</w:t>
      </w:r>
      <w:r w:rsidRPr="005C5717">
        <w:rPr>
          <w:b/>
          <w:spacing w:val="-3"/>
          <w:sz w:val="24"/>
          <w:highlight w:val="yellow"/>
        </w:rPr>
        <w:t xml:space="preserve"> </w:t>
      </w:r>
      <w:r w:rsidRPr="005C5717">
        <w:rPr>
          <w:b/>
          <w:sz w:val="24"/>
          <w:highlight w:val="yellow"/>
        </w:rPr>
        <w:t>(годовой)</w:t>
      </w:r>
    </w:p>
    <w:p w:rsidR="001E6F15" w:rsidRPr="005C5717" w:rsidRDefault="00B071EB">
      <w:pPr>
        <w:pStyle w:val="Heading2"/>
        <w:ind w:left="4211" w:right="3910"/>
        <w:jc w:val="center"/>
        <w:rPr>
          <w:highlight w:val="yellow"/>
        </w:rPr>
      </w:pPr>
      <w:r w:rsidRPr="005C5717">
        <w:rPr>
          <w:highlight w:val="yellow"/>
        </w:rPr>
        <w:t>основной</w:t>
      </w:r>
      <w:r w:rsidRPr="005C5717">
        <w:rPr>
          <w:spacing w:val="-3"/>
          <w:highlight w:val="yellow"/>
        </w:rPr>
        <w:t xml:space="preserve"> </w:t>
      </w:r>
      <w:r w:rsidRPr="005C5717">
        <w:rPr>
          <w:highlight w:val="yellow"/>
        </w:rPr>
        <w:t>общеобразовательной</w:t>
      </w:r>
      <w:r w:rsidRPr="005C5717">
        <w:rPr>
          <w:spacing w:val="-5"/>
          <w:highlight w:val="yellow"/>
        </w:rPr>
        <w:t xml:space="preserve"> </w:t>
      </w:r>
      <w:r w:rsidRPr="005C5717">
        <w:rPr>
          <w:highlight w:val="yellow"/>
        </w:rPr>
        <w:t>программы</w:t>
      </w:r>
      <w:r w:rsidRPr="005C5717">
        <w:rPr>
          <w:spacing w:val="-3"/>
          <w:highlight w:val="yellow"/>
        </w:rPr>
        <w:t xml:space="preserve"> </w:t>
      </w:r>
      <w:r w:rsidRPr="005C5717">
        <w:rPr>
          <w:highlight w:val="yellow"/>
        </w:rPr>
        <w:t>начального</w:t>
      </w:r>
      <w:r w:rsidRPr="005C5717">
        <w:rPr>
          <w:spacing w:val="-3"/>
          <w:highlight w:val="yellow"/>
        </w:rPr>
        <w:t xml:space="preserve"> </w:t>
      </w:r>
      <w:r w:rsidRPr="005C5717">
        <w:rPr>
          <w:highlight w:val="yellow"/>
        </w:rPr>
        <w:t>общего</w:t>
      </w:r>
      <w:r w:rsidRPr="005C5717">
        <w:rPr>
          <w:spacing w:val="-1"/>
          <w:highlight w:val="yellow"/>
        </w:rPr>
        <w:t xml:space="preserve"> </w:t>
      </w:r>
      <w:r w:rsidRPr="005C5717">
        <w:rPr>
          <w:highlight w:val="yellow"/>
        </w:rPr>
        <w:t>образования</w:t>
      </w:r>
      <w:r w:rsidRPr="005C5717">
        <w:rPr>
          <w:spacing w:val="-57"/>
          <w:highlight w:val="yellow"/>
        </w:rPr>
        <w:t xml:space="preserve"> </w:t>
      </w:r>
      <w:r w:rsidRPr="005C5717">
        <w:rPr>
          <w:highlight w:val="yellow"/>
        </w:rPr>
        <w:t>Муниципального казённого общеобразовательного учреждения</w:t>
      </w:r>
      <w:r w:rsidRPr="005C5717">
        <w:rPr>
          <w:spacing w:val="1"/>
          <w:highlight w:val="yellow"/>
        </w:rPr>
        <w:t xml:space="preserve"> </w:t>
      </w:r>
      <w:r w:rsidRPr="005C5717">
        <w:rPr>
          <w:highlight w:val="yellow"/>
        </w:rPr>
        <w:t>Сортавальского</w:t>
      </w:r>
      <w:r w:rsidRPr="005C5717">
        <w:rPr>
          <w:spacing w:val="-1"/>
          <w:highlight w:val="yellow"/>
        </w:rPr>
        <w:t xml:space="preserve"> </w:t>
      </w:r>
      <w:r w:rsidRPr="005C5717">
        <w:rPr>
          <w:highlight w:val="yellow"/>
        </w:rPr>
        <w:t>муниципального</w:t>
      </w:r>
      <w:r w:rsidRPr="005C5717">
        <w:rPr>
          <w:spacing w:val="-1"/>
          <w:highlight w:val="yellow"/>
        </w:rPr>
        <w:t xml:space="preserve"> </w:t>
      </w:r>
      <w:r w:rsidRPr="005C5717">
        <w:rPr>
          <w:highlight w:val="yellow"/>
        </w:rPr>
        <w:t>района Республики</w:t>
      </w:r>
      <w:r w:rsidRPr="005C5717">
        <w:rPr>
          <w:spacing w:val="-1"/>
          <w:highlight w:val="yellow"/>
        </w:rPr>
        <w:t xml:space="preserve"> </w:t>
      </w:r>
      <w:r w:rsidRPr="005C5717">
        <w:rPr>
          <w:highlight w:val="yellow"/>
        </w:rPr>
        <w:t>Карелия</w:t>
      </w:r>
    </w:p>
    <w:p w:rsidR="001E6F15" w:rsidRPr="005C5717" w:rsidRDefault="002D4685">
      <w:pPr>
        <w:ind w:left="6115" w:right="5813"/>
        <w:jc w:val="center"/>
        <w:rPr>
          <w:b/>
          <w:sz w:val="24"/>
          <w:highlight w:val="yellow"/>
        </w:rPr>
      </w:pPr>
      <w:r w:rsidRPr="005C5717">
        <w:rPr>
          <w:b/>
          <w:sz w:val="24"/>
          <w:highlight w:val="yellow"/>
        </w:rPr>
        <w:t>Вяртсильская с</w:t>
      </w:r>
      <w:r w:rsidR="00B071EB" w:rsidRPr="005C5717">
        <w:rPr>
          <w:b/>
          <w:sz w:val="24"/>
          <w:highlight w:val="yellow"/>
        </w:rPr>
        <w:t>редняя</w:t>
      </w:r>
      <w:r w:rsidR="00B071EB" w:rsidRPr="005C5717">
        <w:rPr>
          <w:b/>
          <w:spacing w:val="-5"/>
          <w:sz w:val="24"/>
          <w:highlight w:val="yellow"/>
        </w:rPr>
        <w:t xml:space="preserve"> </w:t>
      </w:r>
      <w:r w:rsidR="00B071EB" w:rsidRPr="005C5717">
        <w:rPr>
          <w:b/>
          <w:sz w:val="24"/>
          <w:highlight w:val="yellow"/>
        </w:rPr>
        <w:t>общеобразовательная</w:t>
      </w:r>
      <w:r w:rsidR="00B071EB" w:rsidRPr="005C5717">
        <w:rPr>
          <w:b/>
          <w:spacing w:val="-4"/>
          <w:sz w:val="24"/>
          <w:highlight w:val="yellow"/>
        </w:rPr>
        <w:t xml:space="preserve"> </w:t>
      </w:r>
      <w:r w:rsidR="00B071EB" w:rsidRPr="005C5717">
        <w:rPr>
          <w:b/>
          <w:sz w:val="24"/>
          <w:highlight w:val="yellow"/>
        </w:rPr>
        <w:t>школа</w:t>
      </w:r>
      <w:r w:rsidR="00B071EB" w:rsidRPr="005C5717">
        <w:rPr>
          <w:b/>
          <w:spacing w:val="-5"/>
          <w:sz w:val="24"/>
          <w:highlight w:val="yellow"/>
        </w:rPr>
        <w:t xml:space="preserve"> </w:t>
      </w:r>
      <w:r w:rsidR="00B071EB" w:rsidRPr="005C5717">
        <w:rPr>
          <w:b/>
          <w:spacing w:val="-57"/>
          <w:sz w:val="24"/>
          <w:highlight w:val="yellow"/>
        </w:rPr>
        <w:t xml:space="preserve"> </w:t>
      </w:r>
      <w:r w:rsidR="00B071EB" w:rsidRPr="005C5717">
        <w:rPr>
          <w:b/>
          <w:sz w:val="24"/>
          <w:highlight w:val="yellow"/>
        </w:rPr>
        <w:t>для</w:t>
      </w:r>
      <w:r w:rsidR="00B071EB" w:rsidRPr="005C5717">
        <w:rPr>
          <w:b/>
          <w:spacing w:val="-2"/>
          <w:sz w:val="24"/>
          <w:highlight w:val="yellow"/>
        </w:rPr>
        <w:t xml:space="preserve"> </w:t>
      </w:r>
      <w:r w:rsidR="00B071EB" w:rsidRPr="005C5717">
        <w:rPr>
          <w:b/>
          <w:sz w:val="24"/>
          <w:highlight w:val="yellow"/>
        </w:rPr>
        <w:t>1-4 классов</w:t>
      </w:r>
    </w:p>
    <w:p w:rsidR="001E6F15" w:rsidRPr="005C5717" w:rsidRDefault="001E6F15">
      <w:pPr>
        <w:pStyle w:val="a3"/>
        <w:spacing w:before="4"/>
        <w:ind w:left="0"/>
        <w:rPr>
          <w:b/>
          <w:highlight w:val="yellow"/>
        </w:rPr>
      </w:pPr>
    </w:p>
    <w:p w:rsidR="001E6F15" w:rsidRDefault="005C5717">
      <w:pPr>
        <w:spacing w:line="273" w:lineRule="exact"/>
        <w:jc w:val="center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  <w:r w:rsidRPr="005C5717">
        <w:rPr>
          <w:sz w:val="24"/>
          <w:highlight w:val="yellow"/>
        </w:rPr>
        <w:t>См. приложение</w:t>
      </w:r>
    </w:p>
    <w:p w:rsidR="001E6F15" w:rsidRDefault="001E6F15">
      <w:pPr>
        <w:pStyle w:val="a3"/>
        <w:spacing w:before="4"/>
        <w:ind w:left="0"/>
        <w:rPr>
          <w:b/>
          <w:sz w:val="16"/>
        </w:rPr>
      </w:pPr>
    </w:p>
    <w:p w:rsidR="001E6F15" w:rsidRDefault="00B071EB" w:rsidP="00B72DD1">
      <w:pPr>
        <w:pStyle w:val="Heading2"/>
        <w:numPr>
          <w:ilvl w:val="1"/>
          <w:numId w:val="98"/>
        </w:numPr>
        <w:tabs>
          <w:tab w:val="left" w:pos="6889"/>
        </w:tabs>
        <w:spacing w:before="90"/>
        <w:ind w:left="6888" w:hanging="421"/>
      </w:pPr>
      <w:r>
        <w:t>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828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государственным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стандартом</w:t>
      </w:r>
      <w:r>
        <w:rPr>
          <w:spacing w:val="-2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неотъемлемой частью образовательного процесса в школе, а воспитание рассматривается как миссия образования, как ценностно-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-1"/>
        </w:rPr>
        <w:t xml:space="preserve"> </w:t>
      </w:r>
      <w:r>
        <w:t>процесс.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Правильно</w:t>
      </w:r>
      <w:r>
        <w:rPr>
          <w:spacing w:val="-3"/>
        </w:rPr>
        <w:t xml:space="preserve"> </w:t>
      </w:r>
      <w:r>
        <w:t>организованная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ту</w:t>
      </w:r>
      <w:r>
        <w:rPr>
          <w:spacing w:val="-7"/>
        </w:rPr>
        <w:t xml:space="preserve"> </w:t>
      </w:r>
      <w:r>
        <w:t>сферу,</w:t>
      </w:r>
      <w:r>
        <w:rPr>
          <w:spacing w:val="-1"/>
        </w:rPr>
        <w:t xml:space="preserve"> </w:t>
      </w:r>
      <w:r>
        <w:t>в условиях</w:t>
      </w:r>
      <w:r>
        <w:rPr>
          <w:spacing w:val="-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развить</w:t>
      </w:r>
      <w:r>
        <w:rPr>
          <w:spacing w:val="-3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сформировать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обеспечит</w:t>
      </w:r>
      <w:r>
        <w:rPr>
          <w:spacing w:val="-1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свободной</w:t>
      </w:r>
      <w:r>
        <w:rPr>
          <w:spacing w:val="-1"/>
        </w:rPr>
        <w:t xml:space="preserve"> </w:t>
      </w:r>
      <w:r>
        <w:t>личности.</w:t>
      </w:r>
    </w:p>
    <w:p w:rsidR="001E6F15" w:rsidRDefault="00B071EB">
      <w:pPr>
        <w:pStyle w:val="a3"/>
        <w:ind w:left="832" w:right="828"/>
      </w:pPr>
      <w:r>
        <w:t>Воспитание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момент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Однако</w:t>
      </w:r>
      <w:r>
        <w:rPr>
          <w:spacing w:val="-2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продуктивно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время.</w:t>
      </w:r>
    </w:p>
    <w:p w:rsidR="001E6F15" w:rsidRDefault="00B071EB">
      <w:pPr>
        <w:pStyle w:val="a3"/>
        <w:spacing w:before="77"/>
        <w:ind w:left="832" w:right="1249"/>
      </w:pPr>
      <w:r>
        <w:t>План внеурочной деятельности является организационным механизмом реализации основной общеобразовательной программы начального</w:t>
      </w:r>
      <w:r>
        <w:rPr>
          <w:spacing w:val="-57"/>
        </w:rPr>
        <w:t xml:space="preserve"> </w:t>
      </w:r>
      <w:r>
        <w:t>общего образования школы и определяет содержательное наполнение направлений внеурочной деятельности (перечень программ), 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внеурочную</w:t>
      </w:r>
      <w:r>
        <w:rPr>
          <w:spacing w:val="2"/>
        </w:rPr>
        <w:t xml:space="preserve"> </w:t>
      </w:r>
      <w:r>
        <w:t>деятельность по</w:t>
      </w:r>
      <w:r>
        <w:rPr>
          <w:spacing w:val="-1"/>
        </w:rPr>
        <w:t xml:space="preserve"> </w:t>
      </w:r>
      <w:r>
        <w:t>классам,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организации внеурочной</w:t>
      </w:r>
      <w:r>
        <w:rPr>
          <w:spacing w:val="-1"/>
        </w:rPr>
        <w:t xml:space="preserve"> </w:t>
      </w:r>
      <w:r>
        <w:t>деятельности.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before="1" w:line="275" w:lineRule="exact"/>
      </w:pPr>
      <w:r>
        <w:t>Цель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деятельности: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1" w:line="237" w:lineRule="auto"/>
        <w:ind w:right="737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ценностей;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многогранного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учёбы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line="240" w:lineRule="auto"/>
        <w:ind w:right="940"/>
        <w:rPr>
          <w:sz w:val="24"/>
        </w:rPr>
      </w:pPr>
      <w:r>
        <w:rPr>
          <w:sz w:val="24"/>
        </w:rPr>
        <w:t>создание воспитывающей среды, обеспечивающей активизацию социальных, интеллектуальных интересов обучающихся в 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 развитие здоровой, творчески растущей личности, с формированной гражданской ответственностью и правовым самосознанием,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</w:p>
    <w:p w:rsidR="001E6F15" w:rsidRDefault="00B071EB">
      <w:pPr>
        <w:pStyle w:val="a3"/>
        <w:spacing w:line="273" w:lineRule="exact"/>
      </w:pPr>
      <w:r>
        <w:t>добровольческих</w:t>
      </w:r>
      <w:r>
        <w:rPr>
          <w:spacing w:val="-5"/>
        </w:rPr>
        <w:t xml:space="preserve"> </w:t>
      </w:r>
      <w:r>
        <w:t>инициатив.</w:t>
      </w:r>
    </w:p>
    <w:p w:rsidR="001E6F15" w:rsidRDefault="001E6F15">
      <w:pPr>
        <w:pStyle w:val="a3"/>
        <w:spacing w:before="4"/>
        <w:ind w:left="0"/>
      </w:pPr>
    </w:p>
    <w:p w:rsidR="001E6F15" w:rsidRDefault="00B071EB">
      <w:pPr>
        <w:pStyle w:val="Heading2"/>
        <w:spacing w:line="275" w:lineRule="exact"/>
      </w:pPr>
      <w:r>
        <w:t>Основные</w:t>
      </w:r>
      <w:r>
        <w:rPr>
          <w:spacing w:val="-2"/>
        </w:rPr>
        <w:t xml:space="preserve"> </w:t>
      </w:r>
      <w:r>
        <w:t>задачи: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1" w:line="237" w:lineRule="auto"/>
        <w:ind w:right="1677"/>
        <w:rPr>
          <w:sz w:val="24"/>
        </w:rPr>
      </w:pPr>
      <w:r>
        <w:rPr>
          <w:sz w:val="24"/>
        </w:rPr>
        <w:t>поддержка учебной деятельности обучающихся в достижении планируемых результатов освоения программы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 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line="240" w:lineRule="auto"/>
        <w:ind w:right="1300"/>
        <w:rPr>
          <w:sz w:val="24"/>
        </w:rPr>
      </w:pPr>
      <w:r>
        <w:rPr>
          <w:sz w:val="24"/>
        </w:rPr>
        <w:t>повышение общей культуры обучающихся, углубление их интереса к познавательной и проектно-исследовательской деятельности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3" w:line="237" w:lineRule="auto"/>
        <w:ind w:right="660"/>
        <w:rPr>
          <w:sz w:val="24"/>
        </w:rPr>
      </w:pPr>
      <w:r>
        <w:rPr>
          <w:sz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ответственность;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 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Heading2"/>
        <w:spacing w:line="275" w:lineRule="exact"/>
      </w:pPr>
      <w:r>
        <w:t>Принципы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line="240" w:lineRule="auto"/>
        <w:ind w:right="1516"/>
        <w:rPr>
          <w:sz w:val="24"/>
        </w:rPr>
      </w:pPr>
      <w:r>
        <w:rPr>
          <w:sz w:val="24"/>
        </w:rPr>
        <w:t>Принцип 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 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родителей (законных представителей) и обучающихся, соотнесение запроса с кадровым и материально-техническим ресурсом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line="240" w:lineRule="auto"/>
        <w:ind w:right="683"/>
        <w:rPr>
          <w:sz w:val="24"/>
        </w:rPr>
      </w:pPr>
      <w:r>
        <w:rPr>
          <w:sz w:val="24"/>
        </w:rPr>
        <w:t>Принцип гуманистической направленности. При организации внеурочной деятельности в максимальной степени учитываются интересы и</w:t>
      </w:r>
      <w:r>
        <w:rPr>
          <w:spacing w:val="-58"/>
          <w:sz w:val="24"/>
        </w:rPr>
        <w:t xml:space="preserve"> </w:t>
      </w:r>
      <w:r>
        <w:rPr>
          <w:sz w:val="24"/>
        </w:rPr>
        <w:t>потребности детей, поддерживаются процессы становления и проявления индивидуальности и субъектности школьников, 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формирования умений и навыков самопознания обучающихся, самоопределения, саморазвития, 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самоутверждения.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line="240" w:lineRule="auto"/>
        <w:ind w:right="677"/>
        <w:rPr>
          <w:sz w:val="24"/>
        </w:rPr>
      </w:pPr>
      <w:r>
        <w:rPr>
          <w:sz w:val="24"/>
        </w:rPr>
        <w:t>Принцип разнообразия направлений внеурочной деятельности, предполагающий реализацию максимального количества направлений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внеурочной деятельности, предоставляющих для детей реальные возможности свободного выбора, осуществления проб своих сил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ниши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удовлетворения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2"/>
        </w:tabs>
        <w:spacing w:before="82" w:line="237" w:lineRule="auto"/>
        <w:ind w:right="1094"/>
        <w:jc w:val="both"/>
        <w:rPr>
          <w:sz w:val="24"/>
        </w:rPr>
      </w:pPr>
      <w:r>
        <w:rPr>
          <w:sz w:val="24"/>
        </w:rPr>
        <w:t>Принцип оптимального использования учебного и каникулярного периодов учебного года при организации внеурочной 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 программы внеурочной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каникул.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2"/>
        </w:tabs>
        <w:spacing w:before="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2"/>
        </w:tabs>
        <w:spacing w:before="2" w:line="237" w:lineRule="auto"/>
        <w:ind w:right="709"/>
        <w:jc w:val="both"/>
        <w:rPr>
          <w:sz w:val="24"/>
        </w:rPr>
      </w:pPr>
      <w:r>
        <w:rPr>
          <w:sz w:val="24"/>
        </w:rPr>
        <w:t>Принцип успешности и социальной значимости. Усилия организаторов внеурочной деятельности направляются на формирование 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 в достижении успеха. Важно, чтобы достигаемые ребенком результаты были не только личностно значимыми, но и ценными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окружения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1E6F15" w:rsidRDefault="001E6F15">
      <w:pPr>
        <w:pStyle w:val="a3"/>
        <w:spacing w:before="3"/>
        <w:ind w:left="0"/>
      </w:pPr>
    </w:p>
    <w:p w:rsidR="001E6F15" w:rsidRDefault="00B071EB">
      <w:pPr>
        <w:pStyle w:val="a3"/>
        <w:ind w:left="832" w:right="975"/>
      </w:pPr>
      <w:r>
        <w:t>Специфика внеурочной деятельности заключается в том, что в условиях общеобразовательного учреждения ребёнок получает возможность</w:t>
      </w:r>
      <w:r>
        <w:rPr>
          <w:spacing w:val="1"/>
        </w:rPr>
        <w:t xml:space="preserve"> </w:t>
      </w:r>
      <w:r>
        <w:t>подключиться к занятиям по интересам, познать новый способ существования – безоценочный, при этом обеспечивающий достижение успеха</w:t>
      </w:r>
      <w:r>
        <w:rPr>
          <w:spacing w:val="-57"/>
        </w:rPr>
        <w:t xml:space="preserve"> </w:t>
      </w:r>
      <w:r>
        <w:t>благодаря его способностям независимо от успеваемости по обязательным учебным дисциплинам. Внеурочная деятельность опирается на</w:t>
      </w:r>
      <w:r>
        <w:rPr>
          <w:spacing w:val="1"/>
        </w:rPr>
        <w:t xml:space="preserve"> </w:t>
      </w:r>
      <w:r>
        <w:t>содержание основного образования, интегрирует с ним, что позволяет сблизить процессы воспитания, обучения и развития, решая тем самым</w:t>
      </w:r>
      <w:r>
        <w:rPr>
          <w:spacing w:val="1"/>
        </w:rPr>
        <w:t xml:space="preserve"> </w:t>
      </w:r>
      <w:r>
        <w:t>одну из наиболее сложных проблем современной педагогики. В процессе совместной творческой деятельности учителя и обучающегося</w:t>
      </w:r>
      <w:r>
        <w:rPr>
          <w:spacing w:val="1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669"/>
      </w:pPr>
      <w:r>
        <w:t>При организации внеурочной деятельности обучающихся в МКОУ Сортавальского МР РК Вяртсильская СОШ используются собственные ресурсы</w:t>
      </w:r>
      <w:r>
        <w:rPr>
          <w:spacing w:val="1"/>
        </w:rPr>
        <w:t xml:space="preserve"> </w:t>
      </w:r>
      <w:r>
        <w:t>(учителя,</w:t>
      </w:r>
      <w:r>
        <w:rPr>
          <w:spacing w:val="-5"/>
        </w:rPr>
        <w:t xml:space="preserve"> </w:t>
      </w:r>
      <w:r>
        <w:t>педагоги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библиотекарь).</w:t>
      </w:r>
      <w:r>
        <w:rPr>
          <w:spacing w:val="-5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такую</w:t>
      </w:r>
      <w:r>
        <w:rPr>
          <w:spacing w:val="-57"/>
        </w:rPr>
        <w:t xml:space="preserve"> </w:t>
      </w:r>
      <w:r>
        <w:t>инфраструктуру полезной занятости обучающихся во второй половине дня, которая способствовала бы обеспечению удовлетворения запросов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потребностей</w:t>
      </w:r>
    </w:p>
    <w:p w:rsidR="001E6F15" w:rsidRDefault="00B071EB">
      <w:pPr>
        <w:pStyle w:val="a3"/>
        <w:ind w:left="832" w:right="1006"/>
      </w:pPr>
      <w:r>
        <w:t>каждый обучающийся формирует свой индивидуальный образовательный внеурочный вектор. Для обучающегося создается особое</w:t>
      </w:r>
      <w:r>
        <w:rPr>
          <w:spacing w:val="1"/>
        </w:rPr>
        <w:t xml:space="preserve"> </w:t>
      </w:r>
      <w:r>
        <w:t>образовательное пространство, позволяющее развивать собственные интересы, успешно проходить социализацию на новом жизненном этапе,</w:t>
      </w:r>
      <w:r>
        <w:rPr>
          <w:spacing w:val="-57"/>
        </w:rPr>
        <w:t xml:space="preserve"> </w:t>
      </w:r>
      <w:r>
        <w:t>осваивать культурные нормы и ценности.</w:t>
      </w:r>
    </w:p>
    <w:p w:rsidR="001E6F15" w:rsidRDefault="001E6F15">
      <w:pPr>
        <w:pStyle w:val="a3"/>
        <w:spacing w:before="1"/>
        <w:ind w:left="0"/>
        <w:rPr>
          <w:sz w:val="21"/>
        </w:rPr>
      </w:pPr>
    </w:p>
    <w:p w:rsidR="001E6F15" w:rsidRDefault="00B071EB">
      <w:pPr>
        <w:pStyle w:val="a3"/>
        <w:ind w:left="832" w:right="675"/>
      </w:pPr>
      <w:r>
        <w:t>Для организации внеурочной деятельности в МКОУ Сортавальского МР РК Вяртсильская СОШ имеются необходимые условия, предусмотренные ФГОС</w:t>
      </w:r>
      <w:r>
        <w:rPr>
          <w:spacing w:val="1"/>
        </w:rPr>
        <w:t xml:space="preserve"> </w:t>
      </w:r>
      <w:r>
        <w:t>ООО. Образовательное учреждение располагает оборудованным спортивным залом, тренажёрным залом, актовым залом, библиотекой с местами</w:t>
      </w:r>
      <w:r>
        <w:rPr>
          <w:spacing w:val="-57"/>
        </w:rPr>
        <w:t xml:space="preserve"> </w:t>
      </w:r>
      <w:r>
        <w:t>школьника для выхода в Интернет, спортивной площадкой, кабинетами по учебным предметам. Один</w:t>
      </w:r>
      <w:r>
        <w:rPr>
          <w:spacing w:val="1"/>
        </w:rPr>
        <w:t xml:space="preserve"> </w:t>
      </w:r>
      <w:r>
        <w:t>кабинет, оборудован компьютерной</w:t>
      </w:r>
      <w:r>
        <w:rPr>
          <w:spacing w:val="1"/>
        </w:rPr>
        <w:t xml:space="preserve"> </w:t>
      </w:r>
      <w:r>
        <w:t>техникой,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кабинеты</w:t>
      </w:r>
      <w:r>
        <w:rPr>
          <w:spacing w:val="59"/>
        </w:rPr>
        <w:t xml:space="preserve"> </w:t>
      </w:r>
      <w:r>
        <w:t>подключены</w:t>
      </w:r>
      <w:r>
        <w:rPr>
          <w:spacing w:val="59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локальной</w:t>
      </w:r>
      <w:r>
        <w:rPr>
          <w:spacing w:val="-1"/>
        </w:rPr>
        <w:t xml:space="preserve"> </w:t>
      </w:r>
      <w:r>
        <w:t>сети,</w:t>
      </w:r>
      <w:r>
        <w:rPr>
          <w:spacing w:val="-1"/>
        </w:rPr>
        <w:t xml:space="preserve"> </w:t>
      </w:r>
      <w:r>
        <w:t>Интернет и оснащены</w:t>
      </w:r>
      <w:r>
        <w:rPr>
          <w:spacing w:val="-1"/>
        </w:rPr>
        <w:t xml:space="preserve"> </w:t>
      </w:r>
      <w:r>
        <w:t>интерактивным</w:t>
      </w:r>
      <w:r>
        <w:rPr>
          <w:spacing w:val="-3"/>
        </w:rPr>
        <w:t xml:space="preserve"> </w:t>
      </w:r>
      <w:r>
        <w:t>оборудованием.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Heading2"/>
        <w:spacing w:before="1" w:line="274" w:lineRule="exact"/>
      </w:pPr>
      <w:r>
        <w:lastRenderedPageBreak/>
        <w:t>Направления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1E6F15" w:rsidRDefault="00B071EB">
      <w:pPr>
        <w:pStyle w:val="a3"/>
        <w:spacing w:line="274" w:lineRule="exact"/>
        <w:ind w:left="832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МКОУ Сортавальского МР РК Вяртсильская СОШ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намеченных</w:t>
      </w:r>
    </w:p>
    <w:p w:rsidR="001E6F15" w:rsidRDefault="00B071EB">
      <w:pPr>
        <w:pStyle w:val="a3"/>
        <w:ind w:left="832" w:right="545"/>
      </w:pPr>
      <w:r>
        <w:t>задач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спортивно-оздоровительное,</w:t>
      </w:r>
      <w:r>
        <w:rPr>
          <w:spacing w:val="-4"/>
        </w:rPr>
        <w:t xml:space="preserve"> </w:t>
      </w:r>
      <w:r>
        <w:t>общекультурное,</w:t>
      </w:r>
      <w:r>
        <w:rPr>
          <w:spacing w:val="-4"/>
        </w:rPr>
        <w:t xml:space="preserve"> </w:t>
      </w:r>
      <w:r>
        <w:t>духовно-нравственное,</w:t>
      </w:r>
      <w:r>
        <w:rPr>
          <w:spacing w:val="-4"/>
        </w:rPr>
        <w:t xml:space="preserve"> </w:t>
      </w:r>
      <w:r>
        <w:t>общеинтеллектуальное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социальное.</w:t>
      </w:r>
      <w:r>
        <w:rPr>
          <w:spacing w:val="-7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направлений внеурочной деятельности</w:t>
      </w:r>
      <w:r>
        <w:rPr>
          <w:spacing w:val="-2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учитывало: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тип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контингента,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состав);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 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2" w:line="237" w:lineRule="auto"/>
        <w:ind w:right="2132"/>
        <w:rPr>
          <w:sz w:val="24"/>
        </w:rPr>
      </w:pP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82" w:line="237" w:lineRule="auto"/>
        <w:ind w:right="574"/>
        <w:rPr>
          <w:sz w:val="24"/>
        </w:rPr>
      </w:pPr>
      <w:r>
        <w:rPr>
          <w:sz w:val="24"/>
        </w:rPr>
        <w:t>особенности информационно-образовательной среды образовательного учреждения, национальные и культурные особенности региона, где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К</w:t>
      </w:r>
      <w:r>
        <w:rPr>
          <w:spacing w:val="-4"/>
        </w:rPr>
        <w:t xml:space="preserve"> </w:t>
      </w:r>
      <w:r>
        <w:t>выбору</w:t>
      </w:r>
      <w:r>
        <w:rPr>
          <w:spacing w:val="-9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привлекались</w:t>
      </w:r>
      <w:r>
        <w:rPr>
          <w:spacing w:val="-4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законные</w:t>
      </w:r>
      <w:r>
        <w:rPr>
          <w:spacing w:val="-4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1E6F15" w:rsidRDefault="001E6F15">
      <w:pPr>
        <w:pStyle w:val="a3"/>
        <w:spacing w:before="8"/>
        <w:ind w:left="0"/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6"/>
        <w:gridCol w:w="6946"/>
        <w:gridCol w:w="3121"/>
      </w:tblGrid>
      <w:tr w:rsidR="001E6F15">
        <w:trPr>
          <w:trHeight w:val="827"/>
        </w:trPr>
        <w:tc>
          <w:tcPr>
            <w:tcW w:w="5216" w:type="dxa"/>
          </w:tcPr>
          <w:p w:rsidR="001E6F15" w:rsidRDefault="00B071EB">
            <w:pPr>
              <w:pStyle w:val="TableParagraph"/>
              <w:spacing w:line="273" w:lineRule="exact"/>
              <w:ind w:left="1862" w:right="18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6946" w:type="dxa"/>
          </w:tcPr>
          <w:p w:rsidR="001E6F15" w:rsidRDefault="00B071EB">
            <w:pPr>
              <w:pStyle w:val="TableParagraph"/>
              <w:spacing w:line="273" w:lineRule="exact"/>
              <w:ind w:left="2485" w:right="24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Решаемые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3121" w:type="dxa"/>
          </w:tcPr>
          <w:p w:rsidR="001E6F15" w:rsidRDefault="00B071EB">
            <w:pPr>
              <w:pStyle w:val="TableParagraph"/>
              <w:spacing w:line="276" w:lineRule="exact"/>
              <w:ind w:left="307" w:right="296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 по итогам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1E6F15">
        <w:trPr>
          <w:trHeight w:val="1982"/>
        </w:trPr>
        <w:tc>
          <w:tcPr>
            <w:tcW w:w="5216" w:type="dxa"/>
          </w:tcPr>
          <w:p w:rsidR="001E6F15" w:rsidRDefault="00B071EB"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b/>
                <w:sz w:val="24"/>
              </w:rPr>
              <w:t>Спортивно-оздоровительное направление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 условия для полноценного 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освоить гигиеническую культуру, приобщить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здоровому образу жизни,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привычку к закаливанию и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6946" w:type="dxa"/>
          </w:tcPr>
          <w:p w:rsidR="001E6F15" w:rsidRDefault="00B071EB" w:rsidP="00B72DD1">
            <w:pPr>
              <w:pStyle w:val="TableParagraph"/>
              <w:numPr>
                <w:ilvl w:val="0"/>
                <w:numId w:val="85"/>
              </w:numPr>
              <w:tabs>
                <w:tab w:val="left" w:pos="468"/>
              </w:tabs>
              <w:spacing w:line="237" w:lineRule="auto"/>
              <w:ind w:right="58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культуры здорового и безопасного образа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5"/>
              </w:numPr>
              <w:tabs>
                <w:tab w:val="left" w:pos="468"/>
              </w:tabs>
              <w:spacing w:before="1" w:line="237" w:lineRule="auto"/>
              <w:ind w:right="66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оптимальных двигательных режимов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с учетом их возрастных, психологических и 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5"/>
              </w:numPr>
              <w:tabs>
                <w:tab w:val="left" w:pos="468"/>
              </w:tabs>
              <w:spacing w:before="11" w:line="274" w:lineRule="exact"/>
              <w:ind w:right="504"/>
              <w:jc w:val="both"/>
              <w:rPr>
                <w:sz w:val="24"/>
              </w:rPr>
            </w:pPr>
            <w:r>
              <w:rPr>
                <w:sz w:val="24"/>
              </w:rPr>
              <w:t>развитие потребности в занятиях физической культурой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</w:tc>
        <w:tc>
          <w:tcPr>
            <w:tcW w:w="3121" w:type="dxa"/>
          </w:tcPr>
          <w:p w:rsidR="001E6F15" w:rsidRDefault="00B071EB" w:rsidP="00B72DD1">
            <w:pPr>
              <w:pStyle w:val="TableParagraph"/>
              <w:numPr>
                <w:ilvl w:val="0"/>
                <w:numId w:val="84"/>
              </w:numPr>
              <w:tabs>
                <w:tab w:val="left" w:pos="468"/>
                <w:tab w:val="left" w:pos="469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Тренинги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4"/>
              </w:numPr>
              <w:tabs>
                <w:tab w:val="left" w:pos="468"/>
                <w:tab w:val="left" w:pos="46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4"/>
              </w:numPr>
              <w:tabs>
                <w:tab w:val="left" w:pos="468"/>
                <w:tab w:val="left" w:pos="469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4"/>
              </w:numPr>
              <w:tabs>
                <w:tab w:val="left" w:pos="468"/>
                <w:tab w:val="left" w:pos="469"/>
              </w:tabs>
              <w:spacing w:before="3" w:line="237" w:lineRule="auto"/>
              <w:ind w:right="1084"/>
              <w:rPr>
                <w:sz w:val="24"/>
              </w:rPr>
            </w:pPr>
            <w:r>
              <w:rPr>
                <w:sz w:val="24"/>
              </w:rPr>
              <w:t>Показательные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4"/>
              </w:numPr>
              <w:tabs>
                <w:tab w:val="left" w:pos="468"/>
                <w:tab w:val="left" w:pos="46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  <w:tr w:rsidR="001E6F15">
        <w:trPr>
          <w:trHeight w:val="2553"/>
        </w:trPr>
        <w:tc>
          <w:tcPr>
            <w:tcW w:w="5216" w:type="dxa"/>
          </w:tcPr>
          <w:p w:rsidR="001E6F15" w:rsidRDefault="00B071EB">
            <w:pPr>
              <w:pStyle w:val="TableParagraph"/>
              <w:spacing w:before="1" w:line="237" w:lineRule="auto"/>
              <w:ind w:left="107" w:right="849"/>
              <w:rPr>
                <w:sz w:val="24"/>
              </w:rPr>
            </w:pPr>
            <w:r>
              <w:rPr>
                <w:b/>
                <w:sz w:val="24"/>
              </w:rPr>
              <w:t>Общекультурное направление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ориентирует детей на доброжелательное,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</w:p>
          <w:p w:rsidR="001E6F15" w:rsidRDefault="00B071EB">
            <w:pPr>
              <w:pStyle w:val="TableParagraph"/>
              <w:spacing w:before="1"/>
              <w:ind w:left="107" w:right="335"/>
              <w:rPr>
                <w:sz w:val="24"/>
              </w:rPr>
            </w:pPr>
            <w:r>
              <w:rPr>
                <w:sz w:val="24"/>
              </w:rPr>
              <w:t>формирование активной жизненной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6946" w:type="dxa"/>
          </w:tcPr>
          <w:p w:rsidR="001E6F15" w:rsidRDefault="00B071EB" w:rsidP="00B72DD1">
            <w:pPr>
              <w:pStyle w:val="TableParagraph"/>
              <w:numPr>
                <w:ilvl w:val="0"/>
                <w:numId w:val="83"/>
              </w:numPr>
              <w:tabs>
                <w:tab w:val="left" w:pos="467"/>
                <w:tab w:val="left" w:pos="468"/>
              </w:tabs>
              <w:spacing w:line="237" w:lineRule="auto"/>
              <w:ind w:right="3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общечеловеческого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3"/>
              </w:numPr>
              <w:tabs>
                <w:tab w:val="left" w:pos="467"/>
                <w:tab w:val="left" w:pos="46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3"/>
              </w:numPr>
              <w:tabs>
                <w:tab w:val="left" w:pos="467"/>
                <w:tab w:val="left" w:pos="468"/>
              </w:tabs>
              <w:spacing w:before="2" w:line="237" w:lineRule="auto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представителя),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сверстникам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малышам;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3"/>
              </w:numPr>
              <w:tabs>
                <w:tab w:val="left" w:pos="467"/>
                <w:tab w:val="left" w:pos="468"/>
              </w:tabs>
              <w:spacing w:before="8" w:line="237" w:lineRule="auto"/>
              <w:ind w:right="806"/>
              <w:rPr>
                <w:sz w:val="24"/>
              </w:rPr>
            </w:pPr>
            <w:r>
              <w:rPr>
                <w:sz w:val="24"/>
              </w:rPr>
              <w:t>формирование эстетического отношения к красоте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1E6F15" w:rsidRDefault="00B071EB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121" w:type="dxa"/>
          </w:tcPr>
          <w:p w:rsidR="001E6F15" w:rsidRDefault="00B071EB" w:rsidP="00B72DD1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  <w:tab w:val="left" w:pos="469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Выставки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  <w:tab w:val="left" w:pos="46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  <w:tab w:val="left" w:pos="46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Концерты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  <w:tab w:val="left" w:pos="46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Спектакли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  <w:tab w:val="left" w:pos="469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</w:tc>
      </w:tr>
      <w:tr w:rsidR="001E6F15">
        <w:trPr>
          <w:trHeight w:val="3348"/>
        </w:trPr>
        <w:tc>
          <w:tcPr>
            <w:tcW w:w="5216" w:type="dxa"/>
          </w:tcPr>
          <w:p w:rsidR="001E6F15" w:rsidRDefault="00B071EB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Духовно-нравственное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  <w:p w:rsidR="001E6F15" w:rsidRDefault="00B071EB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создает условия для освоения детьми духовных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 мировой и отечественной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их к самостоятельному 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 образа жизни,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 и воплощению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6946" w:type="dxa"/>
          </w:tcPr>
          <w:p w:rsidR="001E6F15" w:rsidRDefault="00B071EB" w:rsidP="00B72DD1">
            <w:pPr>
              <w:pStyle w:val="TableParagraph"/>
              <w:numPr>
                <w:ilvl w:val="0"/>
                <w:numId w:val="81"/>
              </w:numPr>
              <w:tabs>
                <w:tab w:val="left" w:pos="467"/>
                <w:tab w:val="left" w:pos="468"/>
              </w:tabs>
              <w:ind w:right="631"/>
              <w:rPr>
                <w:sz w:val="24"/>
              </w:rPr>
            </w:pPr>
            <w:r>
              <w:rPr>
                <w:sz w:val="24"/>
              </w:rPr>
              <w:t>Формирование способности к духовному развитию,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творческого потенциала в учебно-игровой,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предметно-продуктивной, социально ориентированной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на основе нравственных установок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 норм, непрерывного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самовоспитания и универсальной духовно-нравственной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«становиться лучше»;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1"/>
              </w:numPr>
              <w:tabs>
                <w:tab w:val="left" w:pos="467"/>
                <w:tab w:val="left" w:pos="468"/>
              </w:tabs>
              <w:ind w:right="28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(совести) — способности школьника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нравственные обязательства,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1E6F15" w:rsidRDefault="00B071EB">
            <w:pPr>
              <w:pStyle w:val="TableParagraph"/>
              <w:spacing w:line="261" w:lineRule="exact"/>
              <w:ind w:left="468"/>
              <w:rPr>
                <w:sz w:val="24"/>
              </w:rPr>
            </w:pPr>
            <w:r>
              <w:rPr>
                <w:sz w:val="24"/>
              </w:rPr>
              <w:t>моральных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21" w:type="dxa"/>
          </w:tcPr>
          <w:p w:rsidR="001E6F15" w:rsidRDefault="00B071EB" w:rsidP="00B72DD1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  <w:tab w:val="left" w:pos="469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  <w:tab w:val="left" w:pos="469"/>
              </w:tabs>
              <w:spacing w:before="3" w:line="237" w:lineRule="auto"/>
              <w:ind w:right="984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  <w:tab w:val="left" w:pos="469"/>
              </w:tabs>
              <w:spacing w:before="2" w:line="294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  <w:tab w:val="left" w:pos="469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</w:tr>
      <w:tr w:rsidR="001E6F15">
        <w:trPr>
          <w:trHeight w:val="2275"/>
        </w:trPr>
        <w:tc>
          <w:tcPr>
            <w:tcW w:w="5216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1E6F15" w:rsidRDefault="00B071EB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чужим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поступкам;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79"/>
              </w:numPr>
              <w:tabs>
                <w:tab w:val="left" w:pos="467"/>
                <w:tab w:val="left" w:pos="468"/>
              </w:tabs>
              <w:spacing w:before="5" w:line="237" w:lineRule="auto"/>
              <w:ind w:right="1026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79"/>
              </w:numPr>
              <w:tabs>
                <w:tab w:val="left" w:pos="467"/>
                <w:tab w:val="left" w:pos="468"/>
              </w:tabs>
              <w:spacing w:before="4" w:line="237" w:lineRule="auto"/>
              <w:ind w:right="1227"/>
              <w:rPr>
                <w:sz w:val="24"/>
              </w:rPr>
            </w:pPr>
            <w:r>
              <w:rPr>
                <w:sz w:val="24"/>
              </w:rPr>
              <w:t>развитие трудолюбия, способности к преодолению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трудностей;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79"/>
              </w:numPr>
              <w:tabs>
                <w:tab w:val="left" w:pos="467"/>
                <w:tab w:val="left" w:pos="468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идентичности;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79"/>
              </w:numPr>
              <w:tabs>
                <w:tab w:val="left" w:pos="467"/>
                <w:tab w:val="left" w:pos="468"/>
              </w:tabs>
              <w:spacing w:before="6" w:line="274" w:lineRule="exact"/>
              <w:ind w:right="1821"/>
              <w:rPr>
                <w:sz w:val="24"/>
              </w:rPr>
            </w:pPr>
            <w:r>
              <w:rPr>
                <w:sz w:val="24"/>
              </w:rPr>
              <w:t>пробуждение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родину.</w:t>
            </w:r>
          </w:p>
        </w:tc>
        <w:tc>
          <w:tcPr>
            <w:tcW w:w="3121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</w:tr>
      <w:tr w:rsidR="001E6F15">
        <w:trPr>
          <w:trHeight w:val="2001"/>
        </w:trPr>
        <w:tc>
          <w:tcPr>
            <w:tcW w:w="5216" w:type="dxa"/>
          </w:tcPr>
          <w:p w:rsidR="001E6F15" w:rsidRDefault="00B071E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Общеинтеллектуальное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  <w:p w:rsidR="001E6F15" w:rsidRDefault="00B071EB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предназначено помочь детям 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 мира, развить 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</w:p>
        </w:tc>
        <w:tc>
          <w:tcPr>
            <w:tcW w:w="6946" w:type="dxa"/>
          </w:tcPr>
          <w:p w:rsidR="001E6F15" w:rsidRDefault="00B071EB" w:rsidP="00B72DD1">
            <w:pPr>
              <w:pStyle w:val="TableParagraph"/>
              <w:numPr>
                <w:ilvl w:val="0"/>
                <w:numId w:val="78"/>
              </w:numPr>
              <w:tabs>
                <w:tab w:val="left" w:pos="467"/>
                <w:tab w:val="left" w:pos="468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научно-интеллектуального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78"/>
              </w:numPr>
              <w:tabs>
                <w:tab w:val="left" w:pos="467"/>
                <w:tab w:val="left" w:pos="468"/>
              </w:tabs>
              <w:spacing w:before="2" w:line="237" w:lineRule="auto"/>
              <w:ind w:right="1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воображения;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78"/>
              </w:numPr>
              <w:tabs>
                <w:tab w:val="left" w:pos="467"/>
                <w:tab w:val="left" w:pos="468"/>
              </w:tabs>
              <w:spacing w:before="5" w:line="237" w:lineRule="auto"/>
              <w:ind w:right="10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78"/>
              </w:numPr>
              <w:tabs>
                <w:tab w:val="left" w:pos="467"/>
                <w:tab w:val="left" w:pos="468"/>
              </w:tabs>
              <w:spacing w:before="8" w:line="274" w:lineRule="exact"/>
              <w:ind w:right="171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3121" w:type="dxa"/>
          </w:tcPr>
          <w:p w:rsidR="001E6F15" w:rsidRDefault="00B071EB" w:rsidP="00B72DD1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  <w:tab w:val="left" w:pos="469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  <w:tab w:val="left" w:pos="46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  <w:tab w:val="left" w:pos="469"/>
              </w:tabs>
              <w:spacing w:before="2" w:line="237" w:lineRule="auto"/>
              <w:ind w:right="760"/>
              <w:rPr>
                <w:sz w:val="24"/>
              </w:rPr>
            </w:pPr>
            <w:r>
              <w:rPr>
                <w:sz w:val="24"/>
              </w:rPr>
              <w:t>Участие в научно-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1E6F15" w:rsidRDefault="00B071EB">
            <w:pPr>
              <w:pStyle w:val="TableParagraph"/>
              <w:ind w:left="468" w:right="125"/>
              <w:rPr>
                <w:sz w:val="24"/>
              </w:rPr>
            </w:pPr>
            <w:r>
              <w:rPr>
                <w:sz w:val="24"/>
              </w:rPr>
              <w:t>конференциях, семинар,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</w:tc>
      </w:tr>
      <w:tr w:rsidR="001E6F15">
        <w:trPr>
          <w:trHeight w:val="2277"/>
        </w:trPr>
        <w:tc>
          <w:tcPr>
            <w:tcW w:w="5216" w:type="dxa"/>
          </w:tcPr>
          <w:p w:rsidR="001E6F15" w:rsidRDefault="00B071EB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  <w:p w:rsidR="001E6F15" w:rsidRDefault="00B071EB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помогает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развить активность и пробудить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</w:p>
        </w:tc>
        <w:tc>
          <w:tcPr>
            <w:tcW w:w="6946" w:type="dxa"/>
          </w:tcPr>
          <w:p w:rsidR="001E6F15" w:rsidRDefault="00B071EB" w:rsidP="00B72DD1">
            <w:pPr>
              <w:pStyle w:val="TableParagraph"/>
              <w:numPr>
                <w:ilvl w:val="0"/>
                <w:numId w:val="76"/>
              </w:numPr>
              <w:tabs>
                <w:tab w:val="left" w:pos="467"/>
                <w:tab w:val="left" w:pos="468"/>
              </w:tabs>
              <w:ind w:right="1439"/>
              <w:rPr>
                <w:sz w:val="24"/>
              </w:rPr>
            </w:pPr>
            <w:r>
              <w:rPr>
                <w:sz w:val="24"/>
              </w:rPr>
              <w:t>Формирование психологической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1E6F15" w:rsidRDefault="00B071EB">
            <w:pPr>
              <w:pStyle w:val="TableParagraph"/>
              <w:spacing w:line="275" w:lineRule="exact"/>
              <w:ind w:left="468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социуме;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76"/>
              </w:numPr>
              <w:tabs>
                <w:tab w:val="left" w:pos="467"/>
                <w:tab w:val="left" w:pos="468"/>
              </w:tabs>
              <w:spacing w:line="237" w:lineRule="auto"/>
              <w:ind w:right="754"/>
              <w:rPr>
                <w:sz w:val="24"/>
              </w:rPr>
            </w:pPr>
            <w:r>
              <w:rPr>
                <w:sz w:val="24"/>
              </w:rPr>
              <w:t>формирование способности обучающегося сознательно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 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социуме;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76"/>
              </w:numPr>
              <w:tabs>
                <w:tab w:val="left" w:pos="467"/>
                <w:tab w:val="left" w:pos="468"/>
              </w:tabs>
              <w:spacing w:before="3" w:line="237" w:lineRule="auto"/>
              <w:ind w:right="1343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76"/>
              </w:numPr>
              <w:tabs>
                <w:tab w:val="left" w:pos="467"/>
                <w:tab w:val="left" w:pos="468"/>
              </w:tabs>
              <w:spacing w:before="2" w:line="279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3121" w:type="dxa"/>
          </w:tcPr>
          <w:p w:rsidR="001E6F15" w:rsidRDefault="00B071EB" w:rsidP="00B72DD1">
            <w:pPr>
              <w:pStyle w:val="TableParagraph"/>
              <w:numPr>
                <w:ilvl w:val="0"/>
                <w:numId w:val="75"/>
              </w:numPr>
              <w:tabs>
                <w:tab w:val="left" w:pos="468"/>
                <w:tab w:val="left" w:pos="469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75"/>
              </w:numPr>
              <w:tabs>
                <w:tab w:val="left" w:pos="468"/>
                <w:tab w:val="left" w:pos="469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Выставки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75"/>
              </w:numPr>
              <w:tabs>
                <w:tab w:val="left" w:pos="468"/>
                <w:tab w:val="left" w:pos="46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75"/>
              </w:numPr>
              <w:tabs>
                <w:tab w:val="left" w:pos="468"/>
                <w:tab w:val="left" w:pos="46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75"/>
              </w:numPr>
              <w:tabs>
                <w:tab w:val="left" w:pos="468"/>
                <w:tab w:val="left" w:pos="46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75"/>
              </w:numPr>
              <w:tabs>
                <w:tab w:val="left" w:pos="468"/>
                <w:tab w:val="left" w:pos="46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</w:tr>
    </w:tbl>
    <w:p w:rsidR="001E6F15" w:rsidRDefault="001E6F15">
      <w:pPr>
        <w:pStyle w:val="a3"/>
        <w:spacing w:before="11"/>
        <w:ind w:left="0"/>
        <w:rPr>
          <w:sz w:val="15"/>
        </w:rPr>
      </w:pPr>
    </w:p>
    <w:p w:rsidR="001E6F15" w:rsidRDefault="00B071EB">
      <w:pPr>
        <w:pStyle w:val="a3"/>
        <w:spacing w:before="90"/>
        <w:ind w:left="832" w:right="669"/>
      </w:pPr>
      <w:r>
        <w:t>Организация занятий по данным направлениям является неотъемлемой частью образовательного процесса. Содержание занятий формируется с</w:t>
      </w:r>
      <w:r>
        <w:rPr>
          <w:spacing w:val="1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пожеланий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таких,</w:t>
      </w:r>
      <w:r>
        <w:rPr>
          <w:spacing w:val="-2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lastRenderedPageBreak/>
        <w:t>экскурсии, кружки, секции, круглые столы, конференции, диспуты, школьные научные общества, олимпиады, конкурсы, соревнования,</w:t>
      </w:r>
      <w:r>
        <w:rPr>
          <w:spacing w:val="1"/>
        </w:rPr>
        <w:t xml:space="preserve"> </w:t>
      </w:r>
      <w:r>
        <w:t>поисковые и научные исследования, общественно полезные практики, социальное проектирование и т. д. В период летних каникул для</w:t>
      </w:r>
      <w:r>
        <w:rPr>
          <w:spacing w:val="1"/>
        </w:rPr>
        <w:t xml:space="preserve"> </w:t>
      </w:r>
      <w:r>
        <w:t>продолжения внеурочной деятельности организуется оздоровительный лагерь на базе школы. В течение учебного года для обучающихся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экскурсии в</w:t>
      </w:r>
      <w:r>
        <w:rPr>
          <w:spacing w:val="-2"/>
        </w:rPr>
        <w:t xml:space="preserve"> </w:t>
      </w:r>
      <w:r>
        <w:t>музеи и выставочные</w:t>
      </w:r>
      <w:r>
        <w:rPr>
          <w:spacing w:val="-3"/>
        </w:rPr>
        <w:t xml:space="preserve"> </w:t>
      </w:r>
      <w:r>
        <w:t>залы</w:t>
      </w:r>
      <w:r>
        <w:rPr>
          <w:spacing w:val="4"/>
        </w:rPr>
        <w:t xml:space="preserve"> </w:t>
      </w:r>
      <w:r>
        <w:t>Сортавальского МР</w:t>
      </w:r>
      <w:r>
        <w:rPr>
          <w:spacing w:val="-1"/>
        </w:rPr>
        <w:t xml:space="preserve"> </w:t>
      </w:r>
      <w:r>
        <w:t>РК,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пределы</w:t>
      </w:r>
      <w:r>
        <w:rPr>
          <w:spacing w:val="-2"/>
        </w:rPr>
        <w:t xml:space="preserve"> </w:t>
      </w:r>
      <w:r>
        <w:t>района, республики.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line="274" w:lineRule="exact"/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1E6F15" w:rsidRDefault="00B071EB">
      <w:pPr>
        <w:pStyle w:val="a3"/>
        <w:spacing w:line="274" w:lineRule="exact"/>
        <w:ind w:left="832"/>
      </w:pPr>
      <w:r>
        <w:t>Выбор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подчиняется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требованиям: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целесообразность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направления;</w:t>
      </w:r>
    </w:p>
    <w:p w:rsidR="001E6F15" w:rsidRPr="005C5717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преобладание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 w:rsidR="005C5717">
        <w:rPr>
          <w:sz w:val="24"/>
        </w:rPr>
        <w:t xml:space="preserve"> </w:t>
      </w:r>
      <w:r>
        <w:t>практической</w:t>
      </w:r>
      <w:r w:rsidRPr="005C5717">
        <w:rPr>
          <w:spacing w:val="-3"/>
        </w:rPr>
        <w:t xml:space="preserve"> </w:t>
      </w:r>
      <w:r>
        <w:t>деятельности,</w:t>
      </w:r>
      <w:r w:rsidRPr="005C5717">
        <w:rPr>
          <w:spacing w:val="-2"/>
        </w:rPr>
        <w:t xml:space="preserve"> </w:t>
      </w:r>
      <w:r>
        <w:t>в</w:t>
      </w:r>
      <w:r w:rsidRPr="005C5717">
        <w:rPr>
          <w:spacing w:val="-3"/>
        </w:rPr>
        <w:t xml:space="preserve"> </w:t>
      </w:r>
      <w:r>
        <w:t>том</w:t>
      </w:r>
      <w:r w:rsidRPr="005C5717">
        <w:rPr>
          <w:spacing w:val="-2"/>
        </w:rPr>
        <w:t xml:space="preserve"> </w:t>
      </w:r>
      <w:r>
        <w:t>числе</w:t>
      </w:r>
      <w:r w:rsidRPr="005C5717">
        <w:rPr>
          <w:spacing w:val="-4"/>
        </w:rPr>
        <w:t xml:space="preserve"> </w:t>
      </w:r>
      <w:r>
        <w:t>совместной</w:t>
      </w:r>
      <w:r w:rsidRPr="005C5717">
        <w:rPr>
          <w:spacing w:val="-2"/>
        </w:rPr>
        <w:t xml:space="preserve"> </w:t>
      </w:r>
      <w:r>
        <w:t>(парной,</w:t>
      </w:r>
      <w:r w:rsidRPr="005C5717">
        <w:rPr>
          <w:spacing w:val="-2"/>
        </w:rPr>
        <w:t xml:space="preserve"> </w:t>
      </w:r>
      <w:r>
        <w:t>групповой,</w:t>
      </w:r>
      <w:r w:rsidRPr="005C5717">
        <w:rPr>
          <w:spacing w:val="-2"/>
        </w:rPr>
        <w:t xml:space="preserve"> </w:t>
      </w:r>
      <w:r>
        <w:t>коллективной);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ИКТ.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spacing w:line="275" w:lineRule="exact"/>
        <w:ind w:left="832"/>
        <w:rPr>
          <w:b/>
          <w:sz w:val="24"/>
        </w:rPr>
      </w:pPr>
      <w:r>
        <w:rPr>
          <w:b/>
          <w:i/>
          <w:sz w:val="24"/>
        </w:rPr>
        <w:t>Формы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спортивно-оздоровительного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направления: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Походы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3"/>
          <w:sz w:val="24"/>
        </w:rPr>
        <w:t xml:space="preserve"> </w:t>
      </w: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«Весёлые</w:t>
      </w:r>
      <w:r>
        <w:rPr>
          <w:spacing w:val="-3"/>
          <w:sz w:val="24"/>
        </w:rPr>
        <w:t xml:space="preserve"> </w:t>
      </w:r>
      <w:r>
        <w:rPr>
          <w:sz w:val="24"/>
        </w:rPr>
        <w:t>старты»,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соревнования.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Физкультминутки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воздухе.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1" w:line="294" w:lineRule="exact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Интерактивные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2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«Здоровье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плюс»,</w:t>
      </w:r>
      <w:r>
        <w:rPr>
          <w:spacing w:val="-3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z w:val="24"/>
        </w:rPr>
        <w:t>ЗОЖ.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заболеваемости.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«Полезные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привычки»,</w:t>
      </w:r>
      <w:r>
        <w:rPr>
          <w:spacing w:val="-1"/>
          <w:sz w:val="24"/>
        </w:rPr>
        <w:t xml:space="preserve"> </w:t>
      </w:r>
      <w:r>
        <w:rPr>
          <w:sz w:val="24"/>
        </w:rPr>
        <w:t>«Разговор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питании».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«Баскетбол».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«Футбол».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 w:rsidR="002D4685">
        <w:rPr>
          <w:sz w:val="24"/>
        </w:rPr>
        <w:t>Флорбол</w:t>
      </w:r>
      <w:r>
        <w:rPr>
          <w:sz w:val="24"/>
        </w:rPr>
        <w:t>».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 w:rsidR="002D4685">
        <w:rPr>
          <w:sz w:val="24"/>
        </w:rPr>
        <w:t>Фехтование</w:t>
      </w:r>
      <w:r>
        <w:rPr>
          <w:sz w:val="24"/>
        </w:rPr>
        <w:t>».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line="240" w:lineRule="auto"/>
        <w:ind w:right="1280"/>
        <w:rPr>
          <w:sz w:val="24"/>
        </w:rPr>
      </w:pPr>
      <w:r>
        <w:rPr>
          <w:sz w:val="24"/>
        </w:rPr>
        <w:t>Поощрение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1E6F15" w:rsidRDefault="001E6F15">
      <w:pPr>
        <w:pStyle w:val="a3"/>
        <w:spacing w:before="3"/>
        <w:ind w:left="0"/>
      </w:pPr>
    </w:p>
    <w:p w:rsidR="001E6F15" w:rsidRDefault="00B071EB">
      <w:pPr>
        <w:spacing w:line="275" w:lineRule="exact"/>
        <w:ind w:left="832"/>
        <w:rPr>
          <w:b/>
          <w:sz w:val="24"/>
        </w:rPr>
      </w:pPr>
      <w:r>
        <w:rPr>
          <w:b/>
          <w:i/>
          <w:sz w:val="24"/>
        </w:rPr>
        <w:t>Формы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общекультурного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направления: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выставках 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цикла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Рукоделие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часы,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эстетике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 ученика,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вечера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lastRenderedPageBreak/>
        <w:t>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1"/>
          <w:sz w:val="24"/>
        </w:rPr>
        <w:t xml:space="preserve"> </w:t>
      </w:r>
      <w:r>
        <w:rPr>
          <w:sz w:val="24"/>
        </w:rPr>
        <w:t>чтецов.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Праздничное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spacing w:line="275" w:lineRule="exact"/>
        <w:ind w:left="832"/>
        <w:rPr>
          <w:b/>
          <w:sz w:val="24"/>
        </w:rPr>
      </w:pPr>
      <w:r>
        <w:rPr>
          <w:b/>
          <w:i/>
          <w:sz w:val="24"/>
        </w:rPr>
        <w:t>Формы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общеинтеллектуального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направления:</w:t>
      </w:r>
    </w:p>
    <w:p w:rsidR="00572D11" w:rsidRDefault="00572D11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Кружок «Основы финансовой грамотности»</w:t>
      </w:r>
    </w:p>
    <w:p w:rsidR="005C5717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 w:rsidRPr="005C5717">
        <w:rPr>
          <w:sz w:val="24"/>
        </w:rPr>
        <w:t>Кружок</w:t>
      </w:r>
      <w:r w:rsidRPr="005C5717">
        <w:rPr>
          <w:spacing w:val="-3"/>
          <w:sz w:val="24"/>
        </w:rPr>
        <w:t xml:space="preserve"> </w:t>
      </w:r>
      <w:r w:rsidRPr="005C5717">
        <w:rPr>
          <w:sz w:val="24"/>
        </w:rPr>
        <w:t>«Робототехника».</w:t>
      </w:r>
    </w:p>
    <w:p w:rsidR="001E6F15" w:rsidRPr="005C5717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 w:rsidRPr="005C5717">
        <w:rPr>
          <w:sz w:val="24"/>
        </w:rPr>
        <w:t>Предметные</w:t>
      </w:r>
      <w:r w:rsidRPr="005C5717">
        <w:rPr>
          <w:spacing w:val="-3"/>
          <w:sz w:val="24"/>
        </w:rPr>
        <w:t xml:space="preserve"> </w:t>
      </w:r>
      <w:r w:rsidRPr="005C5717">
        <w:rPr>
          <w:sz w:val="24"/>
        </w:rPr>
        <w:t>декады.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Библиотечные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Конкурсы,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часах.</w:t>
      </w:r>
    </w:p>
    <w:p w:rsidR="001E6F15" w:rsidRDefault="00B071EB">
      <w:pPr>
        <w:pStyle w:val="Heading3"/>
        <w:spacing w:before="2"/>
        <w:rPr>
          <w:i w:val="0"/>
        </w:rPr>
      </w:pPr>
      <w:r>
        <w:t>Проектно-исследовательская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3"/>
        </w:rPr>
        <w:t xml:space="preserve"> </w:t>
      </w:r>
      <w:r>
        <w:t>деятельности</w:t>
      </w:r>
      <w:r>
        <w:rPr>
          <w:i w:val="0"/>
        </w:rPr>
        <w:t>: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Научно-исследовательские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конференциии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урокам.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spacing w:before="1"/>
        <w:ind w:left="832"/>
        <w:rPr>
          <w:b/>
          <w:sz w:val="24"/>
        </w:rPr>
      </w:pPr>
      <w:r>
        <w:rPr>
          <w:b/>
          <w:i/>
          <w:sz w:val="24"/>
        </w:rPr>
        <w:t>Формы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д</w:t>
      </w:r>
      <w:r>
        <w:rPr>
          <w:b/>
          <w:sz w:val="24"/>
        </w:rPr>
        <w:t>уховно-нравственного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направления: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Конкурсы,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Рукоделие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Экскурсии.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вечера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направленности.</w:t>
      </w:r>
    </w:p>
    <w:p w:rsidR="001E6F15" w:rsidRDefault="00B071EB">
      <w:pPr>
        <w:pStyle w:val="Heading3"/>
        <w:spacing w:before="4"/>
      </w:pPr>
      <w:r>
        <w:t>Гражданско-патриотическая</w:t>
      </w:r>
      <w:r>
        <w:rPr>
          <w:spacing w:val="-6"/>
        </w:rPr>
        <w:t xml:space="preserve"> </w:t>
      </w:r>
      <w:r>
        <w:t>направленность</w:t>
      </w:r>
      <w:r>
        <w:rPr>
          <w:spacing w:val="-5"/>
        </w:rPr>
        <w:t xml:space="preserve"> </w:t>
      </w:r>
      <w:r>
        <w:t>деятельности: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Встречи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-5"/>
          <w:sz w:val="24"/>
        </w:rPr>
        <w:t xml:space="preserve"> </w:t>
      </w:r>
      <w:r>
        <w:rPr>
          <w:sz w:val="24"/>
        </w:rPr>
        <w:t>войны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 «горячих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точек»,</w:t>
      </w:r>
      <w:r>
        <w:rPr>
          <w:spacing w:val="-5"/>
          <w:sz w:val="24"/>
        </w:rPr>
        <w:t xml:space="preserve"> </w:t>
      </w:r>
      <w:r>
        <w:rPr>
          <w:sz w:val="24"/>
        </w:rPr>
        <w:t>воинами-интернационалистами,</w:t>
      </w:r>
      <w:r>
        <w:rPr>
          <w:spacing w:val="-2"/>
          <w:sz w:val="24"/>
        </w:rPr>
        <w:t xml:space="preserve"> </w:t>
      </w:r>
      <w:r>
        <w:rPr>
          <w:sz w:val="24"/>
        </w:rPr>
        <w:t>«Уроки</w:t>
      </w:r>
      <w:r>
        <w:rPr>
          <w:spacing w:val="-5"/>
          <w:sz w:val="24"/>
        </w:rPr>
        <w:t xml:space="preserve"> </w:t>
      </w:r>
      <w:r>
        <w:rPr>
          <w:sz w:val="24"/>
        </w:rPr>
        <w:t>мужества».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Экскурсии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газет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боевой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славе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россиян,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героях Отечества.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ветеранам</w:t>
      </w:r>
      <w:r>
        <w:rPr>
          <w:spacing w:val="-4"/>
          <w:sz w:val="24"/>
        </w:rPr>
        <w:t xml:space="preserve"> </w:t>
      </w:r>
      <w:r>
        <w:rPr>
          <w:sz w:val="24"/>
        </w:rPr>
        <w:t>ВОВ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«Ветеран».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Конкурсы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spacing w:line="275" w:lineRule="exact"/>
        <w:ind w:left="832"/>
        <w:rPr>
          <w:b/>
          <w:sz w:val="24"/>
        </w:rPr>
      </w:pPr>
      <w:r>
        <w:rPr>
          <w:b/>
          <w:i/>
          <w:sz w:val="24"/>
        </w:rPr>
        <w:t>Формы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направления: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Тренинги.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проекты.</w:t>
      </w:r>
    </w:p>
    <w:p w:rsidR="001E6F15" w:rsidRDefault="00B071EB">
      <w:pPr>
        <w:pStyle w:val="Heading3"/>
        <w:spacing w:before="4"/>
      </w:pPr>
      <w:r>
        <w:t>Общественно-полезная</w:t>
      </w:r>
      <w:r>
        <w:rPr>
          <w:spacing w:val="-7"/>
        </w:rPr>
        <w:t xml:space="preserve"> </w:t>
      </w:r>
      <w:r>
        <w:t>направленность</w:t>
      </w:r>
      <w:r>
        <w:rPr>
          <w:spacing w:val="-7"/>
        </w:rPr>
        <w:t xml:space="preserve"> </w:t>
      </w:r>
      <w:r>
        <w:t>деятельности: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Разведение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«Помоги</w:t>
      </w:r>
      <w:r>
        <w:rPr>
          <w:spacing w:val="-6"/>
          <w:sz w:val="24"/>
        </w:rPr>
        <w:t xml:space="preserve"> </w:t>
      </w:r>
      <w:r>
        <w:rPr>
          <w:sz w:val="24"/>
        </w:rPr>
        <w:t>птицам».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lastRenderedPageBreak/>
        <w:t>Акция</w:t>
      </w:r>
      <w:r>
        <w:rPr>
          <w:spacing w:val="-6"/>
          <w:sz w:val="24"/>
        </w:rPr>
        <w:t xml:space="preserve"> </w:t>
      </w:r>
      <w:r>
        <w:rPr>
          <w:sz w:val="24"/>
        </w:rPr>
        <w:t>«Добрая</w:t>
      </w:r>
      <w:r>
        <w:rPr>
          <w:spacing w:val="-3"/>
          <w:sz w:val="24"/>
        </w:rPr>
        <w:t xml:space="preserve"> </w:t>
      </w:r>
      <w:r>
        <w:rPr>
          <w:sz w:val="24"/>
        </w:rPr>
        <w:t>улыбка».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самообслуживания.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79" w:line="240" w:lineRule="auto"/>
        <w:rPr>
          <w:sz w:val="24"/>
        </w:rPr>
      </w:pPr>
      <w:r>
        <w:rPr>
          <w:sz w:val="24"/>
        </w:rPr>
        <w:t>Акция</w:t>
      </w:r>
      <w:r>
        <w:rPr>
          <w:spacing w:val="-9"/>
          <w:sz w:val="24"/>
        </w:rPr>
        <w:t xml:space="preserve"> </w:t>
      </w:r>
      <w:r>
        <w:rPr>
          <w:sz w:val="24"/>
        </w:rPr>
        <w:t>«Добрые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дела».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 w:right="1519"/>
      </w:pPr>
      <w:r>
        <w:t>Для развития потенциала одарённых и талантливых детей разрабатываются и проводятся с участием самих обучающихся и их 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индивидуальные учебные</w:t>
      </w:r>
      <w:r>
        <w:rPr>
          <w:spacing w:val="-2"/>
        </w:rPr>
        <w:t xml:space="preserve"> </w:t>
      </w:r>
      <w:r>
        <w:t>занятия.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117"/>
      </w:pPr>
      <w:r>
        <w:t>Внеурочная деятельность тесно связана с дополнительным образованием детей в части создания условий для развития творческих интересов</w:t>
      </w:r>
      <w:r>
        <w:rPr>
          <w:spacing w:val="-57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их в</w:t>
      </w:r>
      <w:r>
        <w:rPr>
          <w:spacing w:val="-5"/>
        </w:rPr>
        <w:t xml:space="preserve"> </w:t>
      </w:r>
      <w:r>
        <w:t>художественно-эстетическую,</w:t>
      </w:r>
      <w:r>
        <w:rPr>
          <w:spacing w:val="-2"/>
        </w:rPr>
        <w:t xml:space="preserve"> </w:t>
      </w:r>
      <w:r>
        <w:t>техническую,</w:t>
      </w:r>
      <w:r>
        <w:rPr>
          <w:spacing w:val="-3"/>
        </w:rPr>
        <w:t xml:space="preserve"> </w:t>
      </w:r>
      <w:r>
        <w:t>спортивно-оздоровительную,</w:t>
      </w:r>
      <w:r>
        <w:rPr>
          <w:spacing w:val="-2"/>
        </w:rPr>
        <w:t xml:space="preserve"> </w:t>
      </w:r>
      <w:r>
        <w:t>проектно-исследовательскую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другую</w:t>
      </w:r>
    </w:p>
    <w:p w:rsidR="001E6F15" w:rsidRDefault="00B071EB">
      <w:pPr>
        <w:pStyle w:val="a3"/>
        <w:ind w:left="832" w:right="941"/>
      </w:pPr>
      <w:r>
        <w:t>деятельность. Поэтому при организации внеурочной деятельности обучающихся используются не только возможности школы, но учреждений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образования, культуры, спорта и других</w:t>
      </w:r>
      <w:r>
        <w:rPr>
          <w:spacing w:val="1"/>
        </w:rPr>
        <w:t xml:space="preserve"> </w:t>
      </w:r>
      <w:r>
        <w:t>организаций.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</w:pPr>
      <w:r>
        <w:t>Связующим</w:t>
      </w:r>
      <w:r>
        <w:rPr>
          <w:spacing w:val="-11"/>
        </w:rPr>
        <w:t xml:space="preserve"> </w:t>
      </w:r>
      <w:r>
        <w:t>звеном</w:t>
      </w:r>
      <w:r>
        <w:rPr>
          <w:spacing w:val="-13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деятельностью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дополнительным</w:t>
      </w:r>
      <w:r>
        <w:rPr>
          <w:spacing w:val="-9"/>
        </w:rPr>
        <w:t xml:space="preserve"> </w:t>
      </w:r>
      <w:r>
        <w:t>образованием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выступают</w:t>
      </w:r>
      <w:r>
        <w:rPr>
          <w:spacing w:val="-7"/>
        </w:rPr>
        <w:t xml:space="preserve"> </w:t>
      </w:r>
      <w:r>
        <w:t>такие</w:t>
      </w:r>
      <w:r>
        <w:rPr>
          <w:spacing w:val="-9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реализации,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научное</w:t>
      </w:r>
      <w:r>
        <w:rPr>
          <w:spacing w:val="-57"/>
        </w:rPr>
        <w:t xml:space="preserve"> </w:t>
      </w:r>
      <w:r>
        <w:t>общество,</w:t>
      </w:r>
      <w:r>
        <w:rPr>
          <w:spacing w:val="-1"/>
        </w:rPr>
        <w:t xml:space="preserve"> </w:t>
      </w:r>
      <w:r>
        <w:t>кружки, секции</w:t>
      </w:r>
      <w:r>
        <w:rPr>
          <w:spacing w:val="2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т.  д.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7"/>
        <w:jc w:val="both"/>
      </w:pPr>
      <w:r>
        <w:t>Основное преимущество совместной организации внеурочной деятельности заключается в предоставлении широкого выбора занятий для 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практико-ориентированной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32"/>
        <w:jc w:val="both"/>
      </w:pPr>
      <w:r>
        <w:t>Основное преимущество организации внеурочной деятельности в МКОУ Сортавальского МР РК Вяртсильская СОШ заключается в создании условий 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</w:t>
      </w:r>
      <w:r>
        <w:rPr>
          <w:spacing w:val="7"/>
        </w:rPr>
        <w:t xml:space="preserve"> </w:t>
      </w:r>
      <w:r>
        <w:t>основной</w:t>
      </w:r>
      <w:r>
        <w:rPr>
          <w:spacing w:val="16"/>
        </w:rPr>
        <w:t xml:space="preserve"> </w:t>
      </w:r>
      <w:r>
        <w:t>общеобразовательной</w:t>
      </w:r>
      <w:r>
        <w:rPr>
          <w:spacing w:val="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учреждения.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4"/>
        <w:jc w:val="both"/>
      </w:pPr>
      <w:r>
        <w:t>Внеурочные занятия для обучающихся проводятся с учётом выбора учеников и родителей (законных представителей), по отдельно составленному</w:t>
      </w:r>
      <w:r>
        <w:rPr>
          <w:spacing w:val="-57"/>
        </w:rPr>
        <w:t xml:space="preserve"> </w:t>
      </w:r>
      <w:r>
        <w:t>расписанию, на базе школы и учреждений дополнительного образования после 45-минутной динамической паузы и обеда.</w:t>
      </w:r>
      <w:r>
        <w:rPr>
          <w:spacing w:val="1"/>
        </w:rPr>
        <w:t xml:space="preserve"> </w:t>
      </w:r>
      <w:r>
        <w:t>Наполняемость групп</w:t>
      </w:r>
      <w:r>
        <w:rPr>
          <w:spacing w:val="1"/>
        </w:rPr>
        <w:t xml:space="preserve"> </w:t>
      </w:r>
      <w:r>
        <w:t>при проведении внеурочных занятий составляет 15-25 человек. Продолжительность занятия внеурочной деятельности в 1 классе составляет 35</w:t>
      </w:r>
      <w:r>
        <w:rPr>
          <w:spacing w:val="1"/>
        </w:rPr>
        <w:t xml:space="preserve"> </w:t>
      </w:r>
      <w:r>
        <w:t>минут, если занятия спаренные – 70 минут, в 2-4 классах составляет 45 минут, если занятия спаренные – 90 минут с перерывом длительностью 10</w:t>
      </w:r>
      <w:r>
        <w:rPr>
          <w:spacing w:val="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проветривания</w:t>
      </w:r>
      <w:r>
        <w:rPr>
          <w:spacing w:val="-1"/>
        </w:rPr>
        <w:t xml:space="preserve"> </w:t>
      </w:r>
      <w:r>
        <w:t>помещений. Но</w:t>
      </w:r>
      <w:r>
        <w:rPr>
          <w:spacing w:val="-2"/>
        </w:rPr>
        <w:t xml:space="preserve"> </w:t>
      </w:r>
      <w:r>
        <w:t>при этом</w:t>
      </w:r>
      <w:r>
        <w:rPr>
          <w:spacing w:val="-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учитывается требования</w:t>
      </w:r>
      <w:r>
        <w:rPr>
          <w:spacing w:val="-1"/>
        </w:rPr>
        <w:t xml:space="preserve"> </w:t>
      </w:r>
      <w:r>
        <w:t>СанПиН.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Координирующую</w:t>
      </w:r>
      <w:r>
        <w:rPr>
          <w:spacing w:val="10"/>
        </w:rPr>
        <w:t xml:space="preserve"> </w:t>
      </w:r>
      <w:r>
        <w:t>роль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>
        <w:t>внеурочной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выполняет</w:t>
      </w:r>
      <w:r>
        <w:rPr>
          <w:spacing w:val="6"/>
        </w:rPr>
        <w:t xml:space="preserve"> </w:t>
      </w:r>
      <w:r>
        <w:t>классный</w:t>
      </w:r>
      <w:r>
        <w:rPr>
          <w:spacing w:val="6"/>
        </w:rPr>
        <w:t xml:space="preserve"> </w:t>
      </w:r>
      <w:r>
        <w:t>руководитель,</w:t>
      </w:r>
      <w:r>
        <w:rPr>
          <w:spacing w:val="4"/>
        </w:rPr>
        <w:t xml:space="preserve"> </w:t>
      </w:r>
      <w:r>
        <w:t>который</w:t>
      </w:r>
      <w:r>
        <w:rPr>
          <w:spacing w:val="11"/>
        </w:rPr>
        <w:t xml:space="preserve"> </w:t>
      </w:r>
      <w:r>
        <w:t>взаимодействует</w:t>
      </w:r>
      <w:r>
        <w:rPr>
          <w:spacing w:val="11"/>
        </w:rPr>
        <w:t xml:space="preserve"> </w:t>
      </w:r>
      <w:r>
        <w:t>с</w:t>
      </w:r>
    </w:p>
    <w:p w:rsidR="001E6F15" w:rsidRDefault="00B071EB">
      <w:pPr>
        <w:pStyle w:val="a3"/>
        <w:ind w:left="832" w:right="669"/>
      </w:pPr>
      <w:r>
        <w:t>педагогическими</w:t>
      </w:r>
      <w:r>
        <w:rPr>
          <w:spacing w:val="5"/>
        </w:rPr>
        <w:t xml:space="preserve"> </w:t>
      </w:r>
      <w:r>
        <w:t>работниками,</w:t>
      </w:r>
      <w:r>
        <w:rPr>
          <w:spacing w:val="8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коллектива,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через</w:t>
      </w:r>
      <w:r>
        <w:rPr>
          <w:spacing w:val="6"/>
        </w:rPr>
        <w:t xml:space="preserve"> </w:t>
      </w:r>
      <w:r>
        <w:t>органы</w:t>
      </w:r>
      <w:r>
        <w:rPr>
          <w:spacing w:val="7"/>
        </w:rPr>
        <w:t xml:space="preserve"> </w:t>
      </w:r>
      <w:r>
        <w:t>самоуправления,</w:t>
      </w:r>
      <w:r>
        <w:rPr>
          <w:spacing w:val="9"/>
        </w:rPr>
        <w:t xml:space="preserve"> </w:t>
      </w:r>
      <w:r>
        <w:t>обеспечивает</w:t>
      </w:r>
      <w:r>
        <w:rPr>
          <w:spacing w:val="9"/>
        </w:rPr>
        <w:t xml:space="preserve"> </w:t>
      </w:r>
      <w:r>
        <w:t>внеурочную</w:t>
      </w:r>
      <w:r>
        <w:rPr>
          <w:spacing w:val="9"/>
        </w:rPr>
        <w:t xml:space="preserve"> </w:t>
      </w:r>
      <w:r>
        <w:t>деятельность</w:t>
      </w:r>
      <w:r>
        <w:rPr>
          <w:spacing w:val="4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выбором,</w:t>
      </w:r>
      <w:r>
        <w:rPr>
          <w:spacing w:val="4"/>
        </w:rPr>
        <w:t xml:space="preserve"> </w:t>
      </w:r>
      <w:r>
        <w:t>регулирует</w:t>
      </w:r>
      <w:r>
        <w:rPr>
          <w:spacing w:val="4"/>
        </w:rPr>
        <w:t xml:space="preserve"> </w:t>
      </w:r>
      <w:r>
        <w:t>посещение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кружков и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мероприятий.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8"/>
      </w:pPr>
      <w:r>
        <w:t>Общешкольные мероприятия по рабочей программе воспитания включаются в общую годовую циклограмму и являются компонентом</w:t>
      </w:r>
      <w:r>
        <w:rPr>
          <w:spacing w:val="1"/>
        </w:rPr>
        <w:t xml:space="preserve"> </w:t>
      </w:r>
      <w:r>
        <w:t>внеурочной деятельности. Подготовка к участию и участие в общешкольном мероприятии позволят ребенку овладевать универсальными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(компетенциями)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демонстрировать уровень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развития.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общешкольных делах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  <w:jc w:val="both"/>
      </w:pPr>
      <w:r>
        <w:lastRenderedPageBreak/>
        <w:t>добровольной</w:t>
      </w:r>
      <w:r>
        <w:rPr>
          <w:spacing w:val="-2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интересами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склонностями.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line="274" w:lineRule="exact"/>
        <w:jc w:val="both"/>
      </w:pPr>
      <w:r>
        <w:t>Модель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1E6F15" w:rsidRDefault="00B071EB">
      <w:pPr>
        <w:pStyle w:val="a3"/>
        <w:spacing w:line="274" w:lineRule="exact"/>
        <w:ind w:left="832"/>
        <w:jc w:val="both"/>
      </w:pPr>
      <w:r>
        <w:t>Организация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2"/>
        </w:rPr>
        <w:t xml:space="preserve"> </w:t>
      </w:r>
      <w:r>
        <w:t>оптимизационной</w:t>
      </w:r>
      <w:r>
        <w:rPr>
          <w:spacing w:val="-5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</w:p>
    <w:p w:rsidR="00855BF4" w:rsidRDefault="00B071EB" w:rsidP="00855BF4">
      <w:pPr>
        <w:pStyle w:val="a3"/>
        <w:spacing w:before="1"/>
        <w:ind w:left="832" w:right="524"/>
        <w:jc w:val="both"/>
      </w:pP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 образовательного учреждения: педагог-психолог, социальный педагог, педагог-организатор, учитель физической культуры, учителя</w:t>
      </w:r>
      <w:r>
        <w:rPr>
          <w:spacing w:val="1"/>
        </w:rPr>
        <w:t xml:space="preserve"> </w:t>
      </w:r>
      <w:r>
        <w:t>начальной</w:t>
      </w:r>
      <w:r>
        <w:rPr>
          <w:spacing w:val="26"/>
        </w:rPr>
        <w:t xml:space="preserve"> </w:t>
      </w:r>
      <w:r>
        <w:t>школы,</w:t>
      </w:r>
      <w:r>
        <w:rPr>
          <w:spacing w:val="28"/>
        </w:rPr>
        <w:t xml:space="preserve"> </w:t>
      </w:r>
      <w:r>
        <w:t>учителя-предметники,</w:t>
      </w:r>
      <w:r>
        <w:rPr>
          <w:spacing w:val="24"/>
        </w:rPr>
        <w:t xml:space="preserve"> </w:t>
      </w:r>
      <w:r>
        <w:t>классные</w:t>
      </w:r>
      <w:r>
        <w:rPr>
          <w:spacing w:val="25"/>
        </w:rPr>
        <w:t xml:space="preserve"> </w:t>
      </w:r>
      <w:r>
        <w:t>руководители,</w:t>
      </w:r>
      <w:r>
        <w:rPr>
          <w:spacing w:val="26"/>
        </w:rPr>
        <w:t xml:space="preserve"> </w:t>
      </w:r>
      <w:r>
        <w:t>педагоги</w:t>
      </w:r>
      <w:r>
        <w:rPr>
          <w:spacing w:val="27"/>
        </w:rPr>
        <w:t xml:space="preserve"> </w:t>
      </w:r>
      <w:r>
        <w:t>дополнительного</w:t>
      </w:r>
      <w:r>
        <w:rPr>
          <w:spacing w:val="25"/>
        </w:rPr>
        <w:t xml:space="preserve"> </w:t>
      </w:r>
      <w:r>
        <w:t>образования</w:t>
      </w:r>
      <w:r w:rsidR="00855BF4">
        <w:rPr>
          <w:spacing w:val="26"/>
        </w:rPr>
        <w:t>.</w:t>
      </w:r>
    </w:p>
    <w:p w:rsidR="001E6F15" w:rsidRDefault="00B071EB">
      <w:pPr>
        <w:pStyle w:val="a3"/>
        <w:ind w:left="832" w:right="525"/>
        <w:jc w:val="both"/>
      </w:pPr>
      <w:r>
        <w:t>Координирующую роль выполняет классный руководитель, который в соответствии со своими</w:t>
      </w:r>
      <w:r>
        <w:rPr>
          <w:spacing w:val="-57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положительного потенциала личности обучающихся в рамках деятельности общешкольного коллектива; организует систему отношений</w:t>
      </w:r>
      <w:r>
        <w:rPr>
          <w:spacing w:val="1"/>
        </w:rPr>
        <w:t xml:space="preserve"> </w:t>
      </w:r>
      <w:r>
        <w:t>через разнообразные формы воспитывающей деятельности коллектива класса, в том числе через органы самоуправления, организует социально</w:t>
      </w:r>
      <w:r>
        <w:rPr>
          <w:spacing w:val="1"/>
        </w:rPr>
        <w:t xml:space="preserve"> </w:t>
      </w:r>
      <w:r>
        <w:t>значимую,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тесного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школы с</w:t>
      </w:r>
      <w:r>
        <w:rPr>
          <w:spacing w:val="1"/>
        </w:rPr>
        <w:t xml:space="preserve"> </w:t>
      </w:r>
      <w:r>
        <w:t>учреждениями дополнительного образования.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 w:right="1743"/>
      </w:pPr>
      <w:r>
        <w:t>Основная цель такого взаимодействия - создание, расширение и обогащение учебно-воспитательного пространства в микросоциуме —</w:t>
      </w:r>
      <w:r>
        <w:rPr>
          <w:spacing w:val="-57"/>
        </w:rPr>
        <w:t xml:space="preserve"> </w:t>
      </w:r>
      <w:r>
        <w:t>ближайшей</w:t>
      </w:r>
      <w:r>
        <w:rPr>
          <w:spacing w:val="-3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современным</w:t>
      </w:r>
      <w:r>
        <w:rPr>
          <w:spacing w:val="-4"/>
        </w:rPr>
        <w:t xml:space="preserve"> </w:t>
      </w:r>
      <w:r>
        <w:t>социокультурным</w:t>
      </w:r>
      <w:r>
        <w:rPr>
          <w:spacing w:val="-2"/>
        </w:rPr>
        <w:t xml:space="preserve"> </w:t>
      </w:r>
      <w:r>
        <w:t>условиям.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545"/>
      </w:pPr>
      <w:r>
        <w:t>При взаимодействии образовательного учреждения с другими организациями (МКОУ ДОД Сортавальского МР РК ДЮСШ №3, МБОУ ДОД</w:t>
      </w:r>
      <w:r>
        <w:rPr>
          <w:spacing w:val="1"/>
        </w:rPr>
        <w:t xml:space="preserve"> </w:t>
      </w:r>
      <w:r>
        <w:t xml:space="preserve">Сортавальского МР РК ЦРТДЮ, МБОУ ДОД Сортавальского МР РК ДМШ, </w:t>
      </w:r>
      <w:r w:rsidR="00855BF4">
        <w:t xml:space="preserve">) </w:t>
      </w:r>
      <w:r>
        <w:rPr>
          <w:spacing w:val="-1"/>
        </w:rPr>
        <w:t>создаются</w:t>
      </w:r>
      <w:r>
        <w:rPr>
          <w:spacing w:val="-13"/>
        </w:rPr>
        <w:t xml:space="preserve"> </w:t>
      </w:r>
      <w:r>
        <w:rPr>
          <w:spacing w:val="-1"/>
        </w:rPr>
        <w:t>общее</w:t>
      </w:r>
      <w:r>
        <w:rPr>
          <w:spacing w:val="-14"/>
        </w:rPr>
        <w:t xml:space="preserve"> </w:t>
      </w:r>
      <w:r>
        <w:rPr>
          <w:spacing w:val="-1"/>
        </w:rPr>
        <w:t>программно-методическое</w:t>
      </w:r>
      <w:r>
        <w:rPr>
          <w:spacing w:val="-14"/>
        </w:rPr>
        <w:t xml:space="preserve"> </w:t>
      </w:r>
      <w:r>
        <w:rPr>
          <w:spacing w:val="-1"/>
        </w:rPr>
        <w:t>пространство,</w:t>
      </w:r>
      <w:r>
        <w:rPr>
          <w:spacing w:val="-12"/>
        </w:rPr>
        <w:t xml:space="preserve"> </w:t>
      </w:r>
      <w:r>
        <w:rPr>
          <w:spacing w:val="-1"/>
        </w:rPr>
        <w:t>рабочие</w:t>
      </w:r>
      <w:r>
        <w:rPr>
          <w:spacing w:val="-14"/>
        </w:rPr>
        <w:t xml:space="preserve"> </w:t>
      </w:r>
      <w:r>
        <w:rPr>
          <w:spacing w:val="-1"/>
        </w:rPr>
        <w:t>программы</w:t>
      </w:r>
      <w:r>
        <w:rPr>
          <w:spacing w:val="-14"/>
        </w:rPr>
        <w:t xml:space="preserve"> </w:t>
      </w:r>
      <w:r>
        <w:rPr>
          <w:spacing w:val="-1"/>
        </w:rPr>
        <w:t>курсов</w:t>
      </w:r>
      <w:r>
        <w:rPr>
          <w:spacing w:val="-11"/>
        </w:rPr>
        <w:t xml:space="preserve"> </w:t>
      </w:r>
      <w:r>
        <w:rPr>
          <w:spacing w:val="-1"/>
        </w:rPr>
        <w:t>внеурочной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которые</w:t>
      </w:r>
      <w:r>
        <w:rPr>
          <w:spacing w:val="8"/>
        </w:rPr>
        <w:t xml:space="preserve"> </w:t>
      </w:r>
      <w:r>
        <w:t>сориентированы</w:t>
      </w:r>
      <w:r>
        <w:rPr>
          <w:spacing w:val="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планируемые</w:t>
      </w:r>
      <w:r>
        <w:rPr>
          <w:spacing w:val="9"/>
        </w:rPr>
        <w:t xml:space="preserve"> </w:t>
      </w:r>
      <w:r>
        <w:t>результаты</w:t>
      </w:r>
      <w:r>
        <w:rPr>
          <w:spacing w:val="8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основной</w:t>
      </w:r>
      <w:r>
        <w:rPr>
          <w:spacing w:val="8"/>
        </w:rPr>
        <w:t xml:space="preserve"> </w:t>
      </w:r>
      <w:r>
        <w:t>общеобразовательной</w:t>
      </w:r>
      <w:r>
        <w:rPr>
          <w:spacing w:val="9"/>
        </w:rPr>
        <w:t xml:space="preserve"> </w:t>
      </w:r>
      <w:r>
        <w:t>про</w:t>
      </w:r>
      <w:r>
        <w:rPr>
          <w:spacing w:val="-37"/>
        </w:rPr>
        <w:t xml:space="preserve"> </w:t>
      </w:r>
      <w:r>
        <w:t>граммы</w:t>
      </w:r>
      <w:r>
        <w:rPr>
          <w:spacing w:val="5"/>
        </w:rPr>
        <w:t xml:space="preserve"> </w:t>
      </w:r>
      <w:r>
        <w:t>начального</w:t>
      </w:r>
      <w:r>
        <w:rPr>
          <w:spacing w:val="5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МКОУ Сортавальского МР РК Вяртсильская СОШ.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24"/>
        <w:jc w:val="both"/>
      </w:pPr>
      <w:r>
        <w:t>Время, отведённое на внеурочную деятельность, не учитывается при определении максимально допустимой недельной нагрузки обучающихся и</w:t>
      </w:r>
      <w:r>
        <w:rPr>
          <w:spacing w:val="1"/>
        </w:rPr>
        <w:t xml:space="preserve"> </w:t>
      </w:r>
      <w:r>
        <w:t>составляет до 1320</w:t>
      </w:r>
      <w:r>
        <w:rPr>
          <w:spacing w:val="3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</w:p>
    <w:p w:rsidR="001E6F15" w:rsidRDefault="001E6F15">
      <w:pPr>
        <w:jc w:val="both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58267A">
      <w:pPr>
        <w:spacing w:before="64"/>
        <w:ind w:left="3892" w:right="3593"/>
        <w:jc w:val="center"/>
        <w:rPr>
          <w:b/>
          <w:sz w:val="21"/>
        </w:rPr>
      </w:pPr>
      <w:r w:rsidRPr="0058267A">
        <w:lastRenderedPageBreak/>
        <w:pict>
          <v:group id="_x0000_s1079" style="position:absolute;left:0;text-align:left;margin-left:27.5pt;margin-top:87.95pt;width:501.05pt;height:317.1pt;z-index:-24614400;mso-position-horizontal-relative:page" coordorigin="550,1759" coordsize="10021,6342">
            <v:shape id="_x0000_s1091" style="position:absolute;left:557;top:5526;width:5826;height:2567" coordorigin="557,5527" coordsize="5826,2567" o:spt="100" adj="0,,0" path="m657,6153r2746,l3403,5527r-2746,l657,6153xm3637,8093r2746,l6383,7467r-2746,l3637,8093xm557,8094r2746,l3303,7468r-2746,l557,8094xe" filled="f">
              <v:stroke joinstyle="round"/>
              <v:formulas/>
              <v:path arrowok="t" o:connecttype="segments"/>
            </v:shape>
            <v:shape id="_x0000_s1090" style="position:absolute;left:1962;top:6891;width:4826;height:649" coordorigin="1962,6891" coordsize="4826,649" o:spt="100" adj="0,,0" path="m6129,6944r-2,-20l2080,7471r-7,-50l1962,7497r127,43l2083,7493r-1,-2l6129,6944xm6788,6910r-6,-19l5152,7407r-16,-48l5040,7453r133,21l5159,7432r-1,-6l6788,6910xe" fillcolor="black" stroked="f">
              <v:stroke joinstyle="round"/>
              <v:formulas/>
              <v:path arrowok="t" o:connecttype="segments"/>
            </v:shape>
            <v:rect id="_x0000_s1089" style="position:absolute;left:657;top:6220;width:2746;height:626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left:732;top:7556;width:2419;height:311" filled="f" stroked="f">
              <v:textbox inset="0,0,0,0">
                <w:txbxContent>
                  <w:p w:rsidR="00FF5BA5" w:rsidRDefault="00FF5BA5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Духовно-нравствен.</w:t>
                    </w:r>
                  </w:p>
                </w:txbxContent>
              </v:textbox>
            </v:shape>
            <v:shape id="_x0000_s1087" type="#_x0000_t202" style="position:absolute;left:3828;top:7559;width:2388;height:311" filled="f" stroked="f">
              <v:textbox inset="0,0,0,0">
                <w:txbxContent>
                  <w:p w:rsidR="00FF5BA5" w:rsidRDefault="00FF5BA5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Общеинтеллектуал.</w:t>
                    </w:r>
                  </w:p>
                </w:txbxContent>
              </v:textbox>
            </v:shape>
            <v:shape id="_x0000_s1086" type="#_x0000_t202" style="position:absolute;left:664;top:6194;width:2731;height:645" filled="f" stroked="f">
              <v:textbox inset="0,0,0,0">
                <w:txbxContent>
                  <w:p w:rsidR="00FF5BA5" w:rsidRDefault="00FF5BA5">
                    <w:pPr>
                      <w:spacing w:before="108"/>
                      <w:ind w:left="66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Библиотека</w:t>
                    </w:r>
                  </w:p>
                </w:txbxContent>
              </v:textbox>
            </v:shape>
            <v:shape id="_x0000_s1085" type="#_x0000_t202" style="position:absolute;left:664;top:5534;width:2731;height:645" filled="f" stroked="f">
              <v:textbox inset="0,0,0,0">
                <w:txbxContent>
                  <w:p w:rsidR="00FF5BA5" w:rsidRDefault="00FF5BA5">
                    <w:pPr>
                      <w:spacing w:before="74"/>
                      <w:ind w:left="85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Теплица</w:t>
                    </w:r>
                  </w:p>
                </w:txbxContent>
              </v:textbox>
            </v:shape>
            <v:shape id="_x0000_s1084" type="#_x0000_t202" style="position:absolute;left:6397;top:3146;width:3466;height:2366" filled="f">
              <v:textbox inset="0,0,0,0">
                <w:txbxContent>
                  <w:p w:rsidR="00FF5BA5" w:rsidRDefault="00FF5BA5">
                    <w:pPr>
                      <w:rPr>
                        <w:b/>
                        <w:sz w:val="30"/>
                      </w:rPr>
                    </w:pPr>
                  </w:p>
                  <w:p w:rsidR="00FF5BA5" w:rsidRDefault="00FF5BA5">
                    <w:pPr>
                      <w:spacing w:before="8"/>
                      <w:rPr>
                        <w:b/>
                        <w:sz w:val="31"/>
                      </w:rPr>
                    </w:pPr>
                  </w:p>
                  <w:p w:rsidR="00FF5BA5" w:rsidRDefault="00FF5BA5">
                    <w:pPr>
                      <w:spacing w:line="242" w:lineRule="auto"/>
                      <w:ind w:left="191" w:right="186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Внеурочная деятельность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МКОУ Сортавальского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МР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РК Вяртсильская СОШ </w:t>
                    </w:r>
                  </w:p>
                </w:txbxContent>
              </v:textbox>
            </v:shape>
            <v:shape id="_x0000_s1083" type="#_x0000_t202" style="position:absolute;left:4217;top:3046;width:1466;height:2666" filled="f">
              <v:textbox inset="0,0,0,0">
                <w:txbxContent>
                  <w:p w:rsidR="00FF5BA5" w:rsidRDefault="00FF5BA5">
                    <w:pPr>
                      <w:rPr>
                        <w:b/>
                        <w:sz w:val="30"/>
                      </w:rPr>
                    </w:pPr>
                  </w:p>
                  <w:p w:rsidR="00FF5BA5" w:rsidRDefault="00FF5BA5">
                    <w:pPr>
                      <w:spacing w:before="9"/>
                      <w:rPr>
                        <w:b/>
                        <w:sz w:val="31"/>
                      </w:rPr>
                    </w:pPr>
                  </w:p>
                  <w:p w:rsidR="00FF5BA5" w:rsidRDefault="00FF5BA5">
                    <w:pPr>
                      <w:spacing w:line="242" w:lineRule="auto"/>
                      <w:ind w:left="235" w:right="163" w:hanging="5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Внутрен.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ресурсы</w:t>
                    </w:r>
                  </w:p>
                </w:txbxContent>
              </v:textbox>
            </v:shape>
            <v:shape id="_x0000_s1082" type="#_x0000_t202" style="position:absolute;left:657;top:2506;width:2746;height:626" filled="f">
              <v:textbox inset="0,0,0,0">
                <w:txbxContent>
                  <w:p w:rsidR="00FF5BA5" w:rsidRDefault="00FF5BA5">
                    <w:pPr>
                      <w:spacing w:before="69"/>
                      <w:ind w:left="60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Актовый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зал</w:t>
                    </w:r>
                  </w:p>
                </w:txbxContent>
              </v:textbox>
            </v:shape>
            <v:shape id="_x0000_s1081" type="#_x0000_t202" style="position:absolute;left:5917;top:1866;width:4646;height:626" filled="f">
              <v:textbox inset="0,0,0,0">
                <w:txbxContent>
                  <w:p w:rsidR="00FF5BA5" w:rsidRDefault="00FF5BA5">
                    <w:pPr>
                      <w:spacing w:before="73"/>
                      <w:ind w:left="97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Кадровое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обеспечение</w:t>
                    </w:r>
                  </w:p>
                </w:txbxContent>
              </v:textbox>
            </v:shape>
            <v:shape id="_x0000_s1080" type="#_x0000_t202" style="position:absolute;left:657;top:1766;width:2746;height:626" filled="f">
              <v:textbox inset="0,0,0,0">
                <w:txbxContent>
                  <w:p w:rsidR="00FF5BA5" w:rsidRDefault="00FF5BA5">
                    <w:pPr>
                      <w:spacing w:before="73"/>
                      <w:ind w:left="38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Спортивный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зал</w:t>
                    </w:r>
                  </w:p>
                </w:txbxContent>
              </v:textbox>
            </v:shape>
            <w10:wrap anchorx="page"/>
          </v:group>
        </w:pict>
      </w:r>
      <w:r w:rsidRPr="0058267A">
        <w:pict>
          <v:shape id="_x0000_s1078" style="position:absolute;left:0;text-align:left;margin-left:402.95pt;margin-top:384.65pt;width:6pt;height:28.05pt;z-index:15735296;mso-position-horizontal-relative:page;mso-position-vertical-relative:page" coordorigin="8059,7693" coordsize="120,561" o:spt="100" adj="0,,0" path="m8109,8134r-50,l8119,8254r50,-100l8109,8154r,-20xm8129,8134r-20,l8109,8154r20,l8129,8134xm8179,8134r-50,l8129,8154r40,l8179,8134xm8127,7693r-20,l8109,8134r20,l8127,769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58267A">
        <w:pict>
          <v:shape id="_x0000_s1077" style="position:absolute;left:0;text-align:left;margin-left:607.85pt;margin-top:250.65pt;width:36pt;height:7.15pt;z-index:15735808;mso-position-horizontal-relative:page;mso-position-vertical-relative:page" coordorigin="12157,5013" coordsize="720,143" path="m12697,5013r,36l12157,5049r,71l12697,5120r,36l12877,5084r-180,-71xe" filled="f" strokeweight=".26mm">
            <v:path arrowok="t"/>
            <w10:wrap anchorx="page" anchory="page"/>
          </v:shape>
        </w:pict>
      </w:r>
      <w:r w:rsidRPr="0058267A">
        <w:pict>
          <v:shape id="_x0000_s1076" style="position:absolute;left:0;text-align:left;margin-left:493.85pt;margin-top:250.65pt;width:40pt;height:7.15pt;z-index:15736320;mso-position-horizontal-relative:page;mso-position-vertical-relative:page" coordorigin="9877,5013" coordsize="800,143" path="m10077,5013r,36l10677,5049r,71l10077,5120r,36l9877,5084r200,-71xe" filled="f" strokeweight=".26mm">
            <v:path arrowok="t"/>
            <w10:wrap anchorx="page" anchory="page"/>
          </v:shape>
        </w:pict>
      </w:r>
      <w:r w:rsidRPr="0058267A">
        <w:pict>
          <v:shape id="_x0000_s1075" style="position:absolute;left:0;text-align:left;margin-left:170.85pt;margin-top:250.65pt;width:40pt;height:7.15pt;z-index:15736832;mso-position-horizontal-relative:page;mso-position-vertical-relative:page" coordorigin="3417,5013" coordsize="800,143" path="m3617,5013r,36l4217,5049r,71l3617,5120r,36l3417,5084r200,-71xe" filled="f" strokeweight=".26mm">
            <v:path arrowok="t"/>
            <w10:wrap anchorx="page" anchory="page"/>
          </v:shape>
        </w:pict>
      </w:r>
      <w:r w:rsidRPr="0058267A">
        <w:pict>
          <v:group id="_x0000_s1072" style="position:absolute;left:0;text-align:left;margin-left:284.5pt;margin-top:250.3pt;width:36.75pt;height:7.9pt;z-index:15737344;mso-position-horizontal-relative:page;mso-position-vertical-relative:page" coordorigin="5690,5006" coordsize="735,158">
            <v:shape id="_x0000_s1074" style="position:absolute;left:5697;top:5013;width:720;height:143" coordorigin="5697,5013" coordsize="720,143" path="m6237,5013r,36l5697,5049r,71l6237,5120r,36l6417,5084r-180,-71xe" stroked="f">
              <v:path arrowok="t"/>
            </v:shape>
            <v:shape id="_x0000_s1073" style="position:absolute;left:5697;top:5013;width:720;height:143" coordorigin="5697,5013" coordsize="720,143" path="m6237,5013r,36l5697,5049r,71l6237,5120r,36l6417,5084r-180,-71xe" filled="f" strokeweight=".26mm">
              <v:path arrowok="t"/>
            </v:shape>
            <w10:wrap anchorx="page" anchory="page"/>
          </v:group>
        </w:pict>
      </w:r>
      <w:r w:rsidRPr="0058267A">
        <w:pict>
          <v:shape id="_x0000_s1071" style="position:absolute;left:0;text-align:left;margin-left:405.85pt;margin-top:315.6pt;width:7.15pt;height:37pt;z-index:15737856;mso-position-horizontal-relative:page;mso-position-vertical-relative:page" coordorigin="8117,6312" coordsize="143,740" path="m8117,6867r36,l8153,6312r71,l8224,6867r36,l8188,7052r-71,-185xe" filled="f" strokeweight=".26mm">
            <v:path arrowok="t"/>
            <w10:wrap anchorx="page" anchory="page"/>
          </v:shape>
        </w:pict>
      </w:r>
      <w:r w:rsidRPr="0058267A">
        <w:pict>
          <v:shape id="_x0000_s1070" type="#_x0000_t202" style="position:absolute;left:0;text-align:left;margin-left:643.85pt;margin-top:315.65pt;width:137.3pt;height:31.3pt;z-index:15738368;mso-position-horizontal-relative:page;mso-position-vertical-relative:page" filled="f">
            <v:textbox inset="0,0,0,0">
              <w:txbxContent>
                <w:p w:rsidR="00FF5BA5" w:rsidRDefault="00FF5BA5">
                  <w:pPr>
                    <w:spacing w:before="74"/>
                    <w:ind w:left="511"/>
                    <w:rPr>
                      <w:sz w:val="28"/>
                    </w:rPr>
                  </w:pPr>
                  <w:r>
                    <w:rPr>
                      <w:sz w:val="28"/>
                    </w:rPr>
                    <w:t>Дом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культуры</w:t>
                  </w:r>
                </w:p>
              </w:txbxContent>
            </v:textbox>
            <w10:wrap anchorx="page" anchory="page"/>
          </v:shape>
        </w:pict>
      </w:r>
      <w:r w:rsidRPr="0058267A">
        <w:pict>
          <v:shape id="_x0000_s1069" type="#_x0000_t202" style="position:absolute;left:0;text-align:left;margin-left:643.85pt;margin-top:276.65pt;width:137.3pt;height:31.3pt;z-index:15738880;mso-position-horizontal-relative:page;mso-position-vertical-relative:page" filled="f">
            <v:textbox inset="0,0,0,0">
              <w:txbxContent>
                <w:p w:rsidR="00FF5BA5" w:rsidRDefault="00FF5BA5">
                  <w:pPr>
                    <w:spacing w:before="74"/>
                    <w:ind w:left="893"/>
                    <w:rPr>
                      <w:sz w:val="28"/>
                    </w:rPr>
                  </w:pPr>
                  <w:r>
                    <w:rPr>
                      <w:sz w:val="28"/>
                    </w:rPr>
                    <w:t>ДЮСШ</w:t>
                  </w:r>
                </w:p>
              </w:txbxContent>
            </v:textbox>
            <w10:wrap anchorx="page" anchory="page"/>
          </v:shape>
        </w:pict>
      </w:r>
      <w:r w:rsidRPr="0058267A">
        <w:pict>
          <v:shape id="_x0000_s1068" type="#_x0000_t202" style="position:absolute;left:0;text-align:left;margin-left:32.85pt;margin-top:276.65pt;width:137.3pt;height:31.3pt;z-index:15739392;mso-position-horizontal-relative:page;mso-position-vertical-relative:page" filled="f">
            <v:textbox inset="0,0,0,0">
              <w:txbxContent>
                <w:p w:rsidR="00FF5BA5" w:rsidRDefault="00FF5BA5">
                  <w:pPr>
                    <w:spacing w:before="74"/>
                    <w:ind w:left="338"/>
                    <w:rPr>
                      <w:sz w:val="28"/>
                    </w:rPr>
                  </w:pPr>
                  <w:r>
                    <w:rPr>
                      <w:sz w:val="28"/>
                    </w:rPr>
                    <w:t>Спорт.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площадка</w:t>
                  </w:r>
                </w:p>
              </w:txbxContent>
            </v:textbox>
            <w10:wrap anchorx="page" anchory="page"/>
          </v:shape>
        </w:pict>
      </w:r>
      <w:r w:rsidRPr="0058267A">
        <w:pict>
          <v:shape id="_x0000_s1067" type="#_x0000_t202" style="position:absolute;left:0;text-align:left;margin-left:643.85pt;margin-top:238.65pt;width:137.3pt;height:31.3pt;z-index:15739904;mso-position-horizontal-relative:page;mso-position-vertical-relative:page" filled="f">
            <v:textbox inset="0,0,0,0">
              <w:txbxContent>
                <w:p w:rsidR="00FF5BA5" w:rsidRDefault="00FF5BA5">
                  <w:pPr>
                    <w:spacing w:before="73"/>
                    <w:ind w:left="921" w:right="917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ЦТДЮ</w:t>
                  </w:r>
                </w:p>
              </w:txbxContent>
            </v:textbox>
            <w10:wrap anchorx="page" anchory="page"/>
          </v:shape>
        </w:pict>
      </w:r>
      <w:r w:rsidRPr="0058267A">
        <w:pict>
          <v:shape id="_x0000_s1066" type="#_x0000_t202" style="position:absolute;left:0;text-align:left;margin-left:32.85pt;margin-top:238.65pt;width:137.3pt;height:31.3pt;z-index:15740416;mso-position-horizontal-relative:page;mso-position-vertical-relative:page" filled="f">
            <v:textbox inset="0,0,0,0">
              <w:txbxContent>
                <w:p w:rsidR="00FF5BA5" w:rsidRDefault="00FF5BA5">
                  <w:pPr>
                    <w:spacing w:before="73"/>
                    <w:ind w:left="206"/>
                    <w:rPr>
                      <w:sz w:val="28"/>
                    </w:rPr>
                  </w:pPr>
                  <w:r>
                    <w:rPr>
                      <w:sz w:val="28"/>
                    </w:rPr>
                    <w:t>Компьютерн.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класс</w:t>
                  </w:r>
                </w:p>
              </w:txbxContent>
            </v:textbox>
            <w10:wrap anchorx="page" anchory="page"/>
          </v:shape>
        </w:pict>
      </w:r>
      <w:r w:rsidRPr="0058267A">
        <w:pict>
          <v:shape id="_x0000_s1065" type="#_x0000_t202" style="position:absolute;left:0;text-align:left;margin-left:643.85pt;margin-top:201.65pt;width:137.3pt;height:31.3pt;z-index:15740928;mso-position-horizontal-relative:page;mso-position-vertical-relative:page" filled="f">
            <v:textbox inset="0,0,0,0">
              <w:txbxContent>
                <w:p w:rsidR="00FF5BA5" w:rsidRDefault="00FF5BA5">
                  <w:pPr>
                    <w:spacing w:before="74"/>
                    <w:ind w:left="658"/>
                    <w:rPr>
                      <w:sz w:val="28"/>
                    </w:rPr>
                  </w:pPr>
                  <w:r>
                    <w:rPr>
                      <w:sz w:val="28"/>
                    </w:rPr>
                    <w:t>Библиотеки</w:t>
                  </w:r>
                </w:p>
              </w:txbxContent>
            </v:textbox>
            <w10:wrap anchorx="page" anchory="page"/>
          </v:shape>
        </w:pict>
      </w:r>
      <w:r w:rsidRPr="0058267A">
        <w:pict>
          <v:shape id="_x0000_s1064" type="#_x0000_t202" style="position:absolute;left:0;text-align:left;margin-left:32.85pt;margin-top:201.65pt;width:137.3pt;height:31.3pt;z-index:15741440;mso-position-horizontal-relative:page;mso-position-vertical-relative:page" filled="f">
            <v:textbox inset="0,0,0,0">
              <w:txbxContent>
                <w:p w:rsidR="00FF5BA5" w:rsidRDefault="00FF5BA5">
                  <w:pPr>
                    <w:spacing w:before="74"/>
                    <w:ind w:left="228"/>
                    <w:rPr>
                      <w:sz w:val="28"/>
                    </w:rPr>
                  </w:pPr>
                  <w:r>
                    <w:rPr>
                      <w:sz w:val="28"/>
                    </w:rPr>
                    <w:t>Учебные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кабинеты</w:t>
                  </w:r>
                </w:p>
              </w:txbxContent>
            </v:textbox>
            <w10:wrap anchorx="page" anchory="page"/>
          </v:shape>
        </w:pict>
      </w:r>
      <w:r w:rsidRPr="0058267A">
        <w:pict>
          <v:shape id="_x0000_s1063" type="#_x0000_t202" style="position:absolute;left:0;text-align:left;margin-left:533.85pt;margin-top:191.65pt;width:73.3pt;height:133.3pt;z-index:15741952;mso-position-horizontal-relative:page;mso-position-vertical-relative:page" filled="f">
            <v:textbox inset="0,0,0,0">
              <w:txbxContent>
                <w:p w:rsidR="00FF5BA5" w:rsidRDefault="00FF5BA5">
                  <w:pPr>
                    <w:pStyle w:val="a3"/>
                    <w:ind w:left="0"/>
                    <w:rPr>
                      <w:b/>
                      <w:sz w:val="30"/>
                    </w:rPr>
                  </w:pPr>
                </w:p>
                <w:p w:rsidR="00FF5BA5" w:rsidRDefault="00FF5BA5">
                  <w:pPr>
                    <w:pStyle w:val="a3"/>
                    <w:spacing w:before="9"/>
                    <w:ind w:left="0"/>
                    <w:rPr>
                      <w:b/>
                      <w:sz w:val="31"/>
                    </w:rPr>
                  </w:pPr>
                </w:p>
                <w:p w:rsidR="00FF5BA5" w:rsidRDefault="00FF5BA5">
                  <w:pPr>
                    <w:spacing w:line="242" w:lineRule="auto"/>
                    <w:ind w:left="236" w:right="157" w:hanging="63"/>
                    <w:rPr>
                      <w:sz w:val="28"/>
                    </w:rPr>
                  </w:pPr>
                  <w:r>
                    <w:rPr>
                      <w:sz w:val="28"/>
                    </w:rPr>
                    <w:t>Внешние</w:t>
                  </w:r>
                  <w:r>
                    <w:rPr>
                      <w:spacing w:val="-67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ресурсы</w:t>
                  </w:r>
                </w:p>
              </w:txbxContent>
            </v:textbox>
            <w10:wrap anchorx="page" anchory="page"/>
          </v:shape>
        </w:pict>
      </w:r>
      <w:r w:rsidRPr="0058267A">
        <w:pict>
          <v:shape id="_x0000_s1062" type="#_x0000_t202" style="position:absolute;left:0;text-align:left;margin-left:643.85pt;margin-top:164.65pt;width:137.3pt;height:31.3pt;z-index:15742464;mso-position-horizontal-relative:page;mso-position-vertical-relative:page" filled="f">
            <v:textbox inset="0,0,0,0">
              <w:txbxContent>
                <w:p w:rsidR="00FF5BA5" w:rsidRDefault="00FF5BA5">
                  <w:pPr>
                    <w:spacing w:before="69"/>
                    <w:ind w:left="921" w:right="916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Музеи</w:t>
                  </w:r>
                </w:p>
              </w:txbxContent>
            </v:textbox>
            <w10:wrap anchorx="page" anchory="page"/>
          </v:shape>
        </w:pict>
      </w:r>
      <w:r w:rsidR="00B071EB">
        <w:rPr>
          <w:b/>
          <w:sz w:val="21"/>
        </w:rPr>
        <w:t>Модель</w:t>
      </w:r>
      <w:r w:rsidR="00B071EB">
        <w:rPr>
          <w:b/>
          <w:spacing w:val="3"/>
          <w:sz w:val="21"/>
        </w:rPr>
        <w:t xml:space="preserve"> </w:t>
      </w:r>
      <w:r w:rsidR="00B071EB">
        <w:rPr>
          <w:b/>
          <w:sz w:val="21"/>
        </w:rPr>
        <w:t>внеурочной</w:t>
      </w:r>
      <w:r w:rsidR="00B071EB">
        <w:rPr>
          <w:b/>
          <w:spacing w:val="4"/>
          <w:sz w:val="21"/>
        </w:rPr>
        <w:t xml:space="preserve"> </w:t>
      </w:r>
      <w:r w:rsidR="00B071EB">
        <w:rPr>
          <w:b/>
          <w:sz w:val="21"/>
        </w:rPr>
        <w:t>деятельности</w:t>
      </w:r>
    </w:p>
    <w:p w:rsidR="001E6F15" w:rsidRDefault="001E6F15">
      <w:pPr>
        <w:pStyle w:val="a3"/>
        <w:ind w:left="0"/>
        <w:rPr>
          <w:b/>
          <w:sz w:val="20"/>
        </w:rPr>
      </w:pPr>
    </w:p>
    <w:p w:rsidR="001E6F15" w:rsidRDefault="0058267A">
      <w:pPr>
        <w:pStyle w:val="a3"/>
        <w:spacing w:before="7"/>
        <w:ind w:left="0"/>
        <w:rPr>
          <w:b/>
          <w:sz w:val="22"/>
        </w:rPr>
      </w:pPr>
      <w:r w:rsidRPr="0058267A">
        <w:pict>
          <v:shape id="_x0000_s1061" type="#_x0000_t202" style="position:absolute;margin-left:32.85pt;margin-top:15.35pt;width:137.3pt;height:31.3pt;z-index:-15728128;mso-wrap-distance-left:0;mso-wrap-distance-right:0;mso-position-horizontal-relative:page" filled="f">
            <v:textbox inset="0,0,0,0">
              <w:txbxContent>
                <w:p w:rsidR="00FF5BA5" w:rsidRDefault="00FF5BA5">
                  <w:pPr>
                    <w:spacing w:before="73"/>
                    <w:ind w:left="864"/>
                    <w:rPr>
                      <w:sz w:val="28"/>
                    </w:rPr>
                  </w:pPr>
                  <w:r>
                    <w:rPr>
                      <w:sz w:val="28"/>
                    </w:rPr>
                    <w:t>Учителя</w:t>
                  </w:r>
                </w:p>
              </w:txbxContent>
            </v:textbox>
            <w10:wrap type="topAndBottom" anchorx="page"/>
          </v:shape>
        </w:pict>
      </w:r>
      <w:r w:rsidRPr="0058267A">
        <w:pict>
          <v:shape id="_x0000_s1060" type="#_x0000_t202" style="position:absolute;margin-left:181.85pt;margin-top:15.35pt;width:137.3pt;height:31.3pt;z-index:-15727616;mso-wrap-distance-left:0;mso-wrap-distance-right:0;mso-position-horizontal-relative:page" filled="f">
            <v:textbox inset="0,0,0,0">
              <w:txbxContent>
                <w:p w:rsidR="00FF5BA5" w:rsidRDefault="00FF5BA5">
                  <w:pPr>
                    <w:spacing w:before="73"/>
                    <w:ind w:left="289"/>
                    <w:rPr>
                      <w:sz w:val="28"/>
                    </w:rPr>
                  </w:pPr>
                  <w:r>
                    <w:rPr>
                      <w:sz w:val="28"/>
                    </w:rPr>
                    <w:t>Педагог-психолог</w:t>
                  </w:r>
                </w:p>
              </w:txbxContent>
            </v:textbox>
            <w10:wrap type="topAndBottom" anchorx="page"/>
          </v:shape>
        </w:pict>
      </w:r>
      <w:r w:rsidRPr="0058267A">
        <w:pict>
          <v:shape id="_x0000_s1059" type="#_x0000_t202" style="position:absolute;margin-left:331.85pt;margin-top:15.35pt;width:148.3pt;height:31.3pt;z-index:-15727104;mso-wrap-distance-left:0;mso-wrap-distance-right:0;mso-position-horizontal-relative:page" filled="f">
            <v:textbox inset="0,0,0,0">
              <w:txbxContent>
                <w:p w:rsidR="00FF5BA5" w:rsidRDefault="00FF5BA5">
                  <w:pPr>
                    <w:spacing w:before="73"/>
                    <w:ind w:left="234"/>
                    <w:rPr>
                      <w:sz w:val="28"/>
                    </w:rPr>
                  </w:pPr>
                  <w:r>
                    <w:rPr>
                      <w:sz w:val="28"/>
                    </w:rPr>
                    <w:t>Социальный</w:t>
                  </w:r>
                  <w:r>
                    <w:rPr>
                      <w:spacing w:val="-6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педагог</w:t>
                  </w:r>
                </w:p>
              </w:txbxContent>
            </v:textbox>
            <w10:wrap type="topAndBottom" anchorx="page"/>
          </v:shape>
        </w:pict>
      </w:r>
      <w:r w:rsidRPr="0058267A">
        <w:pict>
          <v:shape id="_x0000_s1058" type="#_x0000_t202" style="position:absolute;margin-left:493.85pt;margin-top:15.35pt;width:137.3pt;height:31.3pt;z-index:-15726592;mso-wrap-distance-left:0;mso-wrap-distance-right:0;mso-position-horizontal-relative:page" filled="f">
            <v:textbox inset="0,0,0,0">
              <w:txbxContent>
                <w:p w:rsidR="00FF5BA5" w:rsidRDefault="00FF5BA5">
                  <w:pPr>
                    <w:spacing w:before="73"/>
                    <w:ind w:left="537"/>
                    <w:rPr>
                      <w:sz w:val="28"/>
                    </w:rPr>
                  </w:pPr>
                  <w:r>
                    <w:rPr>
                      <w:sz w:val="28"/>
                    </w:rPr>
                    <w:t>Библиотекарь</w:t>
                  </w:r>
                </w:p>
              </w:txbxContent>
            </v:textbox>
            <w10:wrap type="topAndBottom" anchorx="page"/>
          </v:shape>
        </w:pict>
      </w:r>
      <w:r w:rsidRPr="0058267A">
        <w:pict>
          <v:shape id="_x0000_s1057" type="#_x0000_t202" style="position:absolute;margin-left:643.85pt;margin-top:15.35pt;width:137.3pt;height:31.3pt;z-index:-15726080;mso-wrap-distance-left:0;mso-wrap-distance-right:0;mso-position-horizontal-relative:page" filled="f">
            <v:textbox inset="0,0,0,0">
              <w:txbxContent>
                <w:p w:rsidR="00FF5BA5" w:rsidRDefault="00FF5BA5">
                  <w:pPr>
                    <w:spacing w:before="73"/>
                    <w:ind w:left="317"/>
                    <w:rPr>
                      <w:sz w:val="28"/>
                    </w:rPr>
                  </w:pPr>
                  <w:r>
                    <w:rPr>
                      <w:sz w:val="28"/>
                    </w:rPr>
                    <w:t>Кл.</w:t>
                  </w:r>
                  <w:r>
                    <w:rPr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руководитель</w:t>
                  </w:r>
                </w:p>
              </w:txbxContent>
            </v:textbox>
            <w10:wrap type="topAndBottom" anchorx="page"/>
          </v:shape>
        </w:pict>
      </w:r>
      <w:r w:rsidRPr="0058267A">
        <w:pict>
          <v:shape id="_x0000_s1056" type="#_x0000_t202" style="position:absolute;margin-left:643.85pt;margin-top:61.55pt;width:137.3pt;height:31.3pt;z-index:-15725568;mso-wrap-distance-left:0;mso-wrap-distance-right:0;mso-position-horizontal-relative:page" filled="f">
            <v:textbox inset="0,0,0,0">
              <w:txbxContent>
                <w:p w:rsidR="00FF5BA5" w:rsidRDefault="00FF5BA5">
                  <w:pPr>
                    <w:spacing w:before="73"/>
                    <w:ind w:left="799"/>
                    <w:rPr>
                      <w:sz w:val="28"/>
                    </w:rPr>
                  </w:pPr>
                  <w:r>
                    <w:rPr>
                      <w:sz w:val="28"/>
                    </w:rPr>
                    <w:t>Интернет</w:t>
                  </w:r>
                </w:p>
              </w:txbxContent>
            </v:textbox>
            <w10:wrap type="topAndBottom" anchorx="page"/>
          </v:shape>
        </w:pict>
      </w:r>
    </w:p>
    <w:p w:rsidR="001E6F15" w:rsidRDefault="001E6F15">
      <w:pPr>
        <w:pStyle w:val="a3"/>
        <w:spacing w:before="7"/>
        <w:ind w:left="0"/>
        <w:rPr>
          <w:b/>
          <w:sz w:val="18"/>
        </w:rPr>
      </w:pPr>
    </w:p>
    <w:p w:rsidR="001E6F15" w:rsidRDefault="001E6F15">
      <w:pPr>
        <w:pStyle w:val="a3"/>
        <w:ind w:left="0"/>
        <w:rPr>
          <w:b/>
          <w:sz w:val="20"/>
        </w:rPr>
      </w:pPr>
    </w:p>
    <w:p w:rsidR="001E6F15" w:rsidRDefault="001E6F15">
      <w:pPr>
        <w:pStyle w:val="a3"/>
        <w:ind w:left="0"/>
        <w:rPr>
          <w:b/>
          <w:sz w:val="20"/>
        </w:rPr>
      </w:pPr>
    </w:p>
    <w:p w:rsidR="001E6F15" w:rsidRDefault="001E6F15">
      <w:pPr>
        <w:pStyle w:val="a3"/>
        <w:ind w:left="0"/>
        <w:rPr>
          <w:b/>
          <w:sz w:val="20"/>
        </w:rPr>
      </w:pPr>
    </w:p>
    <w:p w:rsidR="001E6F15" w:rsidRDefault="001E6F15">
      <w:pPr>
        <w:pStyle w:val="a3"/>
        <w:ind w:left="0"/>
        <w:rPr>
          <w:b/>
          <w:sz w:val="20"/>
        </w:rPr>
      </w:pPr>
    </w:p>
    <w:p w:rsidR="001E6F15" w:rsidRDefault="001E6F15">
      <w:pPr>
        <w:pStyle w:val="a3"/>
        <w:ind w:left="0"/>
        <w:rPr>
          <w:b/>
          <w:sz w:val="20"/>
        </w:rPr>
      </w:pPr>
    </w:p>
    <w:p w:rsidR="001E6F15" w:rsidRDefault="001E6F15">
      <w:pPr>
        <w:pStyle w:val="a3"/>
        <w:ind w:left="0"/>
        <w:rPr>
          <w:b/>
          <w:sz w:val="20"/>
        </w:rPr>
      </w:pPr>
    </w:p>
    <w:p w:rsidR="001E6F15" w:rsidRDefault="001E6F15">
      <w:pPr>
        <w:pStyle w:val="a3"/>
        <w:ind w:left="0"/>
        <w:rPr>
          <w:b/>
          <w:sz w:val="20"/>
        </w:rPr>
      </w:pPr>
    </w:p>
    <w:p w:rsidR="001E6F15" w:rsidRDefault="001E6F15">
      <w:pPr>
        <w:pStyle w:val="a3"/>
        <w:ind w:left="0"/>
        <w:rPr>
          <w:b/>
          <w:sz w:val="20"/>
        </w:rPr>
      </w:pPr>
    </w:p>
    <w:p w:rsidR="001E6F15" w:rsidRDefault="001E6F15">
      <w:pPr>
        <w:pStyle w:val="a3"/>
        <w:ind w:left="0"/>
        <w:rPr>
          <w:b/>
          <w:sz w:val="20"/>
        </w:rPr>
      </w:pPr>
    </w:p>
    <w:p w:rsidR="001E6F15" w:rsidRDefault="001E6F15">
      <w:pPr>
        <w:pStyle w:val="a3"/>
        <w:ind w:left="0"/>
        <w:rPr>
          <w:b/>
          <w:sz w:val="20"/>
        </w:rPr>
      </w:pPr>
    </w:p>
    <w:p w:rsidR="001E6F15" w:rsidRDefault="001E6F15">
      <w:pPr>
        <w:pStyle w:val="a3"/>
        <w:ind w:left="0"/>
        <w:rPr>
          <w:b/>
          <w:sz w:val="20"/>
        </w:rPr>
      </w:pPr>
    </w:p>
    <w:p w:rsidR="001E6F15" w:rsidRDefault="001E6F15">
      <w:pPr>
        <w:pStyle w:val="a3"/>
        <w:ind w:left="0"/>
        <w:rPr>
          <w:b/>
          <w:sz w:val="20"/>
        </w:rPr>
      </w:pPr>
    </w:p>
    <w:p w:rsidR="001E6F15" w:rsidRDefault="001E6F15">
      <w:pPr>
        <w:pStyle w:val="a3"/>
        <w:ind w:left="0"/>
        <w:rPr>
          <w:b/>
          <w:sz w:val="20"/>
        </w:rPr>
      </w:pPr>
    </w:p>
    <w:p w:rsidR="001E6F15" w:rsidRDefault="001E6F15">
      <w:pPr>
        <w:pStyle w:val="a3"/>
        <w:ind w:left="0"/>
        <w:rPr>
          <w:b/>
          <w:sz w:val="20"/>
        </w:rPr>
      </w:pPr>
    </w:p>
    <w:p w:rsidR="001E6F15" w:rsidRDefault="001E6F15">
      <w:pPr>
        <w:pStyle w:val="a3"/>
        <w:ind w:left="0"/>
        <w:rPr>
          <w:b/>
          <w:sz w:val="20"/>
        </w:rPr>
      </w:pPr>
    </w:p>
    <w:p w:rsidR="001E6F15" w:rsidRDefault="0058267A">
      <w:pPr>
        <w:pStyle w:val="a3"/>
        <w:spacing w:before="5"/>
        <w:ind w:left="0"/>
        <w:rPr>
          <w:b/>
          <w:sz w:val="29"/>
        </w:rPr>
      </w:pPr>
      <w:r w:rsidRPr="0058267A">
        <w:pict>
          <v:group id="_x0000_s1049" style="position:absolute;margin-left:289.5pt;margin-top:18.95pt;width:492.05pt;height:92.1pt;z-index:-15725056;mso-wrap-distance-left:0;mso-wrap-distance-right:0;mso-position-horizontal-relative:page" coordorigin="5790,379" coordsize="9841,1842">
            <v:shape id="_x0000_s1055" style="position:absolute;left:9134;top:1017;width:5184;height:614" coordorigin="9134,1017" coordsize="5184,614" o:spt="100" adj="0,,0" path="m11238,1588r-18,-16l11138,1499r-13,49l9140,1018r-6,19l11120,1567r-13,48l11238,1588xm14318,1588r-6,-4l14207,1512r-6,50l10258,1017r-2,20l14198,1582r-7,49l14318,1588xe" fillcolor="black" stroked="f">
              <v:stroke joinstyle="round"/>
              <v:formulas/>
              <v:path arrowok="t" o:connecttype="segments"/>
            </v:shape>
            <v:shape id="_x0000_s1054" type="#_x0000_t202" style="position:absolute;left:12877;top:1587;width:2746;height:626" filled="f">
              <v:textbox inset="0,0,0,0">
                <w:txbxContent>
                  <w:p w:rsidR="00FF5BA5" w:rsidRDefault="00FF5BA5">
                    <w:pPr>
                      <w:spacing w:before="74"/>
                      <w:ind w:left="34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Общекультурное</w:t>
                    </w:r>
                  </w:p>
                </w:txbxContent>
              </v:textbox>
            </v:shape>
            <v:shape id="_x0000_s1053" type="#_x0000_t202" style="position:absolute;left:9877;top:1587;width:2746;height:626" filled="f">
              <v:textbox inset="0,0,0,0">
                <w:txbxContent>
                  <w:p w:rsidR="00FF5BA5" w:rsidRDefault="00FF5BA5">
                    <w:pPr>
                      <w:spacing w:before="74"/>
                      <w:ind w:left="15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Спортивно-оздоров.</w:t>
                    </w:r>
                  </w:p>
                </w:txbxContent>
              </v:textbox>
            </v:shape>
            <v:shape id="_x0000_s1052" type="#_x0000_t202" style="position:absolute;left:6637;top:1587;width:2966;height:626" filled="f">
              <v:textbox inset="0,0,0,0">
                <w:txbxContent>
                  <w:p w:rsidR="00FF5BA5" w:rsidRDefault="00FF5BA5">
                    <w:pPr>
                      <w:spacing w:before="74"/>
                      <w:ind w:left="76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Социальное</w:t>
                    </w:r>
                  </w:p>
                </w:txbxContent>
              </v:textbox>
            </v:shape>
            <v:shape id="_x0000_s1051" type="#_x0000_t202" style="position:absolute;left:12877;top:386;width:2746;height:626" filled="f">
              <v:textbox inset="0,0,0,0">
                <w:txbxContent>
                  <w:p w:rsidR="00FF5BA5" w:rsidRDefault="00FF5BA5">
                    <w:pPr>
                      <w:spacing w:before="75"/>
                      <w:ind w:left="80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Родители</w:t>
                    </w:r>
                  </w:p>
                </w:txbxContent>
              </v:textbox>
            </v:shape>
            <v:shape id="_x0000_s1050" type="#_x0000_t202" style="position:absolute;left:5797;top:386;width:4646;height:626" filled="f">
              <v:textbox inset="0,0,0,0">
                <w:txbxContent>
                  <w:p w:rsidR="00FF5BA5" w:rsidRDefault="00FF5BA5">
                    <w:pPr>
                      <w:spacing w:before="75"/>
                      <w:ind w:left="153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Направления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E6F15" w:rsidRDefault="001E6F15">
      <w:pPr>
        <w:pStyle w:val="a3"/>
        <w:ind w:left="0"/>
        <w:rPr>
          <w:b/>
          <w:sz w:val="20"/>
        </w:rPr>
      </w:pPr>
    </w:p>
    <w:p w:rsidR="001E6F15" w:rsidRDefault="0058267A">
      <w:pPr>
        <w:pStyle w:val="a3"/>
        <w:spacing w:before="7"/>
        <w:ind w:left="0"/>
        <w:rPr>
          <w:b/>
          <w:sz w:val="15"/>
        </w:rPr>
      </w:pPr>
      <w:r w:rsidRPr="0058267A">
        <w:pict>
          <v:shape id="_x0000_s1048" type="#_x0000_t202" style="position:absolute;margin-left:32.85pt;margin-top:11.3pt;width:164.3pt;height:71.3pt;z-index:-15724544;mso-wrap-distance-left:0;mso-wrap-distance-right:0;mso-position-horizontal-relative:page" filled="f">
            <v:textbox inset="0,0,0,0">
              <w:txbxContent>
                <w:p w:rsidR="00FF5BA5" w:rsidRDefault="00FF5BA5">
                  <w:pPr>
                    <w:spacing w:before="68"/>
                    <w:ind w:left="205" w:right="207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Учебные исследования,</w:t>
                  </w:r>
                  <w:r>
                    <w:rPr>
                      <w:spacing w:val="-67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школьная</w:t>
                  </w:r>
                </w:p>
                <w:p w:rsidR="00FF5BA5" w:rsidRDefault="00FF5BA5">
                  <w:pPr>
                    <w:ind w:left="205" w:right="207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исследовательская</w:t>
                  </w:r>
                  <w:r>
                    <w:rPr>
                      <w:spacing w:val="-67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конференция</w:t>
                  </w:r>
                </w:p>
              </w:txbxContent>
            </v:textbox>
            <w10:wrap type="topAndBottom" anchorx="page"/>
          </v:shape>
        </w:pict>
      </w:r>
      <w:r w:rsidRPr="0058267A">
        <w:pict>
          <v:shape id="_x0000_s1047" type="#_x0000_t202" style="position:absolute;margin-left:227.85pt;margin-top:11.3pt;width:164.3pt;height:71.3pt;z-index:-15724032;mso-wrap-distance-left:0;mso-wrap-distance-right:0;mso-position-horizontal-relative:page" filled="f">
            <v:textbox inset="0,0,0,0">
              <w:txbxContent>
                <w:p w:rsidR="00FF5BA5" w:rsidRDefault="00FF5BA5">
                  <w:pPr>
                    <w:spacing w:before="68"/>
                    <w:ind w:left="919" w:right="674" w:hanging="231"/>
                    <w:rPr>
                      <w:sz w:val="28"/>
                    </w:rPr>
                  </w:pPr>
                  <w:r>
                    <w:rPr>
                      <w:sz w:val="28"/>
                    </w:rPr>
                    <w:t>Круглые столы,</w:t>
                  </w:r>
                  <w:r>
                    <w:rPr>
                      <w:spacing w:val="-67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олимпиады,</w:t>
                  </w:r>
                </w:p>
                <w:p w:rsidR="00FF5BA5" w:rsidRDefault="00FF5BA5">
                  <w:pPr>
                    <w:spacing w:before="6"/>
                    <w:ind w:left="816"/>
                    <w:rPr>
                      <w:sz w:val="28"/>
                    </w:rPr>
                  </w:pPr>
                  <w:r>
                    <w:rPr>
                      <w:sz w:val="28"/>
                    </w:rPr>
                    <w:t>соревнования</w:t>
                  </w:r>
                </w:p>
              </w:txbxContent>
            </v:textbox>
            <w10:wrap type="topAndBottom" anchorx="page"/>
          </v:shape>
        </w:pict>
      </w:r>
      <w:r w:rsidRPr="0058267A">
        <w:pict>
          <v:shape id="_x0000_s1046" type="#_x0000_t202" style="position:absolute;margin-left:421pt;margin-top:11.3pt;width:164.3pt;height:71.3pt;z-index:-15723520;mso-wrap-distance-left:0;mso-wrap-distance-right:0;mso-position-horizontal-relative:page" filled="f">
            <v:textbox inset="0,0,0,0">
              <w:txbxContent>
                <w:p w:rsidR="00FF5BA5" w:rsidRDefault="00FF5BA5">
                  <w:pPr>
                    <w:spacing w:before="68"/>
                    <w:ind w:left="211" w:right="207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Общественно-полезные</w:t>
                  </w:r>
                  <w:r>
                    <w:rPr>
                      <w:spacing w:val="-67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практики, диспуты,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объединения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по</w:t>
                  </w:r>
                </w:p>
                <w:p w:rsidR="00FF5BA5" w:rsidRDefault="00FF5BA5">
                  <w:pPr>
                    <w:spacing w:line="321" w:lineRule="exact"/>
                    <w:ind w:left="211" w:right="205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интересам</w:t>
                  </w:r>
                </w:p>
              </w:txbxContent>
            </v:textbox>
            <w10:wrap type="topAndBottom" anchorx="page"/>
          </v:shape>
        </w:pict>
      </w:r>
      <w:r w:rsidRPr="0058267A">
        <w:pict>
          <v:shape id="_x0000_s1045" type="#_x0000_t202" style="position:absolute;margin-left:616.85pt;margin-top:11.3pt;width:164.3pt;height:71.3pt;z-index:-15723008;mso-wrap-distance-left:0;mso-wrap-distance-right:0;mso-position-horizontal-relative:page" filled="f">
            <v:textbox inset="0,0,0,0">
              <w:txbxContent>
                <w:p w:rsidR="00FF5BA5" w:rsidRDefault="00FF5BA5">
                  <w:pPr>
                    <w:spacing w:before="68" w:line="244" w:lineRule="auto"/>
                    <w:ind w:left="1083" w:right="192" w:hanging="872"/>
                    <w:rPr>
                      <w:sz w:val="28"/>
                    </w:rPr>
                  </w:pPr>
                  <w:r>
                    <w:rPr>
                      <w:sz w:val="28"/>
                    </w:rPr>
                    <w:t>Общественно-полезные</w:t>
                  </w:r>
                  <w:r>
                    <w:rPr>
                      <w:spacing w:val="-67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практики</w:t>
                  </w:r>
                </w:p>
              </w:txbxContent>
            </v:textbox>
            <w10:wrap type="topAndBottom" anchorx="page"/>
          </v:shape>
        </w:pict>
      </w:r>
    </w:p>
    <w:p w:rsidR="001E6F15" w:rsidRDefault="001E6F15">
      <w:pPr>
        <w:rPr>
          <w:sz w:val="15"/>
        </w:r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87" w:line="235" w:lineRule="auto"/>
        <w:ind w:left="832" w:right="526"/>
        <w:jc w:val="both"/>
      </w:pPr>
      <w:r>
        <w:rPr>
          <w:b/>
        </w:rPr>
        <w:lastRenderedPageBreak/>
        <w:t>План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МКОУ Сортавальского МР РК Вяртсильская СОШ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1E6F15" w:rsidRDefault="001E6F15">
      <w:pPr>
        <w:pStyle w:val="a3"/>
        <w:spacing w:before="6"/>
        <w:ind w:left="0"/>
      </w:pPr>
    </w:p>
    <w:p w:rsidR="001E6F15" w:rsidRDefault="00B071EB">
      <w:pPr>
        <w:spacing w:before="1"/>
        <w:ind w:left="832" w:right="525"/>
        <w:jc w:val="both"/>
        <w:rPr>
          <w:sz w:val="24"/>
        </w:rPr>
      </w:pPr>
      <w:r>
        <w:rPr>
          <w:b/>
          <w:sz w:val="24"/>
        </w:rPr>
        <w:t>Результаты первого уровня (приобретение школьником социальных знаний, понимания социальной реальности и повседневной жизни):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приобретение школьниками знаний об этике и эстетике повседневной жизни человека; о принятых в обществе нормах поведения и общения; 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 здорового образа жизни; об истории своей семьи и Отечества; о русских народных играх; о правилах конструктивной групповой 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информации; 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spacing w:line="237" w:lineRule="auto"/>
        <w:ind w:left="832" w:right="530"/>
        <w:jc w:val="both"/>
        <w:rPr>
          <w:sz w:val="24"/>
        </w:rPr>
      </w:pPr>
      <w:r>
        <w:rPr>
          <w:b/>
          <w:sz w:val="24"/>
        </w:rPr>
        <w:t>Результаты второго уровня (формирование позитивного отношения школьника к базовым ценностям нашего общества и к социальной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реальности в целом): </w:t>
      </w:r>
      <w:r>
        <w:rPr>
          <w:sz w:val="24"/>
        </w:rPr>
        <w:t>развитие ценностных отношений школьника к родному Отечеству, родной природе и культуре, труду, знаниям,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 и внутреннему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ind w:left="832" w:right="527"/>
        <w:jc w:val="both"/>
        <w:rPr>
          <w:sz w:val="24"/>
        </w:rPr>
      </w:pPr>
      <w:r>
        <w:rPr>
          <w:b/>
          <w:sz w:val="24"/>
        </w:rPr>
        <w:t xml:space="preserve">Результаты третьего уровня (приобретение школьником опыта самостоятельного социального действия): </w:t>
      </w:r>
      <w:r>
        <w:rPr>
          <w:sz w:val="24"/>
        </w:rPr>
        <w:t>школьник может 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 исследовательской деятельности; опыт публичного выступления; опыт самообслуживания, самоорганизации и организации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 другими детьми.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line="275" w:lineRule="exact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произойдет: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внедрение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эффективных форм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семьёй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Heading2"/>
        <w:jc w:val="both"/>
      </w:pPr>
      <w:r>
        <w:t>Диагностика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Heading3"/>
        <w:spacing w:line="240" w:lineRule="auto"/>
        <w:rPr>
          <w:b w:val="0"/>
        </w:rPr>
      </w:pPr>
      <w:r>
        <w:t>Цель</w:t>
      </w:r>
      <w:r>
        <w:rPr>
          <w:spacing w:val="-1"/>
        </w:rPr>
        <w:t xml:space="preserve"> </w:t>
      </w:r>
      <w:r>
        <w:t>диагностики</w:t>
      </w:r>
      <w:r>
        <w:rPr>
          <w:b w:val="0"/>
        </w:rPr>
        <w:t>:</w:t>
      </w:r>
    </w:p>
    <w:p w:rsidR="001E6F15" w:rsidRDefault="00B071EB">
      <w:pPr>
        <w:pStyle w:val="a3"/>
        <w:ind w:left="832"/>
      </w:pPr>
      <w:r>
        <w:t>Выявление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которыми</w:t>
      </w:r>
      <w:r>
        <w:rPr>
          <w:spacing w:val="-4"/>
        </w:rPr>
        <w:t xml:space="preserve"> </w:t>
      </w:r>
      <w:r>
        <w:t>охвачен</w:t>
      </w:r>
      <w:r>
        <w:rPr>
          <w:spacing w:val="-3"/>
        </w:rPr>
        <w:t xml:space="preserve"> </w:t>
      </w:r>
      <w:r>
        <w:t>обучающийся.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Профессиональная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коллектива.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1228"/>
      </w:pPr>
      <w:r>
        <w:lastRenderedPageBreak/>
        <w:t>Основные результаты организации и реализации внеурочной деятельности обучающихся оцениваются в рамках мониторинговых процедур,</w:t>
      </w:r>
      <w:r>
        <w:rPr>
          <w:spacing w:val="-57"/>
        </w:rPr>
        <w:t xml:space="preserve"> </w:t>
      </w:r>
      <w:r>
        <w:t>предусматривающих сформированность</w:t>
      </w:r>
      <w:r>
        <w:rPr>
          <w:spacing w:val="-3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коммуникативного,</w:t>
      </w:r>
      <w:r>
        <w:rPr>
          <w:spacing w:val="-2"/>
        </w:rPr>
        <w:t xml:space="preserve"> </w:t>
      </w:r>
      <w:r>
        <w:t>нравственного,</w:t>
      </w:r>
      <w:r>
        <w:rPr>
          <w:spacing w:val="-1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личности.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3"/>
        <w:spacing w:before="1"/>
      </w:pPr>
      <w:r>
        <w:t>Инструментарий</w:t>
      </w:r>
      <w:r>
        <w:rPr>
          <w:spacing w:val="52"/>
        </w:rPr>
        <w:t xml:space="preserve"> </w:t>
      </w:r>
      <w:r>
        <w:t>мониторинга: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Листы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Анкеты.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Тесты.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Мониторинг</w:t>
      </w:r>
      <w:r>
        <w:rPr>
          <w:spacing w:val="-7"/>
        </w:rPr>
        <w:t xml:space="preserve"> </w:t>
      </w:r>
      <w:r>
        <w:t>компетентностей</w:t>
      </w:r>
      <w:r>
        <w:rPr>
          <w:spacing w:val="-4"/>
        </w:rPr>
        <w:t xml:space="preserve"> </w:t>
      </w:r>
      <w:r>
        <w:t>обучающихся</w:t>
      </w:r>
    </w:p>
    <w:p w:rsidR="001E6F15" w:rsidRDefault="001E6F15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3"/>
        <w:gridCol w:w="5670"/>
        <w:gridCol w:w="6522"/>
      </w:tblGrid>
      <w:tr w:rsidR="001E6F15">
        <w:trPr>
          <w:trHeight w:val="551"/>
        </w:trPr>
        <w:tc>
          <w:tcPr>
            <w:tcW w:w="3233" w:type="dxa"/>
          </w:tcPr>
          <w:p w:rsidR="001E6F15" w:rsidRDefault="00B071EB">
            <w:pPr>
              <w:pStyle w:val="TableParagraph"/>
              <w:spacing w:line="276" w:lineRule="exact"/>
              <w:ind w:left="827" w:right="802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</w:p>
        </w:tc>
        <w:tc>
          <w:tcPr>
            <w:tcW w:w="5670" w:type="dxa"/>
          </w:tcPr>
          <w:p w:rsidR="001E6F15" w:rsidRDefault="00B071EB">
            <w:pPr>
              <w:pStyle w:val="TableParagraph"/>
              <w:spacing w:line="273" w:lineRule="exact"/>
              <w:ind w:left="2172" w:right="2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6522" w:type="dxa"/>
          </w:tcPr>
          <w:p w:rsidR="001E6F15" w:rsidRDefault="00B071EB">
            <w:pPr>
              <w:pStyle w:val="TableParagraph"/>
              <w:spacing w:line="273" w:lineRule="exact"/>
              <w:ind w:left="1526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инструментарий</w:t>
            </w:r>
          </w:p>
        </w:tc>
      </w:tr>
      <w:tr w:rsidR="001E6F15">
        <w:trPr>
          <w:trHeight w:val="551"/>
        </w:trPr>
        <w:tc>
          <w:tcPr>
            <w:tcW w:w="3233" w:type="dxa"/>
            <w:vMerge w:val="restart"/>
          </w:tcPr>
          <w:p w:rsidR="001E6F15" w:rsidRDefault="00B071EB">
            <w:pPr>
              <w:pStyle w:val="TableParagraph"/>
              <w:ind w:left="143" w:right="133" w:hanging="4"/>
              <w:jc w:val="center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потенциала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 обучающегося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</w:p>
        </w:tc>
        <w:tc>
          <w:tcPr>
            <w:tcW w:w="5670" w:type="dxa"/>
          </w:tcPr>
          <w:p w:rsidR="001E6F15" w:rsidRDefault="00B071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6522" w:type="dxa"/>
          </w:tcPr>
          <w:p w:rsidR="001E6F15" w:rsidRDefault="00B071E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1E6F15" w:rsidRDefault="00B071EB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</w:tr>
      <w:tr w:rsidR="001E6F15">
        <w:trPr>
          <w:trHeight w:val="278"/>
        </w:trPr>
        <w:tc>
          <w:tcPr>
            <w:tcW w:w="3233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E6F15" w:rsidRDefault="00B071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Произвольность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  <w:tc>
          <w:tcPr>
            <w:tcW w:w="6522" w:type="dxa"/>
          </w:tcPr>
          <w:p w:rsidR="001E6F15" w:rsidRDefault="00B071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 w:rsidR="001E6F15">
        <w:trPr>
          <w:trHeight w:val="551"/>
        </w:trPr>
        <w:tc>
          <w:tcPr>
            <w:tcW w:w="3233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тревожности)</w:t>
            </w:r>
          </w:p>
        </w:tc>
        <w:tc>
          <w:tcPr>
            <w:tcW w:w="6522" w:type="dxa"/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Филипса</w:t>
            </w:r>
          </w:p>
          <w:p w:rsidR="001E6F15" w:rsidRDefault="00B071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«Шкала тревожности»</w:t>
            </w:r>
          </w:p>
        </w:tc>
      </w:tr>
      <w:tr w:rsidR="001E6F15">
        <w:trPr>
          <w:trHeight w:val="551"/>
        </w:trPr>
        <w:tc>
          <w:tcPr>
            <w:tcW w:w="3233" w:type="dxa"/>
            <w:vMerge w:val="restart"/>
          </w:tcPr>
          <w:p w:rsidR="001E6F15" w:rsidRDefault="00B071EB">
            <w:pPr>
              <w:pStyle w:val="TableParagraph"/>
              <w:ind w:left="287" w:right="279" w:hanging="2"/>
              <w:jc w:val="center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</w:p>
          <w:p w:rsidR="001E6F15" w:rsidRDefault="00B071EB">
            <w:pPr>
              <w:pStyle w:val="TableParagraph"/>
              <w:ind w:left="184" w:right="173" w:hanging="5"/>
              <w:jc w:val="center"/>
              <w:rPr>
                <w:sz w:val="24"/>
              </w:rPr>
            </w:pPr>
            <w:r>
              <w:rPr>
                <w:sz w:val="24"/>
              </w:rPr>
              <w:t>от 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5670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Коммуникабельность</w:t>
            </w:r>
          </w:p>
        </w:tc>
        <w:tc>
          <w:tcPr>
            <w:tcW w:w="6522" w:type="dxa"/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</w:p>
          <w:p w:rsidR="001E6F15" w:rsidRDefault="00B071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</w:tr>
      <w:tr w:rsidR="001E6F15">
        <w:trPr>
          <w:trHeight w:val="280"/>
        </w:trPr>
        <w:tc>
          <w:tcPr>
            <w:tcW w:w="3233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E6F15" w:rsidRDefault="00B071E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</w:tc>
        <w:tc>
          <w:tcPr>
            <w:tcW w:w="6522" w:type="dxa"/>
          </w:tcPr>
          <w:p w:rsidR="001E6F15" w:rsidRDefault="00B071EB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 w:rsidR="001E6F15">
        <w:trPr>
          <w:trHeight w:val="599"/>
        </w:trPr>
        <w:tc>
          <w:tcPr>
            <w:tcW w:w="3233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Комфортность ребёнка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6522" w:type="dxa"/>
          </w:tcPr>
          <w:p w:rsidR="001E6F15" w:rsidRDefault="00B071EB">
            <w:pPr>
              <w:pStyle w:val="TableParagraph"/>
              <w:ind w:left="107" w:right="678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А.А.Андреева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удовлетворённости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жизнью»</w:t>
            </w:r>
          </w:p>
        </w:tc>
      </w:tr>
      <w:tr w:rsidR="001E6F15">
        <w:trPr>
          <w:trHeight w:val="551"/>
        </w:trPr>
        <w:tc>
          <w:tcPr>
            <w:tcW w:w="3233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522" w:type="dxa"/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«Психологическая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атмосфера</w:t>
            </w:r>
          </w:p>
          <w:p w:rsidR="001E6F15" w:rsidRDefault="00B071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коллективе»</w:t>
            </w:r>
          </w:p>
        </w:tc>
      </w:tr>
      <w:tr w:rsidR="001E6F15">
        <w:trPr>
          <w:trHeight w:val="551"/>
        </w:trPr>
        <w:tc>
          <w:tcPr>
            <w:tcW w:w="3233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педагогами</w:t>
            </w:r>
          </w:p>
        </w:tc>
        <w:tc>
          <w:tcPr>
            <w:tcW w:w="6522" w:type="dxa"/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</w:tr>
      <w:tr w:rsidR="001E6F15">
        <w:trPr>
          <w:trHeight w:val="276"/>
        </w:trPr>
        <w:tc>
          <w:tcPr>
            <w:tcW w:w="3233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E6F15" w:rsidRDefault="00B07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6522" w:type="dxa"/>
          </w:tcPr>
          <w:p w:rsidR="001E6F15" w:rsidRDefault="00B071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1E6F15">
        <w:trPr>
          <w:trHeight w:val="580"/>
        </w:trPr>
        <w:tc>
          <w:tcPr>
            <w:tcW w:w="3233" w:type="dxa"/>
            <w:vMerge w:val="restart"/>
          </w:tcPr>
          <w:p w:rsidR="001E6F15" w:rsidRDefault="00B071EB">
            <w:pPr>
              <w:pStyle w:val="TableParagraph"/>
              <w:ind w:left="275" w:right="264" w:hanging="5"/>
              <w:jc w:val="center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потенциала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670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Нравственная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6522" w:type="dxa"/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Щурковой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«Размышляем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опыте»</w:t>
            </w:r>
          </w:p>
        </w:tc>
      </w:tr>
      <w:tr w:rsidR="001E6F15">
        <w:trPr>
          <w:trHeight w:val="551"/>
        </w:trPr>
        <w:tc>
          <w:tcPr>
            <w:tcW w:w="3233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обществу,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6522" w:type="dxa"/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1E6F15" w:rsidRDefault="00B071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</w:tr>
      <w:tr w:rsidR="001E6F15">
        <w:trPr>
          <w:trHeight w:val="277"/>
        </w:trPr>
        <w:tc>
          <w:tcPr>
            <w:tcW w:w="3233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</w:tcPr>
          <w:p w:rsidR="001E6F15" w:rsidRDefault="00B071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Развитость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</w:p>
        </w:tc>
        <w:tc>
          <w:tcPr>
            <w:tcW w:w="6522" w:type="dxa"/>
          </w:tcPr>
          <w:p w:rsidR="001E6F15" w:rsidRDefault="00B071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</w:tbl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Heading2"/>
      </w:pPr>
      <w:r>
        <w:t>Показатели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>
        <w:rPr>
          <w:sz w:val="24"/>
        </w:rPr>
        <w:lastRenderedPageBreak/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 и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(итоги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Проектная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задействованных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Посещаемость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произошел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предъявляемым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(отслеживание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деятельности).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Удовлетворенность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 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Презентация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531"/>
        <w:jc w:val="both"/>
      </w:pPr>
      <w:r>
        <w:rPr>
          <w:b/>
        </w:rPr>
        <w:t xml:space="preserve">План внеурочной деятельности </w:t>
      </w:r>
      <w:r>
        <w:t>формируется МКОУ Сортавальского МР РК Вяртсильская СОШ с учетом образовательных потребностей и интересов</w:t>
      </w:r>
      <w:r>
        <w:rPr>
          <w:spacing w:val="1"/>
        </w:rPr>
        <w:t xml:space="preserve"> </w:t>
      </w:r>
      <w:r>
        <w:t>обучающихся, запросов родителей (законных представителей) обучающихся, возможностей образовательного учреждения и направлен в 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достижение</w:t>
      </w:r>
      <w:r>
        <w:rPr>
          <w:spacing w:val="-11"/>
        </w:rPr>
        <w:t xml:space="preserve"> </w:t>
      </w:r>
      <w:r>
        <w:t>обучающимися</w:t>
      </w:r>
      <w:r>
        <w:rPr>
          <w:spacing w:val="-10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jc w:val="both"/>
      </w:pPr>
      <w:r>
        <w:t>План</w:t>
      </w:r>
      <w:r>
        <w:rPr>
          <w:spacing w:val="-2"/>
        </w:rPr>
        <w:t xml:space="preserve"> </w:t>
      </w:r>
      <w:r>
        <w:t>(недельный)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 w:rsidR="005C5717">
        <w:t xml:space="preserve"> См. приложение</w:t>
      </w:r>
    </w:p>
    <w:p w:rsidR="001E6F15" w:rsidRDefault="005C5717" w:rsidP="005C5717">
      <w:pPr>
        <w:pStyle w:val="a3"/>
        <w:ind w:left="0" w:right="732"/>
      </w:pPr>
      <w:r>
        <w:t xml:space="preserve">                 </w:t>
      </w:r>
      <w:r w:rsidR="00B071EB">
        <w:t>Направления внеурочной деятельности в течение учебного года реализуются также через классное руков</w:t>
      </w:r>
      <w:r>
        <w:t xml:space="preserve">одство (тренинги, ролевые игры, </w:t>
      </w:r>
      <w:r w:rsidR="00B071EB">
        <w:rPr>
          <w:spacing w:val="-57"/>
        </w:rPr>
        <w:t xml:space="preserve"> </w:t>
      </w:r>
      <w:r w:rsidR="00B071EB">
        <w:t>навыки</w:t>
      </w:r>
      <w:r w:rsidR="00B071EB">
        <w:rPr>
          <w:spacing w:val="-1"/>
        </w:rPr>
        <w:t xml:space="preserve"> </w:t>
      </w:r>
      <w:r w:rsidR="00B071EB">
        <w:t>самообслуживания и</w:t>
      </w:r>
      <w:r w:rsidR="00B071EB">
        <w:rPr>
          <w:spacing w:val="-3"/>
        </w:rPr>
        <w:t xml:space="preserve"> </w:t>
      </w:r>
      <w:r w:rsidR="00B071EB">
        <w:t>т.д.),</w:t>
      </w:r>
      <w:r w:rsidR="00B071EB">
        <w:rPr>
          <w:spacing w:val="1"/>
        </w:rPr>
        <w:t xml:space="preserve"> </w:t>
      </w:r>
      <w:r w:rsidR="00B071EB">
        <w:t>участия обучающихся</w:t>
      </w:r>
      <w:r w:rsidR="00B071EB">
        <w:rPr>
          <w:spacing w:val="-1"/>
        </w:rPr>
        <w:t xml:space="preserve"> </w:t>
      </w:r>
      <w:r w:rsidR="00B071EB">
        <w:t>в</w:t>
      </w:r>
      <w:r w:rsidR="00B071EB">
        <w:rPr>
          <w:spacing w:val="-1"/>
        </w:rPr>
        <w:t xml:space="preserve"> </w:t>
      </w:r>
      <w:r w:rsidR="00B071EB">
        <w:t>мероприятиях</w:t>
      </w:r>
      <w:r w:rsidR="00B071EB">
        <w:rPr>
          <w:spacing w:val="2"/>
        </w:rPr>
        <w:t xml:space="preserve"> </w:t>
      </w:r>
      <w:r w:rsidR="00B071EB">
        <w:t>различных</w:t>
      </w:r>
      <w:r w:rsidR="00B071EB">
        <w:rPr>
          <w:spacing w:val="3"/>
        </w:rPr>
        <w:t xml:space="preserve"> </w:t>
      </w:r>
      <w:r w:rsidR="00B071EB">
        <w:t>уровней.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меняться.</w:t>
      </w:r>
    </w:p>
    <w:p w:rsidR="001E6F15" w:rsidRDefault="001E6F15">
      <w:pPr>
        <w:sectPr w:rsidR="001E6F15" w:rsidSect="005C5717">
          <w:pgSz w:w="16840" w:h="11910" w:orient="landscape"/>
          <w:pgMar w:top="840" w:right="320" w:bottom="280" w:left="284" w:header="720" w:footer="720" w:gutter="0"/>
          <w:cols w:space="720"/>
        </w:sectPr>
      </w:pPr>
    </w:p>
    <w:p w:rsidR="001E6F15" w:rsidRDefault="00B071EB" w:rsidP="00B72DD1">
      <w:pPr>
        <w:pStyle w:val="Heading2"/>
        <w:numPr>
          <w:ilvl w:val="1"/>
          <w:numId w:val="98"/>
        </w:numPr>
        <w:tabs>
          <w:tab w:val="left" w:pos="6473"/>
        </w:tabs>
        <w:spacing w:before="62"/>
        <w:ind w:left="6473"/>
      </w:pPr>
      <w:r>
        <w:lastRenderedPageBreak/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828"/>
      </w:pPr>
      <w:r>
        <w:t>Календарный учебный график МКОУ Сортавальского МР РК Вяртсильская СОШ является одним из основных документов, регламентирующих</w:t>
      </w:r>
      <w:r>
        <w:rPr>
          <w:spacing w:val="1"/>
        </w:rPr>
        <w:t xml:space="preserve"> </w:t>
      </w:r>
      <w:r>
        <w:t>организацию образовательного процесса. Составляется ежегодно с учётом требований СанПиН и мнения участников 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календарного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графика</w:t>
      </w:r>
      <w:r>
        <w:rPr>
          <w:spacing w:val="56"/>
        </w:rPr>
        <w:t xml:space="preserve"> </w:t>
      </w:r>
      <w:r>
        <w:t>учитываются</w:t>
      </w:r>
      <w:r>
        <w:rPr>
          <w:spacing w:val="54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учебного года.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539"/>
      </w:pPr>
      <w:r>
        <w:t>Календарный учебный график МКОУ Сортавальского МР РК Вяртсильская СОШ обсуждается и принимается педагогическим советом школы и</w:t>
      </w:r>
      <w:r>
        <w:rPr>
          <w:spacing w:val="1"/>
        </w:rPr>
        <w:t xml:space="preserve"> </w:t>
      </w:r>
      <w:r>
        <w:t>утверждается приказом директора образовательного учреждения. Изменения в годовой календарный учебный график вносятся приказом</w:t>
      </w:r>
      <w:r>
        <w:rPr>
          <w:spacing w:val="-58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 согласованию с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советом школы.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Календарный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МКОУ Сортавальского МР РК Вяртсильская СОШ</w:t>
      </w:r>
      <w:r>
        <w:rPr>
          <w:spacing w:val="-1"/>
        </w:rPr>
        <w:t xml:space="preserve"> </w:t>
      </w:r>
      <w:r>
        <w:t>учитывает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возрастные</w:t>
      </w:r>
      <w:r>
        <w:rPr>
          <w:spacing w:val="-4"/>
        </w:rPr>
        <w:t xml:space="preserve"> </w:t>
      </w:r>
      <w:r>
        <w:t>психофизические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отвечает требованиям</w:t>
      </w:r>
      <w:r>
        <w:rPr>
          <w:spacing w:val="-1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 здоровья.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Нормативной</w:t>
      </w:r>
      <w:r>
        <w:rPr>
          <w:spacing w:val="-3"/>
        </w:rPr>
        <w:t xml:space="preserve"> </w:t>
      </w:r>
      <w:r>
        <w:t>базой</w:t>
      </w:r>
      <w:r>
        <w:rPr>
          <w:spacing w:val="-4"/>
        </w:rPr>
        <w:t xml:space="preserve"> </w:t>
      </w:r>
      <w:r>
        <w:t>календарного учебного</w:t>
      </w:r>
      <w:r>
        <w:rPr>
          <w:spacing w:val="-2"/>
        </w:rPr>
        <w:t xml:space="preserve"> </w:t>
      </w:r>
      <w:r>
        <w:t>графика</w:t>
      </w:r>
      <w:r>
        <w:rPr>
          <w:spacing w:val="-3"/>
        </w:rPr>
        <w:t xml:space="preserve"> </w:t>
      </w:r>
      <w:r>
        <w:t>МКОУ Сортавальского МР РК Вяртсильская СОШ</w:t>
      </w:r>
      <w:r>
        <w:rPr>
          <w:spacing w:val="-6"/>
        </w:rPr>
        <w:t xml:space="preserve"> </w:t>
      </w:r>
      <w:r>
        <w:t>является: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5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г.№273-ФЗ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1E6F15" w:rsidRDefault="00B071EB" w:rsidP="00B72DD1">
      <w:pPr>
        <w:pStyle w:val="a4"/>
        <w:numPr>
          <w:ilvl w:val="1"/>
          <w:numId w:val="97"/>
        </w:numPr>
        <w:tabs>
          <w:tab w:val="left" w:pos="1551"/>
          <w:tab w:val="left" w:pos="1552"/>
        </w:tabs>
        <w:spacing w:before="1" w:line="292" w:lineRule="exact"/>
        <w:rPr>
          <w:sz w:val="24"/>
        </w:rPr>
      </w:pPr>
      <w:r>
        <w:rPr>
          <w:sz w:val="24"/>
        </w:rPr>
        <w:t>Санитарные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СП</w:t>
      </w:r>
      <w:r>
        <w:rPr>
          <w:spacing w:val="-2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1E6F15" w:rsidRDefault="00B071EB">
      <w:pPr>
        <w:pStyle w:val="a3"/>
        <w:spacing w:line="274" w:lineRule="exact"/>
      </w:pPr>
      <w:r>
        <w:t>оздоровления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молодежи»,</w:t>
      </w:r>
      <w:r>
        <w:rPr>
          <w:spacing w:val="-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санитарных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СанПиН</w:t>
      </w:r>
      <w:r>
        <w:rPr>
          <w:spacing w:val="-3"/>
        </w:rPr>
        <w:t xml:space="preserve"> </w:t>
      </w:r>
      <w:r>
        <w:t>1.2.3685-21</w:t>
      </w:r>
    </w:p>
    <w:p w:rsidR="001E6F15" w:rsidRDefault="00B071EB">
      <w:pPr>
        <w:pStyle w:val="a3"/>
      </w:pPr>
      <w:r>
        <w:t>«Гигиенические</w:t>
      </w:r>
      <w:r>
        <w:rPr>
          <w:spacing w:val="-4"/>
        </w:rPr>
        <w:t xml:space="preserve"> </w:t>
      </w:r>
      <w:r>
        <w:t>нормативы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безвредности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обитания».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Heading2"/>
      </w:pPr>
      <w:r>
        <w:t>Структура</w:t>
      </w:r>
      <w:r>
        <w:rPr>
          <w:spacing w:val="-3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графика МКОУ Сортавальского МР РК Вяртсильская СОШ:</w:t>
      </w:r>
    </w:p>
    <w:p w:rsidR="001E6F15" w:rsidRDefault="001E6F15">
      <w:pPr>
        <w:pStyle w:val="a3"/>
        <w:ind w:left="0"/>
        <w:rPr>
          <w:b/>
        </w:rPr>
      </w:pPr>
    </w:p>
    <w:p w:rsidR="001E6F15" w:rsidRDefault="00B071EB" w:rsidP="00B72DD1">
      <w:pPr>
        <w:pStyle w:val="Heading3"/>
        <w:numPr>
          <w:ilvl w:val="0"/>
          <w:numId w:val="74"/>
        </w:numPr>
        <w:tabs>
          <w:tab w:val="left" w:pos="1072"/>
        </w:tabs>
        <w:spacing w:line="240" w:lineRule="auto"/>
      </w:pPr>
      <w:r>
        <w:t>Количество</w:t>
      </w:r>
      <w:r>
        <w:rPr>
          <w:spacing w:val="-4"/>
        </w:rPr>
        <w:t xml:space="preserve"> </w:t>
      </w:r>
      <w:r>
        <w:t>классов-комплектов</w:t>
      </w:r>
    </w:p>
    <w:p w:rsidR="001E6F15" w:rsidRDefault="001E6F15">
      <w:pPr>
        <w:pStyle w:val="a3"/>
        <w:ind w:left="0"/>
        <w:rPr>
          <w:b/>
          <w:i/>
        </w:rPr>
      </w:pPr>
    </w:p>
    <w:p w:rsidR="001E6F15" w:rsidRDefault="00B071EB" w:rsidP="00B72DD1">
      <w:pPr>
        <w:pStyle w:val="a4"/>
        <w:numPr>
          <w:ilvl w:val="0"/>
          <w:numId w:val="74"/>
        </w:numPr>
        <w:tabs>
          <w:tab w:val="left" w:pos="1072"/>
        </w:tabs>
        <w:spacing w:line="275" w:lineRule="exact"/>
        <w:rPr>
          <w:b/>
          <w:i/>
          <w:sz w:val="24"/>
        </w:rPr>
      </w:pPr>
      <w:r>
        <w:rPr>
          <w:b/>
          <w:i/>
          <w:sz w:val="24"/>
        </w:rPr>
        <w:t>Продолжительность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года</w:t>
      </w:r>
    </w:p>
    <w:p w:rsidR="001E6F15" w:rsidRDefault="00B071EB" w:rsidP="00B72DD1">
      <w:pPr>
        <w:pStyle w:val="a4"/>
        <w:numPr>
          <w:ilvl w:val="1"/>
          <w:numId w:val="7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Начало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</w:p>
    <w:p w:rsidR="001E6F15" w:rsidRDefault="00B071EB" w:rsidP="00B72DD1">
      <w:pPr>
        <w:pStyle w:val="a4"/>
        <w:numPr>
          <w:ilvl w:val="1"/>
          <w:numId w:val="7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периода.</w:t>
      </w:r>
    </w:p>
    <w:p w:rsidR="001E6F15" w:rsidRDefault="001E6F15">
      <w:pPr>
        <w:pStyle w:val="a3"/>
        <w:spacing w:before="3"/>
        <w:ind w:left="0"/>
      </w:pPr>
    </w:p>
    <w:p w:rsidR="001E6F15" w:rsidRDefault="00B071EB" w:rsidP="00B72DD1">
      <w:pPr>
        <w:pStyle w:val="Heading3"/>
        <w:numPr>
          <w:ilvl w:val="0"/>
          <w:numId w:val="74"/>
        </w:numPr>
        <w:tabs>
          <w:tab w:val="left" w:pos="1072"/>
        </w:tabs>
      </w:pPr>
      <w:r>
        <w:t>Регламентирование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1E6F15" w:rsidRDefault="00B071EB" w:rsidP="00B72DD1">
      <w:pPr>
        <w:pStyle w:val="a4"/>
        <w:numPr>
          <w:ilvl w:val="1"/>
          <w:numId w:val="7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четвертям.</w:t>
      </w:r>
    </w:p>
    <w:p w:rsidR="001E6F15" w:rsidRDefault="00B071EB" w:rsidP="00B72DD1">
      <w:pPr>
        <w:pStyle w:val="a4"/>
        <w:numPr>
          <w:ilvl w:val="1"/>
          <w:numId w:val="7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года.</w:t>
      </w:r>
    </w:p>
    <w:p w:rsidR="001E6F15" w:rsidRDefault="00B071EB" w:rsidP="00B72DD1">
      <w:pPr>
        <w:pStyle w:val="a4"/>
        <w:numPr>
          <w:ilvl w:val="1"/>
          <w:numId w:val="74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1E6F15" w:rsidRDefault="001E6F15">
      <w:pPr>
        <w:pStyle w:val="a3"/>
        <w:spacing w:before="1"/>
        <w:ind w:left="0"/>
      </w:pPr>
    </w:p>
    <w:p w:rsidR="001E6F15" w:rsidRDefault="00B071EB" w:rsidP="00B72DD1">
      <w:pPr>
        <w:pStyle w:val="Heading3"/>
        <w:numPr>
          <w:ilvl w:val="0"/>
          <w:numId w:val="74"/>
        </w:numPr>
        <w:tabs>
          <w:tab w:val="left" w:pos="1072"/>
        </w:tabs>
      </w:pPr>
      <w:r>
        <w:t>Регламентирование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неделю</w:t>
      </w:r>
    </w:p>
    <w:p w:rsidR="001E6F15" w:rsidRDefault="00B071EB" w:rsidP="00B72DD1">
      <w:pPr>
        <w:pStyle w:val="a4"/>
        <w:numPr>
          <w:ilvl w:val="1"/>
          <w:numId w:val="7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недели.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Heading3"/>
        <w:numPr>
          <w:ilvl w:val="0"/>
          <w:numId w:val="74"/>
        </w:numPr>
        <w:tabs>
          <w:tab w:val="left" w:pos="1072"/>
        </w:tabs>
        <w:spacing w:before="62"/>
      </w:pPr>
      <w:r>
        <w:lastRenderedPageBreak/>
        <w:t>Регламентирование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день</w:t>
      </w:r>
    </w:p>
    <w:p w:rsidR="001E6F15" w:rsidRDefault="00B071EB" w:rsidP="00B72DD1">
      <w:pPr>
        <w:pStyle w:val="a4"/>
        <w:numPr>
          <w:ilvl w:val="1"/>
          <w:numId w:val="7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Сменность.</w:t>
      </w:r>
    </w:p>
    <w:p w:rsidR="001E6F15" w:rsidRDefault="00B071EB" w:rsidP="00B72DD1">
      <w:pPr>
        <w:pStyle w:val="a4"/>
        <w:numPr>
          <w:ilvl w:val="1"/>
          <w:numId w:val="7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1E6F15" w:rsidRDefault="00B071EB" w:rsidP="00B72DD1">
      <w:pPr>
        <w:pStyle w:val="a4"/>
        <w:numPr>
          <w:ilvl w:val="1"/>
          <w:numId w:val="7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Начало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занятий.</w:t>
      </w:r>
    </w:p>
    <w:p w:rsidR="001E6F15" w:rsidRDefault="00B071EB" w:rsidP="00B72DD1">
      <w:pPr>
        <w:pStyle w:val="a4"/>
        <w:numPr>
          <w:ilvl w:val="1"/>
          <w:numId w:val="7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уроков.</w:t>
      </w:r>
    </w:p>
    <w:p w:rsidR="001E6F15" w:rsidRDefault="00B071EB" w:rsidP="00B72DD1">
      <w:pPr>
        <w:pStyle w:val="a4"/>
        <w:numPr>
          <w:ilvl w:val="1"/>
          <w:numId w:val="7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перемен.</w:t>
      </w:r>
    </w:p>
    <w:p w:rsidR="001E6F15" w:rsidRDefault="00B071EB" w:rsidP="00B72DD1">
      <w:pPr>
        <w:pStyle w:val="a4"/>
        <w:numPr>
          <w:ilvl w:val="1"/>
          <w:numId w:val="7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Динамическая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пауза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учителей.</w:t>
      </w:r>
    </w:p>
    <w:p w:rsidR="001E6F15" w:rsidRDefault="001E6F15">
      <w:pPr>
        <w:pStyle w:val="a3"/>
        <w:spacing w:before="4"/>
        <w:ind w:left="0"/>
      </w:pPr>
    </w:p>
    <w:p w:rsidR="001E6F15" w:rsidRDefault="00B071EB" w:rsidP="00B72DD1">
      <w:pPr>
        <w:pStyle w:val="Heading3"/>
        <w:numPr>
          <w:ilvl w:val="0"/>
          <w:numId w:val="74"/>
        </w:numPr>
        <w:tabs>
          <w:tab w:val="left" w:pos="1072"/>
        </w:tabs>
        <w:spacing w:line="240" w:lineRule="auto"/>
      </w:pPr>
      <w:r>
        <w:t>Регламентирование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кружков,</w:t>
      </w:r>
      <w:r>
        <w:rPr>
          <w:spacing w:val="-6"/>
        </w:rPr>
        <w:t xml:space="preserve"> </w:t>
      </w:r>
      <w:r>
        <w:t>курсов,</w:t>
      </w:r>
      <w:r>
        <w:rPr>
          <w:spacing w:val="-4"/>
        </w:rPr>
        <w:t xml:space="preserve"> </w:t>
      </w:r>
      <w:r>
        <w:t>консультаций</w:t>
      </w:r>
    </w:p>
    <w:p w:rsidR="001E6F15" w:rsidRDefault="001E6F15">
      <w:pPr>
        <w:pStyle w:val="a3"/>
        <w:spacing w:before="1"/>
        <w:ind w:left="0"/>
        <w:rPr>
          <w:b/>
          <w:i/>
        </w:rPr>
      </w:pPr>
    </w:p>
    <w:p w:rsidR="001E6F15" w:rsidRDefault="00B071EB" w:rsidP="00B72DD1">
      <w:pPr>
        <w:pStyle w:val="a4"/>
        <w:numPr>
          <w:ilvl w:val="0"/>
          <w:numId w:val="74"/>
        </w:numPr>
        <w:tabs>
          <w:tab w:val="left" w:pos="1072"/>
        </w:tabs>
        <w:spacing w:line="275" w:lineRule="exact"/>
        <w:rPr>
          <w:b/>
          <w:i/>
          <w:sz w:val="24"/>
        </w:rPr>
      </w:pPr>
      <w:r>
        <w:rPr>
          <w:b/>
          <w:i/>
          <w:sz w:val="24"/>
        </w:rPr>
        <w:t>Организация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аттестации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обучающихся</w:t>
      </w:r>
    </w:p>
    <w:p w:rsidR="001E6F15" w:rsidRDefault="00B071EB" w:rsidP="00B72DD1">
      <w:pPr>
        <w:pStyle w:val="a4"/>
        <w:numPr>
          <w:ilvl w:val="1"/>
          <w:numId w:val="7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аттестация.</w:t>
      </w:r>
    </w:p>
    <w:p w:rsidR="001E6F15" w:rsidRDefault="00B071EB" w:rsidP="00B72DD1">
      <w:pPr>
        <w:pStyle w:val="a4"/>
        <w:numPr>
          <w:ilvl w:val="1"/>
          <w:numId w:val="7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Итоговая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аттестация.</w:t>
      </w:r>
    </w:p>
    <w:p w:rsidR="001E6F15" w:rsidRDefault="001E6F15">
      <w:pPr>
        <w:pStyle w:val="a3"/>
        <w:spacing w:before="1"/>
        <w:ind w:left="0"/>
      </w:pPr>
    </w:p>
    <w:p w:rsidR="001E6F15" w:rsidRDefault="00B071EB" w:rsidP="00B72DD1">
      <w:pPr>
        <w:pStyle w:val="Heading3"/>
        <w:numPr>
          <w:ilvl w:val="0"/>
          <w:numId w:val="74"/>
        </w:numPr>
        <w:tabs>
          <w:tab w:val="left" w:pos="1072"/>
        </w:tabs>
      </w:pPr>
      <w:r>
        <w:t>Организация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</w:t>
      </w:r>
    </w:p>
    <w:p w:rsidR="001E6F15" w:rsidRDefault="00B071EB" w:rsidP="00B72DD1">
      <w:pPr>
        <w:pStyle w:val="a4"/>
        <w:numPr>
          <w:ilvl w:val="1"/>
          <w:numId w:val="74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Промежуточная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классах.</w:t>
      </w:r>
    </w:p>
    <w:p w:rsidR="001E6F15" w:rsidRDefault="00B071EB" w:rsidP="00B72DD1">
      <w:pPr>
        <w:pStyle w:val="a4"/>
        <w:numPr>
          <w:ilvl w:val="1"/>
          <w:numId w:val="74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Государственная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 w:rsidP="00B72DD1">
      <w:pPr>
        <w:pStyle w:val="a4"/>
        <w:numPr>
          <w:ilvl w:val="0"/>
          <w:numId w:val="74"/>
        </w:numPr>
        <w:tabs>
          <w:tab w:val="left" w:pos="1072"/>
        </w:tabs>
        <w:spacing w:before="1" w:line="240" w:lineRule="auto"/>
        <w:ind w:left="832" w:right="1816" w:firstLine="0"/>
        <w:rPr>
          <w:sz w:val="24"/>
        </w:rPr>
      </w:pPr>
      <w:r>
        <w:rPr>
          <w:b/>
          <w:i/>
          <w:sz w:val="24"/>
        </w:rPr>
        <w:t>Организация летней учебной практики</w:t>
      </w:r>
      <w:r>
        <w:rPr>
          <w:sz w:val="24"/>
        </w:rPr>
        <w:t>, которая организуется согласно «Положению о летней учебной практике обучающихся».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летней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года,</w:t>
      </w:r>
      <w:r>
        <w:rPr>
          <w:spacing w:val="-3"/>
          <w:sz w:val="24"/>
        </w:rPr>
        <w:t xml:space="preserve"> </w:t>
      </w:r>
      <w:r>
        <w:rPr>
          <w:sz w:val="24"/>
        </w:rPr>
        <w:t>кроме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освобожденных от работ 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заболеваниями.</w:t>
      </w:r>
    </w:p>
    <w:p w:rsidR="001E6F15" w:rsidRDefault="001E6F15">
      <w:pPr>
        <w:pStyle w:val="a3"/>
        <w:spacing w:before="5"/>
        <w:ind w:left="0"/>
      </w:pPr>
    </w:p>
    <w:p w:rsidR="001E6F15" w:rsidRPr="00142A06" w:rsidRDefault="00147874" w:rsidP="00142A06">
      <w:pPr>
        <w:pStyle w:val="Heading2"/>
        <w:shd w:val="clear" w:color="auto" w:fill="FFFFFF" w:themeFill="background1"/>
        <w:tabs>
          <w:tab w:val="center" w:pos="8647"/>
        </w:tabs>
        <w:ind w:left="851" w:right="57"/>
      </w:pPr>
      <w:r w:rsidRPr="00142A06">
        <w:tab/>
      </w:r>
      <w:r w:rsidR="00B071EB" w:rsidRPr="00142A06">
        <w:t>Календарный учебный график</w:t>
      </w:r>
      <w:r w:rsidR="00B071EB" w:rsidRPr="00142A06">
        <w:rPr>
          <w:spacing w:val="1"/>
        </w:rPr>
        <w:t xml:space="preserve"> </w:t>
      </w:r>
      <w:r w:rsidR="00B071EB" w:rsidRPr="00142A06">
        <w:t>Муниципального</w:t>
      </w:r>
      <w:r w:rsidR="00B071EB" w:rsidRPr="00142A06">
        <w:rPr>
          <w:spacing w:val="-5"/>
        </w:rPr>
        <w:t xml:space="preserve"> </w:t>
      </w:r>
      <w:r w:rsidR="00B071EB" w:rsidRPr="00142A06">
        <w:t>казённого</w:t>
      </w:r>
      <w:r w:rsidR="00B071EB" w:rsidRPr="00142A06">
        <w:rPr>
          <w:spacing w:val="51"/>
        </w:rPr>
        <w:t xml:space="preserve"> </w:t>
      </w:r>
      <w:r w:rsidR="00B071EB" w:rsidRPr="00142A06">
        <w:t>общеобразовательного</w:t>
      </w:r>
      <w:r w:rsidR="00B071EB" w:rsidRPr="00142A06">
        <w:rPr>
          <w:spacing w:val="-4"/>
        </w:rPr>
        <w:t xml:space="preserve"> </w:t>
      </w:r>
      <w:r w:rsidR="00B071EB" w:rsidRPr="00142A06">
        <w:t>учреждения</w:t>
      </w:r>
    </w:p>
    <w:p w:rsidR="00147874" w:rsidRPr="00142A06" w:rsidRDefault="00B071EB" w:rsidP="00142A06">
      <w:pPr>
        <w:shd w:val="clear" w:color="auto" w:fill="FFFFFF" w:themeFill="background1"/>
        <w:ind w:left="851" w:right="57"/>
        <w:jc w:val="center"/>
        <w:rPr>
          <w:b/>
          <w:sz w:val="24"/>
        </w:rPr>
      </w:pPr>
      <w:r w:rsidRPr="00142A06">
        <w:rPr>
          <w:b/>
          <w:sz w:val="24"/>
        </w:rPr>
        <w:t>Сортавальского</w:t>
      </w:r>
      <w:r w:rsidRPr="00142A06">
        <w:rPr>
          <w:b/>
          <w:spacing w:val="-5"/>
          <w:sz w:val="24"/>
        </w:rPr>
        <w:t xml:space="preserve"> </w:t>
      </w:r>
      <w:r w:rsidRPr="00142A06">
        <w:rPr>
          <w:b/>
          <w:sz w:val="24"/>
        </w:rPr>
        <w:t>муниципального</w:t>
      </w:r>
      <w:r w:rsidRPr="00142A06">
        <w:rPr>
          <w:b/>
          <w:spacing w:val="-4"/>
          <w:sz w:val="24"/>
        </w:rPr>
        <w:t xml:space="preserve"> </w:t>
      </w:r>
      <w:r w:rsidRPr="00142A06">
        <w:rPr>
          <w:b/>
          <w:sz w:val="24"/>
        </w:rPr>
        <w:t>района</w:t>
      </w:r>
      <w:r w:rsidRPr="00142A06">
        <w:rPr>
          <w:b/>
          <w:spacing w:val="-4"/>
          <w:sz w:val="24"/>
        </w:rPr>
        <w:t xml:space="preserve"> </w:t>
      </w:r>
      <w:r w:rsidRPr="00142A06">
        <w:rPr>
          <w:b/>
          <w:sz w:val="24"/>
        </w:rPr>
        <w:t>Республики</w:t>
      </w:r>
      <w:r w:rsidRPr="00142A06">
        <w:rPr>
          <w:b/>
          <w:spacing w:val="-4"/>
          <w:sz w:val="24"/>
        </w:rPr>
        <w:t xml:space="preserve"> </w:t>
      </w:r>
      <w:r w:rsidRPr="00142A06">
        <w:rPr>
          <w:b/>
          <w:sz w:val="24"/>
        </w:rPr>
        <w:t>Карелия</w:t>
      </w:r>
      <w:r w:rsidR="00855BF4" w:rsidRPr="00142A06">
        <w:rPr>
          <w:b/>
          <w:sz w:val="24"/>
        </w:rPr>
        <w:t xml:space="preserve"> Вяртсильская с</w:t>
      </w:r>
      <w:r w:rsidRPr="00142A06">
        <w:rPr>
          <w:b/>
          <w:sz w:val="24"/>
        </w:rPr>
        <w:t>редняя</w:t>
      </w:r>
      <w:r w:rsidRPr="00142A06">
        <w:rPr>
          <w:b/>
          <w:spacing w:val="-4"/>
          <w:sz w:val="24"/>
        </w:rPr>
        <w:t xml:space="preserve"> </w:t>
      </w:r>
      <w:r w:rsidRPr="00142A06">
        <w:rPr>
          <w:b/>
          <w:sz w:val="24"/>
        </w:rPr>
        <w:t>общеобразовательная</w:t>
      </w:r>
      <w:r w:rsidRPr="00142A06">
        <w:rPr>
          <w:b/>
          <w:spacing w:val="-3"/>
          <w:sz w:val="24"/>
        </w:rPr>
        <w:t xml:space="preserve"> </w:t>
      </w:r>
      <w:r w:rsidRPr="00142A06">
        <w:rPr>
          <w:b/>
          <w:sz w:val="24"/>
        </w:rPr>
        <w:t>школа</w:t>
      </w:r>
    </w:p>
    <w:p w:rsidR="00147874" w:rsidRDefault="00147874" w:rsidP="00142A06">
      <w:pPr>
        <w:shd w:val="clear" w:color="auto" w:fill="FFFFFF" w:themeFill="background1"/>
        <w:ind w:left="7013" w:right="2152" w:hanging="4352"/>
        <w:rPr>
          <w:b/>
          <w:sz w:val="24"/>
          <w:highlight w:val="yellow"/>
        </w:rPr>
      </w:pPr>
    </w:p>
    <w:p w:rsidR="00147874" w:rsidRDefault="00147874">
      <w:pPr>
        <w:ind w:left="7013" w:right="2152" w:hanging="4352"/>
        <w:rPr>
          <w:b/>
          <w:sz w:val="24"/>
          <w:highlight w:val="yellow"/>
        </w:rPr>
      </w:pPr>
    </w:p>
    <w:p w:rsidR="00147874" w:rsidRDefault="00147874" w:rsidP="00147874">
      <w:pPr>
        <w:pStyle w:val="Heading2"/>
        <w:tabs>
          <w:tab w:val="center" w:pos="8647"/>
        </w:tabs>
        <w:ind w:left="851" w:right="57"/>
        <w:rPr>
          <w:b w:val="0"/>
        </w:rPr>
      </w:pPr>
      <w:r w:rsidRPr="00147874">
        <w:rPr>
          <w:b w:val="0"/>
        </w:rPr>
        <w:t>Календарный учебный график</w:t>
      </w:r>
      <w:r w:rsidRPr="00147874">
        <w:rPr>
          <w:b w:val="0"/>
          <w:spacing w:val="1"/>
        </w:rPr>
        <w:t xml:space="preserve"> </w:t>
      </w:r>
      <w:r w:rsidRPr="00147874">
        <w:rPr>
          <w:b w:val="0"/>
        </w:rPr>
        <w:t xml:space="preserve">составляется и утверждается ежегодно, является </w:t>
      </w:r>
      <w:r w:rsidRPr="00142A06">
        <w:t>Приложением №1</w:t>
      </w:r>
      <w:r w:rsidRPr="00147874">
        <w:rPr>
          <w:b w:val="0"/>
        </w:rPr>
        <w:t xml:space="preserve"> к данной программе</w:t>
      </w:r>
    </w:p>
    <w:p w:rsidR="00147874" w:rsidRPr="00142A06" w:rsidRDefault="00147874" w:rsidP="00147874">
      <w:pPr>
        <w:pStyle w:val="a4"/>
        <w:numPr>
          <w:ilvl w:val="1"/>
          <w:numId w:val="98"/>
        </w:numPr>
        <w:tabs>
          <w:tab w:val="left" w:pos="6224"/>
        </w:tabs>
        <w:spacing w:before="1" w:line="240" w:lineRule="auto"/>
        <w:ind w:left="6223" w:hanging="421"/>
        <w:rPr>
          <w:b/>
          <w:sz w:val="24"/>
        </w:rPr>
      </w:pPr>
    </w:p>
    <w:p w:rsidR="00147874" w:rsidRDefault="00147874" w:rsidP="00147874">
      <w:pPr>
        <w:pStyle w:val="a4"/>
        <w:numPr>
          <w:ilvl w:val="1"/>
          <w:numId w:val="98"/>
        </w:numPr>
        <w:tabs>
          <w:tab w:val="left" w:pos="6224"/>
        </w:tabs>
        <w:spacing w:before="1" w:line="240" w:lineRule="auto"/>
        <w:ind w:left="6223" w:hanging="421"/>
        <w:rPr>
          <w:b/>
          <w:sz w:val="24"/>
        </w:rPr>
      </w:pPr>
      <w:r w:rsidRPr="00142A06">
        <w:rPr>
          <w:b/>
          <w:sz w:val="24"/>
        </w:rPr>
        <w:t>Календарный</w:t>
      </w:r>
      <w:r w:rsidRPr="00142A06">
        <w:rPr>
          <w:b/>
          <w:spacing w:val="-3"/>
          <w:sz w:val="24"/>
        </w:rPr>
        <w:t xml:space="preserve"> </w:t>
      </w:r>
      <w:r w:rsidRPr="00142A06">
        <w:rPr>
          <w:b/>
          <w:sz w:val="24"/>
        </w:rPr>
        <w:t>план</w:t>
      </w:r>
      <w:r w:rsidRPr="00142A06">
        <w:rPr>
          <w:b/>
          <w:spacing w:val="-3"/>
          <w:sz w:val="24"/>
        </w:rPr>
        <w:t xml:space="preserve"> </w:t>
      </w:r>
      <w:r w:rsidRPr="00142A06">
        <w:rPr>
          <w:b/>
          <w:sz w:val="24"/>
        </w:rPr>
        <w:t>воспитательной</w:t>
      </w:r>
      <w:r w:rsidRPr="00142A06">
        <w:rPr>
          <w:b/>
          <w:spacing w:val="-3"/>
          <w:sz w:val="24"/>
        </w:rPr>
        <w:t xml:space="preserve"> </w:t>
      </w:r>
      <w:r w:rsidRPr="00142A06">
        <w:rPr>
          <w:b/>
          <w:sz w:val="24"/>
        </w:rPr>
        <w:t xml:space="preserve">работы </w:t>
      </w:r>
    </w:p>
    <w:p w:rsidR="00142A06" w:rsidRPr="00142A06" w:rsidRDefault="00142A06" w:rsidP="00147874">
      <w:pPr>
        <w:pStyle w:val="a4"/>
        <w:numPr>
          <w:ilvl w:val="1"/>
          <w:numId w:val="98"/>
        </w:numPr>
        <w:tabs>
          <w:tab w:val="left" w:pos="6224"/>
        </w:tabs>
        <w:spacing w:before="1" w:line="240" w:lineRule="auto"/>
        <w:ind w:left="6223" w:hanging="421"/>
        <w:rPr>
          <w:b/>
          <w:sz w:val="24"/>
        </w:rPr>
      </w:pPr>
    </w:p>
    <w:p w:rsidR="00142A06" w:rsidRDefault="00142A06" w:rsidP="00142A06">
      <w:pPr>
        <w:pStyle w:val="Heading2"/>
        <w:tabs>
          <w:tab w:val="center" w:pos="8647"/>
        </w:tabs>
        <w:ind w:left="851" w:right="57"/>
        <w:rPr>
          <w:b w:val="0"/>
        </w:rPr>
      </w:pPr>
      <w:r w:rsidRPr="00142A06">
        <w:rPr>
          <w:b w:val="0"/>
        </w:rPr>
        <w:t>Календарный</w:t>
      </w:r>
      <w:r w:rsidRPr="00142A06">
        <w:rPr>
          <w:b w:val="0"/>
          <w:spacing w:val="-3"/>
        </w:rPr>
        <w:t xml:space="preserve"> </w:t>
      </w:r>
      <w:r w:rsidRPr="00142A06">
        <w:rPr>
          <w:b w:val="0"/>
        </w:rPr>
        <w:t>план</w:t>
      </w:r>
      <w:r w:rsidRPr="00142A06">
        <w:rPr>
          <w:b w:val="0"/>
          <w:spacing w:val="-3"/>
        </w:rPr>
        <w:t xml:space="preserve"> </w:t>
      </w:r>
      <w:r w:rsidRPr="00142A06">
        <w:rPr>
          <w:b w:val="0"/>
        </w:rPr>
        <w:t>воспитательной</w:t>
      </w:r>
      <w:r w:rsidRPr="00142A06">
        <w:rPr>
          <w:b w:val="0"/>
          <w:spacing w:val="-3"/>
        </w:rPr>
        <w:t xml:space="preserve"> </w:t>
      </w:r>
      <w:r w:rsidRPr="00142A06">
        <w:rPr>
          <w:b w:val="0"/>
        </w:rPr>
        <w:t xml:space="preserve">работы </w:t>
      </w:r>
      <w:r w:rsidRPr="00147874">
        <w:rPr>
          <w:b w:val="0"/>
        </w:rPr>
        <w:t>составляется и утверждается ежего</w:t>
      </w:r>
      <w:r>
        <w:rPr>
          <w:b w:val="0"/>
        </w:rPr>
        <w:t xml:space="preserve">дно, является </w:t>
      </w:r>
      <w:r w:rsidRPr="00142A06">
        <w:t>Приложением №2</w:t>
      </w:r>
      <w:r w:rsidRPr="00147874">
        <w:rPr>
          <w:b w:val="0"/>
        </w:rPr>
        <w:t xml:space="preserve"> к данной программе</w:t>
      </w:r>
    </w:p>
    <w:p w:rsidR="00142A06" w:rsidRPr="00142A06" w:rsidRDefault="00142A06" w:rsidP="00142A06">
      <w:pPr>
        <w:pStyle w:val="a4"/>
        <w:numPr>
          <w:ilvl w:val="1"/>
          <w:numId w:val="98"/>
        </w:numPr>
        <w:tabs>
          <w:tab w:val="left" w:pos="6224"/>
        </w:tabs>
        <w:spacing w:before="1" w:line="240" w:lineRule="auto"/>
        <w:ind w:left="6223" w:hanging="421"/>
        <w:rPr>
          <w:b/>
          <w:sz w:val="24"/>
        </w:rPr>
      </w:pPr>
    </w:p>
    <w:p w:rsidR="00142A06" w:rsidRDefault="00142A06" w:rsidP="00142A06">
      <w:pPr>
        <w:pStyle w:val="a4"/>
        <w:numPr>
          <w:ilvl w:val="1"/>
          <w:numId w:val="98"/>
        </w:numPr>
        <w:tabs>
          <w:tab w:val="left" w:pos="6224"/>
        </w:tabs>
        <w:spacing w:before="1" w:line="240" w:lineRule="auto"/>
        <w:ind w:left="6223" w:hanging="421"/>
        <w:rPr>
          <w:b/>
          <w:sz w:val="24"/>
        </w:rPr>
      </w:pPr>
    </w:p>
    <w:p w:rsidR="00147874" w:rsidRDefault="00147874">
      <w:pPr>
        <w:ind w:left="7013" w:right="2152" w:hanging="4352"/>
        <w:rPr>
          <w:b/>
          <w:sz w:val="24"/>
          <w:highlight w:val="yellow"/>
        </w:rPr>
      </w:pPr>
    </w:p>
    <w:p w:rsidR="00147874" w:rsidRDefault="00147874">
      <w:pPr>
        <w:ind w:left="7013" w:right="2152" w:hanging="4352"/>
        <w:rPr>
          <w:b/>
          <w:sz w:val="24"/>
          <w:highlight w:val="yellow"/>
        </w:rPr>
      </w:pPr>
    </w:p>
    <w:p w:rsidR="001E6F15" w:rsidRPr="00796D5E" w:rsidRDefault="001E6F15">
      <w:pPr>
        <w:pStyle w:val="a3"/>
        <w:ind w:left="0"/>
        <w:rPr>
          <w:b/>
          <w:highlight w:val="yellow"/>
        </w:rPr>
      </w:pPr>
    </w:p>
    <w:p w:rsidR="001E6F15" w:rsidRDefault="001E6F15">
      <w:pPr>
        <w:pStyle w:val="a3"/>
        <w:spacing w:before="6"/>
        <w:ind w:left="0"/>
        <w:rPr>
          <w:b/>
          <w:sz w:val="23"/>
        </w:rPr>
      </w:pPr>
    </w:p>
    <w:p w:rsidR="001E6F15" w:rsidRDefault="001E6F15">
      <w:pPr>
        <w:pStyle w:val="a3"/>
        <w:spacing w:before="4"/>
        <w:ind w:left="0"/>
        <w:rPr>
          <w:b/>
          <w:sz w:val="16"/>
        </w:rPr>
      </w:pPr>
    </w:p>
    <w:p w:rsidR="001E6F15" w:rsidRDefault="00B071EB" w:rsidP="00B72DD1">
      <w:pPr>
        <w:pStyle w:val="a4"/>
        <w:numPr>
          <w:ilvl w:val="1"/>
          <w:numId w:val="98"/>
        </w:numPr>
        <w:tabs>
          <w:tab w:val="left" w:pos="6833"/>
        </w:tabs>
        <w:spacing w:before="90" w:line="240" w:lineRule="auto"/>
        <w:ind w:left="6833"/>
        <w:rPr>
          <w:b/>
          <w:sz w:val="24"/>
        </w:rPr>
      </w:pPr>
      <w:r>
        <w:rPr>
          <w:b/>
          <w:sz w:val="24"/>
        </w:rPr>
        <w:lastRenderedPageBreak/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</w:p>
    <w:p w:rsidR="001E6F15" w:rsidRDefault="00B071EB">
      <w:pPr>
        <w:pStyle w:val="Heading2"/>
        <w:ind w:left="1852"/>
      </w:pPr>
      <w:r>
        <w:t>основной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1067"/>
      </w:pPr>
      <w:r>
        <w:t>Требования к условиям реализации основной общеобразовательной программы начального общего образования представляют собой систему</w:t>
      </w:r>
      <w:r>
        <w:rPr>
          <w:spacing w:val="-57"/>
        </w:rPr>
        <w:t xml:space="preserve"> </w:t>
      </w:r>
      <w:r>
        <w:t>требований к кадровым, финансовым, материально-техническим и иным условиям реализации основной общеобразовательной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достижения</w:t>
      </w:r>
      <w:r>
        <w:rPr>
          <w:spacing w:val="-3"/>
        </w:rPr>
        <w:t xml:space="preserve"> </w:t>
      </w:r>
      <w:r>
        <w:t>планируемых результатов 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57"/>
      </w:pPr>
      <w:r>
        <w:t>Система условий реализации основной общеобразовательной программы начального общего образования, созданная в МКОУ Сортавальского МР РК Вяртсильская СОШ, направлена</w:t>
      </w:r>
      <w:r>
        <w:rPr>
          <w:spacing w:val="-1"/>
        </w:rPr>
        <w:t xml:space="preserve"> </w:t>
      </w:r>
      <w:r>
        <w:t>на: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2" w:line="237" w:lineRule="auto"/>
        <w:ind w:right="950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 интересов, самореализацию обучающихся,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одарённых,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полезную</w:t>
      </w:r>
    </w:p>
    <w:p w:rsidR="001E6F15" w:rsidRDefault="00B071EB">
      <w:pPr>
        <w:pStyle w:val="a3"/>
        <w:ind w:right="828"/>
      </w:pPr>
      <w:r>
        <w:t>деятельность,</w:t>
      </w:r>
      <w:r>
        <w:rPr>
          <w:spacing w:val="-5"/>
        </w:rPr>
        <w:t xml:space="preserve"> </w:t>
      </w:r>
      <w:r>
        <w:t>профессиональные</w:t>
      </w:r>
      <w:r>
        <w:rPr>
          <w:spacing w:val="-6"/>
        </w:rPr>
        <w:t xml:space="preserve"> </w:t>
      </w:r>
      <w:r>
        <w:t>пробы,</w:t>
      </w:r>
      <w:r>
        <w:rPr>
          <w:spacing w:val="-5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подготовку,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социальных</w:t>
      </w:r>
      <w:r>
        <w:rPr>
          <w:spacing w:val="-1"/>
        </w:rPr>
        <w:t xml:space="preserve"> </w:t>
      </w:r>
      <w:r>
        <w:t>партнёров;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2" w:line="240" w:lineRule="auto"/>
        <w:ind w:right="898"/>
        <w:rPr>
          <w:sz w:val="24"/>
        </w:rPr>
      </w:pPr>
      <w:r>
        <w:rPr>
          <w:sz w:val="24"/>
        </w:rPr>
        <w:t>формирование функциональной грамотности обучающихся (способности решать учебные задачи и жизненные проблемные ситуации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сформированных предметных, метапредметных и универсальных способов деятельности), включающей овладение 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составляющими основу</w:t>
      </w:r>
      <w:r>
        <w:rPr>
          <w:spacing w:val="-9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ориентацию 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2" w:line="237" w:lineRule="auto"/>
        <w:ind w:right="595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 основ их гражданственности, российской 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5" w:line="237" w:lineRule="auto"/>
        <w:ind w:right="1241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 индивидуальных учебных планов, 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82" w:line="237" w:lineRule="auto"/>
        <w:ind w:right="846"/>
        <w:rPr>
          <w:sz w:val="24"/>
        </w:rPr>
      </w:pPr>
      <w:r>
        <w:rPr>
          <w:sz w:val="24"/>
        </w:rPr>
        <w:t>участие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 обучающихся;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7" w:line="237" w:lineRule="auto"/>
        <w:ind w:right="866"/>
        <w:rPr>
          <w:sz w:val="24"/>
        </w:rPr>
      </w:pPr>
      <w:r>
        <w:rPr>
          <w:sz w:val="24"/>
        </w:rPr>
        <w:t>включение обучающихся в процессы преобразования социальной среды (класса, школы), формирования у них лидерских качеств, 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5" w:line="237" w:lineRule="auto"/>
        <w:ind w:right="2572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 общественной, проектной,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спортивно-оздоровительной и творческой деятельности;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4" w:line="237" w:lineRule="auto"/>
        <w:ind w:right="532"/>
        <w:rPr>
          <w:sz w:val="24"/>
        </w:rPr>
      </w:pPr>
      <w:r>
        <w:rPr>
          <w:sz w:val="24"/>
        </w:rPr>
        <w:t>формирование у обучающихся экологической грамотности, навыков здорового и безопасного для человека и окружающей его среды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5" w:line="237" w:lineRule="auto"/>
        <w:ind w:right="1216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 наставничества;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2" w:line="240" w:lineRule="auto"/>
        <w:ind w:right="571"/>
        <w:rPr>
          <w:sz w:val="24"/>
        </w:rPr>
      </w:pPr>
      <w:r>
        <w:rPr>
          <w:sz w:val="24"/>
        </w:rPr>
        <w:t>обновление содержания программы начального общего образования, методик и технологий её реализации в соответствии с 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системы образования, запросов обучающихся, родителей (законных представителей) несовершеннолетних обучающихся с учётом</w:t>
      </w:r>
      <w:r>
        <w:rPr>
          <w:spacing w:val="-58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4" w:line="237" w:lineRule="auto"/>
        <w:ind w:right="1275"/>
        <w:rPr>
          <w:sz w:val="24"/>
        </w:rPr>
      </w:pPr>
      <w:r>
        <w:rPr>
          <w:sz w:val="24"/>
        </w:rPr>
        <w:t>эффективное использование профессионального и творческого потенциала педагогических и руководящих работников 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профессиональной, 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5" w:line="237" w:lineRule="auto"/>
        <w:ind w:right="1665"/>
        <w:rPr>
          <w:sz w:val="24"/>
        </w:rPr>
      </w:pPr>
      <w:r>
        <w:rPr>
          <w:sz w:val="24"/>
        </w:rPr>
        <w:t>эффективное управление организацией с использованием ИКТ, современных механизмов финансирования реализации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406"/>
      </w:pPr>
      <w:r>
        <w:t>При реализации настоящей образовательной программы начального общего образования в рамках сетевого взаимодействия используются</w:t>
      </w:r>
      <w:r>
        <w:rPr>
          <w:spacing w:val="-57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иных организаций,</w:t>
      </w:r>
      <w:r>
        <w:rPr>
          <w:spacing w:val="-3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условий 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136"/>
      </w:pPr>
      <w:r>
        <w:t>Интегративным результатом выполнения требований к условиям реализации основной общеобразовательной программы начального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МКОУ Сортавальского МР РК Вяртсильская СОШ</w:t>
      </w:r>
      <w:r>
        <w:rPr>
          <w:spacing w:val="-1"/>
        </w:rPr>
        <w:t xml:space="preserve"> </w:t>
      </w:r>
      <w:r>
        <w:t>является</w:t>
      </w:r>
      <w:r>
        <w:rPr>
          <w:spacing w:val="57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поддержание</w:t>
      </w:r>
      <w:r>
        <w:rPr>
          <w:spacing w:val="-3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адекватной</w:t>
      </w:r>
    </w:p>
    <w:p w:rsidR="001E6F15" w:rsidRDefault="00B071EB">
      <w:pPr>
        <w:pStyle w:val="a3"/>
        <w:ind w:left="832" w:right="580"/>
      </w:pPr>
      <w:r>
        <w:t>задачам достижения личностного, социального, познавательного (интеллектуального), коммуникативного, эстетического, физического, трудового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895"/>
      </w:pPr>
      <w:r>
        <w:t>Созданные в МКОУ Сортавальского МР РК Вяртсильская СОШ, реализующем основную общеобразовательную программу начального 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условия: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соответствуют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гарантируют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2" w:line="237" w:lineRule="auto"/>
        <w:ind w:right="1089"/>
        <w:rPr>
          <w:sz w:val="24"/>
        </w:rPr>
      </w:pPr>
      <w:r>
        <w:rPr>
          <w:sz w:val="24"/>
        </w:rPr>
        <w:t>обеспечивают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 её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4" w:line="237" w:lineRule="auto"/>
        <w:ind w:right="672"/>
        <w:rPr>
          <w:sz w:val="24"/>
        </w:rPr>
      </w:pPr>
      <w:r>
        <w:rPr>
          <w:sz w:val="24"/>
        </w:rPr>
        <w:t>учитывают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запросы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представляют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партнёрами,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социума.</w:t>
      </w:r>
    </w:p>
    <w:p w:rsidR="001E6F15" w:rsidRDefault="00B071EB">
      <w:pPr>
        <w:pStyle w:val="a3"/>
        <w:spacing w:before="74"/>
        <w:ind w:left="832" w:right="1676"/>
      </w:pPr>
      <w:r>
        <w:t>В соответствии с требованиями ФГОС НОО раздел основной общеобразовательной программы начального общего образования МКОУ Сортавальского МР РК Вяртсильская СОШ, характеризующий систему</w:t>
      </w:r>
      <w:r>
        <w:rPr>
          <w:spacing w:val="-3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содержит: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4" w:line="237" w:lineRule="auto"/>
        <w:ind w:right="813"/>
        <w:rPr>
          <w:sz w:val="24"/>
        </w:rPr>
      </w:pPr>
      <w:r>
        <w:rPr>
          <w:sz w:val="24"/>
        </w:rPr>
        <w:t>Характеристику кадровых, психолого-педагогических, финансовых, материально-технических, информационно-методических условий и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 реализации основной общеобразовательной программы начального общего образования, а также её учебно-методическое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обеспечение.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7" w:line="237" w:lineRule="auto"/>
        <w:ind w:right="916"/>
        <w:rPr>
          <w:sz w:val="24"/>
        </w:rPr>
      </w:pPr>
      <w:r>
        <w:rPr>
          <w:sz w:val="24"/>
        </w:rPr>
        <w:t>Обоснование необходимых изменений в имеющихся условиях в соответствии с целями и приоритетами основной 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 условий.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2" w:line="237" w:lineRule="auto"/>
        <w:ind w:right="1733"/>
        <w:rPr>
          <w:sz w:val="24"/>
        </w:rPr>
      </w:pPr>
      <w:r>
        <w:rPr>
          <w:sz w:val="24"/>
        </w:rPr>
        <w:t>Сетевой график (дорожная карта) по формированию необходимой системы условий реализации основной 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3" w:line="240" w:lineRule="auto"/>
        <w:ind w:left="832" w:right="526" w:firstLine="360"/>
        <w:rPr>
          <w:sz w:val="24"/>
        </w:rPr>
      </w:pPr>
      <w:r>
        <w:rPr>
          <w:sz w:val="24"/>
        </w:rPr>
        <w:t>Контроль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2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5"/>
          <w:sz w:val="24"/>
        </w:rPr>
        <w:t xml:space="preserve"> </w:t>
      </w:r>
      <w:r>
        <w:rPr>
          <w:sz w:val="24"/>
        </w:rPr>
        <w:t>МКОУ Сортавальского МР РК Вяртсильская СОШ</w:t>
      </w:r>
      <w:r>
        <w:rPr>
          <w:spacing w:val="3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4"/>
          <w:sz w:val="24"/>
        </w:rPr>
        <w:t xml:space="preserve"> </w:t>
      </w:r>
      <w:r>
        <w:rPr>
          <w:sz w:val="24"/>
        </w:rPr>
        <w:t>проведённой</w:t>
      </w:r>
      <w:r>
        <w:rPr>
          <w:spacing w:val="3"/>
          <w:sz w:val="24"/>
        </w:rPr>
        <w:t xml:space="preserve"> </w:t>
      </w:r>
      <w:r>
        <w:rPr>
          <w:sz w:val="24"/>
        </w:rPr>
        <w:t>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3"/>
          <w:sz w:val="24"/>
        </w:rPr>
        <w:t xml:space="preserve"> </w:t>
      </w:r>
      <w:r>
        <w:rPr>
          <w:sz w:val="24"/>
        </w:rPr>
        <w:t>аналитико-обобщающей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прогностической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включающей: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1" w:line="237" w:lineRule="auto"/>
        <w:ind w:right="642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2" w:line="240" w:lineRule="auto"/>
        <w:ind w:right="625"/>
        <w:rPr>
          <w:sz w:val="24"/>
        </w:rPr>
      </w:pPr>
      <w:r>
        <w:rPr>
          <w:sz w:val="24"/>
        </w:rPr>
        <w:t>установление степени их соответствия требованиям ФГОС НОО, а также целям и задачам основной общеобразовательной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процесса;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4" w:line="237" w:lineRule="auto"/>
        <w:ind w:right="1705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3"/>
          <w:sz w:val="24"/>
        </w:rPr>
        <w:t xml:space="preserve"> </w:t>
      </w:r>
      <w:r>
        <w:rPr>
          <w:sz w:val="24"/>
        </w:rPr>
        <w:t>зон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их 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5" w:line="237" w:lineRule="auto"/>
        <w:ind w:right="1366"/>
        <w:rPr>
          <w:sz w:val="24"/>
        </w:rPr>
      </w:pPr>
      <w:r>
        <w:rPr>
          <w:sz w:val="24"/>
        </w:rPr>
        <w:t>разработку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разработку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4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карты)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3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карты).</w:t>
      </w:r>
    </w:p>
    <w:p w:rsidR="001E6F15" w:rsidRDefault="001E6F15">
      <w:pPr>
        <w:pStyle w:val="a3"/>
        <w:spacing w:before="1"/>
        <w:ind w:left="0"/>
      </w:pPr>
    </w:p>
    <w:p w:rsidR="001E6F15" w:rsidRDefault="00B071EB" w:rsidP="00B72DD1">
      <w:pPr>
        <w:pStyle w:val="Heading2"/>
        <w:numPr>
          <w:ilvl w:val="2"/>
          <w:numId w:val="72"/>
        </w:numPr>
        <w:tabs>
          <w:tab w:val="left" w:pos="4363"/>
        </w:tabs>
        <w:spacing w:before="1"/>
        <w:ind w:right="2323" w:firstLine="1118"/>
      </w:pPr>
      <w:r>
        <w:t>Характеристика</w:t>
      </w:r>
      <w:r>
        <w:rPr>
          <w:spacing w:val="5"/>
        </w:rPr>
        <w:t xml:space="preserve"> </w:t>
      </w:r>
      <w:r>
        <w:t>кадровых,</w:t>
      </w:r>
      <w:r>
        <w:rPr>
          <w:spacing w:val="8"/>
        </w:rPr>
        <w:t xml:space="preserve"> </w:t>
      </w:r>
      <w:r>
        <w:t>психолого-педагогических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финансовых</w:t>
      </w:r>
      <w:r>
        <w:rPr>
          <w:spacing w:val="3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учебно-методического</w:t>
      </w:r>
      <w:r>
        <w:rPr>
          <w:spacing w:val="-6"/>
        </w:rPr>
        <w:t xml:space="preserve"> </w:t>
      </w:r>
      <w:r>
        <w:t>обеспечения,</w:t>
      </w:r>
      <w:r>
        <w:rPr>
          <w:spacing w:val="-6"/>
        </w:rPr>
        <w:t xml:space="preserve"> </w:t>
      </w:r>
      <w:r>
        <w:t>информационно-методических</w:t>
      </w:r>
      <w:r>
        <w:rPr>
          <w:spacing w:val="-6"/>
        </w:rPr>
        <w:t xml:space="preserve"> </w:t>
      </w:r>
      <w:r>
        <w:t>ресурсов</w:t>
      </w:r>
    </w:p>
    <w:p w:rsidR="001E6F15" w:rsidRDefault="00B071EB">
      <w:pPr>
        <w:ind w:left="3549"/>
        <w:rPr>
          <w:b/>
          <w:sz w:val="24"/>
        </w:rPr>
      </w:pP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E6F15" w:rsidRDefault="001E6F15">
      <w:pPr>
        <w:pStyle w:val="a3"/>
        <w:ind w:left="0"/>
        <w:rPr>
          <w:b/>
        </w:rPr>
      </w:pPr>
    </w:p>
    <w:p w:rsidR="001E6F15" w:rsidRDefault="00B071EB" w:rsidP="00B72DD1">
      <w:pPr>
        <w:pStyle w:val="Heading2"/>
        <w:numPr>
          <w:ilvl w:val="3"/>
          <w:numId w:val="71"/>
        </w:numPr>
        <w:tabs>
          <w:tab w:val="left" w:pos="2753"/>
        </w:tabs>
        <w:ind w:hanging="781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 основной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828"/>
      </w:pPr>
      <w:r>
        <w:t>МКОУ Сортавальского МР РК Вяртсильская СОШ</w:t>
      </w:r>
      <w:r>
        <w:rPr>
          <w:spacing w:val="-1"/>
        </w:rPr>
        <w:t xml:space="preserve"> </w:t>
      </w:r>
      <w:r>
        <w:t>укомплектовано</w:t>
      </w:r>
      <w:r>
        <w:rPr>
          <w:spacing w:val="-4"/>
        </w:rPr>
        <w:t xml:space="preserve"> </w:t>
      </w:r>
      <w:r>
        <w:t>кадрами,</w:t>
      </w:r>
      <w:r>
        <w:rPr>
          <w:spacing w:val="-3"/>
        </w:rPr>
        <w:t xml:space="preserve"> </w:t>
      </w:r>
      <w:r>
        <w:t>имеющими</w:t>
      </w:r>
      <w:r>
        <w:rPr>
          <w:spacing w:val="-3"/>
        </w:rPr>
        <w:t xml:space="preserve"> </w:t>
      </w:r>
      <w:r>
        <w:t>необходимую</w:t>
      </w:r>
      <w:r>
        <w:rPr>
          <w:spacing w:val="-4"/>
        </w:rPr>
        <w:t xml:space="preserve"> </w:t>
      </w:r>
      <w:r>
        <w:t>квалификацию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определённых</w:t>
      </w:r>
      <w:r>
        <w:rPr>
          <w:spacing w:val="-57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способными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инновационной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1E6F15" w:rsidRDefault="00B071EB">
      <w:pPr>
        <w:pStyle w:val="Heading2"/>
        <w:spacing w:before="78" w:line="275" w:lineRule="exac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кадровым</w:t>
      </w:r>
      <w:r>
        <w:rPr>
          <w:spacing w:val="-2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включают: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2" w:line="237" w:lineRule="auto"/>
        <w:ind w:right="2762"/>
        <w:rPr>
          <w:sz w:val="24"/>
        </w:rPr>
      </w:pPr>
      <w:r>
        <w:rPr>
          <w:sz w:val="24"/>
        </w:rPr>
        <w:t>непрерывность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64"/>
      </w:pPr>
      <w:r>
        <w:t>Укомплектованность образовательного учреждения педагогическими, руководящими и иными работниками характеризируется замещением 100%</w:t>
      </w:r>
      <w:r>
        <w:rPr>
          <w:spacing w:val="-57"/>
        </w:rPr>
        <w:t xml:space="preserve"> </w:t>
      </w:r>
      <w:r>
        <w:t>вакансий,</w:t>
      </w:r>
      <w:r>
        <w:rPr>
          <w:spacing w:val="-1"/>
        </w:rPr>
        <w:t xml:space="preserve"> </w:t>
      </w:r>
      <w:r>
        <w:t>имеющихся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утверждённым</w:t>
      </w:r>
      <w:r>
        <w:rPr>
          <w:spacing w:val="-2"/>
        </w:rPr>
        <w:t xml:space="preserve"> </w:t>
      </w:r>
      <w:r>
        <w:t>штатным</w:t>
      </w:r>
      <w:r>
        <w:rPr>
          <w:spacing w:val="-3"/>
        </w:rPr>
        <w:t xml:space="preserve"> </w:t>
      </w:r>
      <w:r>
        <w:t>расписанием.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669"/>
      </w:pPr>
      <w:r>
        <w:t>Основой для разработки должностных инструкций, содержащих конкретный перечень должностных обязанностей работников, с учётом</w:t>
      </w:r>
      <w:r>
        <w:rPr>
          <w:spacing w:val="1"/>
        </w:rPr>
        <w:t xml:space="preserve"> </w:t>
      </w:r>
      <w:r>
        <w:t>особенностей организации труда и управления, а также прав, ответственности и компетентности работников образовательного учреждения,</w:t>
      </w:r>
      <w:r>
        <w:rPr>
          <w:spacing w:val="1"/>
        </w:rPr>
        <w:t xml:space="preserve"> </w:t>
      </w:r>
      <w:r>
        <w:t>служат</w:t>
      </w:r>
      <w:r>
        <w:rPr>
          <w:spacing w:val="-4"/>
        </w:rPr>
        <w:t xml:space="preserve"> </w:t>
      </w:r>
      <w:r>
        <w:t>квалификационные</w:t>
      </w:r>
      <w:r>
        <w:rPr>
          <w:spacing w:val="-6"/>
        </w:rPr>
        <w:t xml:space="preserve"> </w:t>
      </w:r>
      <w:r>
        <w:t>характеристики,</w:t>
      </w:r>
      <w:r>
        <w:rPr>
          <w:spacing w:val="-2"/>
        </w:rPr>
        <w:t xml:space="preserve"> </w:t>
      </w:r>
      <w:r>
        <w:t>указанные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квалификационных</w:t>
      </w:r>
      <w:r>
        <w:rPr>
          <w:spacing w:val="-2"/>
        </w:rPr>
        <w:t xml:space="preserve"> </w:t>
      </w:r>
      <w:r>
        <w:t>справочниках,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стандартах</w:t>
      </w:r>
      <w:r>
        <w:rPr>
          <w:spacing w:val="-2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45"/>
      </w:pPr>
      <w:r>
        <w:t>В</w:t>
      </w:r>
      <w:r>
        <w:rPr>
          <w:spacing w:val="-4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4"/>
        </w:rPr>
        <w:t xml:space="preserve"> </w:t>
      </w:r>
      <w:r>
        <w:t>положены</w:t>
      </w:r>
      <w:r>
        <w:rPr>
          <w:spacing w:val="-2"/>
        </w:rPr>
        <w:t xml:space="preserve"> </w:t>
      </w:r>
      <w:r>
        <w:t>представленные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профессиональном</w:t>
      </w:r>
      <w:r>
        <w:rPr>
          <w:spacing w:val="-3"/>
        </w:rPr>
        <w:t xml:space="preserve"> </w:t>
      </w:r>
      <w:r>
        <w:t>стандарте</w:t>
      </w:r>
      <w:r>
        <w:rPr>
          <w:spacing w:val="2"/>
        </w:rPr>
        <w:t xml:space="preserve"> </w:t>
      </w:r>
      <w:r>
        <w:t>«Педагог</w:t>
      </w:r>
      <w:r>
        <w:rPr>
          <w:spacing w:val="-2"/>
        </w:rPr>
        <w:t xml:space="preserve"> </w:t>
      </w:r>
      <w:r>
        <w:t>(педагогическая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7"/>
        </w:rPr>
        <w:t xml:space="preserve"> </w:t>
      </w:r>
      <w:r>
        <w:t>дошкольного, начального общего, основного общего, среднего общего образования) (воспитатель, учитель)» обобщённые трудовые 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могут быть</w:t>
      </w:r>
      <w:r>
        <w:rPr>
          <w:spacing w:val="2"/>
        </w:rPr>
        <w:t xml:space="preserve"> </w:t>
      </w:r>
      <w:r>
        <w:t>поручены работнику, занимающему</w:t>
      </w:r>
      <w:r>
        <w:rPr>
          <w:spacing w:val="-5"/>
        </w:rPr>
        <w:t xml:space="preserve"> </w:t>
      </w:r>
      <w:r>
        <w:t>данную должность.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42"/>
      </w:pPr>
      <w:r>
        <w:t>Для реализации основной общеобразовательной программы начального общего образования в образовательном учреждении имеется коллектив</w:t>
      </w:r>
      <w:r>
        <w:rPr>
          <w:spacing w:val="-57"/>
        </w:rPr>
        <w:t xml:space="preserve"> </w:t>
      </w:r>
      <w:r>
        <w:t>специалистов,</w:t>
      </w:r>
      <w:r>
        <w:rPr>
          <w:spacing w:val="-1"/>
        </w:rPr>
        <w:t xml:space="preserve"> </w:t>
      </w:r>
      <w:r>
        <w:t>выполняющих</w:t>
      </w:r>
      <w:r>
        <w:rPr>
          <w:spacing w:val="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должностные</w:t>
      </w:r>
      <w:r>
        <w:rPr>
          <w:spacing w:val="-2"/>
        </w:rPr>
        <w:t xml:space="preserve"> </w:t>
      </w:r>
      <w:r>
        <w:t>обязанности:</w:t>
      </w:r>
    </w:p>
    <w:p w:rsidR="001E6F15" w:rsidRDefault="001E6F15">
      <w:pPr>
        <w:pStyle w:val="a3"/>
        <w:spacing w:before="9"/>
        <w:ind w:left="0"/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5"/>
        <w:gridCol w:w="8648"/>
        <w:gridCol w:w="2984"/>
      </w:tblGrid>
      <w:tr w:rsidR="001E6F15">
        <w:trPr>
          <w:trHeight w:val="827"/>
        </w:trPr>
        <w:tc>
          <w:tcPr>
            <w:tcW w:w="3375" w:type="dxa"/>
          </w:tcPr>
          <w:p w:rsidR="001E6F15" w:rsidRDefault="00B071EB">
            <w:pPr>
              <w:pStyle w:val="TableParagraph"/>
              <w:spacing w:line="273" w:lineRule="exact"/>
              <w:ind w:left="113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Должность</w:t>
            </w:r>
          </w:p>
        </w:tc>
        <w:tc>
          <w:tcPr>
            <w:tcW w:w="8648" w:type="dxa"/>
          </w:tcPr>
          <w:p w:rsidR="001E6F15" w:rsidRDefault="00B071EB">
            <w:pPr>
              <w:pStyle w:val="TableParagraph"/>
              <w:spacing w:line="273" w:lineRule="exact"/>
              <w:ind w:left="2845" w:right="28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обязанности</w:t>
            </w:r>
          </w:p>
        </w:tc>
        <w:tc>
          <w:tcPr>
            <w:tcW w:w="2984" w:type="dxa"/>
          </w:tcPr>
          <w:p w:rsidR="001E6F15" w:rsidRDefault="00B071EB">
            <w:pPr>
              <w:pStyle w:val="TableParagraph"/>
              <w:spacing w:line="276" w:lineRule="exact"/>
              <w:ind w:left="182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ОУ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(требуется/имеется)</w:t>
            </w:r>
          </w:p>
        </w:tc>
      </w:tr>
      <w:tr w:rsidR="001E6F15">
        <w:trPr>
          <w:trHeight w:val="551"/>
        </w:trPr>
        <w:tc>
          <w:tcPr>
            <w:tcW w:w="3375" w:type="dxa"/>
          </w:tcPr>
          <w:p w:rsidR="001E6F15" w:rsidRDefault="00B071EB">
            <w:pPr>
              <w:pStyle w:val="TableParagraph"/>
              <w:spacing w:line="267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1E6F15" w:rsidRDefault="00B071EB">
            <w:pPr>
              <w:pStyle w:val="TableParagraph"/>
              <w:spacing w:line="264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8648" w:type="dxa"/>
          </w:tcPr>
          <w:p w:rsidR="001E6F15" w:rsidRDefault="00B071E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административно-хозяйственную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2984" w:type="dxa"/>
          </w:tcPr>
          <w:p w:rsidR="001E6F15" w:rsidRDefault="00B071EB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6F15">
        <w:trPr>
          <w:trHeight w:val="1104"/>
        </w:trPr>
        <w:tc>
          <w:tcPr>
            <w:tcW w:w="3375" w:type="dxa"/>
          </w:tcPr>
          <w:p w:rsidR="001E6F15" w:rsidRDefault="00B071EB">
            <w:pPr>
              <w:pStyle w:val="TableParagraph"/>
              <w:spacing w:line="268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8648" w:type="dxa"/>
          </w:tcPr>
          <w:p w:rsidR="001E6F15" w:rsidRDefault="00B071EB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Координирует работу преподавателей, разработку учебно-методической и 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документации. Обеспечивает совершенствование методов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 Осуществляет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2984" w:type="dxa"/>
          </w:tcPr>
          <w:p w:rsidR="001E6F15" w:rsidRDefault="00855BF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E6F15">
        <w:trPr>
          <w:trHeight w:val="827"/>
        </w:trPr>
        <w:tc>
          <w:tcPr>
            <w:tcW w:w="3375" w:type="dxa"/>
          </w:tcPr>
          <w:p w:rsidR="001E6F15" w:rsidRDefault="00B071EB">
            <w:pPr>
              <w:pStyle w:val="TableParagraph"/>
              <w:spacing w:line="268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8648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</w:p>
          <w:p w:rsidR="001E6F15" w:rsidRDefault="00B071E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2984" w:type="dxa"/>
          </w:tcPr>
          <w:p w:rsidR="001E6F15" w:rsidRDefault="00855BF4">
            <w:pPr>
              <w:pStyle w:val="TableParagraph"/>
              <w:spacing w:line="268" w:lineRule="exact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1E6F15">
        <w:trPr>
          <w:trHeight w:val="830"/>
        </w:trPr>
        <w:tc>
          <w:tcPr>
            <w:tcW w:w="3375" w:type="dxa"/>
          </w:tcPr>
          <w:p w:rsidR="001E6F15" w:rsidRDefault="00B071EB">
            <w:pPr>
              <w:pStyle w:val="TableParagraph"/>
              <w:spacing w:line="270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8648" w:type="dxa"/>
          </w:tcPr>
          <w:p w:rsidR="001E6F15" w:rsidRDefault="00B071EB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Осуществляет комплекс мероприятий по воспитанию, образованию, развитию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 в учреждениях,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984" w:type="dxa"/>
          </w:tcPr>
          <w:p w:rsidR="001E6F15" w:rsidRDefault="00B071E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6F15">
        <w:trPr>
          <w:trHeight w:val="552"/>
        </w:trPr>
        <w:tc>
          <w:tcPr>
            <w:tcW w:w="3375" w:type="dxa"/>
          </w:tcPr>
          <w:p w:rsidR="001E6F15" w:rsidRDefault="00B071EB">
            <w:pPr>
              <w:pStyle w:val="TableParagraph"/>
              <w:spacing w:line="268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8648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психического,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984" w:type="dxa"/>
          </w:tcPr>
          <w:p w:rsidR="001E6F15" w:rsidRDefault="00B071E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6F15">
        <w:trPr>
          <w:trHeight w:val="551"/>
        </w:trPr>
        <w:tc>
          <w:tcPr>
            <w:tcW w:w="3375" w:type="dxa"/>
          </w:tcPr>
          <w:p w:rsidR="001E6F15" w:rsidRDefault="00B071EB">
            <w:pPr>
              <w:pStyle w:val="TableParagraph"/>
              <w:spacing w:line="268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Педагог-логопед</w:t>
            </w:r>
          </w:p>
          <w:p w:rsidR="001E6F15" w:rsidRDefault="00B071EB">
            <w:pPr>
              <w:pStyle w:val="TableParagraph"/>
              <w:spacing w:line="264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договорённости)</w:t>
            </w:r>
          </w:p>
        </w:tc>
        <w:tc>
          <w:tcPr>
            <w:tcW w:w="8648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максимальную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развитии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984" w:type="dxa"/>
          </w:tcPr>
          <w:p w:rsidR="001E6F15" w:rsidRDefault="00B071EB">
            <w:pPr>
              <w:pStyle w:val="TableParagraph"/>
              <w:spacing w:line="268" w:lineRule="exact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Требуется</w:t>
            </w:r>
          </w:p>
        </w:tc>
      </w:tr>
      <w:tr w:rsidR="001E6F15">
        <w:trPr>
          <w:trHeight w:val="1103"/>
        </w:trPr>
        <w:tc>
          <w:tcPr>
            <w:tcW w:w="3375" w:type="dxa"/>
          </w:tcPr>
          <w:p w:rsidR="001E6F15" w:rsidRDefault="00B071EB">
            <w:pPr>
              <w:pStyle w:val="TableParagraph"/>
              <w:spacing w:line="268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8648" w:type="dxa"/>
          </w:tcPr>
          <w:p w:rsidR="001E6F15" w:rsidRDefault="00B071EB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Содействует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 обучающихся, педагогизации социальной сферы. Изучает возрастные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</w:p>
          <w:p w:rsidR="001E6F15" w:rsidRDefault="00B071E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984" w:type="dxa"/>
          </w:tcPr>
          <w:p w:rsidR="001E6F15" w:rsidRDefault="00855BF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требуется</w:t>
            </w:r>
          </w:p>
        </w:tc>
      </w:tr>
      <w:tr w:rsidR="001E6F15">
        <w:trPr>
          <w:trHeight w:val="828"/>
        </w:trPr>
        <w:tc>
          <w:tcPr>
            <w:tcW w:w="3375" w:type="dxa"/>
          </w:tcPr>
          <w:p w:rsidR="001E6F15" w:rsidRDefault="00B071EB">
            <w:pPr>
              <w:pStyle w:val="TableParagraph"/>
              <w:spacing w:line="268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:rsidR="001E6F15" w:rsidRDefault="00B071EB">
            <w:pPr>
              <w:pStyle w:val="TableParagraph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648" w:type="dxa"/>
          </w:tcPr>
          <w:p w:rsidR="001E6F15" w:rsidRDefault="00B071EB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Осуществляет дополнительное образование обучающихся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разнообразную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  <w:tc>
          <w:tcPr>
            <w:tcW w:w="2984" w:type="dxa"/>
          </w:tcPr>
          <w:p w:rsidR="001E6F15" w:rsidRDefault="00855BF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6F15">
        <w:trPr>
          <w:trHeight w:val="827"/>
        </w:trPr>
        <w:tc>
          <w:tcPr>
            <w:tcW w:w="3375" w:type="dxa"/>
          </w:tcPr>
          <w:p w:rsidR="001E6F15" w:rsidRDefault="00B071EB">
            <w:pPr>
              <w:pStyle w:val="TableParagraph"/>
              <w:spacing w:line="268" w:lineRule="exact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8648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ресурсам, 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1E6F15" w:rsidRDefault="00B071EB">
            <w:pPr>
              <w:pStyle w:val="TableParagraph"/>
              <w:spacing w:line="27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духовно-нравственном воспитании, профориентации и 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984" w:type="dxa"/>
          </w:tcPr>
          <w:p w:rsidR="001E6F15" w:rsidRDefault="00B071E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6F15">
        <w:trPr>
          <w:trHeight w:val="551"/>
        </w:trPr>
        <w:tc>
          <w:tcPr>
            <w:tcW w:w="3375" w:type="dxa"/>
          </w:tcPr>
          <w:p w:rsidR="001E6F15" w:rsidRDefault="00B071EB">
            <w:pPr>
              <w:pStyle w:val="TableParagraph"/>
              <w:spacing w:line="268" w:lineRule="exact"/>
              <w:ind w:left="111" w:right="107"/>
              <w:jc w:val="center"/>
              <w:rPr>
                <w:sz w:val="24"/>
              </w:rPr>
            </w:pPr>
            <w:r>
              <w:rPr>
                <w:sz w:val="24"/>
              </w:rPr>
              <w:t>Диспетчер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</w:tc>
        <w:tc>
          <w:tcPr>
            <w:tcW w:w="8648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составлении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регулирования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2984" w:type="dxa"/>
          </w:tcPr>
          <w:p w:rsidR="001E6F15" w:rsidRDefault="00B071E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6F15">
        <w:trPr>
          <w:trHeight w:val="851"/>
        </w:trPr>
        <w:tc>
          <w:tcPr>
            <w:tcW w:w="3375" w:type="dxa"/>
          </w:tcPr>
          <w:p w:rsidR="001E6F15" w:rsidRDefault="00B071EB">
            <w:pPr>
              <w:pStyle w:val="TableParagraph"/>
              <w:spacing w:line="270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Лаборант</w:t>
            </w:r>
          </w:p>
        </w:tc>
        <w:tc>
          <w:tcPr>
            <w:tcW w:w="8648" w:type="dxa"/>
          </w:tcPr>
          <w:p w:rsidR="001E6F15" w:rsidRDefault="00B071EB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Следит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наладку.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Подготавливает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экспериментов.</w:t>
            </w:r>
          </w:p>
        </w:tc>
        <w:tc>
          <w:tcPr>
            <w:tcW w:w="2984" w:type="dxa"/>
          </w:tcPr>
          <w:p w:rsidR="001E6F15" w:rsidRDefault="00855BF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требуется</w:t>
            </w:r>
          </w:p>
        </w:tc>
      </w:tr>
      <w:tr w:rsidR="001E6F15">
        <w:trPr>
          <w:trHeight w:val="1104"/>
        </w:trPr>
        <w:tc>
          <w:tcPr>
            <w:tcW w:w="3375" w:type="dxa"/>
          </w:tcPr>
          <w:p w:rsidR="001E6F15" w:rsidRDefault="00B071EB">
            <w:pPr>
              <w:pStyle w:val="TableParagraph"/>
              <w:ind w:left="633" w:right="437" w:hanging="168"/>
              <w:rPr>
                <w:sz w:val="24"/>
              </w:rPr>
            </w:pPr>
            <w:r>
              <w:rPr>
                <w:sz w:val="24"/>
              </w:rPr>
              <w:t>Медицинский работник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договорённости)</w:t>
            </w:r>
          </w:p>
        </w:tc>
        <w:tc>
          <w:tcPr>
            <w:tcW w:w="8648" w:type="dxa"/>
          </w:tcPr>
          <w:p w:rsidR="001E6F15" w:rsidRDefault="00B071EB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Обеспечивает первую медицинскую помощь и диагностику, функционирование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диспансеризацию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вакцинацию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2984" w:type="dxa"/>
          </w:tcPr>
          <w:p w:rsidR="001E6F15" w:rsidRDefault="00855BF4">
            <w:pPr>
              <w:pStyle w:val="TableParagraph"/>
              <w:spacing w:line="268" w:lineRule="exact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E6F15" w:rsidRDefault="001E6F15">
      <w:pPr>
        <w:pStyle w:val="a3"/>
        <w:spacing w:before="11"/>
        <w:ind w:left="0"/>
        <w:rPr>
          <w:sz w:val="15"/>
        </w:rPr>
      </w:pPr>
    </w:p>
    <w:p w:rsidR="001E6F15" w:rsidRDefault="00B071EB">
      <w:pPr>
        <w:pStyle w:val="a3"/>
        <w:spacing w:before="90"/>
        <w:ind w:left="832" w:right="756"/>
      </w:pPr>
      <w:r>
        <w:lastRenderedPageBreak/>
        <w:t>Кроме того, МКОУ Сортавальского МР РК Вяртсильская СОШ укомплектовано вспомогательным персоналом, обеспечивающим создание и сохранение</w:t>
      </w:r>
      <w:r>
        <w:rPr>
          <w:spacing w:val="1"/>
        </w:rPr>
        <w:t xml:space="preserve"> </w:t>
      </w:r>
      <w:r>
        <w:t>условий материально-технических и информационно-методических условий реализации основной общеобразовательной программы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spacing w:line="274" w:lineRule="exact"/>
      </w:pPr>
      <w:r>
        <w:t>Профессиональное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</w:p>
    <w:p w:rsidR="001E6F15" w:rsidRDefault="00B071EB">
      <w:pPr>
        <w:pStyle w:val="a3"/>
        <w:ind w:left="832" w:right="545"/>
      </w:pPr>
      <w:r>
        <w:t>Основным</w:t>
      </w:r>
      <w:r>
        <w:rPr>
          <w:spacing w:val="-2"/>
        </w:rPr>
        <w:t xml:space="preserve"> </w:t>
      </w:r>
      <w:r>
        <w:t>условием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наращивания</w:t>
      </w:r>
      <w:r>
        <w:rPr>
          <w:spacing w:val="-2"/>
        </w:rPr>
        <w:t xml:space="preserve"> </w:t>
      </w:r>
      <w:r>
        <w:t>необходимого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достаточного</w:t>
      </w:r>
      <w:r>
        <w:rPr>
          <w:spacing w:val="-2"/>
        </w:rPr>
        <w:t xml:space="preserve"> </w:t>
      </w:r>
      <w:r>
        <w:t>кадрового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МКОУ Сортавальского МР РК Вяртсильская СОШ</w:t>
      </w:r>
      <w:r w:rsidR="00855BF4">
        <w:t xml:space="preserve"> </w:t>
      </w:r>
      <w:r>
        <w:rPr>
          <w:spacing w:val="-57"/>
        </w:rPr>
        <w:t xml:space="preserve"> </w:t>
      </w:r>
      <w:r>
        <w:t>является обеспечение адекватности системы непрерывного педагогического образования происходящим изменениям в системе образования в</w:t>
      </w:r>
      <w:r>
        <w:rPr>
          <w:spacing w:val="1"/>
        </w:rPr>
        <w:t xml:space="preserve"> </w:t>
      </w:r>
      <w:r>
        <w:t>целом.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 w:right="1048"/>
      </w:pPr>
      <w:r>
        <w:t>Образовательное учреждение обеспечено квалифицированными кадрами, готовыми к реализации основной общеобразовательной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 Все</w:t>
      </w:r>
      <w:r>
        <w:rPr>
          <w:spacing w:val="-1"/>
        </w:rPr>
        <w:t xml:space="preserve"> </w:t>
      </w:r>
      <w:r>
        <w:t>педагоги</w:t>
      </w:r>
      <w:r>
        <w:rPr>
          <w:spacing w:val="3"/>
        </w:rPr>
        <w:t xml:space="preserve"> </w:t>
      </w:r>
      <w:r>
        <w:t>имеют:</w:t>
      </w:r>
    </w:p>
    <w:p w:rsidR="001E6F15" w:rsidRDefault="00B071EB">
      <w:pPr>
        <w:pStyle w:val="Heading2"/>
        <w:spacing w:before="62" w:line="274" w:lineRule="exact"/>
      </w:pPr>
      <w:r>
        <w:t>а)</w:t>
      </w:r>
      <w:r>
        <w:rPr>
          <w:spacing w:val="-3"/>
        </w:rPr>
        <w:t xml:space="preserve"> </w:t>
      </w:r>
      <w:r>
        <w:t>соответствующее</w:t>
      </w:r>
      <w:r>
        <w:rPr>
          <w:spacing w:val="4"/>
        </w:rPr>
        <w:t xml:space="preserve"> </w:t>
      </w:r>
      <w:r>
        <w:t>образование</w:t>
      </w:r>
    </w:p>
    <w:p w:rsidR="001E6F15" w:rsidRDefault="00B071EB">
      <w:pPr>
        <w:pStyle w:val="a3"/>
        <w:ind w:left="832" w:right="714"/>
      </w:pPr>
      <w:r>
        <w:t>Уровень образования педагогических и иных работников образовательного учреждения, участвующих в реализации основной</w:t>
      </w:r>
      <w:r>
        <w:rPr>
          <w:spacing w:val="1"/>
        </w:rPr>
        <w:t xml:space="preserve"> </w:t>
      </w:r>
      <w:r>
        <w:t>общеобразовательной программы начального общего образования и создании условий для её реализации, характеризуется наличием документов</w:t>
      </w:r>
      <w:r>
        <w:rPr>
          <w:spacing w:val="-5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образовании.</w:t>
      </w:r>
    </w:p>
    <w:p w:rsidR="001E6F15" w:rsidRDefault="001E6F15">
      <w:pPr>
        <w:pStyle w:val="a3"/>
        <w:spacing w:before="3"/>
        <w:ind w:left="0"/>
      </w:pPr>
    </w:p>
    <w:p w:rsidR="001E6F15" w:rsidRDefault="00B071EB">
      <w:pPr>
        <w:pStyle w:val="Heading2"/>
        <w:spacing w:line="274" w:lineRule="exact"/>
      </w:pPr>
      <w:r>
        <w:t>б)</w:t>
      </w:r>
      <w:r>
        <w:rPr>
          <w:spacing w:val="-4"/>
        </w:rPr>
        <w:t xml:space="preserve"> </w:t>
      </w:r>
      <w:r>
        <w:t>квалификационную</w:t>
      </w:r>
      <w:r>
        <w:rPr>
          <w:spacing w:val="-5"/>
        </w:rPr>
        <w:t xml:space="preserve"> </w:t>
      </w:r>
      <w:r>
        <w:t>категорию/соответствие</w:t>
      </w:r>
      <w:r>
        <w:rPr>
          <w:spacing w:val="-5"/>
        </w:rPr>
        <w:t xml:space="preserve"> </w:t>
      </w:r>
      <w:r>
        <w:t>занимаемой</w:t>
      </w:r>
      <w:r>
        <w:rPr>
          <w:spacing w:val="-6"/>
        </w:rPr>
        <w:t xml:space="preserve"> </w:t>
      </w:r>
      <w:r>
        <w:t>должности</w:t>
      </w:r>
    </w:p>
    <w:p w:rsidR="001E6F15" w:rsidRDefault="00B071EB">
      <w:pPr>
        <w:pStyle w:val="a3"/>
        <w:ind w:left="832" w:right="1595"/>
      </w:pPr>
      <w:r>
        <w:t>Уровень квалификации педагогических и иных работников образовательного учреждения, участвующих в реализации основной</w:t>
      </w:r>
      <w:r>
        <w:rPr>
          <w:spacing w:val="1"/>
        </w:rPr>
        <w:t xml:space="preserve"> </w:t>
      </w:r>
      <w:r>
        <w:t>общеобразовательной программы начального общего образования и создании условий для её реализации, характеризуется результатами</w:t>
      </w:r>
      <w:r>
        <w:rPr>
          <w:spacing w:val="-57"/>
        </w:rPr>
        <w:t xml:space="preserve"> </w:t>
      </w:r>
      <w:r>
        <w:t>аттестации. Аттестация способствует росту профессионального мастерства педагогических работников и положительно сказывается на</w:t>
      </w:r>
      <w:r>
        <w:rPr>
          <w:spacing w:val="1"/>
        </w:rPr>
        <w:t xml:space="preserve"> </w:t>
      </w:r>
      <w:r>
        <w:t>результатах их</w:t>
      </w:r>
      <w:r>
        <w:rPr>
          <w:spacing w:val="2"/>
        </w:rPr>
        <w:t xml:space="preserve"> </w:t>
      </w:r>
      <w:r>
        <w:t>труда.</w:t>
      </w:r>
    </w:p>
    <w:p w:rsidR="001E6F15" w:rsidRDefault="00B071EB">
      <w:pPr>
        <w:pStyle w:val="a3"/>
        <w:ind w:left="832" w:right="1583"/>
      </w:pPr>
      <w:r>
        <w:t>Аттестация педагогических работников проходит в соответствии с Порядком аттестации педагогических работников государственных и</w:t>
      </w:r>
      <w:r>
        <w:rPr>
          <w:spacing w:val="-57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образовательных организаций,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методикой</w:t>
      </w:r>
      <w:r>
        <w:rPr>
          <w:spacing w:val="-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1E6F15" w:rsidRDefault="00B071EB">
      <w:pPr>
        <w:pStyle w:val="a3"/>
        <w:ind w:left="832" w:right="702"/>
      </w:pPr>
      <w:r>
        <w:t>Аттестация педагогических работников в соответствии с Федеральным законом «Об образовании в Российской Федерации»</w:t>
      </w:r>
      <w:r>
        <w:rPr>
          <w:spacing w:val="60"/>
        </w:rPr>
        <w:t xml:space="preserve"> </w:t>
      </w:r>
      <w:r>
        <w:t>проводится в</w:t>
      </w:r>
      <w:r>
        <w:rPr>
          <w:spacing w:val="1"/>
        </w:rPr>
        <w:t xml:space="preserve"> </w:t>
      </w:r>
      <w:r>
        <w:t>МКОУ Сортавальского МР РК Вяртсильская СОШ в целях подтверждения их соответствия занимаемым должностям на основе оценки их</w:t>
      </w:r>
      <w:r>
        <w:rPr>
          <w:spacing w:val="1"/>
        </w:rPr>
        <w:t xml:space="preserve"> </w:t>
      </w:r>
      <w:r>
        <w:t>профессиональной деятельности, с учетом желания педагогических работников в целях установления квалификационной категории. Проведение</w:t>
      </w:r>
      <w:r>
        <w:rPr>
          <w:spacing w:val="-57"/>
        </w:rPr>
        <w:t xml:space="preserve"> </w:t>
      </w:r>
      <w:r>
        <w:t>аттестации педагогических работников в целях подтверждения их соответствия занимаемым должностям осуществляется один раз в пять лет 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 аттестационной</w:t>
      </w:r>
      <w:r>
        <w:rPr>
          <w:spacing w:val="-4"/>
        </w:rPr>
        <w:t xml:space="preserve"> </w:t>
      </w:r>
      <w:r>
        <w:t>комиссией,</w:t>
      </w:r>
      <w:r>
        <w:rPr>
          <w:spacing w:val="-1"/>
        </w:rPr>
        <w:t xml:space="preserve"> </w:t>
      </w:r>
      <w:r>
        <w:t>сформированной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МКОУ Сортавальского МР РК Вяртсильская СОШ.</w:t>
      </w:r>
    </w:p>
    <w:p w:rsidR="001E6F15" w:rsidRDefault="00B071EB">
      <w:pPr>
        <w:pStyle w:val="a3"/>
        <w:ind w:left="832" w:right="828"/>
      </w:pPr>
      <w:r>
        <w:t>Проведение</w:t>
      </w:r>
      <w:r>
        <w:rPr>
          <w:spacing w:val="-6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установления</w:t>
      </w:r>
      <w:r>
        <w:rPr>
          <w:spacing w:val="-5"/>
        </w:rPr>
        <w:t xml:space="preserve"> </w:t>
      </w:r>
      <w:r>
        <w:t>квалификационной</w:t>
      </w:r>
      <w:r>
        <w:rPr>
          <w:spacing w:val="-5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аттестационной</w:t>
      </w:r>
      <w:r>
        <w:rPr>
          <w:spacing w:val="-57"/>
        </w:rPr>
        <w:t xml:space="preserve"> </w:t>
      </w:r>
      <w:r>
        <w:t>комиссией,</w:t>
      </w:r>
      <w:r>
        <w:rPr>
          <w:spacing w:val="-3"/>
        </w:rPr>
        <w:t xml:space="preserve"> </w:t>
      </w:r>
      <w:r>
        <w:t>сформированной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57"/>
        </w:rPr>
        <w:t xml:space="preserve"> </w:t>
      </w:r>
      <w:r>
        <w:t>ГАУ</w:t>
      </w:r>
      <w:r>
        <w:rPr>
          <w:spacing w:val="-3"/>
        </w:rPr>
        <w:t xml:space="preserve"> </w:t>
      </w:r>
      <w:r>
        <w:t>ДПО</w:t>
      </w:r>
      <w:r>
        <w:rPr>
          <w:spacing w:val="-3"/>
        </w:rPr>
        <w:t xml:space="preserve"> </w:t>
      </w:r>
      <w:r>
        <w:t>РК</w:t>
      </w:r>
      <w:r>
        <w:rPr>
          <w:spacing w:val="3"/>
        </w:rPr>
        <w:t xml:space="preserve"> </w:t>
      </w:r>
      <w:r>
        <w:t>«Карельский</w:t>
      </w:r>
      <w:r>
        <w:rPr>
          <w:spacing w:val="1"/>
        </w:rPr>
        <w:t xml:space="preserve"> </w:t>
      </w:r>
      <w:r>
        <w:t>институт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образования».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аттестации</w:t>
      </w:r>
    </w:p>
    <w:p w:rsidR="001E6F15" w:rsidRDefault="00B071EB">
      <w:pPr>
        <w:pStyle w:val="a3"/>
        <w:ind w:left="832" w:right="921"/>
      </w:pPr>
      <w:r>
        <w:t>педагогических работников устанавливается федеральным органом исполнительной власти, осуществляющим функции по выработке</w:t>
      </w:r>
      <w:r>
        <w:rPr>
          <w:spacing w:val="1"/>
        </w:rPr>
        <w:t xml:space="preserve"> </w:t>
      </w:r>
      <w:r>
        <w:t>государственной политики и нормативно-правовому регулированию в сфере образования, по согласованию с федеральным органом</w:t>
      </w:r>
      <w:r>
        <w:rPr>
          <w:spacing w:val="1"/>
        </w:rPr>
        <w:t xml:space="preserve"> </w:t>
      </w:r>
      <w:r>
        <w:t>исполнительной власти, осуществляющим функции по выработке государственной политики и нормативно-правовому регулированию в сфере</w:t>
      </w:r>
      <w:r>
        <w:rPr>
          <w:spacing w:val="-58"/>
        </w:rPr>
        <w:t xml:space="preserve"> </w:t>
      </w:r>
      <w:r>
        <w:t>труда.</w:t>
      </w:r>
    </w:p>
    <w:p w:rsidR="001E6F15" w:rsidRDefault="00B071EB">
      <w:pPr>
        <w:pStyle w:val="a3"/>
        <w:ind w:left="832" w:right="571"/>
      </w:pPr>
      <w:r>
        <w:t>Состав педагогического коллектива стабилен и уровень квалификации растет, что подтверждает ежегодная аттестация педагогических кадров. В</w:t>
      </w:r>
      <w:r>
        <w:rPr>
          <w:spacing w:val="1"/>
        </w:rPr>
        <w:t xml:space="preserve"> </w:t>
      </w:r>
      <w:r>
        <w:t>МКОУ Сортавальского МР РК Вяртсильская СОШ созданы необходимые условия для проведения аттестации: ежегодно составляется план-график</w:t>
      </w:r>
      <w:r>
        <w:rPr>
          <w:spacing w:val="1"/>
        </w:rPr>
        <w:t xml:space="preserve"> </w:t>
      </w:r>
      <w:r>
        <w:t>прохождения педагогами аттестации на квалификационную категорию, на соответствие занимаемой должности, своевременно издаются</w:t>
      </w:r>
      <w:r>
        <w:rPr>
          <w:spacing w:val="1"/>
        </w:rPr>
        <w:t xml:space="preserve"> </w:t>
      </w:r>
      <w:r>
        <w:t>распорядительные документы, определяются сроки прохождения аттестации для каждого аттестуемого, проводятся консультации, мероприятия</w:t>
      </w:r>
      <w:r>
        <w:rPr>
          <w:spacing w:val="1"/>
        </w:rPr>
        <w:t xml:space="preserve"> </w:t>
      </w:r>
      <w:r>
        <w:lastRenderedPageBreak/>
        <w:t>по</w:t>
      </w:r>
      <w:r>
        <w:rPr>
          <w:spacing w:val="-2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t>внутришкольного</w:t>
      </w:r>
      <w:r>
        <w:rPr>
          <w:spacing w:val="-2"/>
        </w:rPr>
        <w:t xml:space="preserve"> </w:t>
      </w:r>
      <w:r>
        <w:t>контроля,</w:t>
      </w:r>
      <w:r>
        <w:rPr>
          <w:spacing w:val="-2"/>
        </w:rPr>
        <w:t xml:space="preserve"> </w:t>
      </w:r>
      <w:r>
        <w:t>оформлена</w:t>
      </w:r>
      <w:r>
        <w:rPr>
          <w:spacing w:val="-3"/>
        </w:rPr>
        <w:t xml:space="preserve"> </w:t>
      </w:r>
      <w:r>
        <w:t>страница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образовательного учреждения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аттестации,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размещены</w:t>
      </w:r>
      <w:r>
        <w:rPr>
          <w:spacing w:val="-57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аттестуемым</w:t>
      </w:r>
      <w:r>
        <w:rPr>
          <w:spacing w:val="-2"/>
        </w:rPr>
        <w:t xml:space="preserve"> </w:t>
      </w:r>
      <w:r>
        <w:t>педагогам</w:t>
      </w:r>
      <w:r>
        <w:rPr>
          <w:spacing w:val="-1"/>
        </w:rPr>
        <w:t xml:space="preserve"> </w:t>
      </w:r>
      <w:r>
        <w:t>во время прохождения</w:t>
      </w:r>
      <w:r>
        <w:rPr>
          <w:spacing w:val="-1"/>
        </w:rPr>
        <w:t xml:space="preserve"> </w:t>
      </w:r>
      <w:r>
        <w:t>аттестации.</w:t>
      </w:r>
    </w:p>
    <w:p w:rsidR="001E6F15" w:rsidRDefault="00B071EB">
      <w:pPr>
        <w:pStyle w:val="a3"/>
        <w:ind w:left="832" w:right="534"/>
      </w:pPr>
      <w:r>
        <w:t>Уровень квалификации педагогических и иных работников образовательного учреждения, участвующих в реализации основной</w:t>
      </w:r>
      <w:r>
        <w:rPr>
          <w:spacing w:val="1"/>
        </w:rPr>
        <w:t xml:space="preserve"> </w:t>
      </w:r>
      <w:r>
        <w:t>общеобразовательной программы начального общего образования и создании условий для её реализации, характеризуется наличием документов о</w:t>
      </w:r>
      <w:r>
        <w:rPr>
          <w:spacing w:val="-57"/>
        </w:rPr>
        <w:t xml:space="preserve"> </w:t>
      </w:r>
      <w:r>
        <w:t>присвоении</w:t>
      </w:r>
      <w:r>
        <w:rPr>
          <w:spacing w:val="-3"/>
        </w:rPr>
        <w:t xml:space="preserve"> </w:t>
      </w:r>
      <w:r>
        <w:t>квалификации, соответствующей</w:t>
      </w:r>
      <w:r>
        <w:rPr>
          <w:spacing w:val="3"/>
        </w:rPr>
        <w:t xml:space="preserve"> </w:t>
      </w:r>
      <w:r>
        <w:t>должностным</w:t>
      </w:r>
      <w:r>
        <w:rPr>
          <w:spacing w:val="-2"/>
        </w:rPr>
        <w:t xml:space="preserve"> </w:t>
      </w:r>
      <w:r>
        <w:t>обязанностям работника.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Heading2"/>
        <w:spacing w:line="274" w:lineRule="exact"/>
      </w:pPr>
      <w:r>
        <w:t>в)</w:t>
      </w:r>
      <w:r>
        <w:rPr>
          <w:spacing w:val="-3"/>
        </w:rPr>
        <w:t xml:space="preserve"> </w:t>
      </w:r>
      <w:r>
        <w:t>курсовую</w:t>
      </w:r>
      <w:r>
        <w:rPr>
          <w:spacing w:val="-2"/>
        </w:rPr>
        <w:t xml:space="preserve"> </w:t>
      </w:r>
      <w:r>
        <w:t>подготовку</w:t>
      </w:r>
    </w:p>
    <w:p w:rsidR="001E6F15" w:rsidRDefault="00B071EB">
      <w:pPr>
        <w:pStyle w:val="a3"/>
        <w:ind w:left="832"/>
      </w:pPr>
      <w:r>
        <w:t>Основным условием формирования и наращивания необходимого и достаточного кадрового потенциала образовательного учреждения 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новыми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реалиями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адекватности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непрерывного педагогического</w:t>
      </w:r>
      <w:r>
        <w:rPr>
          <w:spacing w:val="-3"/>
        </w:rPr>
        <w:t xml:space="preserve"> </w:t>
      </w:r>
      <w:r>
        <w:t>образования.</w:t>
      </w:r>
    </w:p>
    <w:p w:rsidR="001E6F15" w:rsidRDefault="00B071EB">
      <w:pPr>
        <w:pStyle w:val="a3"/>
        <w:spacing w:before="77"/>
        <w:ind w:left="832" w:right="515"/>
      </w:pPr>
      <w:r>
        <w:t>Это важнейшее условие совершенствования профессионализма, компетентности, методического мастерства педагогических работников. Создание</w:t>
      </w:r>
      <w:r>
        <w:rPr>
          <w:spacing w:val="-57"/>
        </w:rPr>
        <w:t xml:space="preserve"> </w:t>
      </w:r>
      <w:r>
        <w:t>условий для профессионального развития педагога, его включенности в процессы непрерывного образования является актуальной задачей МКОУ Сортавальского МР РК Вяртсильская СОШ. Непрерывность профессионального развития педагогических работников образовательного учреждения,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общеобразовательную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планом-графиком</w:t>
      </w:r>
      <w:r>
        <w:rPr>
          <w:spacing w:val="-2"/>
        </w:rPr>
        <w:t xml:space="preserve"> </w:t>
      </w:r>
      <w:r>
        <w:t>повышения</w:t>
      </w:r>
    </w:p>
    <w:p w:rsidR="001E6F15" w:rsidRDefault="00B071EB">
      <w:pPr>
        <w:pStyle w:val="a3"/>
        <w:spacing w:before="1"/>
        <w:ind w:left="832" w:right="678"/>
      </w:pPr>
      <w:r>
        <w:t>квалификации педагогических работников, который ежегодно корректируется, не реже чем каждые три года. Свое профессиональное мастерство</w:t>
      </w:r>
      <w:r>
        <w:rPr>
          <w:spacing w:val="-57"/>
        </w:rPr>
        <w:t xml:space="preserve"> </w:t>
      </w:r>
      <w:r>
        <w:t>педагоги</w:t>
      </w:r>
      <w:r>
        <w:rPr>
          <w:spacing w:val="-1"/>
        </w:rPr>
        <w:t xml:space="preserve"> </w:t>
      </w:r>
      <w:r>
        <w:t>повышают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ГАУ</w:t>
      </w:r>
      <w:r>
        <w:rPr>
          <w:spacing w:val="-2"/>
        </w:rPr>
        <w:t xml:space="preserve"> </w:t>
      </w:r>
      <w:r>
        <w:t>ДПО</w:t>
      </w:r>
      <w:r>
        <w:rPr>
          <w:spacing w:val="-2"/>
        </w:rPr>
        <w:t xml:space="preserve"> </w:t>
      </w:r>
      <w:r>
        <w:t>РК</w:t>
      </w:r>
      <w:r>
        <w:rPr>
          <w:spacing w:val="-1"/>
        </w:rPr>
        <w:t xml:space="preserve"> </w:t>
      </w:r>
      <w:r>
        <w:t>«КИРО»,</w:t>
      </w:r>
      <w:r>
        <w:rPr>
          <w:spacing w:val="1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ДПО</w:t>
      </w:r>
      <w:r>
        <w:rPr>
          <w:spacing w:val="5"/>
        </w:rPr>
        <w:t xml:space="preserve"> </w:t>
      </w:r>
      <w:r>
        <w:t>Сортавальского МР</w:t>
      </w:r>
      <w:r>
        <w:rPr>
          <w:spacing w:val="-1"/>
        </w:rPr>
        <w:t xml:space="preserve"> </w:t>
      </w:r>
      <w:r>
        <w:t>РК</w:t>
      </w:r>
      <w:r>
        <w:rPr>
          <w:spacing w:val="-3"/>
        </w:rPr>
        <w:t xml:space="preserve"> </w:t>
      </w:r>
      <w:r>
        <w:t>ИМЦ,</w:t>
      </w:r>
      <w:r>
        <w:rPr>
          <w:spacing w:val="-1"/>
        </w:rPr>
        <w:t xml:space="preserve"> </w:t>
      </w:r>
      <w:r>
        <w:t>АНО</w:t>
      </w:r>
      <w:r>
        <w:rPr>
          <w:spacing w:val="4"/>
        </w:rPr>
        <w:t xml:space="preserve"> </w:t>
      </w:r>
      <w:r>
        <w:t>«СПБ</w:t>
      </w:r>
      <w:r>
        <w:rPr>
          <w:spacing w:val="-1"/>
        </w:rPr>
        <w:t xml:space="preserve"> </w:t>
      </w:r>
      <w:r>
        <w:t>ЦДПО».</w:t>
      </w:r>
    </w:p>
    <w:p w:rsidR="001E6F15" w:rsidRDefault="001E6F15">
      <w:pPr>
        <w:pStyle w:val="a3"/>
        <w:spacing w:before="10"/>
        <w:ind w:left="0"/>
        <w:rPr>
          <w:sz w:val="25"/>
        </w:rPr>
      </w:pPr>
    </w:p>
    <w:p w:rsidR="001E6F15" w:rsidRDefault="00B071EB">
      <w:pPr>
        <w:ind w:left="832"/>
        <w:rPr>
          <w:sz w:val="24"/>
        </w:rPr>
      </w:pPr>
      <w:r>
        <w:rPr>
          <w:b/>
          <w:sz w:val="24"/>
        </w:rPr>
        <w:t>Формами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повышения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МКОУ Сортавальского МР РК Вяртсильская СОШ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4" w:line="237" w:lineRule="auto"/>
        <w:ind w:right="1163"/>
        <w:rPr>
          <w:sz w:val="24"/>
        </w:rPr>
      </w:pPr>
      <w:r>
        <w:rPr>
          <w:sz w:val="24"/>
        </w:rPr>
        <w:t>послевузовское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магистратуре,</w:t>
      </w:r>
      <w:r>
        <w:rPr>
          <w:spacing w:val="-3"/>
          <w:sz w:val="24"/>
        </w:rPr>
        <w:t xml:space="preserve"> </w:t>
      </w:r>
      <w:r>
        <w:rPr>
          <w:sz w:val="24"/>
        </w:rPr>
        <w:t>аспирантуре,</w:t>
      </w:r>
      <w:r>
        <w:rPr>
          <w:spacing w:val="-3"/>
          <w:sz w:val="24"/>
        </w:rPr>
        <w:t xml:space="preserve"> </w:t>
      </w:r>
      <w:r>
        <w:rPr>
          <w:sz w:val="24"/>
        </w:rPr>
        <w:t>докторантуре,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5" w:line="237" w:lineRule="auto"/>
        <w:ind w:right="568"/>
        <w:rPr>
          <w:sz w:val="24"/>
        </w:rPr>
      </w:pPr>
      <w:r>
        <w:rPr>
          <w:sz w:val="24"/>
        </w:rPr>
        <w:t>стажировки, участие в конференциях, обучающих семинарах и мастер-классах различных уровней по отдельным направлениям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программы;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дистанционное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организационно-педагогических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уровней;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1450"/>
      </w:pPr>
      <w:r>
        <w:t>Ожидаемый результат повышения квалификации — профессиональная готовность работников МКОУ Сортавальского МР РК Вяртсильская СОШ к</w:t>
      </w:r>
      <w:r>
        <w:rPr>
          <w:spacing w:val="-5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ФГОС начального общего</w:t>
      </w:r>
      <w:r>
        <w:rPr>
          <w:spacing w:val="-1"/>
        </w:rPr>
        <w:t xml:space="preserve"> </w:t>
      </w:r>
      <w:r>
        <w:t>образования: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НОО;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2" w:line="237" w:lineRule="auto"/>
        <w:ind w:right="1038"/>
        <w:rPr>
          <w:sz w:val="24"/>
        </w:rPr>
      </w:pPr>
      <w:r>
        <w:rPr>
          <w:sz w:val="24"/>
        </w:rPr>
        <w:t>освоение системы требований к структуре основной общеобразовательной программы начального общего образования, результатам её</w:t>
      </w:r>
      <w:r>
        <w:rPr>
          <w:spacing w:val="-5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итогов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 обучающихся;</w:t>
      </w:r>
    </w:p>
    <w:p w:rsidR="001E6F15" w:rsidRDefault="00B071EB" w:rsidP="00B72DD1">
      <w:pPr>
        <w:pStyle w:val="a4"/>
        <w:numPr>
          <w:ilvl w:val="1"/>
          <w:numId w:val="73"/>
        </w:numPr>
        <w:tabs>
          <w:tab w:val="left" w:pos="1551"/>
          <w:tab w:val="left" w:pos="1552"/>
        </w:tabs>
        <w:spacing w:before="2" w:line="240" w:lineRule="auto"/>
        <w:ind w:left="832" w:right="547" w:firstLine="360"/>
        <w:rPr>
          <w:sz w:val="24"/>
        </w:rPr>
      </w:pPr>
      <w:r>
        <w:rPr>
          <w:sz w:val="24"/>
        </w:rPr>
        <w:t>овладение учебно-методическими и информационно-методическими ресурсами, необходимыми для успешного решения задач ФГОС НОО.</w:t>
      </w:r>
      <w:r>
        <w:rPr>
          <w:spacing w:val="-58"/>
          <w:sz w:val="24"/>
        </w:rPr>
        <w:t xml:space="preserve"> </w:t>
      </w:r>
      <w:r>
        <w:rPr>
          <w:sz w:val="24"/>
        </w:rPr>
        <w:t>Уровень повышения квалификации педагогических и иных работников образовательного учреждения, участвующих в реализации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программы начального общего образования и создании условий для её разработки и реализации, характеризуется 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о повышении квалификации.</w:t>
      </w:r>
    </w:p>
    <w:p w:rsidR="001E6F15" w:rsidRDefault="001E6F15">
      <w:pPr>
        <w:pStyle w:val="a3"/>
        <w:spacing w:before="4"/>
        <w:ind w:left="0"/>
      </w:pPr>
    </w:p>
    <w:p w:rsidR="001E6F15" w:rsidRDefault="00B071EB">
      <w:pPr>
        <w:pStyle w:val="Heading2"/>
        <w:spacing w:line="273" w:lineRule="exact"/>
      </w:pPr>
      <w:r>
        <w:t>г)</w:t>
      </w:r>
      <w:r>
        <w:rPr>
          <w:spacing w:val="-4"/>
        </w:rPr>
        <w:t xml:space="preserve"> </w:t>
      </w:r>
      <w:r>
        <w:t>методическую</w:t>
      </w:r>
      <w:r>
        <w:rPr>
          <w:spacing w:val="-3"/>
        </w:rPr>
        <w:t xml:space="preserve"> </w:t>
      </w:r>
      <w:r>
        <w:t>тему,</w:t>
      </w:r>
      <w:r>
        <w:rPr>
          <w:spacing w:val="-3"/>
        </w:rPr>
        <w:t xml:space="preserve"> </w:t>
      </w:r>
      <w:r>
        <w:t>отражающую</w:t>
      </w:r>
      <w:r>
        <w:rPr>
          <w:spacing w:val="-3"/>
        </w:rPr>
        <w:t xml:space="preserve"> </w:t>
      </w:r>
      <w:r>
        <w:t>непрерывное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развитие</w:t>
      </w:r>
    </w:p>
    <w:p w:rsidR="001E6F15" w:rsidRDefault="00B071EB">
      <w:pPr>
        <w:pStyle w:val="a3"/>
        <w:ind w:left="832" w:right="545"/>
      </w:pPr>
      <w:r>
        <w:lastRenderedPageBreak/>
        <w:t>Серьезным фактором, влияющим на качество образования, является продуманная система работы по повышению уровня 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педагогов.</w:t>
      </w:r>
      <w:r>
        <w:rPr>
          <w:spacing w:val="-5"/>
        </w:rPr>
        <w:t xml:space="preserve"> </w:t>
      </w:r>
      <w:r>
        <w:t>Современная</w:t>
      </w:r>
      <w:r>
        <w:rPr>
          <w:spacing w:val="-4"/>
        </w:rPr>
        <w:t xml:space="preserve"> </w:t>
      </w:r>
      <w:r>
        <w:t>социально-образовательная</w:t>
      </w:r>
      <w:r>
        <w:rPr>
          <w:spacing w:val="-4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требует</w:t>
      </w:r>
      <w:r>
        <w:rPr>
          <w:spacing w:val="-4"/>
        </w:rPr>
        <w:t xml:space="preserve"> </w:t>
      </w:r>
      <w:r>
        <w:t>модернизации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функций</w:t>
      </w:r>
      <w:r>
        <w:rPr>
          <w:spacing w:val="-6"/>
        </w:rPr>
        <w:t xml:space="preserve"> </w:t>
      </w:r>
      <w:r>
        <w:t>учителя: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стиля</w:t>
      </w:r>
      <w:r>
        <w:rPr>
          <w:spacing w:val="-57"/>
        </w:rPr>
        <w:t xml:space="preserve"> </w:t>
      </w:r>
      <w:r>
        <w:t>мышления, готовности к внедрению современных педагогических технологий. Это говорит о востребованности профессиональной</w:t>
      </w:r>
      <w:r>
        <w:rPr>
          <w:spacing w:val="1"/>
        </w:rPr>
        <w:t xml:space="preserve"> </w:t>
      </w:r>
      <w:r>
        <w:t>компетентности учителя, которая достигается не только базовым институтским образованием, но и в значительной мере непрерывным</w:t>
      </w:r>
      <w:r>
        <w:rPr>
          <w:spacing w:val="1"/>
        </w:rPr>
        <w:t xml:space="preserve"> </w:t>
      </w:r>
      <w:r>
        <w:t>образованием, повышением профессионального уровня. В образовательном учреждении созданы необходимые условия для роста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1"/>
        </w:rPr>
        <w:t xml:space="preserve"> </w:t>
      </w:r>
      <w:r>
        <w:t>педагогов.</w:t>
      </w:r>
    </w:p>
    <w:p w:rsidR="001E6F15" w:rsidRDefault="00B071EB" w:rsidP="00855BF4">
      <w:pPr>
        <w:pStyle w:val="a3"/>
        <w:ind w:left="832" w:right="708"/>
      </w:pPr>
      <w:r>
        <w:t>Задачу, связанную с повышением уровня профессионального развития педагогов, позволяет осуществлять действенная и эффективная структура</w:t>
      </w:r>
      <w:r>
        <w:rPr>
          <w:spacing w:val="-57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МКОУ Сортавальского МР РК Вяртсильская СОШ,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распространение</w:t>
      </w:r>
      <w:r>
        <w:rPr>
          <w:spacing w:val="-3"/>
        </w:rPr>
        <w:t xml:space="preserve"> </w:t>
      </w:r>
      <w:r>
        <w:t>передового</w:t>
      </w:r>
      <w:r>
        <w:rPr>
          <w:spacing w:val="-2"/>
        </w:rPr>
        <w:t xml:space="preserve"> </w:t>
      </w:r>
      <w:r>
        <w:t>педагогического</w:t>
      </w:r>
      <w:r w:rsidR="00855BF4">
        <w:t xml:space="preserve"> </w:t>
      </w:r>
      <w:r>
        <w:t>опыта, повышение творческого потенциала педагогического коллектива в целом, и, в конечном счете, на повышение качества и эффективности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 рост</w:t>
      </w:r>
      <w:r>
        <w:rPr>
          <w:spacing w:val="4"/>
        </w:rPr>
        <w:t xml:space="preserve"> </w:t>
      </w:r>
      <w:r>
        <w:t>уровня образованности,</w:t>
      </w:r>
      <w:r>
        <w:rPr>
          <w:spacing w:val="-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и развития</w:t>
      </w:r>
      <w:r>
        <w:rPr>
          <w:spacing w:val="-1"/>
        </w:rPr>
        <w:t xml:space="preserve"> </w:t>
      </w:r>
      <w:r>
        <w:t>обучающихся.</w:t>
      </w:r>
    </w:p>
    <w:p w:rsidR="001E6F15" w:rsidRDefault="00B071EB">
      <w:pPr>
        <w:pStyle w:val="a3"/>
        <w:spacing w:before="1"/>
        <w:ind w:left="832" w:right="856"/>
        <w:jc w:val="both"/>
      </w:pPr>
      <w:r>
        <w:t>Актуальные вопросы реализации основной общеобразовательной программы начального общего образования рассматриваются методическими</w:t>
      </w:r>
      <w:r>
        <w:rPr>
          <w:spacing w:val="-57"/>
        </w:rPr>
        <w:t xml:space="preserve"> </w:t>
      </w:r>
      <w:r>
        <w:t>объединениями, действующими в МКОУ Сортавальского МР РК Вяртсильская СОШ, а также методическими и учебно-методическими объединениями в</w:t>
      </w:r>
      <w:r>
        <w:rPr>
          <w:spacing w:val="-57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действующими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-1"/>
        </w:rPr>
        <w:t xml:space="preserve"> </w:t>
      </w:r>
      <w:r>
        <w:t>и региональном уровнях.</w:t>
      </w:r>
    </w:p>
    <w:p w:rsidR="001E6F15" w:rsidRDefault="00B071EB">
      <w:pPr>
        <w:pStyle w:val="a3"/>
        <w:ind w:left="832" w:right="606"/>
        <w:jc w:val="both"/>
      </w:pPr>
      <w:r>
        <w:t>Педагогическими работниками работников МКОУ Сортавальского МР РК Вяртсильская СОШ системно разрабатываются методические темы, отражающие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непрерывное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развитие.</w:t>
      </w:r>
    </w:p>
    <w:p w:rsidR="001E6F15" w:rsidRDefault="001E6F15">
      <w:pPr>
        <w:pStyle w:val="a3"/>
        <w:spacing w:before="2"/>
        <w:ind w:left="0"/>
      </w:pPr>
    </w:p>
    <w:p w:rsidR="001E6F15" w:rsidRDefault="00B071EB">
      <w:pPr>
        <w:pStyle w:val="a3"/>
        <w:spacing w:line="237" w:lineRule="auto"/>
        <w:ind w:left="832" w:right="947"/>
        <w:jc w:val="both"/>
      </w:pP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предполагается</w:t>
      </w:r>
      <w:r>
        <w:rPr>
          <w:spacing w:val="-58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и результативности</w:t>
      </w:r>
      <w:r>
        <w:rPr>
          <w:spacing w:val="-1"/>
        </w:rPr>
        <w:t xml:space="preserve"> </w:t>
      </w:r>
      <w:r>
        <w:t>деятельности педагогических</w:t>
      </w:r>
      <w:r>
        <w:rPr>
          <w:spacing w:val="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деятельности.</w:t>
      </w:r>
    </w:p>
    <w:p w:rsidR="001E6F15" w:rsidRDefault="001E6F15">
      <w:pPr>
        <w:pStyle w:val="a3"/>
        <w:spacing w:before="6"/>
        <w:ind w:left="0"/>
      </w:pPr>
    </w:p>
    <w:p w:rsidR="001E6F15" w:rsidRDefault="00B071EB">
      <w:pPr>
        <w:pStyle w:val="Heading2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результативности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</w:p>
    <w:p w:rsidR="001E6F15" w:rsidRDefault="001E6F15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8"/>
        <w:gridCol w:w="10343"/>
        <w:gridCol w:w="1881"/>
      </w:tblGrid>
      <w:tr w:rsidR="001E6F15">
        <w:trPr>
          <w:trHeight w:val="554"/>
        </w:trPr>
        <w:tc>
          <w:tcPr>
            <w:tcW w:w="2808" w:type="dxa"/>
          </w:tcPr>
          <w:p w:rsidR="001E6F15" w:rsidRDefault="00B071EB">
            <w:pPr>
              <w:pStyle w:val="TableParagraph"/>
              <w:spacing w:line="275" w:lineRule="exact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0343" w:type="dxa"/>
          </w:tcPr>
          <w:p w:rsidR="001E6F15" w:rsidRDefault="00B071EB">
            <w:pPr>
              <w:pStyle w:val="TableParagraph"/>
              <w:spacing w:line="275" w:lineRule="exact"/>
              <w:ind w:left="3936" w:right="3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</w:p>
        </w:tc>
        <w:tc>
          <w:tcPr>
            <w:tcW w:w="1881" w:type="dxa"/>
          </w:tcPr>
          <w:p w:rsidR="001E6F15" w:rsidRDefault="00B071EB">
            <w:pPr>
              <w:pStyle w:val="TableParagraph"/>
              <w:spacing w:line="276" w:lineRule="exact"/>
              <w:ind w:left="262" w:right="235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индикаторы</w:t>
            </w:r>
          </w:p>
        </w:tc>
      </w:tr>
      <w:tr w:rsidR="001E6F15">
        <w:trPr>
          <w:trHeight w:val="1103"/>
        </w:trPr>
        <w:tc>
          <w:tcPr>
            <w:tcW w:w="2808" w:type="dxa"/>
          </w:tcPr>
          <w:p w:rsidR="001E6F15" w:rsidRDefault="00B071EB">
            <w:pPr>
              <w:pStyle w:val="TableParagraph"/>
              <w:ind w:left="143" w:right="136" w:firstLine="1"/>
              <w:jc w:val="center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0343" w:type="dxa"/>
          </w:tcPr>
          <w:p w:rsidR="001E6F15" w:rsidRDefault="00B071EB">
            <w:pPr>
              <w:pStyle w:val="TableParagraph"/>
              <w:ind w:right="958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саморазвитию,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 и познанию, ценностно-смысловые установки обучающихся, отражающие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качества;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  <w:tc>
          <w:tcPr>
            <w:tcW w:w="1881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</w:tr>
      <w:tr w:rsidR="001E6F15">
        <w:trPr>
          <w:trHeight w:val="1103"/>
        </w:trPr>
        <w:tc>
          <w:tcPr>
            <w:tcW w:w="2808" w:type="dxa"/>
          </w:tcPr>
          <w:p w:rsidR="001E6F15" w:rsidRDefault="00B071EB">
            <w:pPr>
              <w:pStyle w:val="TableParagraph"/>
              <w:ind w:left="542" w:right="535" w:firstLine="2"/>
              <w:jc w:val="center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метапредметных</w:t>
            </w:r>
          </w:p>
          <w:p w:rsidR="001E6F15" w:rsidRDefault="00B071EB">
            <w:pPr>
              <w:pStyle w:val="TableParagraph"/>
              <w:spacing w:line="264" w:lineRule="exact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10343" w:type="dxa"/>
          </w:tcPr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(познавательные,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регулятивные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коммуникативные), обеспечивающие овладение ключевыми компетенциями, составляющими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учиться, и межпредметными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</w:tc>
        <w:tc>
          <w:tcPr>
            <w:tcW w:w="1881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</w:tr>
      <w:tr w:rsidR="001E6F15">
        <w:trPr>
          <w:trHeight w:val="1103"/>
        </w:trPr>
        <w:tc>
          <w:tcPr>
            <w:tcW w:w="2808" w:type="dxa"/>
          </w:tcPr>
          <w:p w:rsidR="001E6F15" w:rsidRDefault="00B071EB">
            <w:pPr>
              <w:pStyle w:val="TableParagraph"/>
              <w:ind w:left="614" w:right="603" w:hanging="2"/>
              <w:jc w:val="center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обучающимися</w:t>
            </w:r>
          </w:p>
          <w:p w:rsidR="001E6F15" w:rsidRDefault="00B071EB">
            <w:pPr>
              <w:pStyle w:val="TableParagraph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0343" w:type="dxa"/>
          </w:tcPr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Освоенный обучающимися в ходе изучения учебного предмета опыт специфической для 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 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применению,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основополагающих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лежащих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научной картины мира</w:t>
            </w:r>
          </w:p>
        </w:tc>
        <w:tc>
          <w:tcPr>
            <w:tcW w:w="1881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E6F15" w:rsidRDefault="00B071EB">
      <w:pPr>
        <w:pStyle w:val="a3"/>
        <w:ind w:left="832" w:right="820"/>
      </w:pPr>
      <w:r>
        <w:t>Показатели и индикаторы отражают динамику образовательных достижений обучающихся, в том числе формирования универсальных 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(личностных,</w:t>
      </w:r>
      <w:r>
        <w:rPr>
          <w:spacing w:val="-6"/>
        </w:rPr>
        <w:t xml:space="preserve"> </w:t>
      </w:r>
      <w:r>
        <w:t>регулятивных,</w:t>
      </w:r>
      <w:r>
        <w:rPr>
          <w:spacing w:val="-3"/>
        </w:rPr>
        <w:t xml:space="preserve"> </w:t>
      </w:r>
      <w:r>
        <w:t>познавательных,</w:t>
      </w:r>
      <w:r>
        <w:rPr>
          <w:spacing w:val="-5"/>
        </w:rPr>
        <w:t xml:space="preserve"> </w:t>
      </w:r>
      <w:r>
        <w:t>коммуникативных),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результативность</w:t>
      </w:r>
      <w:r>
        <w:rPr>
          <w:spacing w:val="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внеурочной</w:t>
      </w:r>
    </w:p>
    <w:p w:rsidR="001E6F15" w:rsidRDefault="00B071EB">
      <w:pPr>
        <w:pStyle w:val="a3"/>
        <w:ind w:left="832"/>
      </w:pPr>
      <w:r>
        <w:t>деятельности,</w:t>
      </w:r>
      <w:r>
        <w:rPr>
          <w:spacing w:val="-3"/>
        </w:rPr>
        <w:t xml:space="preserve"> </w:t>
      </w:r>
      <w:r>
        <w:t>образовательных,</w:t>
      </w:r>
      <w:r>
        <w:rPr>
          <w:spacing w:val="-3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социальных,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разновозрастных,</w:t>
      </w:r>
      <w:r>
        <w:rPr>
          <w:spacing w:val="-6"/>
        </w:rPr>
        <w:t xml:space="preserve"> </w:t>
      </w:r>
      <w:r>
        <w:t>проектах,</w:t>
      </w:r>
      <w:r>
        <w:rPr>
          <w:spacing w:val="-3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самоуправлении,</w:t>
      </w:r>
      <w:r>
        <w:rPr>
          <w:spacing w:val="-2"/>
        </w:rPr>
        <w:t xml:space="preserve"> </w:t>
      </w:r>
      <w:r>
        <w:t>волонтёрском</w:t>
      </w:r>
    </w:p>
    <w:p w:rsidR="001E6F15" w:rsidRDefault="00B071EB">
      <w:pPr>
        <w:pStyle w:val="a3"/>
        <w:ind w:left="832" w:right="527"/>
      </w:pPr>
      <w:r>
        <w:t>движении. При оценке качества деятельности педагогических работников учитываются востребованность услуг учителя (в том числе внеурочных)</w:t>
      </w:r>
      <w:r>
        <w:rPr>
          <w:spacing w:val="-57"/>
        </w:rPr>
        <w:t xml:space="preserve"> </w:t>
      </w:r>
      <w:r>
        <w:lastRenderedPageBreak/>
        <w:t>учениками и родителями (законными представителями); использование учителями современных педагогических технологий, в том числе ИКТ и</w:t>
      </w:r>
      <w:r>
        <w:rPr>
          <w:spacing w:val="1"/>
        </w:rPr>
        <w:t xml:space="preserve"> </w:t>
      </w:r>
      <w:r>
        <w:t>здоровьесберегающих; участие в методической и научной работе, распространение передового педагогического опыта; повышение уровня</w:t>
      </w:r>
      <w:r>
        <w:rPr>
          <w:spacing w:val="1"/>
        </w:rPr>
        <w:t xml:space="preserve"> </w:t>
      </w:r>
      <w:r>
        <w:t>профессионального мастерства; работа учителя по формированию и сопровождению индивидуальных образовательных траекторий обучающихся,</w:t>
      </w:r>
      <w:r>
        <w:rPr>
          <w:spacing w:val="-57"/>
        </w:rPr>
        <w:t xml:space="preserve"> </w:t>
      </w:r>
      <w:r>
        <w:t>руководству</w:t>
      </w:r>
      <w:r>
        <w:rPr>
          <w:spacing w:val="-6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деятельностью; взаимодействие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 процесса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34"/>
      </w:pPr>
      <w:r>
        <w:lastRenderedPageBreak/>
        <w:t>Одним из условий готовности образовательного учреждения к реализации ФГОС начального общего образования является создание системы</w:t>
      </w:r>
      <w:r>
        <w:rPr>
          <w:spacing w:val="1"/>
        </w:rPr>
        <w:t xml:space="preserve"> </w:t>
      </w:r>
      <w:r>
        <w:t>методической работы, обеспечивающей сопровождение деятельности педагогов на всех этапах реализации требований ФГОС. План методической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МКОУ Сортавальского МР РК Вяртсильская СОШ</w:t>
      </w:r>
      <w:r>
        <w:rPr>
          <w:spacing w:val="-1"/>
        </w:rPr>
        <w:t xml:space="preserve"> </w:t>
      </w:r>
      <w:r>
        <w:t>на учебный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советом.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отражены</w:t>
      </w:r>
    </w:p>
    <w:p w:rsidR="001E6F15" w:rsidRDefault="00B071EB">
      <w:pPr>
        <w:pStyle w:val="a3"/>
        <w:spacing w:before="1"/>
        <w:ind w:left="832"/>
      </w:pPr>
      <w:r>
        <w:t>мероприятия,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методическое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НОО.</w:t>
      </w:r>
    </w:p>
    <w:p w:rsidR="001E6F15" w:rsidRDefault="001E6F15">
      <w:pPr>
        <w:pStyle w:val="a3"/>
        <w:ind w:left="0"/>
      </w:pPr>
    </w:p>
    <w:p w:rsidR="001E6F15" w:rsidRDefault="00B071EB">
      <w:pPr>
        <w:ind w:left="832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sz w:val="24"/>
        </w:rPr>
        <w:t>:</w:t>
      </w:r>
    </w:p>
    <w:p w:rsidR="001E6F15" w:rsidRDefault="00B071EB" w:rsidP="00B72DD1">
      <w:pPr>
        <w:pStyle w:val="a4"/>
        <w:numPr>
          <w:ilvl w:val="0"/>
          <w:numId w:val="70"/>
        </w:numPr>
        <w:tabs>
          <w:tab w:val="left" w:pos="1132"/>
        </w:tabs>
        <w:spacing w:line="240" w:lineRule="auto"/>
        <w:rPr>
          <w:sz w:val="24"/>
        </w:rPr>
      </w:pPr>
      <w:r>
        <w:rPr>
          <w:sz w:val="24"/>
        </w:rPr>
        <w:t>Семинары,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НОО.</w:t>
      </w:r>
    </w:p>
    <w:p w:rsidR="001E6F15" w:rsidRDefault="00B071EB" w:rsidP="00B72DD1">
      <w:pPr>
        <w:pStyle w:val="a4"/>
        <w:numPr>
          <w:ilvl w:val="0"/>
          <w:numId w:val="70"/>
        </w:numPr>
        <w:tabs>
          <w:tab w:val="left" w:pos="1132"/>
        </w:tabs>
        <w:spacing w:line="240" w:lineRule="auto"/>
        <w:rPr>
          <w:sz w:val="24"/>
        </w:rPr>
      </w:pPr>
      <w:r>
        <w:rPr>
          <w:sz w:val="24"/>
        </w:rPr>
        <w:t>Тренинги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НОО.</w:t>
      </w:r>
    </w:p>
    <w:p w:rsidR="001E6F15" w:rsidRDefault="00B071EB" w:rsidP="00B72DD1">
      <w:pPr>
        <w:pStyle w:val="a4"/>
        <w:numPr>
          <w:ilvl w:val="0"/>
          <w:numId w:val="70"/>
        </w:numPr>
        <w:tabs>
          <w:tab w:val="left" w:pos="1132"/>
        </w:tabs>
        <w:spacing w:line="275" w:lineRule="exact"/>
        <w:rPr>
          <w:sz w:val="24"/>
        </w:rPr>
      </w:pP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 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5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НОО.</w:t>
      </w:r>
    </w:p>
    <w:p w:rsidR="001E6F15" w:rsidRDefault="00B071EB" w:rsidP="00B72DD1">
      <w:pPr>
        <w:pStyle w:val="a4"/>
        <w:numPr>
          <w:ilvl w:val="0"/>
          <w:numId w:val="70"/>
        </w:numPr>
        <w:tabs>
          <w:tab w:val="left" w:pos="1132"/>
        </w:tabs>
        <w:spacing w:line="240" w:lineRule="auto"/>
        <w:ind w:left="832" w:right="649" w:firstLine="0"/>
        <w:rPr>
          <w:sz w:val="24"/>
        </w:rPr>
      </w:pPr>
      <w:r>
        <w:rPr>
          <w:sz w:val="24"/>
        </w:rPr>
        <w:t>Конференции участников образовательных отношений и социальных партнёров образовательного учреждения по итогам разработки 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 разделов,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НОО.</w:t>
      </w:r>
    </w:p>
    <w:p w:rsidR="001E6F15" w:rsidRDefault="00B071EB" w:rsidP="00B72DD1">
      <w:pPr>
        <w:pStyle w:val="a4"/>
        <w:numPr>
          <w:ilvl w:val="0"/>
          <w:numId w:val="70"/>
        </w:numPr>
        <w:tabs>
          <w:tab w:val="left" w:pos="1132"/>
        </w:tabs>
        <w:spacing w:line="240" w:lineRule="auto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1E6F15" w:rsidRDefault="00B071EB" w:rsidP="00B72DD1">
      <w:pPr>
        <w:pStyle w:val="a4"/>
        <w:numPr>
          <w:ilvl w:val="0"/>
          <w:numId w:val="70"/>
        </w:numPr>
        <w:tabs>
          <w:tab w:val="left" w:pos="1132"/>
        </w:tabs>
        <w:spacing w:line="240" w:lineRule="auto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1E6F15" w:rsidRDefault="00B071EB" w:rsidP="00B72DD1">
      <w:pPr>
        <w:pStyle w:val="a4"/>
        <w:numPr>
          <w:ilvl w:val="0"/>
          <w:numId w:val="70"/>
        </w:numPr>
        <w:tabs>
          <w:tab w:val="left" w:pos="1132"/>
        </w:tabs>
        <w:spacing w:line="240" w:lineRule="auto"/>
        <w:ind w:left="832" w:right="576" w:firstLine="0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-4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-3"/>
          <w:sz w:val="24"/>
        </w:rPr>
        <w:t xml:space="preserve"> </w:t>
      </w:r>
      <w:r>
        <w:rPr>
          <w:sz w:val="24"/>
        </w:rPr>
        <w:t>стажёрских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 уроков,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ФГОС НОО.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ind w:left="832"/>
        <w:rPr>
          <w:sz w:val="24"/>
        </w:rPr>
      </w:pPr>
      <w:r>
        <w:rPr>
          <w:b/>
          <w:sz w:val="24"/>
        </w:rPr>
        <w:t>Подведение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обсуждение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 формах:</w:t>
      </w:r>
      <w:r>
        <w:rPr>
          <w:spacing w:val="-3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заместителе</w:t>
      </w:r>
    </w:p>
    <w:p w:rsidR="001E6F15" w:rsidRDefault="00B071EB">
      <w:pPr>
        <w:pStyle w:val="a3"/>
        <w:ind w:left="832" w:right="625"/>
      </w:pPr>
      <w:r>
        <w:t>директора по учебно-воспитательной работе, заседания педагогического и методического советов, решения педагогического совета, презентации,</w:t>
      </w:r>
      <w:r>
        <w:rPr>
          <w:spacing w:val="-57"/>
        </w:rPr>
        <w:t xml:space="preserve"> </w:t>
      </w:r>
      <w:r>
        <w:t>приказы,</w:t>
      </w:r>
      <w:r>
        <w:rPr>
          <w:spacing w:val="-4"/>
        </w:rPr>
        <w:t xml:space="preserve"> </w:t>
      </w:r>
      <w:r>
        <w:t>инструкции, рекомендации, резолюции и</w:t>
      </w:r>
      <w:r>
        <w:rPr>
          <w:spacing w:val="-2"/>
        </w:rPr>
        <w:t xml:space="preserve"> </w:t>
      </w:r>
      <w:r>
        <w:t>т. д.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3"/>
          <w:numId w:val="71"/>
        </w:numPr>
        <w:tabs>
          <w:tab w:val="left" w:pos="1951"/>
        </w:tabs>
        <w:ind w:left="1950" w:hanging="781"/>
      </w:pPr>
      <w:r>
        <w:t>Психолого-педагогические</w:t>
      </w:r>
      <w:r>
        <w:rPr>
          <w:spacing w:val="6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основной общеобразовательной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1380"/>
      </w:pPr>
      <w:r>
        <w:t>Непременным условием реализации требований ФГОС НОО является создание в образовательном учреждении психолого-педагогических</w:t>
      </w:r>
      <w:r>
        <w:rPr>
          <w:spacing w:val="-57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обеспечивающих: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spacing w:before="2" w:line="240" w:lineRule="auto"/>
        <w:ind w:right="1015"/>
        <w:rPr>
          <w:sz w:val="24"/>
        </w:rPr>
      </w:pPr>
      <w:r>
        <w:rPr>
          <w:sz w:val="24"/>
        </w:rPr>
        <w:t>преемственность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возрастного психофизического развития обучающихся;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spacing w:before="2" w:line="237" w:lineRule="auto"/>
        <w:ind w:right="1896"/>
        <w:rPr>
          <w:sz w:val="24"/>
        </w:rPr>
      </w:pPr>
      <w:r>
        <w:rPr>
          <w:sz w:val="24"/>
        </w:rPr>
        <w:t>вариативность направлений и форм, а также диверсификацию уровней психолого-педагогического сопровождения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spacing w:before="3" w:line="240" w:lineRule="auto"/>
        <w:rPr>
          <w:sz w:val="24"/>
        </w:rPr>
      </w:pPr>
      <w:r>
        <w:rPr>
          <w:sz w:val="24"/>
        </w:rPr>
        <w:t>дифференциацию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837"/>
      </w:pPr>
      <w:r>
        <w:t>Психолого-педагогические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созданные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МКОУ Сортавальского МР РК Вяртсильская СОШ,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психолого-педагогическим</w:t>
      </w:r>
      <w:r>
        <w:rPr>
          <w:spacing w:val="-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частности: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spacing w:before="4" w:line="237" w:lineRule="auto"/>
        <w:ind w:right="533"/>
        <w:rPr>
          <w:sz w:val="24"/>
        </w:rPr>
      </w:pPr>
      <w:r>
        <w:rPr>
          <w:sz w:val="24"/>
        </w:rPr>
        <w:t>обеспечивают преемственность содержания и форм организации образовательной деятельности при реализации образовательных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1E6F15">
      <w:pPr>
        <w:spacing w:line="237" w:lineRule="auto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spacing w:before="82" w:line="237" w:lineRule="auto"/>
        <w:ind w:right="1151"/>
        <w:rPr>
          <w:sz w:val="24"/>
        </w:rPr>
      </w:pPr>
      <w:r>
        <w:rPr>
          <w:sz w:val="24"/>
        </w:rPr>
        <w:lastRenderedPageBreak/>
        <w:t>способствуют социально-психологической адаптации обучающихся к условиям образовательной организации с учётом специфики 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психофизиологического 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 особенности адаптации к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spacing w:before="5" w:line="237" w:lineRule="auto"/>
        <w:ind w:right="1540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 работников образовательного учреждения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тревожности.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1005"/>
      </w:pPr>
      <w:r>
        <w:t>В МКОУ Сортавальского МР РК Вяртсильская СОШ психолого-педагогическое сопровождение реализации основной общеобразовательной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осуществляется квалифицированными специалистами: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педагогом-психологом</w:t>
      </w:r>
      <w:r>
        <w:rPr>
          <w:spacing w:val="-7"/>
          <w:sz w:val="24"/>
        </w:rPr>
        <w:t xml:space="preserve"> </w:t>
      </w:r>
      <w:r>
        <w:rPr>
          <w:sz w:val="24"/>
        </w:rPr>
        <w:t>(1);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учителем-логопедом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договоренности);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учителем-дефектологом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 w:rsidR="00855BF4">
        <w:rPr>
          <w:sz w:val="24"/>
        </w:rPr>
        <w:t>1</w:t>
      </w:r>
      <w:r>
        <w:rPr>
          <w:sz w:val="24"/>
        </w:rPr>
        <w:t>);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тьюторами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 w:rsidR="00855BF4">
        <w:rPr>
          <w:sz w:val="24"/>
        </w:rPr>
        <w:t>1</w:t>
      </w:r>
      <w:r>
        <w:rPr>
          <w:sz w:val="24"/>
        </w:rPr>
        <w:t>);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социальным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4"/>
          <w:sz w:val="24"/>
        </w:rPr>
        <w:t xml:space="preserve"> </w:t>
      </w:r>
      <w:r>
        <w:rPr>
          <w:sz w:val="24"/>
        </w:rPr>
        <w:t>(1).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1094"/>
      </w:pPr>
      <w:r>
        <w:t>В процессе реализации основной общеобразовательной программы начального общего образования МКОУ Сортавальского МР РК Вяртсильская СОШ</w:t>
      </w:r>
      <w:r>
        <w:rPr>
          <w:spacing w:val="-57"/>
        </w:rPr>
        <w:t xml:space="preserve"> </w:t>
      </w:r>
      <w:r>
        <w:t>обеспечивается психолого-педагогическое сопровождение участников образовательных отношений посредством системной деятельности 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мероприятий, обеспечивающих: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spacing w:before="3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 отношений;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spacing w:before="3" w:line="237" w:lineRule="auto"/>
        <w:ind w:right="1814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 когнитивного и эмоционального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самоопределения;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 w:right="2149"/>
      </w:pPr>
      <w:r>
        <w:t>Психолого-педагогическая поддержка участников образовательных отношений реализуется диверсифицировано, на уровне МКОУ Сортавальского МР РК Вяртсильская СОШ, классов, групп,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2"/>
        </w:rPr>
        <w:t xml:space="preserve"> </w:t>
      </w:r>
      <w:r>
        <w:t>уровне.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 w:right="515"/>
      </w:pPr>
      <w:r>
        <w:t>Индивидуальное психолого-педагогическое сопровождение в процессе реализации основной общеобразовательной программы начального общего</w:t>
      </w:r>
      <w:r>
        <w:rPr>
          <w:spacing w:val="-58"/>
        </w:rPr>
        <w:t xml:space="preserve"> </w:t>
      </w:r>
      <w:r>
        <w:t>образования осуществляется для всех</w:t>
      </w:r>
      <w:r>
        <w:rPr>
          <w:spacing w:val="3"/>
        </w:rPr>
        <w:t xml:space="preserve"> </w:t>
      </w:r>
      <w:r>
        <w:t>участников образовательных</w:t>
      </w:r>
      <w:r>
        <w:rPr>
          <w:spacing w:val="1"/>
        </w:rPr>
        <w:t xml:space="preserve"> </w:t>
      </w:r>
      <w:r>
        <w:t>отношений, в</w:t>
      </w:r>
      <w:r>
        <w:rPr>
          <w:spacing w:val="-2"/>
        </w:rPr>
        <w:t xml:space="preserve"> </w:t>
      </w:r>
      <w:r>
        <w:t>том числе: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spacing w:before="82" w:line="237" w:lineRule="auto"/>
        <w:ind w:right="1497"/>
        <w:rPr>
          <w:sz w:val="24"/>
        </w:rPr>
      </w:pPr>
      <w:r>
        <w:rPr>
          <w:sz w:val="24"/>
        </w:rPr>
        <w:lastRenderedPageBreak/>
        <w:t>обучающихся, испытывающих трудности в освоении основной общеобразовательной программы начального общего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адаптации;</w:t>
      </w:r>
    </w:p>
    <w:p w:rsidR="001E6F15" w:rsidRDefault="00B071EB">
      <w:pPr>
        <w:pStyle w:val="a3"/>
      </w:pPr>
      <w:r>
        <w:t>обучающихся,</w:t>
      </w:r>
      <w:r>
        <w:rPr>
          <w:spacing w:val="-3"/>
        </w:rPr>
        <w:t xml:space="preserve"> </w:t>
      </w:r>
      <w:r>
        <w:t>проявляющих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способности,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одарённых;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spacing w:before="2" w:line="237" w:lineRule="auto"/>
        <w:ind w:right="1237"/>
        <w:rPr>
          <w:sz w:val="24"/>
        </w:rPr>
      </w:pPr>
      <w:r>
        <w:rPr>
          <w:sz w:val="24"/>
        </w:rPr>
        <w:t>педагогических, учебно-вспомогательных и иных работников образовательного учреждения, обеспечивающих реализацию 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1"/>
          <w:numId w:val="70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1E6F15" w:rsidRDefault="001E6F15">
      <w:pPr>
        <w:pStyle w:val="a3"/>
        <w:spacing w:before="1"/>
        <w:ind w:left="0"/>
      </w:pPr>
    </w:p>
    <w:p w:rsidR="001E6F15" w:rsidRDefault="00B071EB" w:rsidP="00B72DD1">
      <w:pPr>
        <w:pStyle w:val="Heading2"/>
        <w:numPr>
          <w:ilvl w:val="0"/>
          <w:numId w:val="69"/>
        </w:numPr>
        <w:tabs>
          <w:tab w:val="left" w:pos="1072"/>
        </w:tabs>
        <w:spacing w:before="1" w:line="274" w:lineRule="exact"/>
      </w:pPr>
      <w:r>
        <w:t>Диагностика,</w:t>
      </w:r>
      <w:r>
        <w:rPr>
          <w:spacing w:val="-3"/>
        </w:rPr>
        <w:t xml:space="preserve"> </w:t>
      </w:r>
      <w:r>
        <w:t>направленная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статуса</w:t>
      </w:r>
      <w:r>
        <w:rPr>
          <w:spacing w:val="-1"/>
        </w:rPr>
        <w:t xml:space="preserve"> </w:t>
      </w:r>
      <w:r>
        <w:t>школьника</w:t>
      </w:r>
    </w:p>
    <w:p w:rsidR="001E6F15" w:rsidRDefault="00B071EB">
      <w:pPr>
        <w:pStyle w:val="a3"/>
        <w:ind w:left="832" w:right="564"/>
      </w:pPr>
      <w:r>
        <w:t>Педагогу необходимо знать интересы и увлечения обучающихся, взаимоотношения со сверстниками, родными и взрослыми людьми, особенности</w:t>
      </w:r>
      <w:r>
        <w:rPr>
          <w:spacing w:val="-57"/>
        </w:rPr>
        <w:t xml:space="preserve"> </w:t>
      </w:r>
      <w:r>
        <w:t>характера, эмоциональное состояние ребёнка. Для этого классный руководитель может воспользоваться психолого- педагогическими методами</w:t>
      </w:r>
      <w:r>
        <w:rPr>
          <w:spacing w:val="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школьника.</w:t>
      </w:r>
      <w:r>
        <w:rPr>
          <w:spacing w:val="-1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гармонично</w:t>
      </w:r>
      <w:r>
        <w:rPr>
          <w:spacing w:val="-2"/>
        </w:rPr>
        <w:t xml:space="preserve"> </w:t>
      </w:r>
      <w:r>
        <w:t>включаться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травмировать детей.</w:t>
      </w:r>
      <w:r>
        <w:rPr>
          <w:spacing w:val="-2"/>
        </w:rPr>
        <w:t xml:space="preserve"> </w:t>
      </w:r>
      <w:r>
        <w:t>Результаты</w:t>
      </w:r>
    </w:p>
    <w:p w:rsidR="001E6F15" w:rsidRDefault="00B071EB">
      <w:pPr>
        <w:pStyle w:val="a3"/>
        <w:ind w:left="832"/>
      </w:pPr>
      <w:r>
        <w:t>диагностических</w:t>
      </w:r>
      <w:r>
        <w:rPr>
          <w:spacing w:val="-1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обсудить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психологом.</w:t>
      </w:r>
    </w:p>
    <w:p w:rsidR="001E6F15" w:rsidRDefault="00B071EB">
      <w:pPr>
        <w:pStyle w:val="a3"/>
        <w:ind w:left="832" w:right="745"/>
      </w:pPr>
      <w:r>
        <w:t>Психолого-педагогическая диагностика является одним из компонентов педагогического процесса. Психолого-педагогическая диагностика - это</w:t>
      </w:r>
      <w:r>
        <w:rPr>
          <w:spacing w:val="-57"/>
        </w:rPr>
        <w:t xml:space="preserve"> </w:t>
      </w:r>
      <w:r>
        <w:t>оценочная практика направленная на изучение индивидуально-психологических особенностей ученика и социально-психологических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оптимизации</w:t>
      </w:r>
      <w:r>
        <w:rPr>
          <w:spacing w:val="3"/>
        </w:rPr>
        <w:t xml:space="preserve"> </w:t>
      </w:r>
      <w:r>
        <w:t>учебно-воспитательного</w:t>
      </w:r>
      <w:r>
        <w:rPr>
          <w:spacing w:val="-3"/>
        </w:rPr>
        <w:t xml:space="preserve"> </w:t>
      </w:r>
      <w:r>
        <w:t>процесса.</w:t>
      </w:r>
    </w:p>
    <w:p w:rsidR="001E6F15" w:rsidRDefault="00B071EB">
      <w:pPr>
        <w:pStyle w:val="a3"/>
        <w:ind w:left="832"/>
      </w:pPr>
      <w:r>
        <w:t>В</w:t>
      </w:r>
      <w:r>
        <w:rPr>
          <w:spacing w:val="-7"/>
        </w:rPr>
        <w:t xml:space="preserve"> </w:t>
      </w:r>
      <w:r>
        <w:t>педагогическом</w:t>
      </w:r>
      <w:r>
        <w:rPr>
          <w:spacing w:val="-7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t>выполняет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функции:</w:t>
      </w:r>
      <w:r>
        <w:rPr>
          <w:spacing w:val="-1"/>
        </w:rPr>
        <w:t xml:space="preserve"> </w:t>
      </w:r>
      <w:r>
        <w:t>информационную,</w:t>
      </w:r>
      <w:r>
        <w:rPr>
          <w:spacing w:val="-4"/>
        </w:rPr>
        <w:t xml:space="preserve"> </w:t>
      </w:r>
      <w:r>
        <w:t>прогнозирующую</w:t>
      </w:r>
      <w:r>
        <w:rPr>
          <w:spacing w:val="-5"/>
        </w:rPr>
        <w:t xml:space="preserve"> </w:t>
      </w:r>
      <w:r>
        <w:t>,оценочную,</w:t>
      </w:r>
      <w:r>
        <w:rPr>
          <w:spacing w:val="-5"/>
        </w:rPr>
        <w:t xml:space="preserve"> </w:t>
      </w:r>
      <w:r>
        <w:t>развивающую.</w:t>
      </w:r>
      <w:r>
        <w:rPr>
          <w:spacing w:val="-57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функция</w:t>
      </w:r>
      <w:r>
        <w:rPr>
          <w:spacing w:val="2"/>
        </w:rPr>
        <w:t xml:space="preserve"> </w:t>
      </w:r>
      <w:r>
        <w:t>диагностики заключается в</w:t>
      </w:r>
      <w:r>
        <w:rPr>
          <w:spacing w:val="-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чтобы: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line="294" w:lineRule="exact"/>
        <w:ind w:left="1552"/>
        <w:rPr>
          <w:sz w:val="24"/>
        </w:rPr>
      </w:pPr>
      <w:r>
        <w:rPr>
          <w:sz w:val="24"/>
        </w:rPr>
        <w:t>выявить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относительный 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ind w:left="1552"/>
        <w:rPr>
          <w:sz w:val="24"/>
        </w:rPr>
      </w:pPr>
      <w:r>
        <w:rPr>
          <w:sz w:val="24"/>
        </w:rPr>
        <w:t>выявить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line="240" w:lineRule="auto"/>
        <w:ind w:right="7983" w:firstLine="360"/>
        <w:rPr>
          <w:sz w:val="24"/>
        </w:rPr>
      </w:pPr>
      <w:r>
        <w:rPr>
          <w:sz w:val="24"/>
        </w:rPr>
        <w:t>определить основные параметры будущей характеристики ученика.</w:t>
      </w:r>
      <w:r>
        <w:rPr>
          <w:spacing w:val="-58"/>
          <w:sz w:val="24"/>
        </w:rPr>
        <w:t xml:space="preserve"> </w:t>
      </w:r>
      <w:r>
        <w:rPr>
          <w:sz w:val="24"/>
        </w:rPr>
        <w:t>Прогнозирующая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том, чтобы: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1"/>
        <w:ind w:left="1552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 обучающихся;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1" w:line="237" w:lineRule="auto"/>
        <w:ind w:right="8607" w:firstLine="360"/>
        <w:rPr>
          <w:sz w:val="24"/>
        </w:rPr>
      </w:pPr>
      <w:r>
        <w:rPr>
          <w:sz w:val="24"/>
        </w:rPr>
        <w:t>определяет прогноз организации взаимодействия с учеником.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чтобы: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3"/>
        <w:ind w:left="1552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1" w:line="237" w:lineRule="auto"/>
        <w:ind w:right="2517" w:firstLine="360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2"/>
          <w:sz w:val="24"/>
        </w:rPr>
        <w:t xml:space="preserve"> </w:t>
      </w:r>
      <w:r>
        <w:rPr>
          <w:sz w:val="24"/>
        </w:rPr>
        <w:t>диагностики заключается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чтобы: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3"/>
        <w:ind w:left="1552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line="240" w:lineRule="auto"/>
        <w:ind w:right="4370" w:firstLine="360"/>
        <w:rPr>
          <w:sz w:val="24"/>
        </w:rPr>
      </w:pPr>
      <w:r>
        <w:rPr>
          <w:sz w:val="24"/>
        </w:rPr>
        <w:t>создать условия для самореализации, самоощущения и саморазвития личности на основе диагностики.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диагностики: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1"/>
        <w:ind w:left="1552"/>
        <w:rPr>
          <w:sz w:val="24"/>
        </w:rPr>
      </w:pP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ind w:left="1552"/>
        <w:rPr>
          <w:sz w:val="24"/>
        </w:rPr>
      </w:pPr>
      <w:r>
        <w:rPr>
          <w:sz w:val="24"/>
        </w:rPr>
        <w:t>обнаружить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лучшую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худшую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сторону;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ind w:left="1552"/>
        <w:rPr>
          <w:sz w:val="24"/>
        </w:rPr>
      </w:pPr>
      <w:r>
        <w:rPr>
          <w:sz w:val="24"/>
        </w:rPr>
        <w:t>увидеть норму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(ориентируясь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эталон);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ind w:left="1552"/>
        <w:rPr>
          <w:sz w:val="24"/>
        </w:rPr>
      </w:pPr>
      <w:r>
        <w:rPr>
          <w:sz w:val="24"/>
        </w:rPr>
        <w:t>проанализировать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79" w:line="294" w:lineRule="exact"/>
        <w:ind w:left="1552"/>
        <w:rPr>
          <w:sz w:val="24"/>
        </w:rPr>
      </w:pPr>
      <w:r>
        <w:rPr>
          <w:sz w:val="24"/>
        </w:rPr>
        <w:lastRenderedPageBreak/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изменений;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line="292" w:lineRule="exact"/>
        <w:ind w:left="1552"/>
        <w:rPr>
          <w:sz w:val="24"/>
        </w:rPr>
      </w:pPr>
      <w:r>
        <w:rPr>
          <w:sz w:val="24"/>
        </w:rPr>
        <w:t>выработать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диагностики.</w:t>
      </w:r>
    </w:p>
    <w:p w:rsidR="001E6F15" w:rsidRDefault="00B071EB">
      <w:pPr>
        <w:pStyle w:val="a3"/>
        <w:spacing w:line="274" w:lineRule="exact"/>
        <w:ind w:left="832"/>
      </w:pPr>
      <w:r>
        <w:t>Работая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диагностическими</w:t>
      </w:r>
      <w:r>
        <w:rPr>
          <w:spacing w:val="-3"/>
        </w:rPr>
        <w:t xml:space="preserve"> </w:t>
      </w:r>
      <w:r>
        <w:t>методиками,</w:t>
      </w:r>
      <w:r>
        <w:rPr>
          <w:spacing w:val="-4"/>
        </w:rPr>
        <w:t xml:space="preserve"> </w:t>
      </w:r>
      <w:r>
        <w:t>классный</w:t>
      </w:r>
      <w:r>
        <w:rPr>
          <w:spacing w:val="-3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придерживаться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правил: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2"/>
        <w:ind w:left="1552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ожидаемый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ind w:left="1552"/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ind w:left="1552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ind w:left="1552"/>
        <w:rPr>
          <w:sz w:val="24"/>
        </w:rPr>
      </w:pPr>
      <w:r>
        <w:rPr>
          <w:sz w:val="24"/>
        </w:rPr>
        <w:t>Любые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1"/>
        <w:ind w:left="1552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line="292" w:lineRule="exact"/>
        <w:ind w:left="1552"/>
        <w:rPr>
          <w:sz w:val="24"/>
        </w:rPr>
      </w:pPr>
      <w:r>
        <w:rPr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разъясняться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родителям.</w:t>
      </w:r>
    </w:p>
    <w:p w:rsidR="001E6F15" w:rsidRDefault="00B071EB">
      <w:pPr>
        <w:pStyle w:val="a3"/>
        <w:ind w:left="832" w:right="841"/>
      </w:pPr>
      <w:r>
        <w:rPr>
          <w:b/>
          <w:i/>
        </w:rPr>
        <w:t xml:space="preserve">Беседа </w:t>
      </w:r>
      <w:r>
        <w:t>является одним из главных методов педагогической диагностики. Беседа может стать важным способом в изучении интеллектуальной и</w:t>
      </w:r>
      <w:r>
        <w:rPr>
          <w:spacing w:val="-57"/>
        </w:rPr>
        <w:t xml:space="preserve"> </w:t>
      </w:r>
      <w:r>
        <w:t>личностной сфер ребёнка, его индивидуальных особенностей, существующих у него проблем. Этой цели может служить беседа как с самим</w:t>
      </w:r>
      <w:r>
        <w:rPr>
          <w:spacing w:val="1"/>
        </w:rPr>
        <w:t xml:space="preserve"> </w:t>
      </w:r>
      <w:r>
        <w:t>ребёнком, так и со взрослыми, входящими в его окружение. Отличие беседы от обычного разговора состоит в том, что содержание её</w:t>
      </w:r>
      <w:r>
        <w:rPr>
          <w:spacing w:val="1"/>
        </w:rPr>
        <w:t xml:space="preserve"> </w:t>
      </w:r>
      <w:r>
        <w:t>разворачивается вокруг</w:t>
      </w:r>
      <w:r>
        <w:rPr>
          <w:spacing w:val="4"/>
        </w:rPr>
        <w:t xml:space="preserve"> </w:t>
      </w:r>
      <w:r>
        <w:t>узкой темы, значимой</w:t>
      </w:r>
      <w:r>
        <w:rPr>
          <w:spacing w:val="-3"/>
        </w:rPr>
        <w:t xml:space="preserve"> </w:t>
      </w:r>
      <w:r>
        <w:t>для ребёнка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взрослого.</w:t>
      </w:r>
    </w:p>
    <w:p w:rsidR="001E6F15" w:rsidRDefault="00B071EB">
      <w:pPr>
        <w:pStyle w:val="a3"/>
        <w:ind w:left="832" w:right="1018"/>
      </w:pPr>
      <w:r>
        <w:t>Ребёнок выступает в роли отвечающего на вопросы, а взрослый в роли задающего вопросы. В связи с этим метод беседы имеет недостатки, а</w:t>
      </w:r>
      <w:r>
        <w:rPr>
          <w:spacing w:val="1"/>
        </w:rPr>
        <w:t xml:space="preserve"> </w:t>
      </w:r>
      <w:r>
        <w:t>именно: слабость анализа и синтеза информации ребёнком; недостаточность рефлексивных способностей; утомляемость и невнимательность;</w:t>
      </w:r>
      <w:r>
        <w:rPr>
          <w:spacing w:val="-57"/>
        </w:rPr>
        <w:t xml:space="preserve"> </w:t>
      </w:r>
      <w:r>
        <w:t>сложность вербализации переживаний.</w:t>
      </w:r>
    </w:p>
    <w:p w:rsidR="001E6F15" w:rsidRDefault="00B071EB">
      <w:pPr>
        <w:pStyle w:val="a3"/>
        <w:ind w:left="832"/>
      </w:pPr>
      <w:r>
        <w:t>Позитивные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ожидать,</w:t>
      </w:r>
      <w:r>
        <w:rPr>
          <w:spacing w:val="-2"/>
        </w:rPr>
        <w:t xml:space="preserve"> </w:t>
      </w:r>
      <w:r>
        <w:t>если: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2"/>
        <w:ind w:left="1552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беседы;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ind w:left="1552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2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качествами.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тактичность,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коммуникабельность;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ind w:left="1552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поспешных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навешивает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ярлыков;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ind w:left="1552"/>
        <w:rPr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сочувствовать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человеку;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1" w:line="292" w:lineRule="exact"/>
        <w:ind w:left="1552"/>
        <w:rPr>
          <w:sz w:val="24"/>
        </w:rPr>
      </w:pP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вопрос.</w:t>
      </w:r>
    </w:p>
    <w:p w:rsidR="001E6F15" w:rsidRDefault="00B071EB">
      <w:pPr>
        <w:pStyle w:val="a3"/>
        <w:ind w:left="832" w:right="791"/>
      </w:pPr>
      <w:r>
        <w:rPr>
          <w:b/>
          <w:i/>
        </w:rPr>
        <w:t xml:space="preserve">Метод наблюдения </w:t>
      </w:r>
      <w:r>
        <w:t>дает возможность изучить участие ребёнка в конкретном виде деятельности. Наблюдение можно использовать тогда, когда</w:t>
      </w:r>
      <w:r>
        <w:rPr>
          <w:spacing w:val="-57"/>
        </w:rPr>
        <w:t xml:space="preserve"> </w:t>
      </w:r>
      <w:r>
        <w:t>существует или назревает конфликтная ситуация и необходимо сформировать объективное мнение о поведении ученика и совершаемых их</w:t>
      </w:r>
      <w:r>
        <w:rPr>
          <w:spacing w:val="1"/>
        </w:rPr>
        <w:t xml:space="preserve"> </w:t>
      </w:r>
      <w:r>
        <w:t>поступках.</w:t>
      </w:r>
    </w:p>
    <w:p w:rsidR="001E6F15" w:rsidRDefault="00B071EB">
      <w:pPr>
        <w:pStyle w:val="a3"/>
        <w:ind w:left="832" w:right="1011"/>
      </w:pPr>
      <w:r>
        <w:rPr>
          <w:b/>
          <w:i/>
        </w:rPr>
        <w:t xml:space="preserve">Опросник </w:t>
      </w:r>
      <w:r>
        <w:t>дает возможность изучить мотивацию действий обучающихся, интересов конкретного ребенка или группы класса в целом, уровень</w:t>
      </w:r>
      <w:r>
        <w:rPr>
          <w:spacing w:val="-57"/>
        </w:rPr>
        <w:t xml:space="preserve"> </w:t>
      </w:r>
      <w:r>
        <w:t>тревожности обучающихся класса.</w:t>
      </w:r>
    </w:p>
    <w:p w:rsidR="001E6F15" w:rsidRDefault="00B071EB">
      <w:pPr>
        <w:pStyle w:val="a3"/>
        <w:ind w:left="832"/>
      </w:pPr>
      <w:r>
        <w:t>Опросник</w:t>
      </w:r>
      <w:r>
        <w:rPr>
          <w:spacing w:val="-4"/>
        </w:rPr>
        <w:t xml:space="preserve"> </w:t>
      </w:r>
      <w:r>
        <w:t>эффективен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выявлении</w:t>
      </w:r>
      <w:r>
        <w:rPr>
          <w:spacing w:val="-4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конкретным</w:t>
      </w:r>
      <w:r>
        <w:rPr>
          <w:spacing w:val="-5"/>
        </w:rPr>
        <w:t xml:space="preserve"> </w:t>
      </w:r>
      <w:r>
        <w:t>проблемам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явлениям.</w:t>
      </w:r>
    </w:p>
    <w:p w:rsidR="001E6F15" w:rsidRDefault="00B071EB">
      <w:pPr>
        <w:pStyle w:val="a3"/>
        <w:ind w:left="832"/>
      </w:pPr>
      <w:r>
        <w:rPr>
          <w:b/>
          <w:i/>
        </w:rPr>
        <w:t>Проективные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тесты</w:t>
      </w:r>
      <w:r>
        <w:rPr>
          <w:b/>
          <w:i/>
          <w:spacing w:val="-4"/>
        </w:rPr>
        <w:t xml:space="preserve"> </w:t>
      </w:r>
      <w:r>
        <w:t>позволяют</w:t>
      </w:r>
      <w:r>
        <w:rPr>
          <w:spacing w:val="-4"/>
        </w:rPr>
        <w:t xml:space="preserve"> </w:t>
      </w:r>
      <w:r>
        <w:t>изучить</w:t>
      </w:r>
      <w:r>
        <w:rPr>
          <w:spacing w:val="-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обучающихся к</w:t>
      </w:r>
      <w:r>
        <w:rPr>
          <w:spacing w:val="-2"/>
        </w:rPr>
        <w:t xml:space="preserve"> </w:t>
      </w:r>
      <w:r>
        <w:t>миру,</w:t>
      </w:r>
      <w:r>
        <w:rPr>
          <w:spacing w:val="-2"/>
        </w:rPr>
        <w:t xml:space="preserve"> </w:t>
      </w:r>
      <w:r>
        <w:t>самому</w:t>
      </w:r>
      <w:r>
        <w:rPr>
          <w:spacing w:val="-5"/>
        </w:rPr>
        <w:t xml:space="preserve"> </w:t>
      </w:r>
      <w:r>
        <w:t>себе,</w:t>
      </w:r>
      <w:r>
        <w:rPr>
          <w:spacing w:val="-3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социальным</w:t>
      </w:r>
      <w:r>
        <w:rPr>
          <w:spacing w:val="-5"/>
        </w:rPr>
        <w:t xml:space="preserve"> </w:t>
      </w:r>
      <w:r>
        <w:t>ролям.</w:t>
      </w:r>
    </w:p>
    <w:p w:rsidR="001E6F15" w:rsidRDefault="00B071EB">
      <w:pPr>
        <w:pStyle w:val="a3"/>
        <w:ind w:left="832" w:right="703"/>
      </w:pPr>
      <w:r>
        <w:rPr>
          <w:b/>
          <w:i/>
        </w:rPr>
        <w:t xml:space="preserve">Анкеты </w:t>
      </w:r>
      <w:r>
        <w:t>дают возможность выявить степень влияния коллектива на личность и личности на коллектив, позиции детей в коллективе и степень их</w:t>
      </w:r>
      <w:r>
        <w:rPr>
          <w:spacing w:val="-57"/>
        </w:rPr>
        <w:t xml:space="preserve"> </w:t>
      </w:r>
      <w:r>
        <w:t>значимости в</w:t>
      </w:r>
      <w:r>
        <w:rPr>
          <w:spacing w:val="-1"/>
        </w:rPr>
        <w:t xml:space="preserve"> </w:t>
      </w:r>
      <w:r>
        <w:t>нем.</w:t>
      </w:r>
    </w:p>
    <w:p w:rsidR="001E6F15" w:rsidRDefault="00B071EB">
      <w:pPr>
        <w:pStyle w:val="a3"/>
        <w:ind w:left="832" w:right="828"/>
      </w:pPr>
      <w:r>
        <w:rPr>
          <w:b/>
          <w:i/>
        </w:rPr>
        <w:t>Графические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рисуночные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тесты</w:t>
      </w:r>
      <w:r>
        <w:rPr>
          <w:b/>
          <w:i/>
          <w:spacing w:val="-2"/>
        </w:rPr>
        <w:t xml:space="preserve"> </w:t>
      </w:r>
      <w:r>
        <w:t>позволяют</w:t>
      </w:r>
      <w:r>
        <w:rPr>
          <w:spacing w:val="-2"/>
        </w:rPr>
        <w:t xml:space="preserve"> </w:t>
      </w:r>
      <w:r>
        <w:t>изучить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коллективу,</w:t>
      </w:r>
      <w:r>
        <w:rPr>
          <w:spacing w:val="-3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отношения,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 представителями).</w:t>
      </w:r>
    </w:p>
    <w:p w:rsidR="001E6F15" w:rsidRDefault="00B071EB">
      <w:pPr>
        <w:pStyle w:val="a3"/>
        <w:ind w:left="832" w:right="1048"/>
      </w:pPr>
      <w:r>
        <w:rPr>
          <w:b/>
          <w:i/>
        </w:rPr>
        <w:t xml:space="preserve">Сочинения </w:t>
      </w:r>
      <w:r>
        <w:t>помогают изучить интеллектуальные умения обучающихся, их кругозор, личностные качества, отношение к мировым ценностям,</w:t>
      </w:r>
      <w:r>
        <w:rPr>
          <w:spacing w:val="-57"/>
        </w:rPr>
        <w:t xml:space="preserve"> </w:t>
      </w:r>
      <w:r>
        <w:t>мироощущение</w:t>
      </w:r>
      <w:r>
        <w:rPr>
          <w:spacing w:val="-2"/>
        </w:rPr>
        <w:t xml:space="preserve"> </w:t>
      </w:r>
      <w:r>
        <w:t>ребенка.</w:t>
      </w:r>
    </w:p>
    <w:p w:rsidR="001E6F15" w:rsidRDefault="00B071EB">
      <w:pPr>
        <w:pStyle w:val="a3"/>
        <w:ind w:left="832"/>
      </w:pPr>
      <w:r>
        <w:t>Для</w:t>
      </w:r>
      <w:r>
        <w:rPr>
          <w:spacing w:val="-5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методики: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79" w:line="240" w:lineRule="auto"/>
        <w:ind w:left="1552" w:right="589"/>
        <w:rPr>
          <w:sz w:val="24"/>
        </w:rPr>
      </w:pPr>
      <w:r>
        <w:rPr>
          <w:b/>
          <w:i/>
          <w:sz w:val="24"/>
        </w:rPr>
        <w:lastRenderedPageBreak/>
        <w:t xml:space="preserve">Мой портрет в интерьере. </w:t>
      </w:r>
      <w:r>
        <w:rPr>
          <w:sz w:val="24"/>
        </w:rPr>
        <w:t>Прежде чем ребята будут выполнять задание, учитель показывает им рамочку для фотографий, на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можно разместить предметы интерьера (книгу, очки, фрукты, спортивные атрибуты и т.д.). Обучающимся предлагается нарисовать свой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 и поместить в рамку из различных предметов. Предметы для рамки предлагается определить самим учащимся. Предметы,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включит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интерьер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портрета, отражают главные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 его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2" w:line="237" w:lineRule="auto"/>
        <w:ind w:left="1552" w:right="1388"/>
        <w:rPr>
          <w:sz w:val="24"/>
        </w:rPr>
      </w:pPr>
      <w:r>
        <w:rPr>
          <w:b/>
          <w:i/>
          <w:sz w:val="24"/>
        </w:rPr>
        <w:t>Десять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моих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"Я".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-3"/>
          <w:sz w:val="24"/>
        </w:rPr>
        <w:t xml:space="preserve"> </w:t>
      </w:r>
      <w:r>
        <w:rPr>
          <w:sz w:val="24"/>
        </w:rPr>
        <w:t>десять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"Я".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 дать определение каждому "Я", рассказывая о себе и своих качествах. Например: Я – умный Я - красивый и т.д. 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4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характеристики.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5" w:line="240" w:lineRule="auto"/>
        <w:ind w:left="1552" w:right="620"/>
        <w:rPr>
          <w:sz w:val="24"/>
        </w:rPr>
      </w:pPr>
      <w:r>
        <w:rPr>
          <w:b/>
          <w:i/>
          <w:sz w:val="24"/>
        </w:rPr>
        <w:t xml:space="preserve">Звезды эстрады. </w:t>
      </w:r>
      <w:r>
        <w:rPr>
          <w:sz w:val="24"/>
        </w:rPr>
        <w:t>Обучающимся класса предлагается заранее выбрать для себя любимую певицу или певца. Певец должен быть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пола с ребенком. Обучающиеся также заранее готовят фонограмму (сами или в этом им поможет педагог). Задача 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 классом в образе выбранной звезды, используя записи песни. Такая диагностическая методика помогает преодолевать обучающимся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боязнь, неуверенность,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 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 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line="292" w:lineRule="exact"/>
        <w:ind w:left="1552"/>
        <w:rPr>
          <w:sz w:val="24"/>
        </w:rPr>
      </w:pPr>
      <w:r>
        <w:rPr>
          <w:b/>
          <w:i/>
          <w:sz w:val="24"/>
        </w:rPr>
        <w:t>Мои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любимые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вещи.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анкету,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продолжая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предложения.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74" w:lineRule="exact"/>
        <w:rPr>
          <w:sz w:val="24"/>
        </w:rPr>
      </w:pPr>
      <w:r>
        <w:rPr>
          <w:sz w:val="24"/>
        </w:rPr>
        <w:t>Любимый</w:t>
      </w:r>
      <w:r>
        <w:rPr>
          <w:spacing w:val="-3"/>
          <w:sz w:val="24"/>
        </w:rPr>
        <w:t xml:space="preserve"> </w:t>
      </w:r>
      <w:r>
        <w:rPr>
          <w:sz w:val="24"/>
        </w:rPr>
        <w:t>цвет -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Любимое</w:t>
      </w:r>
      <w:r>
        <w:rPr>
          <w:spacing w:val="-2"/>
          <w:sz w:val="24"/>
        </w:rPr>
        <w:t xml:space="preserve"> </w:t>
      </w:r>
      <w:r>
        <w:rPr>
          <w:sz w:val="24"/>
        </w:rPr>
        <w:t>имя -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Любимое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Любимый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Любимый</w:t>
      </w:r>
      <w:r>
        <w:rPr>
          <w:spacing w:val="-3"/>
          <w:sz w:val="24"/>
        </w:rPr>
        <w:t xml:space="preserve"> </w:t>
      </w:r>
      <w:r>
        <w:rPr>
          <w:sz w:val="24"/>
        </w:rPr>
        <w:t>плод -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Любимая</w:t>
      </w:r>
      <w:r>
        <w:rPr>
          <w:spacing w:val="-1"/>
          <w:sz w:val="24"/>
        </w:rPr>
        <w:t xml:space="preserve"> </w:t>
      </w:r>
      <w:r>
        <w:rPr>
          <w:sz w:val="24"/>
        </w:rPr>
        <w:t>ягода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Любимый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Любимый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Любимый</w:t>
      </w:r>
      <w:r>
        <w:rPr>
          <w:spacing w:val="-4"/>
          <w:sz w:val="24"/>
        </w:rPr>
        <w:t xml:space="preserve"> </w:t>
      </w:r>
      <w:r>
        <w:rPr>
          <w:sz w:val="24"/>
        </w:rPr>
        <w:t>певец</w:t>
      </w:r>
      <w:r>
        <w:rPr>
          <w:spacing w:val="-2"/>
          <w:sz w:val="24"/>
        </w:rPr>
        <w:t xml:space="preserve"> </w:t>
      </w:r>
      <w:r>
        <w:rPr>
          <w:sz w:val="24"/>
        </w:rPr>
        <w:t>(певица)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Любимое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животное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Любимая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5" w:line="237" w:lineRule="auto"/>
        <w:ind w:left="1552" w:right="985"/>
        <w:rPr>
          <w:sz w:val="24"/>
        </w:rPr>
      </w:pPr>
      <w:r>
        <w:rPr>
          <w:b/>
          <w:i/>
          <w:sz w:val="24"/>
        </w:rPr>
        <w:t xml:space="preserve">Самореклама. </w:t>
      </w:r>
      <w:r>
        <w:rPr>
          <w:sz w:val="24"/>
        </w:rPr>
        <w:t>Обучающиеся класса готовят о себе рекламу в газету для участия в конкурсе. В рекламе должны быть описаны внешние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позволят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конкурсе.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саморекламе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искренность.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2" w:line="240" w:lineRule="auto"/>
        <w:ind w:left="1552" w:right="861"/>
        <w:rPr>
          <w:sz w:val="24"/>
        </w:rPr>
      </w:pPr>
      <w:r>
        <w:rPr>
          <w:b/>
          <w:i/>
          <w:sz w:val="24"/>
        </w:rPr>
        <w:t xml:space="preserve">Сказки. </w:t>
      </w:r>
      <w:r>
        <w:rPr>
          <w:sz w:val="24"/>
        </w:rPr>
        <w:t>Обучающиеся пишут сочинения, рассказы, сказки. В своих маленьких произведениях они достаточно искренни, рассказывают о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 радостях и горестях, демонстрируют свои проблемы, которые требуют решения. Большим успехом у обучающихся 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 написания сказок. Обучающиеся сами определяют тему "как" (как я учил уроки, как я не хотел идти в школу, как я проспал и</w:t>
      </w:r>
      <w:r>
        <w:rPr>
          <w:spacing w:val="1"/>
          <w:sz w:val="24"/>
        </w:rPr>
        <w:t xml:space="preserve"> </w:t>
      </w:r>
      <w:r>
        <w:rPr>
          <w:sz w:val="24"/>
        </w:rPr>
        <w:t>т.д.). Составление сказочных историй помогает обучающимся бороться с проявлениями своих негативных эмоций, неуверенностью,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страхом,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 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написать сказки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 темы: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73" w:lineRule="exact"/>
        <w:rPr>
          <w:sz w:val="24"/>
        </w:rPr>
      </w:pPr>
      <w:r>
        <w:rPr>
          <w:sz w:val="24"/>
        </w:rPr>
        <w:t>Сказка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моем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портфеле.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Необычная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обычном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дневнике.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Сказочные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каникулы.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Необычные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обычного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школьника.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Сказочная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...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79" w:line="240" w:lineRule="auto"/>
        <w:ind w:left="1552" w:right="606"/>
        <w:rPr>
          <w:sz w:val="24"/>
        </w:rPr>
      </w:pPr>
      <w:r>
        <w:rPr>
          <w:b/>
          <w:i/>
          <w:sz w:val="24"/>
        </w:rPr>
        <w:lastRenderedPageBreak/>
        <w:t xml:space="preserve">Что у меня на сердце. </w:t>
      </w:r>
      <w:r>
        <w:rPr>
          <w:sz w:val="24"/>
        </w:rPr>
        <w:t>Обучающимся класса раздаются вырезанные из бумаги сердечки. Классный руководитель дает следующее задание:</w:t>
      </w:r>
      <w:r>
        <w:rPr>
          <w:spacing w:val="-58"/>
          <w:sz w:val="24"/>
        </w:rPr>
        <w:t xml:space="preserve"> </w:t>
      </w:r>
      <w:r>
        <w:rPr>
          <w:sz w:val="24"/>
        </w:rPr>
        <w:t>"Ребята, иногда взрослые говорят, что у них "легко на сердце" или " тяжело на сердце". Давайте определим с вами, когда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тяжело, а когда легко, и с чем это может быть связано. Для этого на одной стороне сердечка напишите причины, отчего у вас на сердце</w:t>
      </w:r>
      <w:r>
        <w:rPr>
          <w:spacing w:val="1"/>
          <w:sz w:val="24"/>
        </w:rPr>
        <w:t xml:space="preserve"> </w:t>
      </w:r>
      <w:r>
        <w:rPr>
          <w:sz w:val="24"/>
        </w:rPr>
        <w:t>тяжело и причины, отчего у вас на сердце легко. При этом вы можете раскрасить ваше сердечко в тот цвет, который соответствует вашему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настроению. 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2"/>
          <w:sz w:val="24"/>
        </w:rPr>
        <w:t xml:space="preserve"> </w:t>
      </w:r>
      <w:r>
        <w:rPr>
          <w:sz w:val="24"/>
        </w:rPr>
        <w:t>узнать 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переживаний 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найти</w:t>
      </w:r>
      <w:r>
        <w:rPr>
          <w:spacing w:val="-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line="292" w:lineRule="exact"/>
        <w:ind w:left="1552"/>
        <w:rPr>
          <w:sz w:val="24"/>
        </w:rPr>
      </w:pPr>
      <w:r>
        <w:rPr>
          <w:b/>
          <w:i/>
          <w:sz w:val="24"/>
        </w:rPr>
        <w:t>Градусник.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диагностирования учитель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предварительную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</w:p>
    <w:p w:rsidR="001E6F15" w:rsidRDefault="00B071EB">
      <w:pPr>
        <w:pStyle w:val="a3"/>
        <w:ind w:right="574"/>
      </w:pPr>
      <w:r>
        <w:t>предъявляет предмет, который есть в каждом доме. Это - градусник. Педагог объясняет ребятам, что при высокой температуре человеку</w:t>
      </w:r>
      <w:r>
        <w:rPr>
          <w:spacing w:val="1"/>
        </w:rPr>
        <w:t xml:space="preserve"> </w:t>
      </w:r>
      <w:r>
        <w:t>плохо, тревожно - 38, 40, 41 (цифры записывает на доске). Нормальная температура человека - 36,6. У него нет тревоги, все хорошо, у него</w:t>
      </w:r>
      <w:r>
        <w:rPr>
          <w:spacing w:val="-57"/>
        </w:rPr>
        <w:t xml:space="preserve"> </w:t>
      </w:r>
      <w:r>
        <w:t>все получается, он здоров. Температура у человека может быть и 35. При такой температуре человек испытывает слабость, усталость,</w:t>
      </w:r>
      <w:r>
        <w:rPr>
          <w:spacing w:val="1"/>
        </w:rPr>
        <w:t xml:space="preserve"> </w:t>
      </w:r>
      <w:r>
        <w:t>отсутствие интереса и желания что-либо делать. После объяснения педагог предлагает обучающимся поиграть в игру. Он будет называть</w:t>
      </w:r>
      <w:r>
        <w:rPr>
          <w:spacing w:val="1"/>
        </w:rPr>
        <w:t xml:space="preserve"> </w:t>
      </w:r>
      <w:r>
        <w:t>учебные предметы, а ребятам предлагается пофантазировать и назвать или написать ту температуру, которая у них условно появляется при</w:t>
      </w:r>
      <w:r>
        <w:rPr>
          <w:spacing w:val="-57"/>
        </w:rPr>
        <w:t xml:space="preserve"> </w:t>
      </w:r>
      <w:r>
        <w:t>назывании этого предмета. Например: Русский язык – 39. Математика - 36,6. Это позволяет определить степень тревожности школьников,</w:t>
      </w:r>
      <w:r>
        <w:rPr>
          <w:spacing w:val="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связана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деятельностью.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4" w:line="237" w:lineRule="auto"/>
        <w:ind w:left="1552" w:right="776"/>
        <w:rPr>
          <w:sz w:val="24"/>
        </w:rPr>
      </w:pPr>
      <w:r>
        <w:rPr>
          <w:b/>
          <w:i/>
          <w:sz w:val="24"/>
        </w:rPr>
        <w:t>Краски.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Обучающиеся 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красок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фломастеров,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листы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бумаги.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3"/>
          <w:sz w:val="24"/>
        </w:rPr>
        <w:t xml:space="preserve"> </w:t>
      </w:r>
      <w:r>
        <w:rPr>
          <w:sz w:val="24"/>
        </w:rPr>
        <w:t>листе</w:t>
      </w:r>
      <w:r>
        <w:rPr>
          <w:spacing w:val="-2"/>
          <w:sz w:val="24"/>
        </w:rPr>
        <w:t xml:space="preserve"> </w:t>
      </w:r>
      <w:r>
        <w:rPr>
          <w:sz w:val="24"/>
        </w:rPr>
        <w:t>нарисовано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кружок</w:t>
      </w:r>
      <w:r>
        <w:rPr>
          <w:spacing w:val="-1"/>
          <w:sz w:val="24"/>
        </w:rPr>
        <w:t xml:space="preserve"> </w:t>
      </w:r>
      <w:r>
        <w:rPr>
          <w:sz w:val="24"/>
        </w:rPr>
        <w:t>вписаны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школой:</w:t>
      </w:r>
      <w:r>
        <w:rPr>
          <w:spacing w:val="-3"/>
          <w:sz w:val="24"/>
        </w:rPr>
        <w:t xml:space="preserve"> </w:t>
      </w:r>
      <w:r>
        <w:rPr>
          <w:sz w:val="24"/>
        </w:rPr>
        <w:t>звонок,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портфель,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класс,</w:t>
      </w:r>
    </w:p>
    <w:p w:rsidR="001E6F15" w:rsidRDefault="00B071EB">
      <w:pPr>
        <w:pStyle w:val="a3"/>
        <w:ind w:right="1435"/>
        <w:jc w:val="both"/>
      </w:pPr>
      <w:r>
        <w:t>физкультура, школа, урок, домашнее задание, тетрадь. Задача обучающихся: раскрасить кружки в тот или иной цвет. Если ребенок</w:t>
      </w:r>
      <w:r>
        <w:rPr>
          <w:spacing w:val="-57"/>
        </w:rPr>
        <w:t xml:space="preserve"> </w:t>
      </w:r>
      <w:r>
        <w:t>окрашивает</w:t>
      </w:r>
      <w:r>
        <w:rPr>
          <w:spacing w:val="-3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темный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черный</w:t>
      </w:r>
      <w:r>
        <w:rPr>
          <w:spacing w:val="-2"/>
        </w:rPr>
        <w:t xml:space="preserve"> </w:t>
      </w:r>
      <w:r>
        <w:t>цвет,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говорит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испытывает</w:t>
      </w:r>
      <w:r>
        <w:rPr>
          <w:spacing w:val="-2"/>
        </w:rPr>
        <w:t xml:space="preserve"> </w:t>
      </w:r>
      <w:r>
        <w:t>негативные</w:t>
      </w:r>
      <w:r>
        <w:rPr>
          <w:spacing w:val="-4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этому</w:t>
      </w:r>
      <w:r>
        <w:rPr>
          <w:spacing w:val="-58"/>
        </w:rPr>
        <w:t xml:space="preserve"> </w:t>
      </w:r>
      <w:r>
        <w:t>предмету.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2" w:line="240" w:lineRule="auto"/>
        <w:ind w:left="1552" w:right="826"/>
        <w:rPr>
          <w:sz w:val="24"/>
        </w:rPr>
      </w:pPr>
      <w:r>
        <w:rPr>
          <w:b/>
          <w:i/>
          <w:sz w:val="24"/>
        </w:rPr>
        <w:t xml:space="preserve">Фотография. </w:t>
      </w:r>
      <w:r>
        <w:rPr>
          <w:sz w:val="24"/>
        </w:rPr>
        <w:t>Обучающимся предлагается выступить в роли фотографов - сделать снимок своего класса. Для этого каждый 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 лист бумаги с квадратиками (по количеству обучающихся класса). В этих квадратиках обучающиеся должны разместить себя 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 одноклассников, как на групповой фотографии. Каждое "фото" ученик заменяет именем своего одноклассника. 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 обращает внимание на то, в каком месте на фотографии ученик располагает себя, своих друзей, своих одноклассников, с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 работу.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line="240" w:lineRule="auto"/>
        <w:ind w:left="1552" w:right="568"/>
        <w:rPr>
          <w:sz w:val="24"/>
        </w:rPr>
      </w:pPr>
      <w:r>
        <w:rPr>
          <w:b/>
          <w:i/>
          <w:sz w:val="24"/>
        </w:rPr>
        <w:t xml:space="preserve">Настроение. </w:t>
      </w:r>
      <w:r>
        <w:rPr>
          <w:sz w:val="24"/>
        </w:rPr>
        <w:t>Методика позволяет увидеть отношение обучающегося как к учению в целом, так и к изучению отдельных 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предлагается список учебных предметов, которые они изучают. Рядом с каждым предметом изображены три рожицы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(веселая, грустная, нейтральная). Ученику предоставляется право выбрать ту рожицу, которая соответствует чаще всего его 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подчеркнуть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листочке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бумаги.</w:t>
      </w:r>
      <w:r>
        <w:rPr>
          <w:spacing w:val="3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(улыбающаяся</w:t>
      </w:r>
      <w:r>
        <w:rPr>
          <w:spacing w:val="-3"/>
          <w:sz w:val="24"/>
        </w:rPr>
        <w:t xml:space="preserve"> </w:t>
      </w:r>
      <w:r>
        <w:rPr>
          <w:sz w:val="24"/>
        </w:rPr>
        <w:t>рожица).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(грустная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рожица)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line="292" w:lineRule="exact"/>
        <w:ind w:left="1552"/>
        <w:rPr>
          <w:sz w:val="24"/>
        </w:rPr>
      </w:pPr>
      <w:r>
        <w:rPr>
          <w:b/>
          <w:i/>
          <w:sz w:val="24"/>
        </w:rPr>
        <w:t>Школа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будущего.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Обучающимся предлагается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взять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сегодняшнего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</w:p>
    <w:p w:rsidR="001E6F15" w:rsidRDefault="00B071EB">
      <w:pPr>
        <w:pStyle w:val="a3"/>
        <w:ind w:right="534"/>
      </w:pPr>
      <w:r>
        <w:t>брать не нужно. Для этого ребятам раздаются листы бумаги, имеющие два столбца: (+) нужно брать, (-) не нужно брать. Если обучающиеся</w:t>
      </w:r>
      <w:r>
        <w:rPr>
          <w:spacing w:val="-58"/>
        </w:rPr>
        <w:t xml:space="preserve"> </w:t>
      </w:r>
      <w:r>
        <w:t>заносят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столбец</w:t>
      </w:r>
      <w:r>
        <w:rPr>
          <w:spacing w:val="-1"/>
        </w:rPr>
        <w:t xml:space="preserve"> </w:t>
      </w:r>
      <w:r>
        <w:t>(-)</w:t>
      </w:r>
      <w:r>
        <w:rPr>
          <w:spacing w:val="-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урок,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говорит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ученика</w:t>
      </w:r>
      <w:r>
        <w:rPr>
          <w:spacing w:val="-2"/>
        </w:rPr>
        <w:t xml:space="preserve"> </w:t>
      </w:r>
      <w:r>
        <w:t>тревожность,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способствует</w:t>
      </w:r>
    </w:p>
    <w:p w:rsidR="001E6F15" w:rsidRDefault="00B071EB">
      <w:pPr>
        <w:pStyle w:val="a3"/>
      </w:pPr>
      <w:r>
        <w:t>формированию</w:t>
      </w:r>
      <w:r>
        <w:rPr>
          <w:spacing w:val="-5"/>
        </w:rPr>
        <w:t xml:space="preserve"> </w:t>
      </w:r>
      <w:r>
        <w:t>положительной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мотивации.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line="294" w:lineRule="exact"/>
        <w:ind w:left="1552"/>
        <w:rPr>
          <w:sz w:val="24"/>
        </w:rPr>
      </w:pPr>
      <w:r>
        <w:rPr>
          <w:b/>
          <w:i/>
          <w:sz w:val="24"/>
        </w:rPr>
        <w:t>Волшебник.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волшебников.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волшебную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палочку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превращает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школьные</w:t>
      </w:r>
    </w:p>
    <w:p w:rsidR="001E6F15" w:rsidRDefault="00B071EB">
      <w:pPr>
        <w:pStyle w:val="a3"/>
        <w:spacing w:before="1" w:line="237" w:lineRule="auto"/>
        <w:ind w:right="828"/>
      </w:pPr>
      <w:r>
        <w:t>предметы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усмотрению).</w:t>
      </w:r>
      <w:r>
        <w:rPr>
          <w:spacing w:val="-3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учебники</w:t>
      </w:r>
      <w:r>
        <w:rPr>
          <w:spacing w:val="-3"/>
        </w:rPr>
        <w:t xml:space="preserve"> </w:t>
      </w:r>
      <w:r>
        <w:t>раскладываются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столе,</w:t>
      </w:r>
      <w:r>
        <w:rPr>
          <w:spacing w:val="1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подходит</w:t>
      </w:r>
      <w:r>
        <w:rPr>
          <w:spacing w:val="-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столу,</w:t>
      </w:r>
      <w:r>
        <w:rPr>
          <w:spacing w:val="-2"/>
        </w:rPr>
        <w:t xml:space="preserve"> </w:t>
      </w:r>
      <w:r>
        <w:t>касается</w:t>
      </w:r>
      <w:r>
        <w:rPr>
          <w:spacing w:val="-2"/>
        </w:rPr>
        <w:t xml:space="preserve"> </w:t>
      </w:r>
      <w:r>
        <w:t>волшебной</w:t>
      </w:r>
      <w:r>
        <w:rPr>
          <w:spacing w:val="-2"/>
        </w:rPr>
        <w:t xml:space="preserve"> </w:t>
      </w:r>
      <w:r>
        <w:t>палочкой</w:t>
      </w:r>
      <w:r>
        <w:rPr>
          <w:spacing w:val="1"/>
        </w:rPr>
        <w:t xml:space="preserve"> </w:t>
      </w:r>
      <w:r>
        <w:t>учебника,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тот</w:t>
      </w:r>
      <w:r>
        <w:rPr>
          <w:spacing w:val="-4"/>
        </w:rPr>
        <w:t xml:space="preserve"> </w:t>
      </w:r>
      <w:r>
        <w:t>превращается: В</w:t>
      </w:r>
      <w:r>
        <w:rPr>
          <w:spacing w:val="-1"/>
        </w:rPr>
        <w:t xml:space="preserve"> </w:t>
      </w:r>
      <w:r>
        <w:t>кого?</w:t>
      </w:r>
      <w:r>
        <w:rPr>
          <w:spacing w:val="1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объяснить,</w:t>
      </w:r>
      <w:r>
        <w:rPr>
          <w:spacing w:val="-1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превращают</w:t>
      </w:r>
    </w:p>
    <w:p w:rsidR="001E6F15" w:rsidRDefault="001E6F15">
      <w:pPr>
        <w:spacing w:line="237" w:lineRule="auto"/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right="828"/>
      </w:pPr>
      <w:r>
        <w:lastRenderedPageBreak/>
        <w:t>учебник</w:t>
      </w:r>
      <w:r>
        <w:rPr>
          <w:spacing w:val="1"/>
        </w:rPr>
        <w:t xml:space="preserve"> </w:t>
      </w:r>
      <w:r>
        <w:t>именно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животное.</w:t>
      </w:r>
      <w:r>
        <w:rPr>
          <w:spacing w:val="-3"/>
        </w:rPr>
        <w:t xml:space="preserve"> </w:t>
      </w:r>
      <w:r>
        <w:t>Данная</w:t>
      </w:r>
      <w:r>
        <w:rPr>
          <w:spacing w:val="-3"/>
        </w:rPr>
        <w:t xml:space="preserve"> </w:t>
      </w:r>
      <w:r>
        <w:t>методика</w:t>
      </w:r>
      <w:r>
        <w:rPr>
          <w:spacing w:val="-4"/>
        </w:rPr>
        <w:t xml:space="preserve"> </w:t>
      </w:r>
      <w:r>
        <w:t>даёт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выразить</w:t>
      </w:r>
      <w:r>
        <w:rPr>
          <w:spacing w:val="-2"/>
        </w:rPr>
        <w:t xml:space="preserve"> </w:t>
      </w:r>
      <w:r>
        <w:t>ребёнку</w:t>
      </w:r>
      <w:r>
        <w:rPr>
          <w:spacing w:val="-1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переживание,</w:t>
      </w:r>
      <w:r>
        <w:rPr>
          <w:spacing w:val="-3"/>
        </w:rPr>
        <w:t xml:space="preserve"> </w:t>
      </w:r>
      <w:r>
        <w:t>связанное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изучением</w:t>
      </w:r>
      <w:r>
        <w:rPr>
          <w:spacing w:val="-2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учебного предмета.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3" w:line="240" w:lineRule="auto"/>
        <w:ind w:left="1552" w:right="1025"/>
        <w:rPr>
          <w:sz w:val="24"/>
        </w:rPr>
      </w:pPr>
      <w:r>
        <w:rPr>
          <w:b/>
          <w:i/>
          <w:sz w:val="24"/>
        </w:rPr>
        <w:t xml:space="preserve">Ранжирование учебных дисциплин. </w:t>
      </w:r>
      <w:r>
        <w:rPr>
          <w:sz w:val="24"/>
        </w:rPr>
        <w:t>Обучающимся класса предлагается проранжировать (расставить по степени значимости для себя)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 дисциплины, которые изучаются в школе и обосновать значимость каждого предмета одним- двумя словами. 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 - интересно и т.д. Это исследование позволяет выявить учебные интересы обучающимся, определить, чем объясняются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приоритеты обучающихся.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line="240" w:lineRule="auto"/>
        <w:ind w:left="1552" w:right="944"/>
        <w:rPr>
          <w:sz w:val="24"/>
        </w:rPr>
      </w:pPr>
      <w:r>
        <w:rPr>
          <w:b/>
          <w:i/>
          <w:sz w:val="24"/>
        </w:rPr>
        <w:t>Лесная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школа.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Фантазируя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составляя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лесной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передают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который сопереживают сами. Если ребёнок описывает лесную школу негативно, он сигнализирует нам о своих проблемах и неудачах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 школьной жизни. Обучающимся предлагается намного пофантазировать и отправиться 1-го сентября в лесную школу.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лесной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 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 они</w:t>
      </w:r>
      <w:r>
        <w:rPr>
          <w:spacing w:val="-3"/>
          <w:sz w:val="24"/>
        </w:rPr>
        <w:t xml:space="preserve"> </w:t>
      </w:r>
      <w:r>
        <w:rPr>
          <w:sz w:val="24"/>
        </w:rPr>
        <w:t>там</w:t>
      </w:r>
      <w:r>
        <w:rPr>
          <w:spacing w:val="1"/>
          <w:sz w:val="24"/>
        </w:rPr>
        <w:t xml:space="preserve"> </w:t>
      </w:r>
      <w:r>
        <w:rPr>
          <w:sz w:val="24"/>
        </w:rPr>
        <w:t>увидели,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ответив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вопросы: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73" w:lineRule="exac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выглядит</w:t>
      </w:r>
      <w:r>
        <w:rPr>
          <w:spacing w:val="-3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школа?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-3"/>
          <w:sz w:val="24"/>
        </w:rPr>
        <w:t xml:space="preserve"> </w:t>
      </w:r>
      <w:r>
        <w:rPr>
          <w:sz w:val="24"/>
        </w:rPr>
        <w:t>лесной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школы?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</w:t>
      </w:r>
      <w:r>
        <w:rPr>
          <w:spacing w:val="-2"/>
          <w:sz w:val="24"/>
        </w:rPr>
        <w:t xml:space="preserve"> </w:t>
      </w:r>
      <w:r>
        <w:rPr>
          <w:sz w:val="24"/>
        </w:rPr>
        <w:t>зверят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лесной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школе?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лесной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школы?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1"/>
          <w:sz w:val="24"/>
        </w:rPr>
        <w:t xml:space="preserve"> </w:t>
      </w:r>
      <w:r>
        <w:rPr>
          <w:sz w:val="24"/>
        </w:rPr>
        <w:t>ставят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лесной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школе?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Как учатся</w:t>
      </w:r>
      <w:r>
        <w:rPr>
          <w:spacing w:val="-2"/>
          <w:sz w:val="24"/>
        </w:rPr>
        <w:t xml:space="preserve"> </w:t>
      </w:r>
      <w:r>
        <w:rPr>
          <w:sz w:val="24"/>
        </w:rPr>
        <w:t>зверята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лесной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школе?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1" w:line="240" w:lineRule="auto"/>
        <w:ind w:left="1552" w:right="967"/>
        <w:rPr>
          <w:sz w:val="24"/>
        </w:rPr>
      </w:pPr>
      <w:r>
        <w:rPr>
          <w:b/>
          <w:i/>
          <w:sz w:val="24"/>
        </w:rPr>
        <w:t xml:space="preserve">Сочинение. </w:t>
      </w:r>
      <w:r>
        <w:rPr>
          <w:sz w:val="24"/>
        </w:rPr>
        <w:t>Сочинения можно анализировать по различным критериям. Одним из критериев анализа является выбор учеником 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сочинения. Если ученик пишет сочинение и выбирает, к примеру, "Мой самый грустный день в школе", значит, эта тема или 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доминирует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над всеми</w:t>
      </w:r>
      <w:r>
        <w:rPr>
          <w:spacing w:val="-3"/>
          <w:sz w:val="24"/>
        </w:rPr>
        <w:t xml:space="preserve"> </w:t>
      </w:r>
      <w:r>
        <w:rPr>
          <w:sz w:val="24"/>
        </w:rPr>
        <w:t>остальными,</w:t>
      </w:r>
      <w:r>
        <w:rPr>
          <w:spacing w:val="-3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тревогу,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1"/>
          <w:sz w:val="24"/>
        </w:rPr>
        <w:t xml:space="preserve"> </w:t>
      </w:r>
      <w:r>
        <w:rPr>
          <w:sz w:val="24"/>
        </w:rPr>
        <w:t>немедленного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тоже</w:t>
      </w:r>
      <w:r>
        <w:rPr>
          <w:spacing w:val="-3"/>
          <w:sz w:val="24"/>
        </w:rPr>
        <w:t xml:space="preserve"> </w:t>
      </w:r>
      <w:r>
        <w:rPr>
          <w:sz w:val="24"/>
        </w:rPr>
        <w:t>очень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 сказать классному руководителю: об интересах учащегося, его эмоциях и чувствах, переживаниях, поиске решения и т.д. Самое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 - чтобы сочинения ребят не оставались без внимания взрослого. По результатам работы над сочинением можно 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учащимися: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обучающимися: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индивидуальную консультацию, 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помощь,</w:t>
      </w:r>
    </w:p>
    <w:p w:rsidR="001E6F15" w:rsidRDefault="00B071EB">
      <w:pPr>
        <w:pStyle w:val="a3"/>
        <w:ind w:right="559"/>
      </w:pPr>
      <w:r>
        <w:t>взаимопомощь и т.д. Обучающимся без предварительной подготовки и специального предупреждения предлагается написать сочинение по</w:t>
      </w:r>
      <w:r>
        <w:rPr>
          <w:spacing w:val="-57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 следующих</w:t>
      </w:r>
      <w:r>
        <w:rPr>
          <w:spacing w:val="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(по выбору):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знаю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языке?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знаю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математике?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самый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любимый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предмет.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Моё</w:t>
      </w:r>
      <w:r>
        <w:rPr>
          <w:spacing w:val="-2"/>
          <w:sz w:val="24"/>
        </w:rPr>
        <w:t xml:space="preserve"> </w:t>
      </w:r>
      <w:r>
        <w:rPr>
          <w:sz w:val="24"/>
        </w:rPr>
        <w:t>самое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занятие.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Мой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самый</w:t>
      </w:r>
      <w:r>
        <w:rPr>
          <w:spacing w:val="-2"/>
          <w:sz w:val="24"/>
        </w:rPr>
        <w:t xml:space="preserve"> </w:t>
      </w:r>
      <w:r>
        <w:rPr>
          <w:sz w:val="24"/>
        </w:rPr>
        <w:t>грустный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"/>
          <w:sz w:val="24"/>
        </w:rPr>
        <w:t xml:space="preserve"> </w:t>
      </w:r>
      <w:r>
        <w:rPr>
          <w:sz w:val="24"/>
        </w:rPr>
        <w:t>счастливый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день.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думаю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моей</w:t>
      </w:r>
      <w:r>
        <w:rPr>
          <w:spacing w:val="2"/>
          <w:sz w:val="24"/>
        </w:rPr>
        <w:t xml:space="preserve"> </w:t>
      </w:r>
      <w:r>
        <w:rPr>
          <w:sz w:val="24"/>
        </w:rPr>
        <w:t>учёбе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хочу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Мои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трудности.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69"/>
        </w:numPr>
        <w:tabs>
          <w:tab w:val="left" w:pos="1072"/>
        </w:tabs>
        <w:spacing w:before="77" w:line="240" w:lineRule="auto"/>
        <w:ind w:left="832" w:right="1761" w:firstLine="0"/>
        <w:rPr>
          <w:sz w:val="24"/>
        </w:rPr>
      </w:pPr>
      <w:r>
        <w:rPr>
          <w:b/>
          <w:sz w:val="24"/>
        </w:rPr>
        <w:lastRenderedPageBreak/>
        <w:t>Консультирование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представителей)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</w:t>
      </w:r>
    </w:p>
    <w:p w:rsidR="001E6F15" w:rsidRDefault="00B071EB">
      <w:pPr>
        <w:pStyle w:val="a3"/>
        <w:spacing w:before="1"/>
        <w:ind w:left="832"/>
      </w:pPr>
      <w:r>
        <w:t>Консультирование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частные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работ: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4" w:line="237" w:lineRule="auto"/>
        <w:ind w:left="1552" w:right="769"/>
        <w:rPr>
          <w:sz w:val="24"/>
        </w:rPr>
      </w:pPr>
      <w:r>
        <w:rPr>
          <w:sz w:val="24"/>
        </w:rPr>
        <w:t>Выработку и точную формулировку психолого-педагогических рекомендаций, точную формулировку 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вытекающих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психодиагностического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предлагаться 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1"/>
          <w:sz w:val="24"/>
        </w:rPr>
        <w:t xml:space="preserve"> </w:t>
      </w:r>
      <w:r>
        <w:rPr>
          <w:sz w:val="24"/>
        </w:rPr>
        <w:t>и детям 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форме, понятной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2"/>
          <w:sz w:val="24"/>
        </w:rPr>
        <w:t xml:space="preserve"> </w:t>
      </w:r>
      <w:r>
        <w:rPr>
          <w:sz w:val="24"/>
        </w:rPr>
        <w:t>для 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7" w:line="237" w:lineRule="auto"/>
        <w:ind w:left="1552" w:right="1274"/>
        <w:rPr>
          <w:sz w:val="24"/>
        </w:rPr>
      </w:pP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теми,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помощи.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советов.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5" w:line="237" w:lineRule="auto"/>
        <w:ind w:left="1552" w:right="611"/>
        <w:rPr>
          <w:sz w:val="24"/>
        </w:rPr>
      </w:pPr>
      <w:r>
        <w:rPr>
          <w:sz w:val="24"/>
        </w:rPr>
        <w:t>Работа с учителями и родителями (законными представителями), выполняемая в рамках психологического всеобуча и системы 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квалификации.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Консультативная 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направлениям: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before="1" w:line="240" w:lineRule="auto"/>
        <w:rPr>
          <w:sz w:val="24"/>
        </w:rPr>
      </w:pPr>
      <w:r>
        <w:rPr>
          <w:sz w:val="24"/>
        </w:rPr>
        <w:t>консультирование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педагогов;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представителей);</w:t>
      </w:r>
    </w:p>
    <w:p w:rsidR="001E6F15" w:rsidRDefault="00B071EB" w:rsidP="00B72DD1">
      <w:pPr>
        <w:pStyle w:val="a4"/>
        <w:numPr>
          <w:ilvl w:val="2"/>
          <w:numId w:val="69"/>
        </w:numPr>
        <w:tabs>
          <w:tab w:val="left" w:pos="2045"/>
        </w:tabs>
        <w:spacing w:line="240" w:lineRule="auto"/>
        <w:rPr>
          <w:sz w:val="24"/>
        </w:rPr>
      </w:pPr>
      <w:r>
        <w:rPr>
          <w:sz w:val="24"/>
        </w:rPr>
        <w:t>консультирование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школьников.</w:t>
      </w:r>
    </w:p>
    <w:p w:rsidR="001E6F15" w:rsidRDefault="00B071EB">
      <w:pPr>
        <w:pStyle w:val="a3"/>
        <w:ind w:left="832" w:right="1190"/>
      </w:pPr>
      <w:r>
        <w:t>В свою очередь, консультирование может проходить в форме собственно консультирования по вопросам обучения и психического развития</w:t>
      </w:r>
      <w:r>
        <w:rPr>
          <w:spacing w:val="-58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в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просветительской</w:t>
      </w:r>
      <w:r>
        <w:rPr>
          <w:spacing w:val="-1"/>
        </w:rPr>
        <w:t xml:space="preserve"> </w:t>
      </w:r>
      <w:r>
        <w:t>работы со</w:t>
      </w:r>
      <w:r>
        <w:rPr>
          <w:spacing w:val="-1"/>
        </w:rPr>
        <w:t xml:space="preserve"> </w:t>
      </w:r>
      <w:r>
        <w:t>всеми</w:t>
      </w:r>
      <w:r>
        <w:rPr>
          <w:spacing w:val="5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педагогического процесса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1E6F15" w:rsidRDefault="00B071EB">
      <w:pPr>
        <w:pStyle w:val="a3"/>
        <w:ind w:left="832" w:right="545"/>
      </w:pPr>
      <w:r>
        <w:t>Психологическое</w:t>
      </w:r>
      <w:r>
        <w:rPr>
          <w:spacing w:val="-4"/>
        </w:rPr>
        <w:t xml:space="preserve"> </w:t>
      </w:r>
      <w:r>
        <w:t>просвещение</w:t>
      </w:r>
      <w:r>
        <w:rPr>
          <w:spacing w:val="-1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представителей),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 и руководителей потребности в психологических знаниях, желания использовать их в интересах собственного развития; создание</w:t>
      </w:r>
      <w:r>
        <w:rPr>
          <w:spacing w:val="1"/>
        </w:rPr>
        <w:t xml:space="preserve"> </w:t>
      </w:r>
      <w:r>
        <w:t>условий для полноценного личностного развития и самоопределения, обучающихся на каждом возрастном этапе, с также в современном</w:t>
      </w:r>
      <w:r>
        <w:rPr>
          <w:spacing w:val="1"/>
        </w:rPr>
        <w:t xml:space="preserve"> </w:t>
      </w:r>
      <w:r>
        <w:t>предупреждении</w:t>
      </w:r>
      <w:r>
        <w:rPr>
          <w:spacing w:val="-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нарушений в</w:t>
      </w:r>
      <w:r>
        <w:rPr>
          <w:spacing w:val="-2"/>
        </w:rPr>
        <w:t xml:space="preserve"> </w:t>
      </w:r>
      <w:r>
        <w:t>становлении личности и</w:t>
      </w:r>
      <w:r>
        <w:rPr>
          <w:spacing w:val="-1"/>
        </w:rPr>
        <w:t xml:space="preserve"> </w:t>
      </w:r>
      <w:r>
        <w:t>развитии интеллекта.</w:t>
      </w:r>
    </w:p>
    <w:p w:rsidR="001E6F15" w:rsidRDefault="00B071EB">
      <w:pPr>
        <w:pStyle w:val="a3"/>
        <w:ind w:left="832" w:right="887"/>
      </w:pPr>
      <w:r>
        <w:t>Консультативная деятельность – это оказание помощи обучающимся, их родителям (законным представителям), педагогическим работникам и</w:t>
      </w:r>
      <w:r>
        <w:rPr>
          <w:spacing w:val="-57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консультирования.</w:t>
      </w:r>
    </w:p>
    <w:p w:rsidR="001E6F15" w:rsidRDefault="00B071EB">
      <w:pPr>
        <w:pStyle w:val="a3"/>
        <w:ind w:left="832" w:right="828"/>
      </w:pPr>
      <w:r>
        <w:t>Особенностью консультативной работы психолога в школе является то, что непосредственным “получателем” психологической помощи</w:t>
      </w:r>
      <w:r>
        <w:rPr>
          <w:spacing w:val="1"/>
        </w:rPr>
        <w:t xml:space="preserve"> </w:t>
      </w:r>
      <w:r>
        <w:t>(клиентом)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окончательный</w:t>
      </w:r>
      <w:r>
        <w:rPr>
          <w:spacing w:val="-2"/>
        </w:rPr>
        <w:t xml:space="preserve"> </w:t>
      </w:r>
      <w:r>
        <w:t>адресат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ребёнок,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обратившийся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консультацией</w:t>
      </w:r>
      <w:r>
        <w:rPr>
          <w:spacing w:val="-2"/>
        </w:rPr>
        <w:t xml:space="preserve"> </w:t>
      </w:r>
      <w:r>
        <w:t>взрослый</w:t>
      </w:r>
      <w:r>
        <w:rPr>
          <w:spacing w:val="-2"/>
        </w:rPr>
        <w:t xml:space="preserve"> </w:t>
      </w:r>
      <w:r>
        <w:t>(родитель,</w:t>
      </w:r>
      <w:r>
        <w:rPr>
          <w:spacing w:val="-5"/>
        </w:rPr>
        <w:t xml:space="preserve"> </w:t>
      </w:r>
      <w:r>
        <w:t>педагог).</w:t>
      </w:r>
      <w:r>
        <w:rPr>
          <w:spacing w:val="-3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57"/>
        </w:rPr>
        <w:t xml:space="preserve"> </w:t>
      </w:r>
      <w:r>
        <w:t>психолог</w:t>
      </w:r>
      <w:r>
        <w:rPr>
          <w:spacing w:val="-1"/>
        </w:rPr>
        <w:t xml:space="preserve"> </w:t>
      </w:r>
      <w:r>
        <w:t>оказывает</w:t>
      </w:r>
      <w:r>
        <w:rPr>
          <w:spacing w:val="-1"/>
        </w:rPr>
        <w:t xml:space="preserve"> </w:t>
      </w:r>
      <w:r>
        <w:t>подчас</w:t>
      </w:r>
      <w:r>
        <w:rPr>
          <w:spacing w:val="-2"/>
        </w:rPr>
        <w:t xml:space="preserve"> </w:t>
      </w:r>
      <w:r>
        <w:t>лишь косвенное</w:t>
      </w:r>
      <w:r>
        <w:rPr>
          <w:spacing w:val="-2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ребёнка.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даёт</w:t>
      </w:r>
      <w:r>
        <w:rPr>
          <w:spacing w:val="-1"/>
        </w:rPr>
        <w:t xml:space="preserve"> </w:t>
      </w:r>
      <w:r>
        <w:t>советы;</w:t>
      </w:r>
      <w:r>
        <w:rPr>
          <w:spacing w:val="1"/>
        </w:rPr>
        <w:t xml:space="preserve"> </w:t>
      </w:r>
      <w:r>
        <w:t>реализовывать их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клиента.</w:t>
      </w:r>
    </w:p>
    <w:p w:rsidR="001E6F15" w:rsidRDefault="00B071EB">
      <w:pPr>
        <w:pStyle w:val="a3"/>
        <w:ind w:left="832" w:right="847"/>
      </w:pPr>
      <w:r>
        <w:t>Несмотря на такую специфику консультативной работы школьного психолога с детьми, их родителями и педагогами, это направление является</w:t>
      </w:r>
      <w:r>
        <w:rPr>
          <w:spacing w:val="-57"/>
        </w:rPr>
        <w:t xml:space="preserve"> </w:t>
      </w:r>
      <w:r>
        <w:t>принципиально</w:t>
      </w:r>
      <w:r>
        <w:rPr>
          <w:spacing w:val="-1"/>
        </w:rPr>
        <w:t xml:space="preserve"> </w:t>
      </w:r>
      <w:r>
        <w:t>важным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 деятельности школьного психолога.</w:t>
      </w:r>
    </w:p>
    <w:p w:rsidR="001E6F15" w:rsidRDefault="00B071EB">
      <w:pPr>
        <w:pStyle w:val="a3"/>
        <w:ind w:left="832" w:right="828"/>
      </w:pPr>
      <w:r>
        <w:t>Эффективность</w:t>
      </w:r>
      <w:r>
        <w:rPr>
          <w:spacing w:val="-3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значительной</w:t>
      </w:r>
      <w:r>
        <w:rPr>
          <w:spacing w:val="-3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насколько</w:t>
      </w:r>
      <w:r>
        <w:rPr>
          <w:spacing w:val="-3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наладить</w:t>
      </w:r>
      <w:r>
        <w:rPr>
          <w:spacing w:val="-2"/>
        </w:rPr>
        <w:t xml:space="preserve"> </w:t>
      </w:r>
      <w:r>
        <w:t>конструктивное</w:t>
      </w:r>
      <w:r>
        <w:rPr>
          <w:spacing w:val="-4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педагогами,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школьников.</w:t>
      </w:r>
    </w:p>
    <w:p w:rsidR="001E6F15" w:rsidRDefault="00B071EB">
      <w:pPr>
        <w:pStyle w:val="a3"/>
        <w:spacing w:before="1"/>
        <w:ind w:left="832" w:right="540"/>
      </w:pPr>
      <w:r>
        <w:t>В своей консультативной практике школьный психолог может реализовать принципы консультирования самых различных психологических</w:t>
      </w:r>
      <w:r>
        <w:rPr>
          <w:spacing w:val="1"/>
        </w:rPr>
        <w:t xml:space="preserve"> </w:t>
      </w:r>
      <w:r>
        <w:t>направлений (диагностический, экзистенциальный, гуманистический, бихевиоральный и другие подходы). Однако в работе с детьми, личность и в</w:t>
      </w:r>
      <w:r>
        <w:rPr>
          <w:spacing w:val="-57"/>
        </w:rPr>
        <w:t xml:space="preserve"> </w:t>
      </w:r>
      <w:r>
        <w:t>целом психика которых находятся ещё на этапе своего становления, учёт возрастных особенностей является непременным условием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-1"/>
        </w:rPr>
        <w:t xml:space="preserve"> </w:t>
      </w:r>
      <w:r>
        <w:t>работы психолога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1E6F15" w:rsidRDefault="00B071EB">
      <w:pPr>
        <w:pStyle w:val="a3"/>
        <w:ind w:left="832"/>
      </w:pPr>
      <w:r>
        <w:t>В</w:t>
      </w:r>
      <w:r>
        <w:rPr>
          <w:spacing w:val="-5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возрастно-психологического</w:t>
      </w:r>
      <w:r>
        <w:rPr>
          <w:spacing w:val="-2"/>
        </w:rPr>
        <w:t xml:space="preserve"> </w:t>
      </w:r>
      <w:r>
        <w:t>консультирования</w:t>
      </w:r>
      <w:r>
        <w:rPr>
          <w:spacing w:val="-2"/>
        </w:rPr>
        <w:t xml:space="preserve"> </w:t>
      </w:r>
      <w:r>
        <w:t>составляет контроль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ходом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</w:p>
    <w:p w:rsidR="001E6F15" w:rsidRDefault="00B071EB">
      <w:pPr>
        <w:pStyle w:val="a3"/>
        <w:ind w:left="832" w:right="600"/>
      </w:pPr>
      <w:r>
        <w:t>представлений о нормативном содержании и возрастной периодизации этого процесса. Указанная общая задача включает следующие конкретные</w:t>
      </w:r>
      <w:r>
        <w:rPr>
          <w:spacing w:val="-57"/>
        </w:rPr>
        <w:t xml:space="preserve"> </w:t>
      </w:r>
      <w:r>
        <w:t>составляющие: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82" w:line="237" w:lineRule="auto"/>
        <w:ind w:left="1552" w:right="876"/>
        <w:rPr>
          <w:sz w:val="24"/>
        </w:rPr>
      </w:pPr>
      <w:r>
        <w:rPr>
          <w:sz w:val="24"/>
        </w:rPr>
        <w:lastRenderedPageBreak/>
        <w:t>Ориентация родителей (законных представителей), учителей и других лиц, участвующих в воспитании, в возрастных и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 развития ребёнка.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5" w:line="237" w:lineRule="auto"/>
        <w:ind w:left="1552" w:right="1338"/>
        <w:rPr>
          <w:sz w:val="24"/>
        </w:rPr>
      </w:pPr>
      <w:r>
        <w:rPr>
          <w:sz w:val="24"/>
        </w:rPr>
        <w:t>Своевременное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психолого-медико-педагогические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консультации.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4" w:line="237" w:lineRule="auto"/>
        <w:ind w:left="1552" w:right="1139"/>
        <w:rPr>
          <w:sz w:val="24"/>
        </w:rPr>
      </w:pPr>
      <w:r>
        <w:rPr>
          <w:sz w:val="24"/>
        </w:rPr>
        <w:t>Предупреждение вторичных психологических осложнений у детей с ослабленным соматическим или нервно-психическим здоровьем,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психогигиене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(совместно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детскими патопсихологами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врачами).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5" w:line="237" w:lineRule="auto"/>
        <w:ind w:left="1552" w:right="1532"/>
        <w:rPr>
          <w:sz w:val="24"/>
        </w:rPr>
      </w:pPr>
      <w:r>
        <w:rPr>
          <w:sz w:val="24"/>
        </w:rPr>
        <w:t>Составление (совместно с педагогическими психологами или педагогами) рекомендаций по психолого-педагогической коррекции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 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лиц.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2"/>
        <w:ind w:left="1552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психотерапии)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line="240" w:lineRule="auto"/>
        <w:ind w:left="1552" w:right="2309"/>
        <w:rPr>
          <w:sz w:val="24"/>
        </w:rPr>
      </w:pPr>
      <w:r>
        <w:rPr>
          <w:sz w:val="24"/>
        </w:rPr>
        <w:t>Коррекционная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(и)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1" w:line="240" w:lineRule="auto"/>
        <w:ind w:left="1552"/>
        <w:rPr>
          <w:sz w:val="24"/>
        </w:rPr>
      </w:pPr>
      <w:r>
        <w:rPr>
          <w:sz w:val="24"/>
        </w:rPr>
        <w:t>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1E6F15" w:rsidRDefault="00B071EB">
      <w:pPr>
        <w:pStyle w:val="Heading3"/>
        <w:spacing w:before="1" w:line="274" w:lineRule="exact"/>
      </w:pPr>
      <w:r>
        <w:t>Консультирование</w:t>
      </w:r>
      <w:r>
        <w:rPr>
          <w:spacing w:val="-5"/>
        </w:rPr>
        <w:t xml:space="preserve"> </w:t>
      </w:r>
      <w:r>
        <w:t>педагогов</w:t>
      </w:r>
    </w:p>
    <w:p w:rsidR="001E6F15" w:rsidRDefault="00B071EB">
      <w:pPr>
        <w:pStyle w:val="a3"/>
        <w:ind w:left="832" w:right="1908"/>
      </w:pPr>
      <w:r>
        <w:t>В</w:t>
      </w:r>
      <w:r>
        <w:rPr>
          <w:spacing w:val="-5"/>
        </w:rPr>
        <w:t xml:space="preserve"> </w:t>
      </w:r>
      <w:r>
        <w:t>консультативной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принципов,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которых основано</w:t>
      </w:r>
      <w:r>
        <w:rPr>
          <w:spacing w:val="-2"/>
        </w:rPr>
        <w:t xml:space="preserve"> </w:t>
      </w:r>
      <w:r>
        <w:t>сотрудничество</w:t>
      </w:r>
      <w:r>
        <w:rPr>
          <w:spacing w:val="-3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психолога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коллективом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 профессиональных задач</w:t>
      </w:r>
      <w:r>
        <w:rPr>
          <w:spacing w:val="-1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педагога: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ind w:left="1552"/>
        <w:rPr>
          <w:sz w:val="24"/>
        </w:rPr>
      </w:pPr>
      <w:r>
        <w:rPr>
          <w:sz w:val="24"/>
        </w:rPr>
        <w:t>Равноправное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ind w:left="1552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“готовый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рецепт”.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ind w:left="1552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line="292" w:lineRule="exact"/>
        <w:ind w:left="1552"/>
        <w:rPr>
          <w:sz w:val="24"/>
        </w:rPr>
      </w:pPr>
      <w:r>
        <w:rPr>
          <w:sz w:val="24"/>
        </w:rPr>
        <w:t>Распределение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психологами.</w:t>
      </w:r>
    </w:p>
    <w:p w:rsidR="001E6F15" w:rsidRDefault="00B071EB">
      <w:pPr>
        <w:pStyle w:val="a3"/>
        <w:spacing w:line="275" w:lineRule="exact"/>
        <w:ind w:left="832"/>
      </w:pPr>
      <w:r>
        <w:t>В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консультирования</w:t>
      </w:r>
      <w:r>
        <w:rPr>
          <w:spacing w:val="-3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направления: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2" w:line="240" w:lineRule="auto"/>
        <w:ind w:left="1552"/>
        <w:rPr>
          <w:sz w:val="24"/>
        </w:rPr>
      </w:pP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1" w:line="240" w:lineRule="auto"/>
        <w:ind w:left="1552" w:right="804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 распространённая форма консультативной работы школьного психолога, помогающая решать школьные проблемы в тесном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 психолога, педагогов и администрации школы и помогающая создать наиболее благоприятные условия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запросу</w:t>
      </w:r>
    </w:p>
    <w:p w:rsidR="001E6F15" w:rsidRDefault="00B071EB">
      <w:pPr>
        <w:pStyle w:val="a3"/>
        <w:ind w:right="524"/>
      </w:pPr>
      <w:r>
        <w:t>педагога, с другой – по инициативе психолога, который может предложить учителю ознакомиться с той или иной информацией о ребёнке и</w:t>
      </w:r>
      <w:r>
        <w:rPr>
          <w:spacing w:val="-58"/>
        </w:rPr>
        <w:t xml:space="preserve"> </w:t>
      </w:r>
      <w:r>
        <w:t>задуматься над проблемой оказания помощи или поддержки. Организация по запросу учителя наиболее эффективна, а форме</w:t>
      </w:r>
      <w:r>
        <w:rPr>
          <w:spacing w:val="1"/>
        </w:rPr>
        <w:t xml:space="preserve"> </w:t>
      </w:r>
      <w:r>
        <w:t>индивидуальных консультаций.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line="240" w:lineRule="auto"/>
        <w:ind w:left="1552" w:right="578"/>
        <w:rPr>
          <w:sz w:val="24"/>
        </w:rPr>
      </w:pPr>
      <w:r>
        <w:rPr>
          <w:sz w:val="24"/>
        </w:rPr>
        <w:t>Консультирование в ситуациях разрешения межличностных и межгрупповых конфликтов в различных системах отношений: учитель –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 учитель – ученик, учитель – родители (законные представители) и др. в рамках такой социально-посреднической работы психолог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организует ситуацию обсуждения конфликта сначала оппонентом отдельно, затем – совместно. Психолог помогает снять 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 у участников конфликта, перевести обсуждение в конструктивное русло и затем помогает оппонентам найти приемлемые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противоречивой ситуации.</w:t>
      </w:r>
    </w:p>
    <w:p w:rsidR="001E6F15" w:rsidRDefault="00B071EB">
      <w:pPr>
        <w:pStyle w:val="Heading3"/>
        <w:spacing w:before="1" w:line="274" w:lineRule="exact"/>
      </w:pPr>
      <w:r>
        <w:t>Консультирование</w:t>
      </w:r>
      <w:r>
        <w:rPr>
          <w:spacing w:val="-6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</w:p>
    <w:p w:rsidR="001E6F15" w:rsidRDefault="00B071EB">
      <w:pPr>
        <w:pStyle w:val="a3"/>
        <w:ind w:left="832"/>
      </w:pPr>
      <w:r>
        <w:t>Психолого-педагогическое</w:t>
      </w:r>
      <w:r>
        <w:rPr>
          <w:spacing w:val="-5"/>
        </w:rPr>
        <w:t xml:space="preserve"> </w:t>
      </w:r>
      <w:r>
        <w:t>консультирование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пробной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педагогами,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организованно,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стороны,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запросу</w:t>
      </w:r>
      <w:r>
        <w:rPr>
          <w:spacing w:val="-9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консультативно-методической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эффективного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783"/>
      </w:pPr>
      <w:r>
        <w:lastRenderedPageBreak/>
        <w:t>детско-родительского взаимодействия; с другой – инициативе психолога. Одной из функций консультативной работы с родителями (законными</w:t>
      </w:r>
      <w:r>
        <w:rPr>
          <w:spacing w:val="-57"/>
        </w:rPr>
        <w:t xml:space="preserve"> </w:t>
      </w:r>
      <w:r>
        <w:t>представителями) является информирование родителей (законных представителей) о школьной проблемах ребёнка. Так же целью</w:t>
      </w:r>
      <w:r>
        <w:rPr>
          <w:spacing w:val="1"/>
        </w:rPr>
        <w:t xml:space="preserve"> </w:t>
      </w:r>
      <w:r>
        <w:t>консультирования может стать необходимость психологической поддержки родителей (законных представителей) в случае обнаружения</w:t>
      </w:r>
      <w:r>
        <w:rPr>
          <w:spacing w:val="1"/>
        </w:rPr>
        <w:t xml:space="preserve"> </w:t>
      </w:r>
      <w:r>
        <w:t>серьёзных</w:t>
      </w:r>
      <w:r>
        <w:rPr>
          <w:spacing w:val="-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серьёзными</w:t>
      </w:r>
      <w:r>
        <w:rPr>
          <w:spacing w:val="-1"/>
        </w:rPr>
        <w:t xml:space="preserve"> </w:t>
      </w:r>
      <w:r>
        <w:t>эмоциональными</w:t>
      </w:r>
      <w:r>
        <w:rPr>
          <w:spacing w:val="-1"/>
        </w:rPr>
        <w:t xml:space="preserve"> </w:t>
      </w:r>
      <w:r>
        <w:t>переживаниями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1E6F15" w:rsidRDefault="00B071EB">
      <w:pPr>
        <w:pStyle w:val="a3"/>
        <w:spacing w:before="1"/>
        <w:ind w:left="832"/>
      </w:pPr>
      <w:r>
        <w:t>Основные</w:t>
      </w:r>
      <w:r>
        <w:rPr>
          <w:spacing w:val="-6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консультативной</w:t>
      </w:r>
      <w:r>
        <w:rPr>
          <w:spacing w:val="-4"/>
        </w:rPr>
        <w:t xml:space="preserve"> </w:t>
      </w:r>
      <w:r>
        <w:t>работы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4" w:line="237" w:lineRule="auto"/>
        <w:ind w:left="1552" w:right="642"/>
        <w:rPr>
          <w:sz w:val="24"/>
        </w:rPr>
      </w:pPr>
      <w:r>
        <w:rPr>
          <w:sz w:val="24"/>
        </w:rPr>
        <w:t>Работа с конкретным индивидуальным случаем – довольно трудоёмкий процесс, требующий определённой организации. Таким 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разделам.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(беседа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по</w:t>
      </w:r>
      <w:r>
        <w:rPr>
          <w:spacing w:val="-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</w:p>
    <w:p w:rsidR="001E6F15" w:rsidRDefault="00B071EB">
      <w:pPr>
        <w:pStyle w:val="a3"/>
        <w:spacing w:before="3"/>
      </w:pPr>
      <w:r>
        <w:t>форме</w:t>
      </w:r>
      <w:r>
        <w:rPr>
          <w:spacing w:val="-5"/>
        </w:rPr>
        <w:t xml:space="preserve"> </w:t>
      </w:r>
      <w:r>
        <w:t>полу-стандартизированного</w:t>
      </w:r>
      <w:r>
        <w:rPr>
          <w:spacing w:val="-3"/>
        </w:rPr>
        <w:t xml:space="preserve"> </w:t>
      </w:r>
      <w:r>
        <w:t>интервью).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2" w:line="240" w:lineRule="auto"/>
        <w:ind w:left="1552" w:right="718"/>
        <w:rPr>
          <w:sz w:val="24"/>
        </w:rPr>
      </w:pPr>
      <w:r>
        <w:rPr>
          <w:sz w:val="24"/>
        </w:rPr>
        <w:t>Сведения об особенностях социальной обстановки, в которой растёт ребёнок, и характере его общения и взаимоотношений со значимыми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лицами (семья, коллектив сверстников в классе и др.) Для получения этой информации дополнительно к выше приведённым методикам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 использовать Опросник Эйдемиллера-Юстицкого, методику Рене жиля, “Два дома”, пробы на совместную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и другие.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2" w:line="237" w:lineRule="auto"/>
        <w:ind w:left="1552" w:right="808"/>
        <w:rPr>
          <w:sz w:val="24"/>
        </w:rPr>
      </w:pPr>
      <w:r>
        <w:rPr>
          <w:sz w:val="24"/>
        </w:rPr>
        <w:t>Особенности поведения и деятельность ребёнка в различных ситуациях. Для изучения особенностей поведения и деятельности ребёнка в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обследования целесообразно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наблюдения.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4" w:line="237" w:lineRule="auto"/>
        <w:ind w:left="1552" w:right="666"/>
        <w:rPr>
          <w:sz w:val="24"/>
        </w:rPr>
      </w:pPr>
      <w:r>
        <w:rPr>
          <w:sz w:val="24"/>
        </w:rPr>
        <w:t>Дифференцированная характеристика развития познавательной и эмоционально-личностной сфер ребёнка. Методические средства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весьма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разнообразны.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Главное, 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методик, системно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ребёнка.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5"/>
        <w:ind w:left="1552"/>
        <w:rPr>
          <w:sz w:val="24"/>
        </w:rPr>
      </w:pP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беседы 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 консультирования</w:t>
      </w:r>
    </w:p>
    <w:p w:rsidR="001E6F15" w:rsidRDefault="00B071EB">
      <w:pPr>
        <w:pStyle w:val="a3"/>
        <w:ind w:left="832" w:right="570"/>
      </w:pPr>
      <w:r>
        <w:t>В процессе консультирования психолог контактирует с родителями (законными представителями) (хотя это может быть и учитель) несколько раз: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бесед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установлению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развития ребёнка,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обследования ребёнка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 (законного</w:t>
      </w:r>
      <w:r>
        <w:rPr>
          <w:spacing w:val="-4"/>
        </w:rPr>
        <w:t xml:space="preserve"> </w:t>
      </w:r>
      <w:r>
        <w:t>представителя)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</w:t>
      </w:r>
    </w:p>
    <w:p w:rsidR="001E6F15" w:rsidRDefault="00B071EB">
      <w:pPr>
        <w:pStyle w:val="a3"/>
        <w:ind w:left="832" w:right="1388"/>
      </w:pPr>
      <w:r>
        <w:t>специфики их взаимоотношений, в ходе беседы по результатам обследования, на коррекционных занятиях (родительские группы, тренинг</w:t>
      </w:r>
      <w:r>
        <w:rPr>
          <w:spacing w:val="-57"/>
        </w:rPr>
        <w:t xml:space="preserve"> </w:t>
      </w:r>
      <w:r>
        <w:t>родительской</w:t>
      </w:r>
      <w:r>
        <w:rPr>
          <w:spacing w:val="2"/>
        </w:rPr>
        <w:t xml:space="preserve"> </w:t>
      </w:r>
      <w:r>
        <w:t>уверенности).</w:t>
      </w:r>
    </w:p>
    <w:p w:rsidR="001E6F15" w:rsidRDefault="00B071EB">
      <w:pPr>
        <w:pStyle w:val="a3"/>
        <w:ind w:left="832" w:right="828"/>
      </w:pPr>
      <w:r>
        <w:t>Каждая</w:t>
      </w:r>
      <w:r>
        <w:rPr>
          <w:spacing w:val="-2"/>
        </w:rPr>
        <w:t xml:space="preserve"> </w:t>
      </w:r>
      <w:r>
        <w:t>встреча</w:t>
      </w:r>
      <w:r>
        <w:rPr>
          <w:spacing w:val="-3"/>
        </w:rPr>
        <w:t xml:space="preserve"> </w:t>
      </w:r>
      <w:r>
        <w:t>психолога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лицами,</w:t>
      </w:r>
      <w:r>
        <w:rPr>
          <w:spacing w:val="-2"/>
        </w:rPr>
        <w:t xml:space="preserve"> </w:t>
      </w:r>
      <w:r>
        <w:t>обратившимися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запросом,</w:t>
      </w:r>
      <w:r>
        <w:rPr>
          <w:spacing w:val="-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главной</w:t>
      </w:r>
      <w:r>
        <w:rPr>
          <w:spacing w:val="-2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возможно</w:t>
      </w:r>
      <w:r>
        <w:rPr>
          <w:spacing w:val="-5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глубокого,</w:t>
      </w:r>
      <w:r>
        <w:rPr>
          <w:spacing w:val="-57"/>
        </w:rPr>
        <w:t xml:space="preserve"> </w:t>
      </w:r>
      <w:r>
        <w:t>разностороннего</w:t>
      </w:r>
      <w:r>
        <w:rPr>
          <w:spacing w:val="-4"/>
        </w:rPr>
        <w:t xml:space="preserve"> </w:t>
      </w:r>
      <w:r>
        <w:t>и объективного</w:t>
      </w:r>
      <w:r>
        <w:rPr>
          <w:spacing w:val="-3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1E6F15" w:rsidRDefault="00B071EB">
      <w:pPr>
        <w:pStyle w:val="a3"/>
        <w:ind w:left="832" w:right="538"/>
      </w:pPr>
      <w:r>
        <w:t>Предпосылками успешного результата консультирования являются следующие действия психолога, а процессе проведения бесед во время первых</w:t>
      </w:r>
      <w:r>
        <w:rPr>
          <w:spacing w:val="-57"/>
        </w:rPr>
        <w:t xml:space="preserve"> </w:t>
      </w:r>
      <w:r>
        <w:t>встреч: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1" w:line="240" w:lineRule="auto"/>
        <w:ind w:left="1552" w:right="775"/>
        <w:rPr>
          <w:sz w:val="24"/>
        </w:rPr>
      </w:pPr>
      <w:r>
        <w:rPr>
          <w:sz w:val="24"/>
        </w:rPr>
        <w:t>умение психолога создать доверительные, откровенные отношения с родителями (или другими обратившимися за помощью лицами),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проявить эмпатию, показать свое отношение к родителям (законным представителям) как к людям, искренне заинтересованным в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 ребёнка;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line="240" w:lineRule="auto"/>
        <w:ind w:left="1552" w:right="781"/>
        <w:rPr>
          <w:sz w:val="24"/>
        </w:rPr>
      </w:pPr>
      <w:r>
        <w:rPr>
          <w:sz w:val="24"/>
        </w:rPr>
        <w:t>обсуждение целей и задач консультирования, то есть введение клиента а ситуацию предстоящего консультирования, ориентация в общей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1"/>
        <w:ind w:left="1552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1" w:line="237" w:lineRule="auto"/>
        <w:ind w:left="1552" w:right="1037"/>
        <w:rPr>
          <w:sz w:val="24"/>
        </w:rPr>
      </w:pPr>
      <w:r>
        <w:rPr>
          <w:sz w:val="24"/>
        </w:rPr>
        <w:t>предупреждение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трудностях,</w:t>
      </w:r>
      <w:r>
        <w:rPr>
          <w:spacing w:val="-2"/>
          <w:sz w:val="24"/>
        </w:rPr>
        <w:t xml:space="preserve"> </w:t>
      </w:r>
      <w:r>
        <w:rPr>
          <w:sz w:val="24"/>
        </w:rPr>
        <w:t>осложнениях и</w:t>
      </w:r>
      <w:r>
        <w:rPr>
          <w:spacing w:val="-5"/>
          <w:sz w:val="24"/>
        </w:rPr>
        <w:t xml:space="preserve"> </w:t>
      </w:r>
      <w:r>
        <w:rPr>
          <w:sz w:val="24"/>
        </w:rPr>
        <w:t>препятствиях 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затем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реализации; снятие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 на</w:t>
      </w:r>
      <w:r>
        <w:rPr>
          <w:spacing w:val="-1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немедленных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результатов.</w:t>
      </w:r>
    </w:p>
    <w:p w:rsidR="001E6F15" w:rsidRDefault="00B071EB">
      <w:pPr>
        <w:pStyle w:val="a3"/>
        <w:ind w:left="832"/>
      </w:pPr>
      <w:r>
        <w:t>Беседа,</w:t>
      </w:r>
      <w:r>
        <w:rPr>
          <w:spacing w:val="-2"/>
        </w:rPr>
        <w:t xml:space="preserve"> </w:t>
      </w:r>
      <w:r>
        <w:t>проводимая</w:t>
      </w:r>
      <w:r>
        <w:rPr>
          <w:spacing w:val="-2"/>
        </w:rPr>
        <w:t xml:space="preserve"> </w:t>
      </w:r>
      <w:r>
        <w:t>психологом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случая,</w:t>
      </w:r>
      <w:r>
        <w:rPr>
          <w:spacing w:val="-2"/>
        </w:rPr>
        <w:t xml:space="preserve"> </w:t>
      </w:r>
      <w:r>
        <w:t>преследует</w:t>
      </w:r>
      <w:r>
        <w:rPr>
          <w:spacing w:val="-2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целей: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82" w:line="237" w:lineRule="auto"/>
        <w:ind w:left="1552" w:right="866"/>
        <w:rPr>
          <w:sz w:val="24"/>
        </w:rPr>
      </w:pPr>
      <w:r>
        <w:rPr>
          <w:sz w:val="24"/>
        </w:rPr>
        <w:lastRenderedPageBreak/>
        <w:t>подробное обсуждение общего состояния психического развития ребёнка, а также характера, степени и причин выявленных трудностей,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условно-вариативного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2"/>
        <w:ind w:left="1552"/>
        <w:rPr>
          <w:sz w:val="24"/>
        </w:rPr>
      </w:pPr>
      <w:r>
        <w:rPr>
          <w:sz w:val="24"/>
        </w:rPr>
        <w:t>совместную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ind w:left="1552"/>
        <w:rPr>
          <w:sz w:val="24"/>
        </w:rPr>
      </w:pP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трудностям;</w:t>
      </w:r>
    </w:p>
    <w:p w:rsidR="001E6F15" w:rsidRDefault="00B071EB" w:rsidP="00B72DD1">
      <w:pPr>
        <w:pStyle w:val="a4"/>
        <w:numPr>
          <w:ilvl w:val="1"/>
          <w:numId w:val="69"/>
        </w:numPr>
        <w:tabs>
          <w:tab w:val="left" w:pos="1551"/>
          <w:tab w:val="left" w:pos="1552"/>
        </w:tabs>
        <w:spacing w:before="2" w:line="237" w:lineRule="auto"/>
        <w:ind w:left="1552" w:right="1978"/>
        <w:rPr>
          <w:sz w:val="24"/>
        </w:rPr>
      </w:pP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необходимости).</w:t>
      </w:r>
    </w:p>
    <w:p w:rsidR="001E6F15" w:rsidRDefault="00B071EB">
      <w:pPr>
        <w:pStyle w:val="a3"/>
        <w:ind w:left="832" w:right="572"/>
      </w:pPr>
      <w:r>
        <w:t>В зависимости от особенностей конкретного случая заключительная беседа консультанта с родителями (законными представителями) может</w:t>
      </w:r>
      <w:r>
        <w:rPr>
          <w:spacing w:val="1"/>
        </w:rPr>
        <w:t xml:space="preserve"> </w:t>
      </w:r>
      <w:r>
        <w:t>строиться по-разному, однако чаще всего в ней выделяются четыре основных этапа. При этом желательно вести беседу одновременно с обоими</w:t>
      </w:r>
      <w:r>
        <w:rPr>
          <w:spacing w:val="1"/>
        </w:rPr>
        <w:t xml:space="preserve"> </w:t>
      </w:r>
      <w:r>
        <w:t>родителями (законными представителями), так как это помогает получить более объективную и разностороннюю картину жизни ребёнка и, кроме</w:t>
      </w:r>
      <w:r>
        <w:rPr>
          <w:spacing w:val="-57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позволяет им</w:t>
      </w:r>
      <w:r>
        <w:rPr>
          <w:spacing w:val="-4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общую 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судьбу</w:t>
      </w:r>
      <w:r>
        <w:rPr>
          <w:spacing w:val="-5"/>
        </w:rPr>
        <w:t xml:space="preserve"> </w:t>
      </w:r>
      <w:r>
        <w:t>ребёнка.</w:t>
      </w:r>
    </w:p>
    <w:p w:rsidR="001E6F15" w:rsidRDefault="00B071EB">
      <w:pPr>
        <w:pStyle w:val="a3"/>
        <w:spacing w:before="1"/>
        <w:ind w:left="832" w:right="767"/>
      </w:pPr>
      <w:r>
        <w:t>В начале беседы нужно побудить у родителей (законных представителей) к свободному и откровенному обсуждению проблем ребёнка,</w:t>
      </w:r>
      <w:r>
        <w:rPr>
          <w:spacing w:val="1"/>
        </w:rPr>
        <w:t xml:space="preserve"> </w:t>
      </w:r>
      <w:r>
        <w:t>актуализации наиболее волнующих их вопросов. Необходимо также коснуться их представлений о причинах трудностей ребёнка и средствах их</w:t>
      </w:r>
      <w:r>
        <w:rPr>
          <w:spacing w:val="-57"/>
        </w:rPr>
        <w:t xml:space="preserve"> </w:t>
      </w:r>
      <w:r>
        <w:t>разрешения, помощи, выяснить их мнение о том, какие цели можно ставить перед ребёнком, на какое будущее его ориентировать. На втором</w:t>
      </w:r>
      <w:r>
        <w:rPr>
          <w:spacing w:val="1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предполагается</w:t>
      </w:r>
      <w:r>
        <w:rPr>
          <w:spacing w:val="-1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разъяснение</w:t>
      </w:r>
      <w:r>
        <w:rPr>
          <w:spacing w:val="-1"/>
        </w:rPr>
        <w:t xml:space="preserve"> </w:t>
      </w:r>
      <w:r>
        <w:t>психологом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обследования,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их</w:t>
      </w:r>
      <w:r>
        <w:rPr>
          <w:spacing w:val="1"/>
        </w:rPr>
        <w:t xml:space="preserve"> </w:t>
      </w:r>
      <w:r>
        <w:t>совместное</w:t>
      </w:r>
    </w:p>
    <w:p w:rsidR="001E6F15" w:rsidRDefault="00B071EB">
      <w:pPr>
        <w:pStyle w:val="a3"/>
        <w:ind w:left="832" w:right="828"/>
      </w:pPr>
      <w:r>
        <w:t>обсуждение.</w:t>
      </w:r>
      <w:r>
        <w:rPr>
          <w:spacing w:val="-3"/>
        </w:rPr>
        <w:t xml:space="preserve"> </w:t>
      </w:r>
      <w:r>
        <w:t>Конкретные</w:t>
      </w:r>
      <w:r>
        <w:rPr>
          <w:spacing w:val="-4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обследования,</w:t>
      </w:r>
      <w:r>
        <w:rPr>
          <w:spacing w:val="-3"/>
        </w:rPr>
        <w:t xml:space="preserve"> </w:t>
      </w:r>
      <w:r>
        <w:t>демонстрируется</w:t>
      </w:r>
      <w:r>
        <w:rPr>
          <w:spacing w:val="-3"/>
        </w:rPr>
        <w:t xml:space="preserve"> </w:t>
      </w:r>
      <w:r>
        <w:t>психологом,</w:t>
      </w:r>
      <w:r>
        <w:rPr>
          <w:spacing w:val="-4"/>
        </w:rPr>
        <w:t xml:space="preserve"> </w:t>
      </w:r>
      <w:r>
        <w:t>обычно</w:t>
      </w:r>
      <w:r>
        <w:rPr>
          <w:spacing w:val="-3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родителям</w:t>
      </w:r>
      <w:r>
        <w:rPr>
          <w:spacing w:val="-57"/>
        </w:rPr>
        <w:t xml:space="preserve"> </w:t>
      </w:r>
      <w:r>
        <w:t>(законным</w:t>
      </w:r>
      <w:r>
        <w:rPr>
          <w:spacing w:val="-4"/>
        </w:rPr>
        <w:t xml:space="preserve"> </w:t>
      </w:r>
      <w:r>
        <w:t>представителям)</w:t>
      </w:r>
      <w:r>
        <w:rPr>
          <w:spacing w:val="-3"/>
        </w:rPr>
        <w:t xml:space="preserve"> </w:t>
      </w:r>
      <w:r>
        <w:t>составить более</w:t>
      </w:r>
      <w:r>
        <w:rPr>
          <w:spacing w:val="-3"/>
        </w:rPr>
        <w:t xml:space="preserve"> </w:t>
      </w:r>
      <w:r>
        <w:t>верное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характере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ребёнка.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стремиться</w:t>
      </w:r>
      <w:r>
        <w:rPr>
          <w:spacing w:val="-1"/>
        </w:rPr>
        <w:t xml:space="preserve"> </w:t>
      </w:r>
      <w:r>
        <w:t>к</w:t>
      </w:r>
    </w:p>
    <w:p w:rsidR="001E6F15" w:rsidRDefault="00B071EB">
      <w:pPr>
        <w:pStyle w:val="a3"/>
        <w:ind w:left="832" w:right="652"/>
      </w:pPr>
      <w:r>
        <w:t>выработке у родителей реалистического представления о трудностях ребёнка. После того (на третьем этапе) обсуждается специальная программа</w:t>
      </w:r>
      <w:r>
        <w:rPr>
          <w:spacing w:val="-57"/>
        </w:rPr>
        <w:t xml:space="preserve"> </w:t>
      </w:r>
      <w:r>
        <w:t>действий и конкретные формы реализации предложенных рекомендаций. Наконец, в заключение беседы обсуждается то, как изменилось</w:t>
      </w:r>
      <w:r>
        <w:rPr>
          <w:spacing w:val="1"/>
        </w:rPr>
        <w:t xml:space="preserve"> </w:t>
      </w:r>
      <w:r>
        <w:t>отношение родителей (законных представителей) к проблемам ребёнка, планируются последующие встречи. В процессе беседы важно проявить</w:t>
      </w:r>
      <w:r>
        <w:rPr>
          <w:spacing w:val="1"/>
        </w:rPr>
        <w:t xml:space="preserve"> </w:t>
      </w:r>
      <w:r>
        <w:t>теплоту, внимание, уважение. Критерием оценки эффективности беседы служит то, могут ли родители достаточно уверенно действовать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сведений и рекомендаций,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они получили</w:t>
      </w:r>
      <w:r>
        <w:rPr>
          <w:spacing w:val="1"/>
        </w:rPr>
        <w:t xml:space="preserve"> </w:t>
      </w:r>
      <w:r>
        <w:t>от консультанта.</w:t>
      </w:r>
    </w:p>
    <w:p w:rsidR="001E6F15" w:rsidRDefault="00B071EB">
      <w:pPr>
        <w:pStyle w:val="a3"/>
        <w:ind w:left="832" w:right="664"/>
      </w:pPr>
      <w:r>
        <w:t>Беседу родителям рекомендуется проводить в форме свободного либо полустандартизированного вида, выбор управляемого или неуправляемого</w:t>
      </w:r>
      <w:r>
        <w:rPr>
          <w:spacing w:val="-57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1E6F15" w:rsidRDefault="00B071EB">
      <w:pPr>
        <w:pStyle w:val="a3"/>
        <w:ind w:left="832" w:right="1100"/>
      </w:pPr>
      <w:r>
        <w:t>Целесообразно проводить максимально подробное обсуждение конкретных результатов, полученных в ходе обследования ребёнка, часто это</w:t>
      </w:r>
      <w:r>
        <w:rPr>
          <w:spacing w:val="-57"/>
        </w:rPr>
        <w:t xml:space="preserve"> </w:t>
      </w:r>
      <w:r>
        <w:t>придаёт</w:t>
      </w:r>
      <w:r>
        <w:rPr>
          <w:spacing w:val="-3"/>
        </w:rPr>
        <w:t xml:space="preserve"> </w:t>
      </w:r>
      <w:r>
        <w:t>большую</w:t>
      </w:r>
      <w:r>
        <w:rPr>
          <w:spacing w:val="3"/>
        </w:rPr>
        <w:t xml:space="preserve"> </w:t>
      </w:r>
      <w:r>
        <w:t>убедительность</w:t>
      </w:r>
      <w:r>
        <w:rPr>
          <w:spacing w:val="-2"/>
        </w:rPr>
        <w:t xml:space="preserve"> </w:t>
      </w:r>
      <w:r>
        <w:t>вывода;</w:t>
      </w:r>
      <w:r>
        <w:rPr>
          <w:spacing w:val="-2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(законным</w:t>
      </w:r>
      <w:r>
        <w:rPr>
          <w:spacing w:val="-4"/>
        </w:rPr>
        <w:t xml:space="preserve"> </w:t>
      </w:r>
      <w:r>
        <w:t>представителям)</w:t>
      </w:r>
      <w:r>
        <w:rPr>
          <w:spacing w:val="-2"/>
        </w:rPr>
        <w:t xml:space="preserve"> </w:t>
      </w:r>
      <w:r>
        <w:t>полезно</w:t>
      </w:r>
      <w:r>
        <w:rPr>
          <w:spacing w:val="-2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руках психологическое</w:t>
      </w:r>
      <w:r>
        <w:rPr>
          <w:spacing w:val="-3"/>
        </w:rPr>
        <w:t xml:space="preserve"> </w:t>
      </w:r>
      <w:r>
        <w:t>заключение,</w:t>
      </w:r>
    </w:p>
    <w:p w:rsidR="001E6F15" w:rsidRDefault="00B071EB">
      <w:pPr>
        <w:pStyle w:val="a3"/>
        <w:ind w:left="832" w:right="533"/>
      </w:pPr>
      <w:r>
        <w:t>написанное ясным, понятным языком, или, по крайней мере, самим записать со слов психолога выводы и рекомендации, так как это помогает им в</w:t>
      </w:r>
      <w:r>
        <w:rPr>
          <w:spacing w:val="-57"/>
        </w:rPr>
        <w:t xml:space="preserve"> </w:t>
      </w:r>
      <w:r>
        <w:t>дальнейшем обдумывать результаты консультации, искать конкретные меры помощи, исходя из зафиксированных выводов, проверять их</w:t>
      </w:r>
      <w:r>
        <w:rPr>
          <w:spacing w:val="1"/>
        </w:rPr>
        <w:t xml:space="preserve"> </w:t>
      </w:r>
      <w:r>
        <w:t>правильность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развития ребёнка.</w:t>
      </w:r>
    </w:p>
    <w:p w:rsidR="001E6F15" w:rsidRDefault="001E6F15">
      <w:pPr>
        <w:pStyle w:val="a3"/>
        <w:spacing w:before="1"/>
        <w:ind w:left="0"/>
      </w:pPr>
    </w:p>
    <w:p w:rsidR="001E6F15" w:rsidRDefault="00B071EB" w:rsidP="00B72DD1">
      <w:pPr>
        <w:pStyle w:val="a4"/>
        <w:numPr>
          <w:ilvl w:val="0"/>
          <w:numId w:val="69"/>
        </w:numPr>
        <w:tabs>
          <w:tab w:val="left" w:pos="1072"/>
        </w:tabs>
        <w:spacing w:line="240" w:lineRule="auto"/>
        <w:ind w:left="832" w:right="1464" w:firstLine="0"/>
        <w:rPr>
          <w:sz w:val="24"/>
        </w:rPr>
      </w:pPr>
      <w:r>
        <w:rPr>
          <w:b/>
          <w:sz w:val="24"/>
        </w:rPr>
        <w:t>Профилактика, экспертиза, развивающая работа, просвещение, коррекционная работа</w:t>
      </w:r>
      <w:r>
        <w:rPr>
          <w:sz w:val="24"/>
        </w:rPr>
        <w:t>, осуществляемая в течение всего учебного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времени.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8"/>
      </w:pP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МКОУ Сортавальского МР РК Вяртсильская СОШ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Служба</w:t>
      </w:r>
      <w:r>
        <w:rPr>
          <w:spacing w:val="-3"/>
        </w:rPr>
        <w:t xml:space="preserve"> </w:t>
      </w:r>
      <w:r>
        <w:t>сопровождения (педагог-психолог,</w:t>
      </w:r>
      <w:r>
        <w:rPr>
          <w:spacing w:val="-1"/>
        </w:rPr>
        <w:t xml:space="preserve"> </w:t>
      </w:r>
      <w:r>
        <w:t>социальный</w:t>
      </w:r>
      <w:r>
        <w:rPr>
          <w:spacing w:val="-4"/>
        </w:rPr>
        <w:t xml:space="preserve"> </w:t>
      </w:r>
      <w:r>
        <w:t>педагог),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педагоги,</w:t>
      </w:r>
      <w:r>
        <w:rPr>
          <w:spacing w:val="-1"/>
        </w:rPr>
        <w:t xml:space="preserve"> </w:t>
      </w:r>
      <w:r>
        <w:t>совместная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сохранение</w:t>
      </w:r>
    </w:p>
    <w:p w:rsidR="001E6F15" w:rsidRDefault="00B071EB">
      <w:pPr>
        <w:pStyle w:val="a3"/>
        <w:ind w:left="832"/>
      </w:pPr>
      <w:r>
        <w:t>физического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всех участников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обучающихся.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5"/>
        </w:rPr>
        <w:t xml:space="preserve"> </w:t>
      </w:r>
      <w:r>
        <w:rPr>
          <w:b/>
        </w:rPr>
        <w:t>направлениям</w:t>
      </w:r>
      <w:r>
        <w:rPr>
          <w:b/>
          <w:spacing w:val="11"/>
        </w:rPr>
        <w:t xml:space="preserve"> </w:t>
      </w:r>
      <w:r>
        <w:t>психолого-педагогического</w:t>
      </w:r>
      <w:r>
        <w:rPr>
          <w:spacing w:val="10"/>
        </w:rPr>
        <w:t xml:space="preserve"> </w:t>
      </w:r>
      <w:r>
        <w:t>сопровождения</w:t>
      </w:r>
      <w:r>
        <w:rPr>
          <w:spacing w:val="13"/>
        </w:rPr>
        <w:t xml:space="preserve"> </w:t>
      </w:r>
      <w:r>
        <w:t>в МКОУ Сортавальского МР РК Вяртсильская СОШ</w:t>
      </w:r>
      <w:r>
        <w:rPr>
          <w:spacing w:val="1"/>
        </w:rPr>
        <w:t xml:space="preserve"> </w:t>
      </w:r>
      <w:r>
        <w:t>относятся:</w:t>
      </w:r>
    </w:p>
    <w:p w:rsidR="001E6F15" w:rsidRDefault="001E6F15">
      <w:pPr>
        <w:pStyle w:val="a3"/>
        <w:spacing w:before="9"/>
        <w:ind w:left="0"/>
      </w:pPr>
    </w:p>
    <w:tbl>
      <w:tblPr>
        <w:tblStyle w:val="TableNormal"/>
        <w:tblW w:w="0" w:type="auto"/>
        <w:tblInd w:w="62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957"/>
        <w:gridCol w:w="3214"/>
        <w:gridCol w:w="2703"/>
        <w:gridCol w:w="2950"/>
        <w:gridCol w:w="2965"/>
      </w:tblGrid>
      <w:tr w:rsidR="001E6F15">
        <w:trPr>
          <w:trHeight w:val="275"/>
        </w:trPr>
        <w:tc>
          <w:tcPr>
            <w:tcW w:w="2957" w:type="dxa"/>
          </w:tcPr>
          <w:p w:rsidR="001E6F15" w:rsidRDefault="00B071EB">
            <w:pPr>
              <w:pStyle w:val="TableParagraph"/>
              <w:spacing w:line="256" w:lineRule="exact"/>
              <w:ind w:left="74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3214" w:type="dxa"/>
          </w:tcPr>
          <w:p w:rsidR="001E6F15" w:rsidRDefault="00B071EB">
            <w:pPr>
              <w:pStyle w:val="TableParagraph"/>
              <w:spacing w:line="256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2703" w:type="dxa"/>
          </w:tcPr>
          <w:p w:rsidR="001E6F15" w:rsidRDefault="00B071EB">
            <w:pPr>
              <w:pStyle w:val="TableParagraph"/>
              <w:spacing w:line="256" w:lineRule="exact"/>
              <w:ind w:left="30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Групповой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2950" w:type="dxa"/>
          </w:tcPr>
          <w:p w:rsidR="001E6F15" w:rsidRDefault="00B071EB">
            <w:pPr>
              <w:pStyle w:val="TableParagraph"/>
              <w:spacing w:line="256" w:lineRule="exact"/>
              <w:ind w:left="523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</w:p>
        </w:tc>
        <w:tc>
          <w:tcPr>
            <w:tcW w:w="2965" w:type="dxa"/>
          </w:tcPr>
          <w:p w:rsidR="001E6F15" w:rsidRDefault="00B071EB">
            <w:pPr>
              <w:pStyle w:val="TableParagraph"/>
              <w:spacing w:line="256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</w:tr>
      <w:tr w:rsidR="001E6F15">
        <w:trPr>
          <w:trHeight w:val="4416"/>
        </w:trPr>
        <w:tc>
          <w:tcPr>
            <w:tcW w:w="2957" w:type="dxa"/>
          </w:tcPr>
          <w:p w:rsidR="001E6F15" w:rsidRDefault="00B071EB">
            <w:pPr>
              <w:pStyle w:val="TableParagraph"/>
              <w:ind w:left="887" w:right="644" w:hanging="23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</w:p>
          <w:p w:rsidR="001E6F15" w:rsidRDefault="00B071EB">
            <w:pPr>
              <w:pStyle w:val="TableParagraph"/>
              <w:ind w:left="1024" w:right="542" w:hanging="466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214" w:type="dxa"/>
          </w:tcPr>
          <w:p w:rsidR="001E6F15" w:rsidRDefault="00B071EB" w:rsidP="00B72DD1">
            <w:pPr>
              <w:pStyle w:val="TableParagraph"/>
              <w:numPr>
                <w:ilvl w:val="0"/>
                <w:numId w:val="68"/>
              </w:numPr>
              <w:tabs>
                <w:tab w:val="left" w:pos="248"/>
              </w:tabs>
              <w:ind w:right="247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обучающимися, 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родителями 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68"/>
              </w:numPr>
              <w:tabs>
                <w:tab w:val="left" w:pos="248"/>
              </w:tabs>
              <w:ind w:right="512" w:firstLine="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специалистов 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6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1E6F15" w:rsidRDefault="00B071EB">
            <w:pPr>
              <w:pStyle w:val="TableParagraph"/>
              <w:ind w:left="108" w:right="1333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68"/>
              </w:numPr>
              <w:tabs>
                <w:tab w:val="left" w:pos="248"/>
              </w:tabs>
              <w:spacing w:line="270" w:lineRule="atLeast"/>
              <w:ind w:right="43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профилактика 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дезадаптации.</w:t>
            </w:r>
          </w:p>
        </w:tc>
        <w:tc>
          <w:tcPr>
            <w:tcW w:w="2703" w:type="dxa"/>
          </w:tcPr>
          <w:p w:rsidR="001E6F15" w:rsidRDefault="00B071EB" w:rsidP="00B72DD1">
            <w:pPr>
              <w:pStyle w:val="TableParagraph"/>
              <w:numPr>
                <w:ilvl w:val="0"/>
                <w:numId w:val="67"/>
              </w:numPr>
              <w:tabs>
                <w:tab w:val="left" w:pos="245"/>
              </w:tabs>
              <w:ind w:right="148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</w:p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67"/>
              </w:numPr>
              <w:tabs>
                <w:tab w:val="left" w:pos="245"/>
              </w:tabs>
              <w:ind w:right="162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педагогами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выгорания, проблеме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деформации.</w:t>
            </w:r>
          </w:p>
        </w:tc>
        <w:tc>
          <w:tcPr>
            <w:tcW w:w="2950" w:type="dxa"/>
          </w:tcPr>
          <w:p w:rsidR="001E6F15" w:rsidRDefault="00B071EB" w:rsidP="00B72DD1">
            <w:pPr>
              <w:pStyle w:val="TableParagraph"/>
              <w:numPr>
                <w:ilvl w:val="0"/>
                <w:numId w:val="66"/>
              </w:numPr>
              <w:tabs>
                <w:tab w:val="left" w:pos="245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тренинговых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часов;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66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1E6F15" w:rsidRDefault="00B071EB">
            <w:pPr>
              <w:pStyle w:val="TableParagraph"/>
              <w:ind w:right="1072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66"/>
              </w:numPr>
              <w:tabs>
                <w:tab w:val="left" w:pos="245"/>
              </w:tabs>
              <w:ind w:right="948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релаксационных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>динамических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2965" w:type="dxa"/>
          </w:tcPr>
          <w:p w:rsidR="001E6F15" w:rsidRDefault="00B071EB" w:rsidP="00B72DD1">
            <w:pPr>
              <w:pStyle w:val="TableParagraph"/>
              <w:numPr>
                <w:ilvl w:val="0"/>
                <w:numId w:val="65"/>
              </w:numPr>
              <w:tabs>
                <w:tab w:val="left" w:pos="247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общешкольных лекториев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65"/>
              </w:numPr>
              <w:tabs>
                <w:tab w:val="left" w:pos="247"/>
              </w:tabs>
              <w:ind w:right="1089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E6F15" w:rsidRDefault="00B071EB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жестокого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противоправного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1E6F15">
        <w:trPr>
          <w:trHeight w:val="2207"/>
        </w:trPr>
        <w:tc>
          <w:tcPr>
            <w:tcW w:w="2957" w:type="dxa"/>
          </w:tcPr>
          <w:p w:rsidR="001E6F15" w:rsidRDefault="00B071EB">
            <w:pPr>
              <w:pStyle w:val="TableParagraph"/>
              <w:ind w:left="419" w:right="397" w:firstLine="175"/>
              <w:rPr>
                <w:sz w:val="24"/>
              </w:rPr>
            </w:pPr>
            <w:r>
              <w:rPr>
                <w:sz w:val="24"/>
              </w:rPr>
              <w:t>2.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1E6F15" w:rsidRDefault="00B071EB">
            <w:pPr>
              <w:pStyle w:val="TableParagraph"/>
              <w:ind w:left="1154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3214" w:type="dxa"/>
          </w:tcPr>
          <w:p w:rsidR="001E6F15" w:rsidRDefault="00B071EB" w:rsidP="00B72DD1">
            <w:pPr>
              <w:pStyle w:val="TableParagraph"/>
              <w:numPr>
                <w:ilvl w:val="0"/>
                <w:numId w:val="64"/>
              </w:numPr>
              <w:tabs>
                <w:tab w:val="left" w:pos="248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специалистов 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 службы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6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</w:p>
          <w:p w:rsidR="001E6F15" w:rsidRDefault="00B071EB">
            <w:pPr>
              <w:pStyle w:val="TableParagraph"/>
              <w:spacing w:line="270" w:lineRule="atLeast"/>
              <w:ind w:left="108" w:right="5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деятельность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службы.</w:t>
            </w:r>
          </w:p>
        </w:tc>
        <w:tc>
          <w:tcPr>
            <w:tcW w:w="2703" w:type="dxa"/>
          </w:tcPr>
          <w:p w:rsidR="001E6F15" w:rsidRDefault="00B071EB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-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работы, направленной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1E6F15" w:rsidRDefault="00B071EB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здоровью.</w:t>
            </w:r>
          </w:p>
        </w:tc>
        <w:tc>
          <w:tcPr>
            <w:tcW w:w="2950" w:type="dxa"/>
          </w:tcPr>
          <w:p w:rsidR="001E6F15" w:rsidRDefault="00B071EB" w:rsidP="00B72DD1">
            <w:pPr>
              <w:pStyle w:val="TableParagraph"/>
              <w:numPr>
                <w:ilvl w:val="0"/>
                <w:numId w:val="63"/>
              </w:numPr>
              <w:tabs>
                <w:tab w:val="left" w:pos="245"/>
              </w:tabs>
              <w:ind w:right="509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занятий,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диспутов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  <w:p w:rsidR="001E6F15" w:rsidRDefault="00B071EB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63"/>
              </w:numPr>
              <w:tabs>
                <w:tab w:val="left" w:pos="245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диагностика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ориентаций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965" w:type="dxa"/>
          </w:tcPr>
          <w:p w:rsidR="001E6F15" w:rsidRDefault="00B071EB" w:rsidP="00B72DD1">
            <w:pPr>
              <w:pStyle w:val="TableParagraph"/>
              <w:numPr>
                <w:ilvl w:val="0"/>
                <w:numId w:val="62"/>
              </w:numPr>
              <w:tabs>
                <w:tab w:val="left" w:pos="247"/>
              </w:tabs>
              <w:ind w:right="280" w:firstLine="0"/>
              <w:rPr>
                <w:sz w:val="24"/>
              </w:rPr>
            </w:pPr>
            <w:r>
              <w:rPr>
                <w:sz w:val="24"/>
              </w:rPr>
              <w:t>Проведение лекториев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педагогов;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62"/>
              </w:numPr>
              <w:tabs>
                <w:tab w:val="left" w:pos="247"/>
              </w:tabs>
              <w:ind w:right="1126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</w:p>
          <w:p w:rsidR="001E6F15" w:rsidRDefault="00B071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1E6F15">
        <w:trPr>
          <w:trHeight w:val="2484"/>
        </w:trPr>
        <w:tc>
          <w:tcPr>
            <w:tcW w:w="2957" w:type="dxa"/>
          </w:tcPr>
          <w:p w:rsidR="001E6F15" w:rsidRDefault="00B071EB">
            <w:pPr>
              <w:pStyle w:val="TableParagraph"/>
              <w:ind w:left="1005" w:right="108" w:hanging="87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214" w:type="dxa"/>
          </w:tcPr>
          <w:p w:rsidR="001E6F15" w:rsidRDefault="00B071EB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Оказание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педагогам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2703" w:type="dxa"/>
          </w:tcPr>
          <w:p w:rsidR="001E6F15" w:rsidRDefault="00B071EB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-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</w:tc>
        <w:tc>
          <w:tcPr>
            <w:tcW w:w="2950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  <w:p w:rsidR="001E6F15" w:rsidRDefault="00B071EB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экологической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965" w:type="dxa"/>
          </w:tcPr>
          <w:p w:rsidR="001E6F15" w:rsidRDefault="00B071EB">
            <w:pPr>
              <w:pStyle w:val="TableParagraph"/>
              <w:ind w:left="107" w:right="1078"/>
              <w:rPr>
                <w:sz w:val="24"/>
              </w:rPr>
            </w:pPr>
            <w:r>
              <w:rPr>
                <w:sz w:val="24"/>
              </w:rPr>
              <w:t>- 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направленных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</w:p>
          <w:p w:rsidR="001E6F15" w:rsidRDefault="00B071EB">
            <w:pPr>
              <w:pStyle w:val="TableParagraph"/>
              <w:spacing w:line="270" w:lineRule="atLeast"/>
              <w:ind w:left="107" w:right="1186"/>
              <w:rPr>
                <w:sz w:val="24"/>
              </w:rPr>
            </w:pPr>
            <w:r>
              <w:rPr>
                <w:sz w:val="24"/>
              </w:rPr>
              <w:t>самосознания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</w:t>
            </w:r>
          </w:p>
        </w:tc>
      </w:tr>
    </w:tbl>
    <w:p w:rsidR="001E6F15" w:rsidRDefault="001E6F15">
      <w:pPr>
        <w:spacing w:line="270" w:lineRule="atLeas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62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957"/>
        <w:gridCol w:w="3214"/>
        <w:gridCol w:w="2703"/>
        <w:gridCol w:w="2950"/>
        <w:gridCol w:w="2965"/>
      </w:tblGrid>
      <w:tr w:rsidR="001E6F15">
        <w:trPr>
          <w:trHeight w:val="828"/>
        </w:trPr>
        <w:tc>
          <w:tcPr>
            <w:tcW w:w="2957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4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0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5" w:type="dxa"/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</w:p>
          <w:p w:rsidR="001E6F15" w:rsidRDefault="00B071EB">
            <w:pPr>
              <w:pStyle w:val="TableParagraph"/>
              <w:spacing w:line="270" w:lineRule="atLeast"/>
              <w:ind w:left="107" w:right="24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</w:tr>
      <w:tr w:rsidR="001E6F15">
        <w:trPr>
          <w:trHeight w:val="4416"/>
        </w:trPr>
        <w:tc>
          <w:tcPr>
            <w:tcW w:w="2957" w:type="dxa"/>
          </w:tcPr>
          <w:p w:rsidR="001E6F15" w:rsidRDefault="00B071EB">
            <w:pPr>
              <w:pStyle w:val="TableParagraph"/>
              <w:ind w:left="609" w:right="105" w:hanging="49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214" w:type="dxa"/>
          </w:tcPr>
          <w:p w:rsidR="001E6F15" w:rsidRDefault="00B071EB" w:rsidP="00B72DD1">
            <w:pPr>
              <w:pStyle w:val="TableParagraph"/>
              <w:numPr>
                <w:ilvl w:val="0"/>
                <w:numId w:val="61"/>
              </w:numPr>
              <w:tabs>
                <w:tab w:val="left" w:pos="248"/>
              </w:tabs>
              <w:ind w:right="470" w:firstLine="0"/>
              <w:rPr>
                <w:sz w:val="24"/>
              </w:rPr>
            </w:pPr>
            <w:r>
              <w:rPr>
                <w:sz w:val="24"/>
              </w:rPr>
              <w:t>Выявление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одаренности;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61"/>
              </w:numPr>
              <w:tabs>
                <w:tab w:val="left" w:pos="248"/>
              </w:tabs>
              <w:ind w:right="736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  <w:p w:rsidR="001E6F15" w:rsidRDefault="00B071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одаренного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обучающегося;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61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</w:p>
          <w:p w:rsidR="001E6F15" w:rsidRDefault="00B071EB">
            <w:pPr>
              <w:pStyle w:val="TableParagraph"/>
              <w:ind w:left="108" w:right="7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поддержка </w:t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61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индивидуализация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61"/>
              </w:numPr>
              <w:tabs>
                <w:tab w:val="left" w:pos="248"/>
              </w:tabs>
              <w:ind w:right="324" w:firstLine="0"/>
              <w:rPr>
                <w:sz w:val="24"/>
              </w:rPr>
            </w:pPr>
            <w:r>
              <w:rPr>
                <w:sz w:val="24"/>
              </w:rPr>
              <w:t>индивидуальная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 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61"/>
              </w:numPr>
              <w:tabs>
                <w:tab w:val="left" w:pos="248"/>
              </w:tabs>
              <w:spacing w:line="270" w:lineRule="atLeast"/>
              <w:ind w:right="1224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разработка </w:t>
            </w:r>
            <w:r>
              <w:rPr>
                <w:sz w:val="24"/>
              </w:rPr>
              <w:t>ИОМ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703" w:type="dxa"/>
          </w:tcPr>
          <w:p w:rsidR="001E6F15" w:rsidRDefault="00B071EB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-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2950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1E6F15" w:rsidRDefault="00B071EB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обучающимися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2965" w:type="dxa"/>
          </w:tcPr>
          <w:p w:rsidR="001E6F15" w:rsidRDefault="00B071EB" w:rsidP="00B72DD1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right="10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педагогам;;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содействие в построении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ИОМ</w:t>
            </w:r>
          </w:p>
          <w:p w:rsidR="001E6F15" w:rsidRDefault="00B071EB">
            <w:pPr>
              <w:pStyle w:val="TableParagraph"/>
              <w:ind w:left="107" w:right="1279"/>
              <w:rPr>
                <w:sz w:val="24"/>
              </w:rPr>
            </w:pPr>
            <w:r>
              <w:rPr>
                <w:sz w:val="24"/>
              </w:rPr>
              <w:t>одаренного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обучающегося;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ind w:right="357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тематических </w:t>
            </w:r>
            <w:r>
              <w:rPr>
                <w:sz w:val="24"/>
              </w:rPr>
              <w:t>лекториев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и</w:t>
            </w:r>
          </w:p>
          <w:p w:rsidR="001E6F15" w:rsidRDefault="00B071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педагогов.</w:t>
            </w:r>
          </w:p>
        </w:tc>
      </w:tr>
      <w:tr w:rsidR="001E6F15">
        <w:trPr>
          <w:trHeight w:val="3312"/>
        </w:trPr>
        <w:tc>
          <w:tcPr>
            <w:tcW w:w="2957" w:type="dxa"/>
          </w:tcPr>
          <w:p w:rsidR="001E6F15" w:rsidRDefault="00B071EB">
            <w:pPr>
              <w:pStyle w:val="TableParagraph"/>
              <w:ind w:left="542" w:right="518" w:firstLine="52"/>
              <w:rPr>
                <w:sz w:val="24"/>
              </w:rPr>
            </w:pPr>
            <w:r>
              <w:rPr>
                <w:sz w:val="24"/>
              </w:rPr>
              <w:t>5.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коммуникативных</w:t>
            </w:r>
          </w:p>
          <w:p w:rsidR="001E6F15" w:rsidRDefault="00B071EB">
            <w:pPr>
              <w:pStyle w:val="TableParagraph"/>
              <w:ind w:left="135" w:right="126"/>
              <w:jc w:val="center"/>
              <w:rPr>
                <w:sz w:val="24"/>
              </w:rPr>
            </w:pPr>
            <w:r>
              <w:rPr>
                <w:sz w:val="24"/>
              </w:rPr>
              <w:t>навыков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</w:p>
        </w:tc>
        <w:tc>
          <w:tcPr>
            <w:tcW w:w="3214" w:type="dxa"/>
          </w:tcPr>
          <w:p w:rsidR="001E6F15" w:rsidRDefault="00B071EB" w:rsidP="00B72DD1">
            <w:pPr>
              <w:pStyle w:val="TableParagraph"/>
              <w:numPr>
                <w:ilvl w:val="0"/>
                <w:numId w:val="59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  <w:p w:rsidR="001E6F15" w:rsidRDefault="00B071EB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межличностных 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59"/>
              </w:numPr>
              <w:tabs>
                <w:tab w:val="left" w:pos="248"/>
              </w:tabs>
              <w:ind w:right="3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детям, испытывающим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1E6F15" w:rsidRDefault="00B071EB">
            <w:pPr>
              <w:pStyle w:val="TableParagraph"/>
              <w:ind w:left="108" w:right="184"/>
              <w:rPr>
                <w:sz w:val="24"/>
              </w:rPr>
            </w:pPr>
            <w:r>
              <w:rPr>
                <w:sz w:val="24"/>
              </w:rPr>
              <w:t>сверстниками,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:rsidR="001E6F15" w:rsidRDefault="00B071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представителями).</w:t>
            </w:r>
          </w:p>
        </w:tc>
        <w:tc>
          <w:tcPr>
            <w:tcW w:w="2703" w:type="dxa"/>
          </w:tcPr>
          <w:p w:rsidR="001E6F15" w:rsidRDefault="00B071EB" w:rsidP="00B72DD1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ind w:right="241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 тренингов,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установление </w:t>
            </w:r>
            <w:r>
              <w:rPr>
                <w:sz w:val="24"/>
              </w:rPr>
              <w:t>контакта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(тренинг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  <w:p w:rsidR="001E6F15" w:rsidRDefault="00B071EB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межличностных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отношений);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ind w:right="656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и</w:t>
            </w:r>
          </w:p>
          <w:p w:rsidR="001E6F15" w:rsidRDefault="00B071EB">
            <w:pPr>
              <w:pStyle w:val="TableParagraph"/>
              <w:spacing w:line="270" w:lineRule="atLeast"/>
              <w:ind w:right="640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2950" w:type="dxa"/>
          </w:tcPr>
          <w:p w:rsidR="001E6F15" w:rsidRDefault="00B071EB" w:rsidP="00B72DD1">
            <w:pPr>
              <w:pStyle w:val="TableParagraph"/>
              <w:numPr>
                <w:ilvl w:val="0"/>
                <w:numId w:val="57"/>
              </w:numPr>
              <w:tabs>
                <w:tab w:val="left" w:pos="245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тренинговых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часов;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57"/>
              </w:numPr>
              <w:tabs>
                <w:tab w:val="left" w:pos="305"/>
              </w:tabs>
              <w:ind w:left="3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1E6F15" w:rsidRDefault="00B071EB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обучающимися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2965" w:type="dxa"/>
          </w:tcPr>
          <w:p w:rsidR="001E6F15" w:rsidRDefault="00B071EB" w:rsidP="00B72DD1">
            <w:pPr>
              <w:pStyle w:val="TableParagraph"/>
              <w:numPr>
                <w:ilvl w:val="0"/>
                <w:numId w:val="56"/>
              </w:numPr>
              <w:tabs>
                <w:tab w:val="left" w:pos="247"/>
              </w:tabs>
              <w:ind w:right="10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56"/>
              </w:numPr>
              <w:tabs>
                <w:tab w:val="left" w:pos="307"/>
              </w:tabs>
              <w:ind w:right="355" w:firstLine="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лекториев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и</w:t>
            </w:r>
          </w:p>
          <w:p w:rsidR="001E6F15" w:rsidRDefault="00B071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педагогов.</w:t>
            </w:r>
          </w:p>
        </w:tc>
      </w:tr>
      <w:tr w:rsidR="001E6F15">
        <w:trPr>
          <w:trHeight w:val="1379"/>
        </w:trPr>
        <w:tc>
          <w:tcPr>
            <w:tcW w:w="2957" w:type="dxa"/>
          </w:tcPr>
          <w:p w:rsidR="001E6F15" w:rsidRDefault="00B071EB">
            <w:pPr>
              <w:pStyle w:val="TableParagraph"/>
              <w:ind w:left="746" w:right="673" w:hanging="53"/>
              <w:rPr>
                <w:sz w:val="24"/>
              </w:rPr>
            </w:pPr>
            <w:r>
              <w:rPr>
                <w:spacing w:val="-1"/>
                <w:sz w:val="24"/>
              </w:rPr>
              <w:t>6. 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ind w:left="135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ответственного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</w:p>
          <w:p w:rsidR="001E6F15" w:rsidRDefault="00B071EB">
            <w:pPr>
              <w:pStyle w:val="TableParagraph"/>
              <w:spacing w:line="264" w:lineRule="exact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3214" w:type="dxa"/>
          </w:tcPr>
          <w:p w:rsidR="001E6F15" w:rsidRDefault="00B071EB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-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обучающимися,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педагогами</w:t>
            </w:r>
          </w:p>
          <w:p w:rsidR="001E6F15" w:rsidRDefault="00B071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703" w:type="dxa"/>
          </w:tcPr>
          <w:p w:rsidR="001E6F15" w:rsidRDefault="00B071EB" w:rsidP="00B72DD1">
            <w:pPr>
              <w:pStyle w:val="TableParagraph"/>
              <w:numPr>
                <w:ilvl w:val="0"/>
                <w:numId w:val="55"/>
              </w:numPr>
              <w:tabs>
                <w:tab w:val="left" w:pos="245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55"/>
              </w:numPr>
              <w:tabs>
                <w:tab w:val="left" w:pos="305"/>
              </w:tabs>
              <w:ind w:left="305"/>
              <w:rPr>
                <w:sz w:val="24"/>
              </w:rPr>
            </w:pPr>
            <w:r>
              <w:rPr>
                <w:sz w:val="24"/>
              </w:rPr>
              <w:t>факультативы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«Психолого-</w:t>
            </w:r>
          </w:p>
        </w:tc>
        <w:tc>
          <w:tcPr>
            <w:tcW w:w="2950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1E6F15" w:rsidRDefault="00B071EB">
            <w:pPr>
              <w:pStyle w:val="TableParagraph"/>
              <w:spacing w:line="270" w:lineRule="atLeast"/>
              <w:ind w:right="471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</w:tc>
        <w:tc>
          <w:tcPr>
            <w:tcW w:w="2965" w:type="dxa"/>
          </w:tcPr>
          <w:p w:rsidR="001E6F15" w:rsidRDefault="00B071EB" w:rsidP="00B72DD1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ind w:right="106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педагогам;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54"/>
              </w:numPr>
              <w:tabs>
                <w:tab w:val="left" w:pos="247"/>
              </w:tabs>
              <w:spacing w:line="270" w:lineRule="atLeast"/>
              <w:ind w:right="1246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</w:tc>
      </w:tr>
    </w:tbl>
    <w:p w:rsidR="001E6F15" w:rsidRDefault="001E6F15">
      <w:pPr>
        <w:spacing w:line="270" w:lineRule="atLeast"/>
        <w:jc w:val="both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62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957"/>
        <w:gridCol w:w="3214"/>
        <w:gridCol w:w="2703"/>
        <w:gridCol w:w="2950"/>
        <w:gridCol w:w="2965"/>
      </w:tblGrid>
      <w:tr w:rsidR="001E6F15">
        <w:trPr>
          <w:trHeight w:val="3036"/>
        </w:trPr>
        <w:tc>
          <w:tcPr>
            <w:tcW w:w="2957" w:type="dxa"/>
          </w:tcPr>
          <w:p w:rsidR="001E6F15" w:rsidRDefault="00B071EB">
            <w:pPr>
              <w:pStyle w:val="TableParagraph"/>
              <w:spacing w:line="268" w:lineRule="exact"/>
              <w:ind w:left="789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</w:t>
            </w:r>
          </w:p>
        </w:tc>
        <w:tc>
          <w:tcPr>
            <w:tcW w:w="3214" w:type="dxa"/>
          </w:tcPr>
          <w:p w:rsidR="001E6F15" w:rsidRDefault="00B071EB">
            <w:pPr>
              <w:pStyle w:val="TableParagraph"/>
              <w:ind w:left="108" w:right="1343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«Выбор </w:t>
            </w:r>
            <w:r>
              <w:rPr>
                <w:spacing w:val="-2"/>
                <w:sz w:val="24"/>
              </w:rPr>
              <w:t>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профессии»;</w:t>
            </w:r>
          </w:p>
          <w:p w:rsidR="001E6F15" w:rsidRDefault="00B071EB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оказание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педагогам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2703" w:type="dxa"/>
          </w:tcPr>
          <w:p w:rsidR="001E6F15" w:rsidRDefault="00B071EB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выпускников» («Выбор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профессии»).</w:t>
            </w:r>
          </w:p>
        </w:tc>
        <w:tc>
          <w:tcPr>
            <w:tcW w:w="2950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1E6F15" w:rsidRDefault="00B071EB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информационной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рынке труда,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начального, среднего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965" w:type="dxa"/>
          </w:tcPr>
          <w:p w:rsidR="001E6F15" w:rsidRDefault="00B071EB">
            <w:pPr>
              <w:pStyle w:val="TableParagraph"/>
              <w:ind w:left="107" w:right="1078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направленных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1E6F15" w:rsidRDefault="00B071EB">
            <w:pPr>
              <w:pStyle w:val="TableParagraph"/>
              <w:ind w:left="107" w:right="729"/>
              <w:rPr>
                <w:sz w:val="24"/>
              </w:rPr>
            </w:pPr>
            <w:r>
              <w:rPr>
                <w:sz w:val="24"/>
              </w:rPr>
              <w:t>осознанного 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профессии;</w:t>
            </w:r>
          </w:p>
          <w:p w:rsidR="001E6F15" w:rsidRDefault="00B071EB">
            <w:pPr>
              <w:pStyle w:val="TableParagraph"/>
              <w:ind w:left="107" w:right="277" w:firstLine="60"/>
              <w:rPr>
                <w:sz w:val="24"/>
              </w:rPr>
            </w:pPr>
            <w:r>
              <w:rPr>
                <w:sz w:val="24"/>
              </w:rPr>
              <w:t>- проведение лекториев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</w:tr>
      <w:tr w:rsidR="001E6F15">
        <w:trPr>
          <w:trHeight w:val="4139"/>
        </w:trPr>
        <w:tc>
          <w:tcPr>
            <w:tcW w:w="2957" w:type="dxa"/>
          </w:tcPr>
          <w:p w:rsidR="001E6F15" w:rsidRDefault="00B071EB">
            <w:pPr>
              <w:pStyle w:val="TableParagraph"/>
              <w:ind w:left="655" w:right="635" w:firstLine="60"/>
              <w:rPr>
                <w:sz w:val="24"/>
              </w:rPr>
            </w:pPr>
            <w:r>
              <w:rPr>
                <w:sz w:val="24"/>
              </w:rPr>
              <w:t>7. 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возможностей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14" w:type="dxa"/>
          </w:tcPr>
          <w:p w:rsidR="001E6F15" w:rsidRDefault="00B071EB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(познавательной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 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 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2703" w:type="dxa"/>
          </w:tcPr>
          <w:p w:rsidR="001E6F15" w:rsidRDefault="00B071EB">
            <w:pPr>
              <w:pStyle w:val="TableParagraph"/>
              <w:ind w:right="13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1E6F15" w:rsidRDefault="00B071EB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психического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(познавательной </w:t>
            </w:r>
            <w:r>
              <w:rPr>
                <w:sz w:val="24"/>
              </w:rPr>
              <w:t>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</w:p>
          <w:p w:rsidR="001E6F15" w:rsidRDefault="00B071EB">
            <w:pPr>
              <w:pStyle w:val="TableParagraph"/>
              <w:ind w:right="93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</w:p>
          <w:p w:rsidR="001E6F15" w:rsidRDefault="00B071EB">
            <w:pPr>
              <w:pStyle w:val="TableParagraph"/>
              <w:spacing w:line="270" w:lineRule="atLeast"/>
              <w:ind w:right="66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 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школьников и </w:t>
            </w:r>
            <w:r>
              <w:rPr>
                <w:sz w:val="24"/>
              </w:rPr>
              <w:t>т.д.)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</w:p>
        </w:tc>
        <w:tc>
          <w:tcPr>
            <w:tcW w:w="2950" w:type="dxa"/>
          </w:tcPr>
          <w:p w:rsidR="001E6F15" w:rsidRDefault="00B071EB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- 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 занятия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2965" w:type="dxa"/>
          </w:tcPr>
          <w:p w:rsidR="001E6F15" w:rsidRDefault="00B071EB" w:rsidP="00B72DD1">
            <w:pPr>
              <w:pStyle w:val="TableParagraph"/>
              <w:numPr>
                <w:ilvl w:val="0"/>
                <w:numId w:val="53"/>
              </w:numPr>
              <w:tabs>
                <w:tab w:val="left" w:pos="247"/>
              </w:tabs>
              <w:ind w:right="210" w:firstLine="0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родителями;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53"/>
              </w:numPr>
              <w:tabs>
                <w:tab w:val="left" w:pos="247"/>
              </w:tabs>
              <w:ind w:right="297" w:firstLine="0"/>
              <w:rPr>
                <w:sz w:val="24"/>
              </w:rPr>
            </w:pPr>
            <w:r>
              <w:rPr>
                <w:sz w:val="24"/>
              </w:rPr>
              <w:t>консультативно-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</w:tr>
    </w:tbl>
    <w:p w:rsidR="001E6F15" w:rsidRDefault="001E6F15">
      <w:pPr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62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957"/>
        <w:gridCol w:w="3214"/>
        <w:gridCol w:w="2703"/>
        <w:gridCol w:w="2950"/>
        <w:gridCol w:w="2965"/>
      </w:tblGrid>
      <w:tr w:rsidR="001E6F15">
        <w:trPr>
          <w:trHeight w:val="3876"/>
        </w:trPr>
        <w:tc>
          <w:tcPr>
            <w:tcW w:w="2957" w:type="dxa"/>
          </w:tcPr>
          <w:p w:rsidR="001E6F15" w:rsidRDefault="00B071EB">
            <w:pPr>
              <w:pStyle w:val="TableParagraph"/>
              <w:ind w:left="525" w:right="105" w:hanging="408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</w:p>
          <w:p w:rsidR="001E6F15" w:rsidRDefault="00B071EB">
            <w:pPr>
              <w:pStyle w:val="TableParagraph"/>
              <w:ind w:left="700"/>
              <w:rPr>
                <w:sz w:val="24"/>
              </w:rPr>
            </w:pPr>
            <w:r>
              <w:rPr>
                <w:sz w:val="24"/>
              </w:rPr>
              <w:t>потребностями</w:t>
            </w:r>
          </w:p>
        </w:tc>
        <w:tc>
          <w:tcPr>
            <w:tcW w:w="3214" w:type="dxa"/>
          </w:tcPr>
          <w:p w:rsidR="001E6F15" w:rsidRDefault="00B071EB" w:rsidP="00B72DD1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ind w:right="127" w:firstLine="0"/>
              <w:rPr>
                <w:sz w:val="24"/>
              </w:rPr>
            </w:pPr>
            <w:r>
              <w:rPr>
                <w:sz w:val="24"/>
              </w:rPr>
              <w:t>Диагностика,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выявление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 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52"/>
              </w:numPr>
              <w:tabs>
                <w:tab w:val="left" w:pos="248"/>
              </w:tabs>
              <w:ind w:right="130" w:firstLine="0"/>
              <w:rPr>
                <w:sz w:val="24"/>
              </w:rPr>
            </w:pPr>
            <w:r>
              <w:rPr>
                <w:sz w:val="24"/>
              </w:rPr>
              <w:t>оказание консультативной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детьми с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</w:p>
          <w:p w:rsidR="001E6F15" w:rsidRDefault="00B071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потребностями.</w:t>
            </w:r>
          </w:p>
        </w:tc>
        <w:tc>
          <w:tcPr>
            <w:tcW w:w="2703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0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65" w:type="dxa"/>
          </w:tcPr>
          <w:p w:rsidR="001E6F15" w:rsidRDefault="00B071EB">
            <w:pPr>
              <w:pStyle w:val="TableParagraph"/>
              <w:tabs>
                <w:tab w:val="left" w:pos="632"/>
                <w:tab w:val="left" w:pos="1541"/>
                <w:tab w:val="left" w:pos="2172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-Консультативно-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  <w:t>всеми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</w:tr>
    </w:tbl>
    <w:p w:rsidR="001E6F15" w:rsidRDefault="001E6F15">
      <w:pPr>
        <w:pStyle w:val="a3"/>
        <w:spacing w:before="2"/>
        <w:ind w:left="0"/>
        <w:rPr>
          <w:sz w:val="16"/>
        </w:rPr>
      </w:pPr>
    </w:p>
    <w:p w:rsidR="001E6F15" w:rsidRDefault="00B071EB">
      <w:pPr>
        <w:pStyle w:val="Heading2"/>
        <w:spacing w:before="90"/>
      </w:pPr>
      <w:r>
        <w:t>Аналитическая</w:t>
      </w:r>
      <w:r>
        <w:rPr>
          <w:spacing w:val="-4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компетентностей</w:t>
      </w:r>
      <w:r>
        <w:rPr>
          <w:spacing w:val="-3"/>
        </w:rPr>
        <w:t xml:space="preserve"> </w:t>
      </w:r>
      <w:r>
        <w:t>педагогов</w:t>
      </w:r>
    </w:p>
    <w:p w:rsidR="001E6F15" w:rsidRDefault="001E6F15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129"/>
        <w:gridCol w:w="5669"/>
        <w:gridCol w:w="6315"/>
      </w:tblGrid>
      <w:tr w:rsidR="001E6F15">
        <w:trPr>
          <w:trHeight w:val="830"/>
        </w:trPr>
        <w:tc>
          <w:tcPr>
            <w:tcW w:w="674" w:type="dxa"/>
          </w:tcPr>
          <w:p w:rsidR="001E6F15" w:rsidRDefault="00B071EB">
            <w:pPr>
              <w:pStyle w:val="TableParagraph"/>
              <w:ind w:left="165" w:right="135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ind w:left="177" w:right="153" w:firstLine="425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</w:p>
          <w:p w:rsidR="001E6F15" w:rsidRDefault="00B071EB">
            <w:pPr>
              <w:pStyle w:val="TableParagraph"/>
              <w:spacing w:line="259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педагога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spacing w:line="275" w:lineRule="exact"/>
              <w:ind w:left="953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компетентностей</w:t>
            </w:r>
          </w:p>
        </w:tc>
        <w:tc>
          <w:tcPr>
            <w:tcW w:w="6315" w:type="dxa"/>
          </w:tcPr>
          <w:p w:rsidR="001E6F15" w:rsidRDefault="00B071EB">
            <w:pPr>
              <w:pStyle w:val="TableParagraph"/>
              <w:spacing w:line="275" w:lineRule="exact"/>
              <w:ind w:left="118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</w:p>
        </w:tc>
      </w:tr>
      <w:tr w:rsidR="001E6F15">
        <w:trPr>
          <w:trHeight w:val="275"/>
        </w:trPr>
        <w:tc>
          <w:tcPr>
            <w:tcW w:w="14787" w:type="dxa"/>
            <w:gridSpan w:val="4"/>
          </w:tcPr>
          <w:p w:rsidR="001E6F15" w:rsidRDefault="00B071EB">
            <w:pPr>
              <w:pStyle w:val="TableParagraph"/>
              <w:spacing w:line="256" w:lineRule="exact"/>
              <w:ind w:left="607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</w:tr>
      <w:tr w:rsidR="001E6F15">
        <w:trPr>
          <w:trHeight w:val="4140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ind w:left="352" w:right="339" w:hanging="5"/>
              <w:jc w:val="both"/>
              <w:rPr>
                <w:sz w:val="24"/>
              </w:rPr>
            </w:pPr>
            <w:r>
              <w:rPr>
                <w:sz w:val="24"/>
              </w:rPr>
              <w:t>Вера в силы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Данная компетентность является выражением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 задачу педагога — 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 обучающихся.</w:t>
            </w:r>
          </w:p>
          <w:p w:rsidR="001E6F15" w:rsidRDefault="00B071EB">
            <w:pPr>
              <w:pStyle w:val="TableParagraph"/>
              <w:ind w:right="864"/>
              <w:rPr>
                <w:sz w:val="24"/>
              </w:rPr>
            </w:pPr>
            <w:r>
              <w:rPr>
                <w:sz w:val="24"/>
              </w:rPr>
              <w:t>Данная компетентность определяет 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1E6F15" w:rsidRDefault="00B071EB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Вера в силы и возможности обучающихся снимает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обвинительную позицию в 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свидетельствует о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ученика, искать пути и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отслеживающие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 отражение</w:t>
            </w:r>
          </w:p>
          <w:p w:rsidR="001E6F15" w:rsidRDefault="00B071EB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обучающемуся.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разворачивания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6315" w:type="dxa"/>
          </w:tcPr>
          <w:p w:rsidR="001E6F15" w:rsidRDefault="00B071EB" w:rsidP="00B72DD1">
            <w:pPr>
              <w:pStyle w:val="TableParagraph"/>
              <w:numPr>
                <w:ilvl w:val="0"/>
                <w:numId w:val="51"/>
              </w:numPr>
              <w:tabs>
                <w:tab w:val="left" w:pos="253"/>
              </w:tabs>
              <w:spacing w:line="268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ситуацию 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51"/>
              </w:numPr>
              <w:tabs>
                <w:tab w:val="left" w:pos="255"/>
              </w:tabs>
              <w:ind w:right="403" w:firstLine="0"/>
              <w:rPr>
                <w:sz w:val="24"/>
              </w:rPr>
            </w:pPr>
            <w:r>
              <w:rPr>
                <w:sz w:val="24"/>
              </w:rPr>
              <w:t>умение осуществлять грамотное 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мобилизующее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академическую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51"/>
              </w:numPr>
              <w:tabs>
                <w:tab w:val="left" w:pos="255"/>
              </w:tabs>
              <w:ind w:right="123" w:firstLine="0"/>
              <w:rPr>
                <w:sz w:val="24"/>
              </w:rPr>
            </w:pPr>
            <w:r>
              <w:rPr>
                <w:sz w:val="24"/>
              </w:rPr>
              <w:t>умение находить положительные стороны у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 строить образовательный процесс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51"/>
              </w:numPr>
              <w:tabs>
                <w:tab w:val="left" w:pos="255"/>
              </w:tabs>
              <w:ind w:right="254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</w:tr>
    </w:tbl>
    <w:p w:rsidR="001E6F15" w:rsidRDefault="001E6F15">
      <w:pPr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129"/>
        <w:gridCol w:w="5669"/>
        <w:gridCol w:w="6315"/>
      </w:tblGrid>
      <w:tr w:rsidR="001E6F15">
        <w:trPr>
          <w:trHeight w:val="275"/>
        </w:trPr>
        <w:tc>
          <w:tcPr>
            <w:tcW w:w="674" w:type="dxa"/>
          </w:tcPr>
          <w:p w:rsidR="001E6F15" w:rsidRDefault="001E6F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1E6F15" w:rsidRDefault="001E6F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6315" w:type="dxa"/>
          </w:tcPr>
          <w:p w:rsidR="001E6F15" w:rsidRDefault="001E6F15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F15">
        <w:trPr>
          <w:trHeight w:val="3036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1E6F15" w:rsidRDefault="00B071EB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просто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возрастных особенностей, но и выстраивание всей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 деятельности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определяет 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</w:p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6315" w:type="dxa"/>
          </w:tcPr>
          <w:p w:rsidR="001E6F15" w:rsidRDefault="00B071EB" w:rsidP="00B72DD1">
            <w:pPr>
              <w:pStyle w:val="TableParagraph"/>
              <w:numPr>
                <w:ilvl w:val="0"/>
                <w:numId w:val="50"/>
              </w:numPr>
              <w:tabs>
                <w:tab w:val="left" w:pos="253"/>
              </w:tabs>
              <w:ind w:right="172" w:firstLine="0"/>
              <w:rPr>
                <w:sz w:val="24"/>
              </w:rPr>
            </w:pPr>
            <w:r>
              <w:rPr>
                <w:sz w:val="24"/>
              </w:rPr>
              <w:t>Умение составить устную и письменную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 отражающую разные аспекты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50"/>
              </w:numPr>
              <w:tabs>
                <w:tab w:val="left" w:pos="255"/>
              </w:tabs>
              <w:ind w:right="1021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выяснить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(индивидуальные образовательные потребности),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ученика, трудности, с которыми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сталкивается;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50"/>
              </w:numPr>
              <w:tabs>
                <w:tab w:val="left" w:pos="255"/>
              </w:tabs>
              <w:ind w:right="122" w:firstLine="0"/>
              <w:rPr>
                <w:sz w:val="24"/>
              </w:rPr>
            </w:pPr>
            <w:r>
              <w:rPr>
                <w:sz w:val="24"/>
              </w:rPr>
              <w:t>умение построить индивидуализированную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 программу; умение показать 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  <w:p w:rsidR="001E6F15" w:rsidRDefault="00B071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внутреннего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1E6F15">
        <w:trPr>
          <w:trHeight w:val="2207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ind w:left="163" w:right="159" w:firstLine="5"/>
              <w:jc w:val="center"/>
              <w:rPr>
                <w:sz w:val="24"/>
              </w:rPr>
            </w:pPr>
            <w:r>
              <w:rPr>
                <w:sz w:val="24"/>
              </w:rPr>
              <w:t>Открытость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позиций, 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(неидеологизи-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рованное</w:t>
            </w:r>
          </w:p>
          <w:p w:rsidR="001E6F15" w:rsidRDefault="00B071EB">
            <w:pPr>
              <w:pStyle w:val="TableParagraph"/>
              <w:spacing w:line="276" w:lineRule="exact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мышление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Открытость к принятию других позиций и 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предполагает, что педагог не считает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 зрения единственно правильной.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 мнением других и готов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в случаях достаточной аргументации.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 готов гибко реагировать на 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позиции.</w:t>
            </w:r>
          </w:p>
        </w:tc>
        <w:tc>
          <w:tcPr>
            <w:tcW w:w="6315" w:type="dxa"/>
          </w:tcPr>
          <w:p w:rsidR="001E6F15" w:rsidRDefault="00B071EB" w:rsidP="00B72DD1">
            <w:pPr>
              <w:pStyle w:val="TableParagraph"/>
              <w:numPr>
                <w:ilvl w:val="0"/>
                <w:numId w:val="49"/>
              </w:numPr>
              <w:tabs>
                <w:tab w:val="left" w:pos="253"/>
              </w:tabs>
              <w:spacing w:line="268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Убеждённость,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49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49"/>
              </w:numPr>
              <w:tabs>
                <w:tab w:val="left" w:pos="255"/>
              </w:tabs>
              <w:ind w:right="1038" w:firstLine="0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1E6F15">
        <w:trPr>
          <w:trHeight w:val="1655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Определяет характер и стиль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 материальной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</w:p>
          <w:p w:rsidR="001E6F15" w:rsidRDefault="00B071EB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жизни человека. Во многом определяет успешность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 общения, позицию педагога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6315" w:type="dxa"/>
          </w:tcPr>
          <w:p w:rsidR="001E6F15" w:rsidRDefault="00B071EB" w:rsidP="00B72DD1">
            <w:pPr>
              <w:pStyle w:val="TableParagraph"/>
              <w:numPr>
                <w:ilvl w:val="0"/>
                <w:numId w:val="48"/>
              </w:numPr>
              <w:tabs>
                <w:tab w:val="left" w:pos="253"/>
              </w:tabs>
              <w:ind w:right="1126" w:firstLine="0"/>
              <w:rPr>
                <w:sz w:val="24"/>
              </w:rPr>
            </w:pPr>
            <w:r>
              <w:rPr>
                <w:sz w:val="24"/>
              </w:rPr>
              <w:t>Ориентация в основных сферах материальной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48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молодёжи;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48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48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секциями.</w:t>
            </w:r>
          </w:p>
        </w:tc>
      </w:tr>
      <w:tr w:rsidR="001E6F15">
        <w:trPr>
          <w:trHeight w:val="1380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7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ind w:left="108" w:right="387"/>
              <w:rPr>
                <w:sz w:val="24"/>
              </w:rPr>
            </w:pPr>
            <w:r>
              <w:rPr>
                <w:spacing w:val="-1"/>
                <w:sz w:val="24"/>
              </w:rPr>
              <w:t>Эмоциональная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ind w:right="1047"/>
              <w:rPr>
                <w:sz w:val="24"/>
              </w:rPr>
            </w:pPr>
            <w:r>
              <w:rPr>
                <w:sz w:val="24"/>
              </w:rPr>
              <w:t>Определяет характер отношений в 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конфликта.</w:t>
            </w:r>
          </w:p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</w:p>
          <w:p w:rsidR="001E6F15" w:rsidRDefault="00B071EB">
            <w:pPr>
              <w:pStyle w:val="TableParagraph"/>
              <w:spacing w:line="270" w:lineRule="atLeast"/>
              <w:ind w:right="410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классом.</w:t>
            </w:r>
          </w:p>
        </w:tc>
        <w:tc>
          <w:tcPr>
            <w:tcW w:w="6315" w:type="dxa"/>
          </w:tcPr>
          <w:p w:rsidR="001E6F15" w:rsidRDefault="00B071EB" w:rsidP="00B72DD1">
            <w:pPr>
              <w:pStyle w:val="TableParagraph"/>
              <w:numPr>
                <w:ilvl w:val="0"/>
                <w:numId w:val="47"/>
              </w:numPr>
              <w:tabs>
                <w:tab w:val="left" w:pos="253"/>
              </w:tabs>
              <w:spacing w:line="267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спокойствие;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47"/>
              </w:numPr>
              <w:tabs>
                <w:tab w:val="left" w:pos="253"/>
              </w:tabs>
              <w:ind w:right="468" w:firstLine="0"/>
              <w:rPr>
                <w:sz w:val="24"/>
              </w:rPr>
            </w:pPr>
            <w:r>
              <w:rPr>
                <w:sz w:val="24"/>
              </w:rPr>
              <w:t>эмоциональный конфликт не влияет на объективность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47"/>
              </w:numPr>
              <w:tabs>
                <w:tab w:val="left" w:pos="253"/>
              </w:tabs>
              <w:spacing w:line="270" w:lineRule="atLeast"/>
              <w:ind w:right="1352" w:firstLine="0"/>
              <w:rPr>
                <w:sz w:val="24"/>
              </w:rPr>
            </w:pPr>
            <w:r>
              <w:rPr>
                <w:sz w:val="24"/>
              </w:rPr>
              <w:t>педагог не стремится избежать эмоционально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напряжённых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</w:tr>
      <w:tr w:rsidR="001E6F15">
        <w:trPr>
          <w:trHeight w:val="1379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E6F15" w:rsidRDefault="00B071EB">
            <w:pPr>
              <w:pStyle w:val="TableParagraph"/>
              <w:spacing w:line="270" w:lineRule="atLeast"/>
              <w:ind w:left="161" w:right="15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В основе данной компетентности лежит вера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силы, собственную эффективность.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6315" w:type="dxa"/>
          </w:tcPr>
          <w:p w:rsidR="001E6F15" w:rsidRDefault="00B071EB" w:rsidP="00B72DD1">
            <w:pPr>
              <w:pStyle w:val="TableParagraph"/>
              <w:numPr>
                <w:ilvl w:val="0"/>
                <w:numId w:val="46"/>
              </w:numPr>
              <w:tabs>
                <w:tab w:val="left" w:pos="253"/>
              </w:tabs>
              <w:ind w:right="1336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46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позитивное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настроение;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46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46"/>
              </w:numPr>
              <w:tabs>
                <w:tab w:val="left" w:pos="253"/>
              </w:tabs>
              <w:spacing w:line="264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самооценка.</w:t>
            </w:r>
          </w:p>
        </w:tc>
      </w:tr>
    </w:tbl>
    <w:p w:rsidR="001E6F15" w:rsidRDefault="001E6F15">
      <w:pPr>
        <w:spacing w:line="264" w:lineRule="exact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129"/>
        <w:gridCol w:w="5669"/>
        <w:gridCol w:w="6315"/>
      </w:tblGrid>
      <w:tr w:rsidR="001E6F15">
        <w:trPr>
          <w:trHeight w:val="552"/>
        </w:trPr>
        <w:tc>
          <w:tcPr>
            <w:tcW w:w="674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spacing w:line="268" w:lineRule="exact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Уверенность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6F15" w:rsidRDefault="00B071EB">
            <w:pPr>
              <w:pStyle w:val="TableParagraph"/>
              <w:spacing w:line="264" w:lineRule="exact"/>
              <w:ind w:left="164" w:right="158"/>
              <w:jc w:val="center"/>
              <w:rPr>
                <w:sz w:val="24"/>
              </w:rPr>
            </w:pPr>
            <w:r>
              <w:rPr>
                <w:sz w:val="24"/>
              </w:rPr>
              <w:t>себе</w:t>
            </w:r>
          </w:p>
        </w:tc>
        <w:tc>
          <w:tcPr>
            <w:tcW w:w="5669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</w:tr>
      <w:tr w:rsidR="001E6F15">
        <w:trPr>
          <w:trHeight w:val="275"/>
        </w:trPr>
        <w:tc>
          <w:tcPr>
            <w:tcW w:w="14787" w:type="dxa"/>
            <w:gridSpan w:val="4"/>
          </w:tcPr>
          <w:p w:rsidR="001E6F15" w:rsidRDefault="00B071EB">
            <w:pPr>
              <w:pStyle w:val="TableParagraph"/>
              <w:spacing w:line="256" w:lineRule="exact"/>
              <w:ind w:left="420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E6F15">
        <w:trPr>
          <w:trHeight w:val="1655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ind w:left="280" w:right="269" w:hanging="1"/>
              <w:jc w:val="center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перевести 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6F15" w:rsidRDefault="00B071EB">
            <w:pPr>
              <w:pStyle w:val="TableParagraph"/>
              <w:ind w:left="161" w:right="15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ind w:right="847"/>
              <w:rPr>
                <w:sz w:val="24"/>
              </w:rPr>
            </w:pPr>
            <w:r>
              <w:rPr>
                <w:sz w:val="24"/>
              </w:rPr>
              <w:t>Основная компетенция, 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эффективное целеполагание в 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процессе. Обеспечивает реализацию субъект-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6F15" w:rsidRDefault="00B071EB">
            <w:pPr>
              <w:pStyle w:val="TableParagraph"/>
              <w:spacing w:line="270" w:lineRule="atLeast"/>
              <w:ind w:right="575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 личности.</w:t>
            </w:r>
          </w:p>
        </w:tc>
        <w:tc>
          <w:tcPr>
            <w:tcW w:w="6315" w:type="dxa"/>
          </w:tcPr>
          <w:p w:rsidR="001E6F15" w:rsidRDefault="00B071EB" w:rsidP="00B72DD1">
            <w:pPr>
              <w:pStyle w:val="TableParagraph"/>
              <w:numPr>
                <w:ilvl w:val="0"/>
                <w:numId w:val="45"/>
              </w:numPr>
              <w:tabs>
                <w:tab w:val="left" w:pos="253"/>
              </w:tabs>
              <w:ind w:right="360" w:firstLine="0"/>
              <w:rPr>
                <w:sz w:val="24"/>
              </w:rPr>
            </w:pPr>
            <w:r>
              <w:rPr>
                <w:sz w:val="24"/>
              </w:rPr>
              <w:t>Знание образовательных стандартов и реализующих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45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нетождественности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 урока;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45"/>
              </w:numPr>
              <w:tabs>
                <w:tab w:val="left" w:pos="253"/>
              </w:tabs>
              <w:ind w:right="896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</w:tc>
      </w:tr>
      <w:tr w:rsidR="001E6F15">
        <w:trPr>
          <w:trHeight w:val="2208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7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ind w:left="177" w:right="173" w:firstLine="2"/>
              <w:jc w:val="center"/>
              <w:rPr>
                <w:sz w:val="24"/>
              </w:rPr>
            </w:pPr>
            <w:r>
              <w:rPr>
                <w:sz w:val="24"/>
              </w:rPr>
              <w:t>Умение 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индивидуальным</w:t>
            </w:r>
          </w:p>
          <w:p w:rsidR="001E6F15" w:rsidRDefault="00B071EB">
            <w:pPr>
              <w:pStyle w:val="TableParagraph"/>
              <w:spacing w:line="270" w:lineRule="atLeast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особенностям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Данная компетентность является конкретизацией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предыдущей. Она направлена на индивидуализацию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 и благодаря этому связана с мотивацией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успешностью.</w:t>
            </w:r>
          </w:p>
        </w:tc>
        <w:tc>
          <w:tcPr>
            <w:tcW w:w="6315" w:type="dxa"/>
          </w:tcPr>
          <w:p w:rsidR="001E6F15" w:rsidRDefault="00B071EB" w:rsidP="00B72DD1">
            <w:pPr>
              <w:pStyle w:val="TableParagraph"/>
              <w:numPr>
                <w:ilvl w:val="0"/>
                <w:numId w:val="44"/>
              </w:numPr>
              <w:tabs>
                <w:tab w:val="left" w:pos="253"/>
              </w:tabs>
              <w:spacing w:line="267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44"/>
              </w:numPr>
              <w:tabs>
                <w:tab w:val="left" w:pos="253"/>
              </w:tabs>
              <w:ind w:right="509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</w:p>
        </w:tc>
      </w:tr>
      <w:tr w:rsidR="001E6F15">
        <w:trPr>
          <w:trHeight w:val="275"/>
        </w:trPr>
        <w:tc>
          <w:tcPr>
            <w:tcW w:w="14787" w:type="dxa"/>
            <w:gridSpan w:val="4"/>
          </w:tcPr>
          <w:p w:rsidR="001E6F15" w:rsidRDefault="00B071EB">
            <w:pPr>
              <w:pStyle w:val="TableParagraph"/>
              <w:spacing w:line="256" w:lineRule="exact"/>
              <w:ind w:left="541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E6F15">
        <w:trPr>
          <w:trHeight w:val="1380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ind w:left="485" w:right="479" w:firstLine="4"/>
              <w:jc w:val="center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</w:p>
          <w:p w:rsidR="001E6F15" w:rsidRDefault="00B071EB">
            <w:pPr>
              <w:pStyle w:val="TableParagraph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Компетентность, позволяющая 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поверить в свои силы, утвердить себя в глазах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</w:tc>
        <w:tc>
          <w:tcPr>
            <w:tcW w:w="6315" w:type="dxa"/>
          </w:tcPr>
          <w:p w:rsidR="001E6F15" w:rsidRDefault="00B071EB" w:rsidP="00B72DD1">
            <w:pPr>
              <w:pStyle w:val="TableParagraph"/>
              <w:numPr>
                <w:ilvl w:val="0"/>
                <w:numId w:val="43"/>
              </w:numPr>
              <w:tabs>
                <w:tab w:val="left" w:pos="253"/>
              </w:tabs>
              <w:spacing w:line="268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43"/>
              </w:numPr>
              <w:tabs>
                <w:tab w:val="left" w:pos="253"/>
              </w:tabs>
              <w:ind w:right="1592" w:firstLine="0"/>
              <w:rPr>
                <w:sz w:val="24"/>
              </w:rPr>
            </w:pPr>
            <w:r>
              <w:rPr>
                <w:sz w:val="24"/>
              </w:rPr>
              <w:t>постановка учебных задач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43"/>
              </w:numPr>
              <w:tabs>
                <w:tab w:val="left" w:pos="253"/>
              </w:tabs>
              <w:spacing w:line="270" w:lineRule="atLeast"/>
              <w:ind w:right="1059" w:firstLine="0"/>
              <w:rPr>
                <w:sz w:val="24"/>
              </w:rPr>
            </w:pPr>
            <w:r>
              <w:rPr>
                <w:sz w:val="24"/>
              </w:rPr>
              <w:t>демонстрация успехов обучающихся родителям,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одноклассникам.</w:t>
            </w:r>
          </w:p>
        </w:tc>
      </w:tr>
      <w:tr w:rsidR="001E6F15">
        <w:trPr>
          <w:trHeight w:val="1379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70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ind w:left="134" w:right="127"/>
              <w:jc w:val="center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ind w:right="79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 оценивание служит реальным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инструментом осознания обучающимся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недоработок.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1E6F15" w:rsidRDefault="00B071EB">
            <w:pPr>
              <w:pStyle w:val="TableParagraph"/>
              <w:spacing w:line="276" w:lineRule="exact"/>
              <w:ind w:right="519"/>
              <w:jc w:val="both"/>
              <w:rPr>
                <w:sz w:val="24"/>
              </w:rPr>
            </w:pPr>
            <w:r>
              <w:rPr>
                <w:sz w:val="24"/>
              </w:rPr>
              <w:t>результатов невозможно обеспечить субъектную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</w:p>
        </w:tc>
        <w:tc>
          <w:tcPr>
            <w:tcW w:w="6315" w:type="dxa"/>
          </w:tcPr>
          <w:p w:rsidR="001E6F15" w:rsidRDefault="00B071EB" w:rsidP="00B72DD1">
            <w:pPr>
              <w:pStyle w:val="TableParagraph"/>
              <w:numPr>
                <w:ilvl w:val="0"/>
                <w:numId w:val="42"/>
              </w:numPr>
              <w:tabs>
                <w:tab w:val="left" w:pos="253"/>
              </w:tabs>
              <w:spacing w:line="270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оценок;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42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вопросу;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42"/>
              </w:numPr>
              <w:tabs>
                <w:tab w:val="left" w:pos="253"/>
              </w:tabs>
              <w:spacing w:before="2" w:line="237" w:lineRule="auto"/>
              <w:ind w:right="992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</w:tc>
      </w:tr>
      <w:tr w:rsidR="001E6F15">
        <w:trPr>
          <w:trHeight w:val="1658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70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ind w:left="463" w:right="455" w:firstLine="2"/>
              <w:jc w:val="center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превращать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:rsidR="001E6F15" w:rsidRDefault="00B071EB">
            <w:pPr>
              <w:pStyle w:val="TableParagraph"/>
              <w:spacing w:line="270" w:lineRule="atLeast"/>
              <w:ind w:left="437" w:right="427"/>
              <w:jc w:val="center"/>
              <w:rPr>
                <w:sz w:val="24"/>
              </w:rPr>
            </w:pPr>
            <w:r>
              <w:rPr>
                <w:sz w:val="24"/>
              </w:rPr>
              <w:t>в личностно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Это одна из важнейших компетентностей,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6315" w:type="dxa"/>
          </w:tcPr>
          <w:p w:rsidR="001E6F15" w:rsidRDefault="00B071EB" w:rsidP="00B72DD1">
            <w:pPr>
              <w:pStyle w:val="TableParagraph"/>
              <w:numPr>
                <w:ilvl w:val="0"/>
                <w:numId w:val="41"/>
              </w:numPr>
              <w:tabs>
                <w:tab w:val="left" w:pos="253"/>
              </w:tabs>
              <w:ind w:right="1058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41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41"/>
              </w:numPr>
              <w:tabs>
                <w:tab w:val="left" w:pos="255"/>
              </w:tabs>
              <w:ind w:right="332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 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планов.</w:t>
            </w:r>
          </w:p>
        </w:tc>
      </w:tr>
      <w:tr w:rsidR="001E6F15">
        <w:trPr>
          <w:trHeight w:val="275"/>
        </w:trPr>
        <w:tc>
          <w:tcPr>
            <w:tcW w:w="14787" w:type="dxa"/>
            <w:gridSpan w:val="4"/>
          </w:tcPr>
          <w:p w:rsidR="001E6F15" w:rsidRDefault="00B071EB">
            <w:pPr>
              <w:pStyle w:val="TableParagraph"/>
              <w:spacing w:line="256" w:lineRule="exact"/>
              <w:ind w:left="538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компетентность</w:t>
            </w:r>
          </w:p>
        </w:tc>
      </w:tr>
      <w:tr w:rsidR="001E6F15">
        <w:trPr>
          <w:trHeight w:val="275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56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Глубокое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преподавания,</w:t>
            </w:r>
          </w:p>
        </w:tc>
        <w:tc>
          <w:tcPr>
            <w:tcW w:w="6315" w:type="dxa"/>
          </w:tcPr>
          <w:p w:rsidR="001E6F15" w:rsidRDefault="00B071EB" w:rsidP="00B72DD1">
            <w:pPr>
              <w:pStyle w:val="TableParagraph"/>
              <w:numPr>
                <w:ilvl w:val="0"/>
                <w:numId w:val="40"/>
              </w:numPr>
              <w:tabs>
                <w:tab w:val="left" w:pos="253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генезиса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</w:tbl>
    <w:p w:rsidR="001E6F15" w:rsidRDefault="001E6F15">
      <w:pPr>
        <w:spacing w:line="256" w:lineRule="exact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129"/>
        <w:gridCol w:w="5669"/>
        <w:gridCol w:w="6315"/>
      </w:tblGrid>
      <w:tr w:rsidR="001E6F15">
        <w:trPr>
          <w:trHeight w:val="1931"/>
        </w:trPr>
        <w:tc>
          <w:tcPr>
            <w:tcW w:w="674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ind w:left="352" w:right="327" w:firstLine="238"/>
              <w:rPr>
                <w:sz w:val="24"/>
              </w:rPr>
            </w:pP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сочетающееся с общей культурой педагога.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является</w:t>
            </w:r>
          </w:p>
          <w:p w:rsidR="001E6F15" w:rsidRDefault="00B071EB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предпосылкой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</w:tc>
        <w:tc>
          <w:tcPr>
            <w:tcW w:w="6315" w:type="dxa"/>
          </w:tcPr>
          <w:p w:rsidR="001E6F15" w:rsidRDefault="00B071EB">
            <w:pPr>
              <w:pStyle w:val="TableParagraph"/>
              <w:ind w:left="108" w:right="990"/>
              <w:rPr>
                <w:sz w:val="24"/>
              </w:rPr>
            </w:pPr>
            <w:r>
              <w:rPr>
                <w:sz w:val="24"/>
              </w:rPr>
              <w:t>(история,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разрабатывалось);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9"/>
              </w:numPr>
              <w:tabs>
                <w:tab w:val="left" w:pos="253"/>
              </w:tabs>
              <w:ind w:right="899" w:firstLine="0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 явлений;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9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9"/>
              </w:numPr>
              <w:tabs>
                <w:tab w:val="left" w:pos="253"/>
              </w:tabs>
              <w:spacing w:line="270" w:lineRule="atLeast"/>
              <w:ind w:right="149" w:firstLine="0"/>
              <w:rPr>
                <w:sz w:val="24"/>
              </w:rPr>
            </w:pPr>
            <w:r>
              <w:rPr>
                <w:sz w:val="24"/>
              </w:rPr>
              <w:t>свободное решение задач ОГЭ, олимпиад: региональных,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международных.</w:t>
            </w:r>
          </w:p>
        </w:tc>
      </w:tr>
      <w:tr w:rsidR="001E6F15">
        <w:trPr>
          <w:trHeight w:val="2484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ind w:left="134" w:right="127"/>
              <w:jc w:val="center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и формирования умений, 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программой. Обеспечивает 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творческой личности.</w:t>
            </w:r>
          </w:p>
        </w:tc>
        <w:tc>
          <w:tcPr>
            <w:tcW w:w="6315" w:type="dxa"/>
          </w:tcPr>
          <w:p w:rsidR="001E6F15" w:rsidRDefault="00B071EB" w:rsidP="00B72DD1">
            <w:pPr>
              <w:pStyle w:val="TableParagraph"/>
              <w:numPr>
                <w:ilvl w:val="0"/>
                <w:numId w:val="38"/>
              </w:numPr>
              <w:tabs>
                <w:tab w:val="left" w:pos="253"/>
              </w:tabs>
              <w:spacing w:line="268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8"/>
              </w:numPr>
              <w:tabs>
                <w:tab w:val="left" w:pos="253"/>
              </w:tabs>
              <w:ind w:right="688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8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8"/>
              </w:numPr>
              <w:tabs>
                <w:tab w:val="left" w:pos="253"/>
              </w:tabs>
              <w:ind w:right="550" w:firstLine="0"/>
              <w:rPr>
                <w:sz w:val="24"/>
              </w:rPr>
            </w:pPr>
            <w:r>
              <w:rPr>
                <w:sz w:val="24"/>
              </w:rPr>
              <w:t>знание современных достижений в области методики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1E6F15" w:rsidRDefault="00B071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8"/>
              </w:numPr>
              <w:tabs>
                <w:tab w:val="left" w:pos="253"/>
              </w:tabs>
              <w:spacing w:line="270" w:lineRule="atLeast"/>
              <w:ind w:right="132" w:firstLine="0"/>
              <w:rPr>
                <w:sz w:val="24"/>
              </w:rPr>
            </w:pPr>
            <w:r>
              <w:rPr>
                <w:sz w:val="24"/>
              </w:rPr>
              <w:t>использование в учебном процессе современных методов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1E6F15">
        <w:trPr>
          <w:trHeight w:val="4140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ind w:left="134" w:right="127"/>
              <w:jc w:val="center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1E6F15" w:rsidRDefault="00B071EB">
            <w:pPr>
              <w:pStyle w:val="TableParagraph"/>
              <w:ind w:left="168" w:right="162" w:firstLine="4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коллективов)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образовательного процесса. Служит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 гуманизации образования. 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академической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  <w:tc>
          <w:tcPr>
            <w:tcW w:w="6315" w:type="dxa"/>
          </w:tcPr>
          <w:p w:rsidR="001E6F15" w:rsidRDefault="00B071EB" w:rsidP="00B72DD1">
            <w:pPr>
              <w:pStyle w:val="TableParagraph"/>
              <w:numPr>
                <w:ilvl w:val="0"/>
                <w:numId w:val="37"/>
              </w:numPr>
              <w:tabs>
                <w:tab w:val="left" w:pos="253"/>
              </w:tabs>
              <w:ind w:right="953" w:firstLine="0"/>
              <w:rPr>
                <w:sz w:val="24"/>
              </w:rPr>
            </w:pPr>
            <w:r>
              <w:rPr>
                <w:sz w:val="24"/>
              </w:rPr>
              <w:t>Знание теоретического материала по психологии,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характеризующего индивидуальные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7"/>
              </w:numPr>
              <w:tabs>
                <w:tab w:val="left" w:pos="253"/>
              </w:tabs>
              <w:ind w:right="922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(возможно, совместно со 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психологом);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7"/>
              </w:numPr>
              <w:tabs>
                <w:tab w:val="left" w:pos="253"/>
              </w:tabs>
              <w:ind w:right="679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7"/>
              </w:numPr>
              <w:tabs>
                <w:tab w:val="left" w:pos="253"/>
              </w:tabs>
              <w:ind w:right="262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7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социометрии;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7"/>
              </w:numPr>
              <w:tabs>
                <w:tab w:val="left" w:pos="255"/>
              </w:tabs>
              <w:ind w:right="1689" w:firstLine="0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7"/>
              </w:numPr>
              <w:tabs>
                <w:tab w:val="left" w:pos="253"/>
              </w:tabs>
              <w:spacing w:line="270" w:lineRule="atLeast"/>
              <w:ind w:right="165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(рефлексия)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учёт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E6F15">
        <w:trPr>
          <w:trHeight w:val="1379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ind w:left="170" w:right="162" w:hanging="2"/>
              <w:jc w:val="center"/>
              <w:rPr>
                <w:sz w:val="24"/>
              </w:rPr>
            </w:pPr>
            <w:r>
              <w:rPr>
                <w:sz w:val="24"/>
              </w:rPr>
              <w:t>Умение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:rsidR="001E6F15" w:rsidRDefault="00B071EB">
            <w:pPr>
              <w:pStyle w:val="TableParagraph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постоянный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1E6F15" w:rsidRDefault="00B071EB">
            <w:pPr>
              <w:pStyle w:val="TableParagraph"/>
              <w:spacing w:line="270" w:lineRule="atLeast"/>
              <w:ind w:right="473"/>
              <w:rPr>
                <w:sz w:val="24"/>
              </w:rPr>
            </w:pPr>
            <w:r>
              <w:rPr>
                <w:sz w:val="24"/>
              </w:rPr>
              <w:t>деятельности. Современная ситуация быстрого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технологий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предполагают</w:t>
            </w:r>
          </w:p>
        </w:tc>
        <w:tc>
          <w:tcPr>
            <w:tcW w:w="6315" w:type="dxa"/>
          </w:tcPr>
          <w:p w:rsidR="001E6F15" w:rsidRDefault="00B071EB" w:rsidP="00B72DD1">
            <w:pPr>
              <w:pStyle w:val="TableParagraph"/>
              <w:numPr>
                <w:ilvl w:val="0"/>
                <w:numId w:val="36"/>
              </w:numPr>
              <w:tabs>
                <w:tab w:val="left" w:pos="253"/>
              </w:tabs>
              <w:spacing w:line="268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любознательность;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6"/>
              </w:numPr>
              <w:tabs>
                <w:tab w:val="left" w:pos="255"/>
              </w:tabs>
              <w:ind w:right="775" w:firstLine="0"/>
              <w:rPr>
                <w:sz w:val="24"/>
              </w:rPr>
            </w:pPr>
            <w:r>
              <w:rPr>
                <w:sz w:val="24"/>
              </w:rPr>
              <w:t>умение пользоваться различными 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технологиями;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6"/>
              </w:numPr>
              <w:tabs>
                <w:tab w:val="left" w:pos="253"/>
              </w:tabs>
              <w:spacing w:line="270" w:lineRule="atLeast"/>
              <w:ind w:right="194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</w:tbl>
    <w:p w:rsidR="001E6F15" w:rsidRDefault="001E6F15">
      <w:pPr>
        <w:spacing w:line="270" w:lineRule="atLeast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129"/>
        <w:gridCol w:w="5669"/>
        <w:gridCol w:w="6315"/>
      </w:tblGrid>
      <w:tr w:rsidR="001E6F15">
        <w:trPr>
          <w:trHeight w:val="828"/>
        </w:trPr>
        <w:tc>
          <w:tcPr>
            <w:tcW w:w="674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непрерывное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собственных 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spacing w:line="270" w:lineRule="atLeast"/>
              <w:ind w:right="361"/>
              <w:rPr>
                <w:sz w:val="24"/>
              </w:rPr>
            </w:pPr>
            <w:r>
              <w:rPr>
                <w:sz w:val="24"/>
              </w:rPr>
              <w:t>умений,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поиск.</w:t>
            </w:r>
          </w:p>
        </w:tc>
        <w:tc>
          <w:tcPr>
            <w:tcW w:w="6315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</w:tr>
      <w:tr w:rsidR="001E6F15">
        <w:trPr>
          <w:trHeight w:val="275"/>
        </w:trPr>
        <w:tc>
          <w:tcPr>
            <w:tcW w:w="14787" w:type="dxa"/>
            <w:gridSpan w:val="4"/>
          </w:tcPr>
          <w:p w:rsidR="001E6F15" w:rsidRDefault="00B071EB">
            <w:pPr>
              <w:pStyle w:val="TableParagraph"/>
              <w:spacing w:line="256" w:lineRule="exact"/>
              <w:ind w:left="239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решений</w:t>
            </w:r>
          </w:p>
        </w:tc>
      </w:tr>
      <w:tr w:rsidR="001E6F15">
        <w:trPr>
          <w:trHeight w:val="5796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ind w:left="454" w:right="448" w:firstLine="4"/>
              <w:jc w:val="center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разработать</w:t>
            </w:r>
          </w:p>
          <w:p w:rsidR="001E6F15" w:rsidRDefault="00B071EB">
            <w:pPr>
              <w:pStyle w:val="TableParagraph"/>
              <w:ind w:left="164" w:right="15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программу,</w:t>
            </w:r>
          </w:p>
          <w:p w:rsidR="001E6F15" w:rsidRDefault="00B071EB">
            <w:pPr>
              <w:pStyle w:val="TableParagraph"/>
              <w:ind w:left="499" w:right="490" w:hanging="4"/>
              <w:jc w:val="center"/>
              <w:rPr>
                <w:sz w:val="24"/>
              </w:rPr>
            </w:pP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Умение разработать образовательную 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базовым в системе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компетенций. Обеспечивает реализацию принципа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академических свобод на основе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1E6F15" w:rsidRDefault="00B071EB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разрабатывать образовательные программы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1E6F15" w:rsidRDefault="00B071EB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 влияния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Компетентность в 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позволяет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преподавание на различных уровнях обученности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Обоснованный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1E6F15" w:rsidRDefault="00B071EB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учебников и учебных комплектов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составной частью разработки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 характер представляемого обоснования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судить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E6F15" w:rsidRDefault="00B071EB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началу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готовности педагога учитывать 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обучающихся.</w:t>
            </w:r>
          </w:p>
        </w:tc>
        <w:tc>
          <w:tcPr>
            <w:tcW w:w="6315" w:type="dxa"/>
          </w:tcPr>
          <w:p w:rsidR="001E6F15" w:rsidRDefault="00B071EB" w:rsidP="00B72DD1">
            <w:pPr>
              <w:pStyle w:val="TableParagraph"/>
              <w:numPr>
                <w:ilvl w:val="0"/>
                <w:numId w:val="35"/>
              </w:numPr>
              <w:tabs>
                <w:tab w:val="left" w:pos="253"/>
              </w:tabs>
              <w:ind w:right="911" w:firstLine="0"/>
              <w:rPr>
                <w:sz w:val="24"/>
              </w:rPr>
            </w:pPr>
            <w:r>
              <w:rPr>
                <w:sz w:val="24"/>
              </w:rPr>
              <w:t>Знание образовательных стандартов и примерных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5"/>
              </w:numPr>
              <w:tabs>
                <w:tab w:val="left" w:pos="253"/>
              </w:tabs>
              <w:ind w:right="195" w:firstLine="0"/>
              <w:rPr>
                <w:sz w:val="24"/>
              </w:rPr>
            </w:pPr>
            <w:r>
              <w:rPr>
                <w:sz w:val="24"/>
              </w:rPr>
              <w:t>наличие персонально разработанных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источникам информации; по материальной базе,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должны реализовываться программы; по учёту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характеристик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5"/>
              </w:numPr>
              <w:tabs>
                <w:tab w:val="left" w:pos="253"/>
              </w:tabs>
              <w:ind w:right="1074" w:firstLine="0"/>
              <w:rPr>
                <w:sz w:val="24"/>
              </w:rPr>
            </w:pPr>
            <w:r>
              <w:rPr>
                <w:sz w:val="24"/>
              </w:rPr>
              <w:t>обоснованность используемых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5"/>
              </w:numPr>
              <w:tabs>
                <w:tab w:val="left" w:pos="255"/>
              </w:tabs>
              <w:ind w:right="346" w:firstLine="0"/>
              <w:rPr>
                <w:sz w:val="24"/>
              </w:rPr>
            </w:pPr>
            <w:r>
              <w:rPr>
                <w:sz w:val="24"/>
              </w:rPr>
              <w:t>участие обучающихся и их родителей в 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5"/>
              </w:numPr>
              <w:tabs>
                <w:tab w:val="left" w:pos="255"/>
              </w:tabs>
              <w:ind w:right="577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работодателей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5"/>
              </w:numPr>
              <w:tabs>
                <w:tab w:val="left" w:pos="253"/>
              </w:tabs>
              <w:ind w:right="424" w:firstLine="0"/>
              <w:rPr>
                <w:sz w:val="24"/>
              </w:rPr>
            </w:pPr>
            <w:r>
              <w:rPr>
                <w:sz w:val="24"/>
              </w:rPr>
              <w:t>знание учебников и учебно-методических комплектов,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используемых в образовательных учреждениях,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образованием;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5"/>
              </w:numPr>
              <w:tabs>
                <w:tab w:val="left" w:pos="253"/>
              </w:tabs>
              <w:ind w:right="749" w:firstLine="0"/>
              <w:rPr>
                <w:sz w:val="24"/>
              </w:rPr>
            </w:pPr>
            <w:r>
              <w:rPr>
                <w:sz w:val="24"/>
              </w:rPr>
              <w:t>обоснованность выбора учебников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</w:tc>
      </w:tr>
      <w:tr w:rsidR="001E6F15">
        <w:trPr>
          <w:trHeight w:val="3036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ind w:left="509" w:right="501" w:firstLine="2"/>
              <w:jc w:val="center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1E6F15" w:rsidRDefault="00B071EB">
            <w:pPr>
              <w:pStyle w:val="TableParagraph"/>
              <w:ind w:left="259" w:right="250" w:hanging="1"/>
              <w:jc w:val="center"/>
              <w:rPr>
                <w:sz w:val="24"/>
              </w:rPr>
            </w:pPr>
            <w:r>
              <w:rPr>
                <w:sz w:val="24"/>
              </w:rPr>
              <w:t>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Педагогу приходится постоянно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решения: как установить дисциплину;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мотивировать академическую активность;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вызвать интерес у конкретного ученика;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</w:p>
          <w:p w:rsidR="001E6F15" w:rsidRDefault="00B071EB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педагогических проблем составляет суть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  <w:p w:rsidR="001E6F15" w:rsidRDefault="00B071EB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проблем могут применяться как стандартные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(решающие правила), так и 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(креативные)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интуитивные.</w:t>
            </w:r>
          </w:p>
        </w:tc>
        <w:tc>
          <w:tcPr>
            <w:tcW w:w="6315" w:type="dxa"/>
          </w:tcPr>
          <w:p w:rsidR="001E6F15" w:rsidRDefault="00B071EB" w:rsidP="00B72DD1">
            <w:pPr>
              <w:pStyle w:val="TableParagraph"/>
              <w:numPr>
                <w:ilvl w:val="0"/>
                <w:numId w:val="34"/>
              </w:numPr>
              <w:tabs>
                <w:tab w:val="left" w:pos="253"/>
              </w:tabs>
              <w:ind w:right="268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4"/>
              </w:numPr>
              <w:tabs>
                <w:tab w:val="left" w:pos="253"/>
              </w:tabs>
              <w:ind w:right="223" w:firstLine="0"/>
              <w:rPr>
                <w:sz w:val="24"/>
              </w:rPr>
            </w:pPr>
            <w:r>
              <w:rPr>
                <w:sz w:val="24"/>
              </w:rPr>
              <w:t>владение набором решающих правил, используемых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4"/>
              </w:numPr>
              <w:tabs>
                <w:tab w:val="left" w:pos="253"/>
              </w:tabs>
              <w:ind w:right="567" w:firstLine="0"/>
              <w:rPr>
                <w:sz w:val="24"/>
              </w:rPr>
            </w:pPr>
            <w:r>
              <w:rPr>
                <w:sz w:val="24"/>
              </w:rPr>
              <w:t>владение критерием предпочтительности при выборе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иного решающего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4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4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нетипичных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4"/>
              </w:numPr>
              <w:tabs>
                <w:tab w:val="left" w:pos="253"/>
              </w:tabs>
              <w:ind w:right="919" w:firstLine="0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4"/>
              </w:numPr>
              <w:tabs>
                <w:tab w:val="left" w:pos="253"/>
              </w:tabs>
              <w:spacing w:line="264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развитость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</w:tbl>
    <w:p w:rsidR="001E6F15" w:rsidRDefault="001E6F15">
      <w:pPr>
        <w:spacing w:line="264" w:lineRule="exact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129"/>
        <w:gridCol w:w="5669"/>
        <w:gridCol w:w="6315"/>
      </w:tblGrid>
      <w:tr w:rsidR="001E6F15">
        <w:trPr>
          <w:trHeight w:val="275"/>
        </w:trPr>
        <w:tc>
          <w:tcPr>
            <w:tcW w:w="14787" w:type="dxa"/>
            <w:gridSpan w:val="4"/>
          </w:tcPr>
          <w:p w:rsidR="001E6F15" w:rsidRDefault="00B071EB">
            <w:pPr>
              <w:pStyle w:val="TableParagraph"/>
              <w:spacing w:line="256" w:lineRule="exact"/>
              <w:ind w:left="447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 Компетенции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учебной деятельности</w:t>
            </w:r>
          </w:p>
        </w:tc>
      </w:tr>
      <w:tr w:rsidR="001E6F15">
        <w:trPr>
          <w:trHeight w:val="2484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ind w:left="134" w:right="127"/>
              <w:jc w:val="center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</w:p>
          <w:p w:rsidR="001E6F15" w:rsidRDefault="00B071EB">
            <w:pPr>
              <w:pStyle w:val="TableParagraph"/>
              <w:ind w:left="459" w:right="448" w:hanging="4"/>
              <w:jc w:val="center"/>
              <w:rPr>
                <w:sz w:val="24"/>
              </w:rPr>
            </w:pPr>
            <w:r>
              <w:rPr>
                <w:sz w:val="24"/>
              </w:rPr>
              <w:t>субъект-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субъектных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Является одной из ведущих в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гуманистической педагогики. 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педагога к взаимопониманию,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 отношений 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слушать и чувствовать, выяснять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 и потребности других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процесса, готовность вступать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педагога.</w:t>
            </w:r>
          </w:p>
        </w:tc>
        <w:tc>
          <w:tcPr>
            <w:tcW w:w="6315" w:type="dxa"/>
          </w:tcPr>
          <w:p w:rsidR="001E6F15" w:rsidRDefault="00B071EB" w:rsidP="00B72DD1">
            <w:pPr>
              <w:pStyle w:val="TableParagraph"/>
              <w:numPr>
                <w:ilvl w:val="0"/>
                <w:numId w:val="33"/>
              </w:numPr>
              <w:tabs>
                <w:tab w:val="left" w:pos="253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3"/>
              </w:numPr>
              <w:tabs>
                <w:tab w:val="left" w:pos="253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целеполагании;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3"/>
              </w:numPr>
              <w:tabs>
                <w:tab w:val="left" w:pos="253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компетентность;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3"/>
              </w:numPr>
              <w:tabs>
                <w:tab w:val="left" w:pos="253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компетентность;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3"/>
              </w:numPr>
              <w:tabs>
                <w:tab w:val="left" w:pos="253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сотрудничеству.</w:t>
            </w:r>
          </w:p>
        </w:tc>
      </w:tr>
      <w:tr w:rsidR="001E6F15">
        <w:trPr>
          <w:trHeight w:val="1932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ind w:left="220" w:right="210"/>
              <w:jc w:val="center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  <w:p w:rsidR="001E6F15" w:rsidRDefault="00B071EB">
            <w:pPr>
              <w:pStyle w:val="TableParagraph"/>
              <w:ind w:left="165" w:right="15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1E6F15" w:rsidRDefault="00B071EB">
            <w:pPr>
              <w:pStyle w:val="TableParagraph"/>
              <w:spacing w:line="270" w:lineRule="atLeast"/>
              <w:ind w:left="379" w:right="352" w:firstLine="120"/>
              <w:rPr>
                <w:sz w:val="24"/>
              </w:rPr>
            </w:pPr>
            <w:r>
              <w:rPr>
                <w:sz w:val="24"/>
              </w:rPr>
              <w:t>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Добиться понимания учебного материала — главная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 педагога. Этого понимания можно достичь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 включения нового материала в систему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 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путём</w:t>
            </w:r>
          </w:p>
          <w:p w:rsidR="001E6F15" w:rsidRDefault="00B071EB">
            <w:pPr>
              <w:pStyle w:val="TableParagraph"/>
              <w:ind w:right="1230"/>
              <w:rPr>
                <w:sz w:val="24"/>
              </w:rPr>
            </w:pPr>
            <w:r>
              <w:rPr>
                <w:sz w:val="24"/>
              </w:rPr>
              <w:t>демонстрации практического 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6315" w:type="dxa"/>
          </w:tcPr>
          <w:p w:rsidR="001E6F15" w:rsidRDefault="00B071EB" w:rsidP="00B72DD1">
            <w:pPr>
              <w:pStyle w:val="TableParagraph"/>
              <w:numPr>
                <w:ilvl w:val="0"/>
                <w:numId w:val="32"/>
              </w:numPr>
              <w:tabs>
                <w:tab w:val="left" w:pos="253"/>
              </w:tabs>
              <w:spacing w:line="268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2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2"/>
              </w:numPr>
              <w:tabs>
                <w:tab w:val="left" w:pos="253"/>
              </w:tabs>
              <w:ind w:right="670" w:firstLine="0"/>
              <w:rPr>
                <w:sz w:val="24"/>
              </w:rPr>
            </w:pPr>
            <w:r>
              <w:rPr>
                <w:sz w:val="24"/>
              </w:rPr>
              <w:t>осознанное включение нового учебного материала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освоенных обучающимися знаний;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2"/>
              </w:numPr>
              <w:tabs>
                <w:tab w:val="left" w:pos="253"/>
              </w:tabs>
              <w:ind w:right="545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2"/>
              </w:numPr>
              <w:tabs>
                <w:tab w:val="left" w:pos="253"/>
              </w:tabs>
              <w:spacing w:line="264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восприятие.</w:t>
            </w:r>
          </w:p>
        </w:tc>
      </w:tr>
      <w:tr w:rsidR="001E6F15">
        <w:trPr>
          <w:trHeight w:val="2484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ind w:left="134" w:right="127"/>
              <w:jc w:val="center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Обеспечивает процессы стимулирования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активности, создаёт условия для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 определяет процессы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 «Я» обучающегося, пробуждает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 силы. Грамотное 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 должно направлять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самооценке.</w:t>
            </w:r>
          </w:p>
          <w:p w:rsidR="001E6F15" w:rsidRDefault="00B071EB">
            <w:pPr>
              <w:pStyle w:val="TableParagraph"/>
              <w:spacing w:line="270" w:lineRule="atLeast"/>
              <w:ind w:right="811"/>
              <w:rPr>
                <w:sz w:val="24"/>
              </w:rPr>
            </w:pPr>
            <w:r>
              <w:rPr>
                <w:sz w:val="24"/>
              </w:rPr>
              <w:t>Компетентность в оценивании других должна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самооценкой педагога.</w:t>
            </w:r>
          </w:p>
        </w:tc>
        <w:tc>
          <w:tcPr>
            <w:tcW w:w="6315" w:type="dxa"/>
          </w:tcPr>
          <w:p w:rsidR="001E6F15" w:rsidRDefault="00B071EB" w:rsidP="00B72DD1">
            <w:pPr>
              <w:pStyle w:val="TableParagraph"/>
              <w:numPr>
                <w:ilvl w:val="0"/>
                <w:numId w:val="31"/>
              </w:numPr>
              <w:tabs>
                <w:tab w:val="left" w:pos="253"/>
              </w:tabs>
              <w:spacing w:line="268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1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1"/>
              </w:numPr>
              <w:tabs>
                <w:tab w:val="left" w:pos="253"/>
              </w:tabs>
              <w:ind w:right="167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1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1"/>
              </w:numPr>
              <w:tabs>
                <w:tab w:val="left" w:pos="255"/>
              </w:tabs>
              <w:ind w:right="321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1"/>
              </w:numPr>
              <w:tabs>
                <w:tab w:val="left" w:pos="255"/>
              </w:tabs>
              <w:spacing w:line="270" w:lineRule="atLeast"/>
              <w:ind w:right="947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самооценке.</w:t>
            </w:r>
          </w:p>
        </w:tc>
      </w:tr>
      <w:tr w:rsidR="001E6F15">
        <w:trPr>
          <w:trHeight w:val="2760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ind w:left="134" w:right="127"/>
              <w:jc w:val="center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E6F15" w:rsidRDefault="00B071EB">
            <w:pPr>
              <w:pStyle w:val="TableParagraph"/>
              <w:ind w:left="165" w:right="15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1E6F15" w:rsidRDefault="00B071EB">
            <w:pPr>
              <w:pStyle w:val="TableParagraph"/>
              <w:ind w:left="314" w:right="310" w:firstLine="6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обучающегося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Любая учебная задача разрешается,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 владеет необходимой для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1E6F15" w:rsidRDefault="00B071EB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должен обладать компетентностью в том,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осуществить или организовать поиск необходимой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6315" w:type="dxa"/>
          </w:tcPr>
          <w:p w:rsidR="001E6F15" w:rsidRDefault="00B071EB" w:rsidP="00B72DD1">
            <w:pPr>
              <w:pStyle w:val="TableParagraph"/>
              <w:numPr>
                <w:ilvl w:val="0"/>
                <w:numId w:val="30"/>
              </w:numPr>
              <w:tabs>
                <w:tab w:val="left" w:pos="253"/>
              </w:tabs>
              <w:spacing w:line="268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0"/>
              </w:numPr>
              <w:tabs>
                <w:tab w:val="left" w:pos="253"/>
              </w:tabs>
              <w:ind w:right="322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0"/>
              </w:numPr>
              <w:tabs>
                <w:tab w:val="left" w:pos="253"/>
              </w:tabs>
              <w:ind w:right="638" w:firstLine="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организовать поиск дополнительной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ind w:left="254" w:hanging="14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0"/>
              </w:numPr>
              <w:tabs>
                <w:tab w:val="left" w:pos="253"/>
              </w:tabs>
              <w:ind w:right="1412" w:firstLine="0"/>
              <w:rPr>
                <w:sz w:val="24"/>
              </w:rPr>
            </w:pPr>
            <w:r>
              <w:rPr>
                <w:sz w:val="24"/>
              </w:rPr>
              <w:t>владение методами объективного контроля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spacing w:line="264" w:lineRule="exact"/>
              <w:ind w:left="254" w:hanging="14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</w:tc>
      </w:tr>
    </w:tbl>
    <w:p w:rsidR="001E6F15" w:rsidRDefault="001E6F15">
      <w:pPr>
        <w:spacing w:line="264" w:lineRule="exact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129"/>
        <w:gridCol w:w="5669"/>
        <w:gridCol w:w="6315"/>
      </w:tblGrid>
      <w:tr w:rsidR="001E6F15">
        <w:trPr>
          <w:trHeight w:val="828"/>
        </w:trPr>
        <w:tc>
          <w:tcPr>
            <w:tcW w:w="674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1E6F15" w:rsidRDefault="00B071EB">
            <w:pPr>
              <w:pStyle w:val="TableParagraph"/>
              <w:ind w:left="108" w:right="463"/>
              <w:rPr>
                <w:sz w:val="24"/>
              </w:rPr>
            </w:pPr>
            <w:r>
              <w:rPr>
                <w:sz w:val="24"/>
              </w:rPr>
              <w:t>информационной основы деятельности (ученик должен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уметь определить,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1E6F15" w:rsidRDefault="00B071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задачи).</w:t>
            </w:r>
          </w:p>
        </w:tc>
      </w:tr>
      <w:tr w:rsidR="001E6F15">
        <w:trPr>
          <w:trHeight w:val="2208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6.5.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ind w:left="134" w:right="127"/>
              <w:jc w:val="center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и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E6F15" w:rsidRDefault="00B071EB">
            <w:pPr>
              <w:pStyle w:val="TableParagraph"/>
              <w:ind w:left="204" w:right="195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</w:p>
          <w:p w:rsidR="001E6F15" w:rsidRDefault="00B071EB">
            <w:pPr>
              <w:pStyle w:val="TableParagraph"/>
              <w:spacing w:line="264" w:lineRule="exact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ind w:right="1639"/>
              <w:rPr>
                <w:sz w:val="24"/>
              </w:rPr>
            </w:pPr>
            <w:r>
              <w:rPr>
                <w:sz w:val="24"/>
              </w:rPr>
              <w:t>Обеспечивает эффективность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6315" w:type="dxa"/>
          </w:tcPr>
          <w:p w:rsidR="001E6F15" w:rsidRDefault="00B071EB" w:rsidP="00B72DD1">
            <w:pPr>
              <w:pStyle w:val="TableParagraph"/>
              <w:numPr>
                <w:ilvl w:val="0"/>
                <w:numId w:val="29"/>
              </w:numPr>
              <w:tabs>
                <w:tab w:val="left" w:pos="253"/>
              </w:tabs>
              <w:ind w:right="748" w:firstLine="0"/>
              <w:rPr>
                <w:sz w:val="24"/>
              </w:rPr>
            </w:pPr>
            <w:r>
              <w:rPr>
                <w:sz w:val="24"/>
              </w:rPr>
              <w:t>Знание современных средств и методов построения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ind w:right="650" w:firstLine="0"/>
              <w:rPr>
                <w:sz w:val="24"/>
              </w:rPr>
            </w:pPr>
            <w:r>
              <w:rPr>
                <w:sz w:val="24"/>
              </w:rPr>
              <w:t>умение использовать средства и методы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адекватные поставленным задачам,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характеристикам;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spacing w:line="276" w:lineRule="exact"/>
              <w:ind w:right="930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1E6F15">
        <w:trPr>
          <w:trHeight w:val="1655"/>
        </w:trPr>
        <w:tc>
          <w:tcPr>
            <w:tcW w:w="674" w:type="dxa"/>
          </w:tcPr>
          <w:p w:rsidR="001E6F15" w:rsidRDefault="00B071EB">
            <w:pPr>
              <w:pStyle w:val="TableParagraph"/>
              <w:spacing w:line="268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6.6.</w:t>
            </w:r>
          </w:p>
        </w:tc>
        <w:tc>
          <w:tcPr>
            <w:tcW w:w="2129" w:type="dxa"/>
          </w:tcPr>
          <w:p w:rsidR="001E6F15" w:rsidRDefault="00B071EB">
            <w:pPr>
              <w:pStyle w:val="TableParagraph"/>
              <w:ind w:left="218" w:right="213"/>
              <w:jc w:val="center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</w:p>
          <w:p w:rsidR="001E6F15" w:rsidRDefault="00B071EB">
            <w:pPr>
              <w:pStyle w:val="TableParagraph"/>
              <w:ind w:left="165" w:right="157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669" w:type="dxa"/>
          </w:tcPr>
          <w:p w:rsidR="001E6F15" w:rsidRDefault="00B071EB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Характеризует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 системой 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</w:tc>
        <w:tc>
          <w:tcPr>
            <w:tcW w:w="6315" w:type="dxa"/>
          </w:tcPr>
          <w:p w:rsidR="001E6F15" w:rsidRDefault="00B071EB" w:rsidP="00B72DD1">
            <w:pPr>
              <w:pStyle w:val="TableParagraph"/>
              <w:numPr>
                <w:ilvl w:val="0"/>
                <w:numId w:val="28"/>
              </w:numPr>
              <w:tabs>
                <w:tab w:val="left" w:pos="253"/>
              </w:tabs>
              <w:spacing w:line="268" w:lineRule="exact"/>
              <w:ind w:left="252" w:hanging="14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28"/>
              </w:numPr>
              <w:tabs>
                <w:tab w:val="left" w:pos="253"/>
              </w:tabs>
              <w:ind w:left="252" w:hanging="14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операциями;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ind w:right="635" w:firstLine="0"/>
              <w:rPr>
                <w:sz w:val="24"/>
              </w:rPr>
            </w:pPr>
            <w:r>
              <w:rPr>
                <w:sz w:val="24"/>
              </w:rPr>
              <w:t>умение сформировать интеллектуальные операции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line="270" w:lineRule="atLeast"/>
              <w:ind w:right="368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решаемой задаче.</w:t>
            </w:r>
          </w:p>
        </w:tc>
      </w:tr>
    </w:tbl>
    <w:p w:rsidR="001E6F15" w:rsidRDefault="001E6F15">
      <w:pPr>
        <w:spacing w:line="270" w:lineRule="atLeast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p w:rsidR="001E6F15" w:rsidRDefault="00B071EB">
      <w:pPr>
        <w:spacing w:before="62"/>
        <w:ind w:left="4211" w:right="3909"/>
        <w:jc w:val="center"/>
        <w:rPr>
          <w:b/>
          <w:sz w:val="24"/>
        </w:rPr>
      </w:pPr>
      <w:r>
        <w:rPr>
          <w:b/>
          <w:sz w:val="24"/>
        </w:rPr>
        <w:lastRenderedPageBreak/>
        <w:t>Модель психолого-педагогического сопровождения участников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E6F15" w:rsidRDefault="001E6F15">
      <w:pPr>
        <w:pStyle w:val="a3"/>
        <w:ind w:left="0"/>
        <w:rPr>
          <w:b/>
        </w:rPr>
      </w:pPr>
    </w:p>
    <w:p w:rsidR="001E6F15" w:rsidRDefault="00B071EB">
      <w:pPr>
        <w:pStyle w:val="Heading2"/>
        <w:spacing w:before="1" w:after="12"/>
        <w:ind w:left="3891" w:right="3594"/>
        <w:jc w:val="center"/>
      </w:pPr>
      <w:r>
        <w:t>Уровни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</w:t>
      </w:r>
    </w:p>
    <w:p w:rsidR="001E6F15" w:rsidRDefault="0058267A">
      <w:pPr>
        <w:pStyle w:val="a3"/>
        <w:ind w:left="82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3" style="width:724.75pt;height:38.75pt;mso-position-horizontal-relative:char;mso-position-vertical-relative:line" coordsize="14495,775">
            <v:shape id="_x0000_s1044" style="position:absolute;left:7;top:7;width:14480;height:760" coordorigin="7,7" coordsize="14480,760" path="m14487,767r-19,-68l14412,635r-89,-59l14267,548r-63,-25l14134,499r-76,-22l13977,457r-87,-18l13798,424r-96,-13l13601,401r-103,-8l13391,389r-110,-2l8454,387r-110,-1l8237,381r-104,-7l8033,364r-96,-13l7845,335r-87,-17l7677,298r-76,-22l7531,252r-63,-26l7412,199r-89,-59l7267,76,7247,7r-5,35l7204,108r-73,62l7027,226r-63,26l6894,276r-76,22l6737,318r-87,17l6558,351r-96,13l6361,374r-103,7l6151,386r-110,1l1214,387r-110,2l997,393r-104,8l793,411r-96,13l605,439r-87,18l437,477r-76,22l291,523r-63,25l172,576,83,635,27,699,12,733,7,767e" filled="f" strokeweight=".26mm">
              <v:path arrowok="t"/>
            </v:shape>
            <w10:wrap type="none"/>
            <w10:anchorlock/>
          </v:group>
        </w:pict>
      </w:r>
    </w:p>
    <w:p w:rsidR="001E6F15" w:rsidRDefault="001E6F15">
      <w:pPr>
        <w:pStyle w:val="a3"/>
        <w:spacing w:before="2"/>
        <w:ind w:left="0"/>
        <w:rPr>
          <w:b/>
          <w:sz w:val="5"/>
        </w:rPr>
      </w:pPr>
    </w:p>
    <w:tbl>
      <w:tblPr>
        <w:tblStyle w:val="TableNormal"/>
        <w:tblW w:w="0" w:type="auto"/>
        <w:tblInd w:w="8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13"/>
        <w:gridCol w:w="3620"/>
        <w:gridCol w:w="3620"/>
        <w:gridCol w:w="3613"/>
      </w:tblGrid>
      <w:tr w:rsidR="001E6F15">
        <w:trPr>
          <w:trHeight w:val="611"/>
        </w:trPr>
        <w:tc>
          <w:tcPr>
            <w:tcW w:w="3613" w:type="dxa"/>
            <w:tcBorders>
              <w:right w:val="single" w:sz="12" w:space="0" w:color="000000"/>
            </w:tcBorders>
          </w:tcPr>
          <w:p w:rsidR="001E6F15" w:rsidRDefault="00B071EB">
            <w:pPr>
              <w:pStyle w:val="TableParagraph"/>
              <w:spacing w:before="81"/>
              <w:ind w:left="727"/>
              <w:rPr>
                <w:b/>
                <w:sz w:val="28"/>
              </w:rPr>
            </w:pPr>
            <w:r>
              <w:rPr>
                <w:b/>
                <w:sz w:val="28"/>
              </w:rPr>
              <w:t>Индивидуальное</w:t>
            </w:r>
          </w:p>
        </w:tc>
        <w:tc>
          <w:tcPr>
            <w:tcW w:w="3620" w:type="dxa"/>
            <w:tcBorders>
              <w:left w:val="single" w:sz="12" w:space="0" w:color="000000"/>
              <w:right w:val="single" w:sz="12" w:space="0" w:color="000000"/>
            </w:tcBorders>
          </w:tcPr>
          <w:p w:rsidR="001E6F15" w:rsidRDefault="00B071EB">
            <w:pPr>
              <w:pStyle w:val="TableParagraph"/>
              <w:spacing w:before="81"/>
              <w:ind w:left="1127"/>
              <w:rPr>
                <w:b/>
                <w:sz w:val="28"/>
              </w:rPr>
            </w:pPr>
            <w:r>
              <w:rPr>
                <w:b/>
                <w:sz w:val="28"/>
              </w:rPr>
              <w:t>Групповое</w:t>
            </w:r>
          </w:p>
        </w:tc>
        <w:tc>
          <w:tcPr>
            <w:tcW w:w="3620" w:type="dxa"/>
            <w:tcBorders>
              <w:left w:val="single" w:sz="12" w:space="0" w:color="000000"/>
              <w:right w:val="single" w:sz="12" w:space="0" w:color="000000"/>
            </w:tcBorders>
          </w:tcPr>
          <w:p w:rsidR="001E6F15" w:rsidRDefault="00B071EB">
            <w:pPr>
              <w:pStyle w:val="TableParagraph"/>
              <w:spacing w:before="71"/>
              <w:ind w:left="694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уровне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класса</w:t>
            </w:r>
          </w:p>
        </w:tc>
        <w:tc>
          <w:tcPr>
            <w:tcW w:w="3613" w:type="dxa"/>
            <w:tcBorders>
              <w:left w:val="single" w:sz="12" w:space="0" w:color="000000"/>
            </w:tcBorders>
          </w:tcPr>
          <w:p w:rsidR="001E6F15" w:rsidRDefault="00B071EB">
            <w:pPr>
              <w:pStyle w:val="TableParagraph"/>
              <w:spacing w:before="81"/>
              <w:ind w:left="905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уровне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ОУ</w:t>
            </w:r>
          </w:p>
        </w:tc>
      </w:tr>
    </w:tbl>
    <w:p w:rsidR="001E6F15" w:rsidRDefault="001E6F15">
      <w:pPr>
        <w:pStyle w:val="a3"/>
        <w:spacing w:before="2"/>
        <w:ind w:left="0"/>
        <w:rPr>
          <w:b/>
          <w:sz w:val="36"/>
        </w:rPr>
      </w:pPr>
    </w:p>
    <w:p w:rsidR="001E6F15" w:rsidRDefault="0058267A">
      <w:pPr>
        <w:spacing w:before="1"/>
        <w:ind w:left="3892" w:right="3589"/>
        <w:jc w:val="center"/>
        <w:rPr>
          <w:b/>
          <w:sz w:val="24"/>
        </w:rPr>
      </w:pPr>
      <w:r w:rsidRPr="0058267A">
        <w:pict>
          <v:group id="_x0000_s1037" style="position:absolute;left:0;text-align:left;margin-left:82.45pt;margin-top:21.85pt;width:658.75pt;height:72.85pt;z-index:15744000;mso-position-horizontal-relative:page" coordorigin="1649,437" coordsize="13175,1457">
            <v:rect id="_x0000_s1042" style="position:absolute;left:6357;top:1004;width:3606;height:626" filled="f"/>
            <v:shape id="_x0000_s1041" style="position:absolute;left:1657;top:444;width:13160;height:680" coordorigin="1657,445" coordsize="13160,680" path="m14817,1125r-22,-69l14731,992r-101,-57l14567,908r-71,-24l14418,862r-84,-19l14243,826r-96,-15l14046,800r-105,-8l13833,786r-113,-1l9334,785r-113,-2l9113,778r-105,-9l8907,758r-96,-14l8720,727r-84,-20l8558,685r-71,-24l8424,635r-55,-28l8286,546r-43,-67l8237,445r-6,34l8188,546r-83,61l8050,635r-63,26l7916,685r-78,22l7754,727r-91,17l7567,758r-101,11l7361,778r-108,5l7140,785r-4386,l2641,786r-108,6l2428,800r-101,11l2231,826r-91,17l2056,862r-78,22l1907,908r-63,27l1789,963r-83,61l1663,1090r-6,35e" filled="f" strokeweight=".26mm">
              <v:path arrowok="t"/>
            </v:shape>
            <v:shape id="_x0000_s1040" type="#_x0000_t202" style="position:absolute;left:1649;top:437;width:13175;height:1201" filled="f" stroked="f">
              <v:textbox inset="0,0,0,0">
                <w:txbxContent>
                  <w:p w:rsidR="00FF5BA5" w:rsidRDefault="00FF5BA5">
                    <w:pPr>
                      <w:rPr>
                        <w:b/>
                        <w:sz w:val="30"/>
                      </w:rPr>
                    </w:pPr>
                  </w:p>
                  <w:p w:rsidR="00FF5BA5" w:rsidRDefault="00FF5BA5">
                    <w:pPr>
                      <w:spacing w:before="5"/>
                      <w:rPr>
                        <w:b/>
                        <w:sz w:val="26"/>
                      </w:rPr>
                    </w:pPr>
                  </w:p>
                  <w:p w:rsidR="00FF5BA5" w:rsidRDefault="00FF5BA5">
                    <w:pPr>
                      <w:ind w:left="5730" w:right="5878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Диагностика</w:t>
                    </w:r>
                  </w:p>
                </w:txbxContent>
              </v:textbox>
            </v:shape>
            <v:shape id="_x0000_s1039" type="#_x0000_t202" style="position:absolute;left:11197;top:1260;width:3606;height:626" filled="f">
              <v:textbox inset="0,0,0,0">
                <w:txbxContent>
                  <w:p w:rsidR="00FF5BA5" w:rsidRDefault="00FF5BA5">
                    <w:pPr>
                      <w:spacing w:before="73"/>
                      <w:ind w:left="111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Экспертиза</w:t>
                    </w:r>
                  </w:p>
                </w:txbxContent>
              </v:textbox>
            </v:shape>
            <v:shape id="_x0000_s1038" type="#_x0000_t202" style="position:absolute;left:1657;top:1260;width:3606;height:626" filled="f">
              <v:textbox inset="0,0,0,0">
                <w:txbxContent>
                  <w:p w:rsidR="00FF5BA5" w:rsidRDefault="00FF5BA5">
                    <w:pPr>
                      <w:spacing w:before="73"/>
                      <w:ind w:left="67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Консультирование</w:t>
                    </w:r>
                  </w:p>
                </w:txbxContent>
              </v:textbox>
            </v:shape>
            <w10:wrap anchorx="page"/>
          </v:group>
        </w:pict>
      </w:r>
      <w:r w:rsidRPr="0058267A">
        <w:pict>
          <v:shape id="_x0000_s1036" type="#_x0000_t202" style="position:absolute;left:0;text-align:left;margin-left:317.85pt;margin-top:88.25pt;width:180.3pt;height:31.3pt;z-index:15746048;mso-position-horizontal-relative:page" filled="f">
            <v:textbox inset="0,0,0,0">
              <w:txbxContent>
                <w:p w:rsidR="00FF5BA5" w:rsidRDefault="00FF5BA5">
                  <w:pPr>
                    <w:spacing w:before="73"/>
                    <w:ind w:left="922"/>
                    <w:rPr>
                      <w:sz w:val="28"/>
                    </w:rPr>
                  </w:pPr>
                  <w:r>
                    <w:rPr>
                      <w:sz w:val="28"/>
                    </w:rPr>
                    <w:t>Профилактика</w:t>
                  </w:r>
                </w:p>
              </w:txbxContent>
            </v:textbox>
            <w10:wrap anchorx="page"/>
          </v:shape>
        </w:pict>
      </w:r>
      <w:r w:rsidR="00B071EB">
        <w:rPr>
          <w:b/>
          <w:sz w:val="24"/>
        </w:rPr>
        <w:t>Основные</w:t>
      </w:r>
      <w:r w:rsidR="00B071EB">
        <w:rPr>
          <w:b/>
          <w:spacing w:val="-5"/>
          <w:sz w:val="24"/>
        </w:rPr>
        <w:t xml:space="preserve"> </w:t>
      </w:r>
      <w:r w:rsidR="00B071EB">
        <w:rPr>
          <w:b/>
          <w:sz w:val="24"/>
        </w:rPr>
        <w:t>формы</w:t>
      </w:r>
      <w:r w:rsidR="00B071EB">
        <w:rPr>
          <w:b/>
          <w:spacing w:val="-3"/>
          <w:sz w:val="24"/>
        </w:rPr>
        <w:t xml:space="preserve"> </w:t>
      </w:r>
      <w:r w:rsidR="00B071EB">
        <w:rPr>
          <w:b/>
          <w:sz w:val="24"/>
        </w:rPr>
        <w:t>сопровождения</w:t>
      </w:r>
    </w:p>
    <w:p w:rsidR="001E6F15" w:rsidRDefault="001E6F15">
      <w:pPr>
        <w:pStyle w:val="a3"/>
        <w:ind w:left="0"/>
        <w:rPr>
          <w:b/>
          <w:sz w:val="26"/>
        </w:rPr>
      </w:pPr>
    </w:p>
    <w:p w:rsidR="001E6F15" w:rsidRDefault="001E6F15">
      <w:pPr>
        <w:pStyle w:val="a3"/>
        <w:ind w:left="0"/>
        <w:rPr>
          <w:b/>
          <w:sz w:val="26"/>
        </w:rPr>
      </w:pPr>
    </w:p>
    <w:p w:rsidR="001E6F15" w:rsidRDefault="001E6F15">
      <w:pPr>
        <w:pStyle w:val="a3"/>
        <w:ind w:left="0"/>
        <w:rPr>
          <w:b/>
          <w:sz w:val="26"/>
        </w:rPr>
      </w:pPr>
    </w:p>
    <w:p w:rsidR="001E6F15" w:rsidRDefault="001E6F15">
      <w:pPr>
        <w:pStyle w:val="a3"/>
        <w:ind w:left="0"/>
        <w:rPr>
          <w:b/>
          <w:sz w:val="26"/>
        </w:rPr>
      </w:pPr>
    </w:p>
    <w:p w:rsidR="001E6F15" w:rsidRDefault="001E6F15">
      <w:pPr>
        <w:pStyle w:val="a3"/>
        <w:ind w:left="0"/>
        <w:rPr>
          <w:b/>
          <w:sz w:val="26"/>
        </w:rPr>
      </w:pPr>
    </w:p>
    <w:p w:rsidR="001E6F15" w:rsidRDefault="001E6F15">
      <w:pPr>
        <w:pStyle w:val="a3"/>
        <w:ind w:left="0"/>
        <w:rPr>
          <w:b/>
          <w:sz w:val="26"/>
        </w:rPr>
      </w:pPr>
    </w:p>
    <w:p w:rsidR="001E6F15" w:rsidRDefault="001E6F15">
      <w:pPr>
        <w:pStyle w:val="a3"/>
        <w:ind w:left="0"/>
        <w:rPr>
          <w:b/>
          <w:sz w:val="26"/>
        </w:rPr>
      </w:pPr>
    </w:p>
    <w:p w:rsidR="001E6F15" w:rsidRDefault="001E6F15">
      <w:pPr>
        <w:pStyle w:val="a3"/>
        <w:ind w:left="0"/>
        <w:rPr>
          <w:b/>
          <w:sz w:val="26"/>
        </w:rPr>
      </w:pPr>
    </w:p>
    <w:p w:rsidR="001E6F15" w:rsidRDefault="001E6F15">
      <w:pPr>
        <w:pStyle w:val="a3"/>
        <w:ind w:left="0"/>
        <w:rPr>
          <w:b/>
          <w:sz w:val="26"/>
        </w:rPr>
      </w:pPr>
    </w:p>
    <w:p w:rsidR="001E6F15" w:rsidRDefault="001E6F15">
      <w:pPr>
        <w:pStyle w:val="a3"/>
        <w:ind w:left="0"/>
        <w:rPr>
          <w:b/>
          <w:sz w:val="30"/>
        </w:rPr>
      </w:pPr>
    </w:p>
    <w:p w:rsidR="001E6F15" w:rsidRDefault="0058267A">
      <w:pPr>
        <w:pStyle w:val="Heading2"/>
        <w:ind w:left="3892" w:right="3591"/>
        <w:jc w:val="center"/>
      </w:pPr>
      <w:r>
        <w:pict>
          <v:polyline id="_x0000_s1035" style="position:absolute;left:0;text-align:left;z-index:-15713792;mso-wrap-distance-left:0;mso-wrap-distance-right:0;mso-position-horizontal-relative:page" points="821.65pt,83.35pt,819.5pt,79.45pt,815.85pt,77.05pt,810.6pt,74.85pt,807.45pt,73.8pt,803.95pt,72.85pt,800.1pt,71.95pt,796pt,71.15pt,791.6pt,70.4pt,786.95pt,69.75pt,782.1pt,69.2pt,777pt,68.75pt,771.7pt,68.35pt,766.2pt,68.1pt,760.6pt,67.9pt,754.8pt,67.85pt,487.5pt,67.85pt,481.7pt,67.8pt,476.1pt,67.65pt,470.6pt,67.35pt,465.3pt,67pt,460.2pt,66.5pt,455.35pt,65.95pt,450.7pt,65.3pt,446.3pt,64.55pt,442.2pt,63.75pt,438.35pt,62.85pt,434.85pt,61.9pt,431.7pt,60.9pt,428.9pt,59.8pt,424.4pt,57.5pt,421.6pt,55pt,420.65pt,52.35pt,420.4pt,53.7pt,418.5pt,56.3pt,414.85pt,58.7pt,409.6pt,60.9pt,406.45pt,61.9pt,402.95pt,62.85pt,399.1pt,63.75pt,395pt,64.55pt,390.6pt,65.3pt,385.95pt,65.95pt,381.1pt,66.5pt,376pt,67pt,370.7pt,67.35pt,365.2pt,67.65pt,359.6pt,67.8pt,353.8pt,67.85pt,86.5pt,67.85pt,80.7pt,67.9pt,75.1pt,68.1pt,69.6pt,68.35pt,64.3pt,68.75pt,59.2pt,69.2pt,54.35pt,69.75pt,49.7pt,70.4pt,45.3pt,71.15pt,41.15pt,71.95pt,37.35pt,72.85pt,33.85pt,73.8pt,30.7pt,74.85pt,27.9pt,75.9pt,23.4pt,78.2pt,20.6pt,80.7pt,19.9pt,82.05pt,19.65pt,83.35pt" coordorigin="131,349" coordsize="16040,620" filled="f" strokeweight=".26mm">
            <v:path arrowok="t"/>
            <o:lock v:ext="edit" verticies="t"/>
            <w10:wrap type="topAndBottom" anchorx="page"/>
          </v:polyline>
        </w:pict>
      </w:r>
      <w:r>
        <w:pict>
          <v:shape id="_x0000_s1034" type="#_x0000_t202" style="position:absolute;left:0;text-align:left;margin-left:317.85pt;margin-top:-39.45pt;width:180.3pt;height:31.3pt;z-index:15744512;mso-position-horizontal-relative:page" filled="f">
            <v:textbox inset="0,0,0,0">
              <w:txbxContent>
                <w:p w:rsidR="00FF5BA5" w:rsidRDefault="00FF5BA5">
                  <w:pPr>
                    <w:spacing w:before="67"/>
                    <w:ind w:left="433"/>
                    <w:rPr>
                      <w:sz w:val="28"/>
                    </w:rPr>
                  </w:pPr>
                  <w:r>
                    <w:rPr>
                      <w:sz w:val="28"/>
                    </w:rPr>
                    <w:t>Коррекционная</w:t>
                  </w:r>
                  <w:r>
                    <w:rPr>
                      <w:spacing w:val="-6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работа</w:t>
                  </w:r>
                </w:p>
              </w:txbxContent>
            </v:textbox>
            <w10:wrap anchorx="page"/>
          </v:shape>
        </w:pict>
      </w:r>
      <w:r>
        <w:pict>
          <v:shape id="_x0000_s1033" type="#_x0000_t202" style="position:absolute;left:0;text-align:left;margin-left:559.85pt;margin-top:-65.45pt;width:180.3pt;height:31.3pt;z-index:15745024;mso-position-horizontal-relative:page" filled="f">
            <v:textbox inset="0,0,0,0">
              <w:txbxContent>
                <w:p w:rsidR="00FF5BA5" w:rsidRDefault="00FF5BA5">
                  <w:pPr>
                    <w:spacing w:before="66"/>
                    <w:ind w:left="984"/>
                    <w:rPr>
                      <w:sz w:val="28"/>
                    </w:rPr>
                  </w:pPr>
                  <w:r>
                    <w:rPr>
                      <w:sz w:val="28"/>
                    </w:rPr>
                    <w:t>Просвещение</w:t>
                  </w:r>
                </w:p>
              </w:txbxContent>
            </v:textbox>
            <w10:wrap anchorx="page"/>
          </v:shape>
        </w:pict>
      </w:r>
      <w:r>
        <w:pict>
          <v:shape id="_x0000_s1032" type="#_x0000_t202" style="position:absolute;left:0;text-align:left;margin-left:82.85pt;margin-top:-65.45pt;width:180.3pt;height:31.3pt;z-index:15745536;mso-position-horizontal-relative:page" filled="f">
            <v:textbox inset="0,0,0,0">
              <w:txbxContent>
                <w:p w:rsidR="00FF5BA5" w:rsidRDefault="00FF5BA5">
                  <w:pPr>
                    <w:spacing w:before="73"/>
                    <w:ind w:left="560"/>
                    <w:rPr>
                      <w:sz w:val="28"/>
                    </w:rPr>
                  </w:pPr>
                  <w:r>
                    <w:rPr>
                      <w:sz w:val="28"/>
                    </w:rPr>
                    <w:t>Развивающая</w:t>
                  </w:r>
                  <w:r>
                    <w:rPr>
                      <w:spacing w:val="-8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работа</w:t>
                  </w:r>
                </w:p>
              </w:txbxContent>
            </v:textbox>
            <w10:wrap anchorx="page"/>
          </v:shape>
        </w:pict>
      </w:r>
      <w:r w:rsidR="00B071EB">
        <w:t>Основные</w:t>
      </w:r>
      <w:r w:rsidR="00B071EB">
        <w:rPr>
          <w:spacing w:val="-5"/>
        </w:rPr>
        <w:t xml:space="preserve"> </w:t>
      </w:r>
      <w:r w:rsidR="00B071EB">
        <w:t>направления</w:t>
      </w:r>
      <w:r w:rsidR="00B071EB">
        <w:rPr>
          <w:spacing w:val="-3"/>
        </w:rPr>
        <w:t xml:space="preserve"> </w:t>
      </w:r>
      <w:r w:rsidR="00B071EB">
        <w:t>психолого-педагогического</w:t>
      </w:r>
      <w:r w:rsidR="00B071EB">
        <w:rPr>
          <w:spacing w:val="-3"/>
        </w:rPr>
        <w:t xml:space="preserve"> </w:t>
      </w:r>
      <w:r w:rsidR="00B071EB">
        <w:t>сопровождения</w:t>
      </w:r>
    </w:p>
    <w:p w:rsidR="001E6F15" w:rsidRDefault="001E6F15">
      <w:pPr>
        <w:pStyle w:val="a3"/>
        <w:spacing w:before="5"/>
        <w:ind w:left="0"/>
        <w:rPr>
          <w:b/>
          <w:sz w:val="5"/>
        </w:rPr>
      </w:pPr>
    </w:p>
    <w:p w:rsidR="001E6F15" w:rsidRDefault="0058267A">
      <w:pPr>
        <w:tabs>
          <w:tab w:val="left" w:pos="5563"/>
          <w:tab w:val="left" w:pos="10963"/>
        </w:tabs>
        <w:ind w:left="103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94" type="#_x0000_t202" style="width:259.45pt;height:167.8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5166"/>
                  </w:tblGrid>
                  <w:tr w:rsidR="00FF5BA5">
                    <w:trPr>
                      <w:trHeight w:val="809"/>
                    </w:trPr>
                    <w:tc>
                      <w:tcPr>
                        <w:tcW w:w="5166" w:type="dxa"/>
                        <w:tcBorders>
                          <w:bottom w:val="single" w:sz="12" w:space="0" w:color="000000"/>
                        </w:tcBorders>
                      </w:tcPr>
                      <w:p w:rsidR="00FF5BA5" w:rsidRDefault="00FF5BA5">
                        <w:pPr>
                          <w:pStyle w:val="TableParagraph"/>
                          <w:spacing w:before="66"/>
                          <w:ind w:left="438" w:right="42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Сохранение</w:t>
                        </w:r>
                      </w:p>
                      <w:p w:rsidR="00FF5BA5" w:rsidRDefault="00FF5BA5">
                        <w:pPr>
                          <w:pStyle w:val="TableParagraph"/>
                          <w:ind w:left="438" w:right="4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укрепление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психологического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здоровья</w:t>
                        </w:r>
                      </w:p>
                    </w:tc>
                  </w:tr>
                  <w:tr w:rsidR="00FF5BA5">
                    <w:trPr>
                      <w:trHeight w:val="809"/>
                    </w:trPr>
                    <w:tc>
                      <w:tcPr>
                        <w:tcW w:w="5166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F5BA5" w:rsidRDefault="00FF5BA5">
                        <w:pPr>
                          <w:pStyle w:val="TableParagraph"/>
                          <w:spacing w:before="67"/>
                          <w:ind w:left="1145" w:right="793" w:hanging="3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Формирование ценности здоровья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безопасного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</w:t>
                        </w:r>
                      </w:p>
                    </w:tc>
                  </w:tr>
                  <w:tr w:rsidR="00FF5BA5">
                    <w:trPr>
                      <w:trHeight w:val="808"/>
                    </w:trPr>
                    <w:tc>
                      <w:tcPr>
                        <w:tcW w:w="5166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F5BA5" w:rsidRDefault="00FF5BA5">
                        <w:pPr>
                          <w:pStyle w:val="TableParagraph"/>
                          <w:spacing w:before="65"/>
                          <w:ind w:left="1313" w:right="1289" w:firstLine="8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Развитие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экологической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культуры</w:t>
                        </w:r>
                      </w:p>
                    </w:tc>
                  </w:tr>
                  <w:tr w:rsidR="00FF5BA5">
                    <w:trPr>
                      <w:trHeight w:val="809"/>
                    </w:trPr>
                    <w:tc>
                      <w:tcPr>
                        <w:tcW w:w="5166" w:type="dxa"/>
                        <w:tcBorders>
                          <w:top w:val="single" w:sz="12" w:space="0" w:color="000000"/>
                        </w:tcBorders>
                      </w:tcPr>
                      <w:p w:rsidR="00FF5BA5" w:rsidRDefault="00FF5BA5">
                        <w:pPr>
                          <w:pStyle w:val="TableParagraph"/>
                          <w:spacing w:before="66"/>
                          <w:ind w:left="438" w:right="4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Дифференциация</w:t>
                        </w:r>
                      </w:p>
                      <w:p w:rsidR="00FF5BA5" w:rsidRDefault="00FF5BA5">
                        <w:pPr>
                          <w:pStyle w:val="TableParagraph"/>
                          <w:spacing w:before="1"/>
                          <w:ind w:left="433" w:right="42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индивидуализация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</w:p>
                    </w:tc>
                  </w:tr>
                </w:tbl>
                <w:p w:rsidR="00FF5BA5" w:rsidRDefault="00FF5BA5">
                  <w:pPr>
                    <w:pStyle w:val="a3"/>
                    <w:ind w:left="0"/>
                  </w:pPr>
                </w:p>
              </w:txbxContent>
            </v:textbox>
            <w10:wrap type="none"/>
            <w10:anchorlock/>
          </v:shape>
        </w:pict>
      </w:r>
      <w:r w:rsidR="00B071EB">
        <w:rPr>
          <w:sz w:val="20"/>
        </w:rPr>
        <w:tab/>
      </w:r>
      <w:r w:rsidRPr="0058267A">
        <w:rPr>
          <w:position w:val="84"/>
          <w:sz w:val="20"/>
        </w:rPr>
      </w:r>
      <w:r w:rsidRPr="0058267A">
        <w:rPr>
          <w:position w:val="84"/>
          <w:sz w:val="20"/>
        </w:rPr>
        <w:pict>
          <v:shape id="_x0000_s1093" type="#_x0000_t202" style="width:259.45pt;height:125.9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5166"/>
                  </w:tblGrid>
                  <w:tr w:rsidR="00FF5BA5">
                    <w:trPr>
                      <w:trHeight w:val="809"/>
                    </w:trPr>
                    <w:tc>
                      <w:tcPr>
                        <w:tcW w:w="5166" w:type="dxa"/>
                        <w:tcBorders>
                          <w:bottom w:val="single" w:sz="12" w:space="0" w:color="000000"/>
                        </w:tcBorders>
                      </w:tcPr>
                      <w:p w:rsidR="00FF5BA5" w:rsidRDefault="00FF5BA5">
                        <w:pPr>
                          <w:pStyle w:val="TableParagraph"/>
                          <w:spacing w:before="66" w:line="249" w:lineRule="auto"/>
                          <w:ind w:left="1873" w:right="322" w:hanging="15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Мониторинг способностей и возможностей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обучающихся</w:t>
                        </w:r>
                      </w:p>
                    </w:tc>
                  </w:tr>
                  <w:tr w:rsidR="00FF5BA5">
                    <w:trPr>
                      <w:trHeight w:val="809"/>
                    </w:trPr>
                    <w:tc>
                      <w:tcPr>
                        <w:tcW w:w="5166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F5BA5" w:rsidRDefault="00FF5BA5">
                        <w:pPr>
                          <w:pStyle w:val="TableParagraph"/>
                          <w:spacing w:before="67"/>
                          <w:ind w:left="820" w:right="440" w:hanging="3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Выявление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поддержка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особыми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образовательными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потребностями</w:t>
                        </w:r>
                      </w:p>
                    </w:tc>
                  </w:tr>
                  <w:tr w:rsidR="00FF5BA5">
                    <w:trPr>
                      <w:trHeight w:val="809"/>
                    </w:trPr>
                    <w:tc>
                      <w:tcPr>
                        <w:tcW w:w="5166" w:type="dxa"/>
                        <w:tcBorders>
                          <w:top w:val="single" w:sz="12" w:space="0" w:color="000000"/>
                        </w:tcBorders>
                      </w:tcPr>
                      <w:p w:rsidR="00FF5BA5" w:rsidRDefault="00FF5BA5">
                        <w:pPr>
                          <w:pStyle w:val="TableParagraph"/>
                          <w:spacing w:before="75"/>
                          <w:ind w:left="4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Выявление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поддержка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одарённых детей</w:t>
                        </w:r>
                      </w:p>
                    </w:tc>
                  </w:tr>
                </w:tbl>
                <w:p w:rsidR="00FF5BA5" w:rsidRDefault="00FF5BA5">
                  <w:pPr>
                    <w:pStyle w:val="a3"/>
                    <w:ind w:left="0"/>
                  </w:pPr>
                </w:p>
              </w:txbxContent>
            </v:textbox>
            <w10:wrap type="none"/>
            <w10:anchorlock/>
          </v:shape>
        </w:pict>
      </w:r>
      <w:r w:rsidR="00B071EB">
        <w:rPr>
          <w:position w:val="84"/>
          <w:sz w:val="20"/>
        </w:rPr>
        <w:tab/>
      </w:r>
      <w:r>
        <w:rPr>
          <w:sz w:val="20"/>
        </w:rPr>
      </w:r>
      <w:r w:rsidRPr="0058267A">
        <w:rPr>
          <w:sz w:val="20"/>
        </w:rPr>
        <w:pict>
          <v:shape id="_x0000_s1092" type="#_x0000_t202" style="width:259.45pt;height:167.8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5166"/>
                  </w:tblGrid>
                  <w:tr w:rsidR="00FF5BA5">
                    <w:trPr>
                      <w:trHeight w:val="809"/>
                    </w:trPr>
                    <w:tc>
                      <w:tcPr>
                        <w:tcW w:w="5166" w:type="dxa"/>
                        <w:tcBorders>
                          <w:bottom w:val="single" w:sz="12" w:space="0" w:color="000000"/>
                        </w:tcBorders>
                      </w:tcPr>
                      <w:p w:rsidR="00FF5BA5" w:rsidRDefault="00FF5BA5">
                        <w:pPr>
                          <w:pStyle w:val="TableParagraph"/>
                          <w:spacing w:before="66"/>
                          <w:ind w:left="703" w:right="581" w:hanging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Психолого-педагогическая поддержка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участников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олимпиадного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движения</w:t>
                        </w:r>
                      </w:p>
                    </w:tc>
                  </w:tr>
                  <w:tr w:rsidR="00FF5BA5">
                    <w:trPr>
                      <w:trHeight w:val="809"/>
                    </w:trPr>
                    <w:tc>
                      <w:tcPr>
                        <w:tcW w:w="5166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F5BA5" w:rsidRDefault="00FF5BA5">
                        <w:pPr>
                          <w:pStyle w:val="TableParagraph"/>
                          <w:spacing w:before="67"/>
                          <w:ind w:left="465" w:right="279" w:hanging="1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 осознанного и ответст. выбора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дальнейшей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профес.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сферы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</w:p>
                    </w:tc>
                  </w:tr>
                  <w:tr w:rsidR="00FF5BA5">
                    <w:trPr>
                      <w:trHeight w:val="808"/>
                    </w:trPr>
                    <w:tc>
                      <w:tcPr>
                        <w:tcW w:w="5166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FF5BA5" w:rsidRDefault="00FF5BA5">
                        <w:pPr>
                          <w:pStyle w:val="TableParagraph"/>
                          <w:spacing w:before="65"/>
                          <w:ind w:left="261" w:right="243" w:firstLine="1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Формирование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коммуникативных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навыков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разновозрастной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сверстников</w:t>
                        </w:r>
                      </w:p>
                    </w:tc>
                  </w:tr>
                  <w:tr w:rsidR="00FF5BA5">
                    <w:trPr>
                      <w:trHeight w:val="809"/>
                    </w:trPr>
                    <w:tc>
                      <w:tcPr>
                        <w:tcW w:w="5166" w:type="dxa"/>
                        <w:tcBorders>
                          <w:top w:val="single" w:sz="12" w:space="0" w:color="000000"/>
                        </w:tcBorders>
                      </w:tcPr>
                      <w:p w:rsidR="00FF5BA5" w:rsidRDefault="00FF5BA5">
                        <w:pPr>
                          <w:pStyle w:val="TableParagraph"/>
                          <w:spacing w:before="66" w:line="249" w:lineRule="auto"/>
                          <w:ind w:left="1024" w:right="744" w:hanging="2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Поддержка детских объединений 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ученического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самоуправления</w:t>
                        </w:r>
                      </w:p>
                    </w:tc>
                  </w:tr>
                </w:tbl>
                <w:p w:rsidR="00FF5BA5" w:rsidRDefault="00FF5BA5">
                  <w:pPr>
                    <w:pStyle w:val="a3"/>
                    <w:ind w:left="0"/>
                  </w:pPr>
                </w:p>
              </w:txbxContent>
            </v:textbox>
            <w10:wrap type="none"/>
            <w10:anchorlock/>
          </v:shape>
        </w:pict>
      </w:r>
    </w:p>
    <w:p w:rsidR="001E6F15" w:rsidRDefault="001E6F15">
      <w:pPr>
        <w:rPr>
          <w:sz w:val="20"/>
        </w:rPr>
        <w:sectPr w:rsidR="001E6F15">
          <w:pgSz w:w="16840" w:h="11910" w:orient="landscape"/>
          <w:pgMar w:top="780" w:right="320" w:bottom="0" w:left="20" w:header="720" w:footer="720" w:gutter="0"/>
          <w:cols w:space="720"/>
        </w:sectPr>
      </w:pPr>
    </w:p>
    <w:p w:rsidR="001E6F15" w:rsidRDefault="00B071EB" w:rsidP="00B72DD1">
      <w:pPr>
        <w:pStyle w:val="Heading2"/>
        <w:numPr>
          <w:ilvl w:val="3"/>
          <w:numId w:val="71"/>
        </w:numPr>
        <w:tabs>
          <w:tab w:val="left" w:pos="2743"/>
        </w:tabs>
        <w:spacing w:before="62"/>
        <w:ind w:left="2742" w:hanging="781"/>
      </w:pPr>
      <w:r>
        <w:lastRenderedPageBreak/>
        <w:t>Финансовые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828"/>
      </w:pPr>
      <w:r>
        <w:t>Финансовые условия реализации основной общеобразовательной программы начального общего образования МКОУ Сортавальского МР РК Вяртсильская СОШ</w:t>
      </w:r>
      <w:r>
        <w:rPr>
          <w:spacing w:val="-3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расходных</w:t>
      </w:r>
      <w:r>
        <w:rPr>
          <w:spacing w:val="-3"/>
        </w:rPr>
        <w:t xml:space="preserve"> </w:t>
      </w:r>
      <w:r>
        <w:t>обязательств, обеспечивающих</w:t>
      </w:r>
      <w:r>
        <w:rPr>
          <w:spacing w:val="-1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гарантии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общедоступного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бесплатного начального общего образования. Объём действующих расходных обязательств отражается в государственном задании МКОУ Сортавальского МР РК Вяртсильская СОШ.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784"/>
      </w:pPr>
      <w:r>
        <w:t>Государственное задание устанавливает показатели, характеризующие качество и (или) объём (содержание) государственной услуги (работы), 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порядок её</w:t>
      </w:r>
      <w:r>
        <w:rPr>
          <w:spacing w:val="-1"/>
        </w:rPr>
        <w:t xml:space="preserve"> </w:t>
      </w:r>
      <w:r>
        <w:t>оказания (выполнения).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ind w:left="832" w:right="693"/>
      </w:pPr>
      <w:r>
        <w:t>Финансовое обеспечение реализации основной общеобразовательной программы начального общего образования МКОУ Сортавальского МР РК Вяртсильская СОШ осуществляется на</w:t>
      </w:r>
      <w:r>
        <w:rPr>
          <w:spacing w:val="-1"/>
        </w:rPr>
        <w:t xml:space="preserve"> </w:t>
      </w:r>
      <w:r>
        <w:t>основании бюджетной сметы.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736"/>
      </w:pPr>
      <w:r>
        <w:t>Обеспечение государственных гарантий реализации прав на получение общедоступного и бесплатного начального общего образования в МКОУ Сортавальского МР РК Вяртсильская СОШ осуществляется в соответствии с нормативами, определяемыми органами государственной власти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599"/>
      </w:pPr>
      <w:r>
        <w:t>При этом формирование и утверждение нормативов финансирования государственной (муниципальной) услуги по реализации программ</w:t>
      </w:r>
      <w:r>
        <w:rPr>
          <w:spacing w:val="1"/>
        </w:rPr>
        <w:t xml:space="preserve"> </w:t>
      </w:r>
      <w:r>
        <w:t>начального общего образования осуществляются в соответствии с общими требованиями к определению нормативных затрат на оказание</w:t>
      </w:r>
      <w:r>
        <w:rPr>
          <w:spacing w:val="1"/>
        </w:rPr>
        <w:t xml:space="preserve"> </w:t>
      </w:r>
      <w:r>
        <w:t>государственных (муниципальных) услуг в сфере дошкольного, начального общего, основного общего, среднего общего, среднего</w:t>
      </w:r>
      <w:r>
        <w:rPr>
          <w:spacing w:val="1"/>
        </w:rPr>
        <w:t xml:space="preserve"> </w:t>
      </w:r>
      <w:r>
        <w:t>профессионального образования, дополнительного образования детей и взрослых, дополнительного профессионального образования для лиц,</w:t>
      </w:r>
      <w:r>
        <w:rPr>
          <w:spacing w:val="1"/>
        </w:rPr>
        <w:t xml:space="preserve"> </w:t>
      </w:r>
      <w:r>
        <w:t>имеющих или получающих среднее профессиональное образование, профессионального обучения, применяемых при расчёте объёма субсидии на</w:t>
      </w:r>
      <w:r>
        <w:rPr>
          <w:spacing w:val="-57"/>
        </w:rPr>
        <w:t xml:space="preserve"> </w:t>
      </w:r>
      <w:r>
        <w:t>финансовое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(муниципального)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государственных (муниципальных)</w:t>
      </w:r>
      <w:r>
        <w:rPr>
          <w:spacing w:val="-1"/>
        </w:rPr>
        <w:t xml:space="preserve"> </w:t>
      </w:r>
      <w:r>
        <w:t>услуг</w:t>
      </w:r>
    </w:p>
    <w:p w:rsidR="001E6F15" w:rsidRDefault="00B071EB">
      <w:pPr>
        <w:pStyle w:val="a3"/>
        <w:spacing w:before="1"/>
        <w:ind w:left="832"/>
      </w:pPr>
      <w:r>
        <w:t>(выполнение</w:t>
      </w:r>
      <w:r>
        <w:rPr>
          <w:spacing w:val="-5"/>
        </w:rPr>
        <w:t xml:space="preserve"> </w:t>
      </w:r>
      <w:r>
        <w:t>работ)</w:t>
      </w:r>
      <w:r>
        <w:rPr>
          <w:spacing w:val="-4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(муниципальным)</w:t>
      </w:r>
      <w:r>
        <w:rPr>
          <w:spacing w:val="-3"/>
        </w:rPr>
        <w:t xml:space="preserve"> </w:t>
      </w:r>
      <w:r>
        <w:t>учреждением.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16"/>
      </w:pPr>
      <w:r>
        <w:t>Норматив затрат на реализацию основной общеобразовательной программы начального общего образования — гарантированный минимально</w:t>
      </w:r>
      <w:r>
        <w:rPr>
          <w:spacing w:val="1"/>
        </w:rPr>
        <w:t xml:space="preserve"> </w:t>
      </w:r>
      <w:r>
        <w:t>допустимый объём финансовых средств в год в расчёте на одного обучающегося, необходимый для реализации основной общеобразовательной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5" w:line="237" w:lineRule="auto"/>
        <w:ind w:right="1092"/>
        <w:rPr>
          <w:sz w:val="24"/>
        </w:rPr>
      </w:pPr>
      <w:r>
        <w:rPr>
          <w:sz w:val="24"/>
        </w:rPr>
        <w:t>расходы на оплату труда работников, участвующих в разработке и реализации основной общеобразовательной программы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расходы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прочие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1"/>
          <w:sz w:val="24"/>
        </w:rPr>
        <w:t xml:space="preserve"> </w:t>
      </w:r>
      <w:r>
        <w:rPr>
          <w:sz w:val="24"/>
        </w:rPr>
        <w:t>(за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бюджетов).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1049"/>
      </w:pPr>
      <w:r>
        <w:t>Нормативные затраты на оказание государственной или муниципальной услуги в сфере образования определяются по каждому виду и</w:t>
      </w:r>
      <w:r>
        <w:rPr>
          <w:spacing w:val="1"/>
        </w:rPr>
        <w:t xml:space="preserve"> </w:t>
      </w:r>
      <w:r>
        <w:t>направленности основной общеобразовательной программы начального общего образования с учётом форм обучения, типа образовательного</w:t>
      </w:r>
      <w:r>
        <w:rPr>
          <w:spacing w:val="-57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сетевой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дополнительного</w:t>
      </w:r>
    </w:p>
    <w:p w:rsidR="001E6F15" w:rsidRDefault="001E6F15">
      <w:pPr>
        <w:sectPr w:rsidR="001E6F15">
          <w:pgSz w:w="16840" w:h="11910" w:orient="landscape"/>
          <w:pgMar w:top="78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1432"/>
        <w:jc w:val="both"/>
      </w:pPr>
      <w:r>
        <w:lastRenderedPageBreak/>
        <w:t>профессионального образования педагогическим работникам, обеспечения безопасных условий обучения и воспитания, охраны здоровья</w:t>
      </w:r>
      <w:r>
        <w:rPr>
          <w:spacing w:val="1"/>
        </w:rPr>
        <w:t xml:space="preserve"> </w:t>
      </w:r>
      <w:r>
        <w:t>обучающихся, а также с учётом иных предусмотренных законодательством особенностей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 (для различных категорий обучающихся), за исключением образовательной деятельности, осуществляемой в соответствии с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стандартами,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расчёте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обучающегося,</w:t>
      </w:r>
      <w:r>
        <w:rPr>
          <w:spacing w:val="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установлено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или субъекта</w:t>
      </w:r>
      <w:r>
        <w:rPr>
          <w:spacing w:val="-2"/>
        </w:rPr>
        <w:t xml:space="preserve"> </w:t>
      </w:r>
      <w:r>
        <w:t>РФ.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773"/>
      </w:pPr>
      <w:r>
        <w:t>Органы местного самоуправления вправе осуществлять за счёт средств местных бюджетов финансовое обеспечение предоставления начального</w:t>
      </w:r>
      <w:r>
        <w:rPr>
          <w:spacing w:val="-57"/>
        </w:rPr>
        <w:t xml:space="preserve"> </w:t>
      </w:r>
      <w:r>
        <w:t>общего образования муниципальными общеобразовательными организациями в части расходов на оплату труда работников, реализующих</w:t>
      </w:r>
      <w:r>
        <w:rPr>
          <w:spacing w:val="1"/>
        </w:rPr>
        <w:t xml:space="preserve"> </w:t>
      </w:r>
      <w:r>
        <w:t>основную общеобразовательную программу начального общего образования, расходов на приобретение учебников и учебных пособий, 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игрушек</w:t>
      </w:r>
      <w:r>
        <w:rPr>
          <w:spacing w:val="2"/>
        </w:rPr>
        <w:t xml:space="preserve"> </w:t>
      </w:r>
      <w:r>
        <w:t>сверх</w:t>
      </w:r>
      <w:r>
        <w:rPr>
          <w:spacing w:val="2"/>
        </w:rPr>
        <w:t xml:space="preserve"> </w:t>
      </w:r>
      <w:r>
        <w:t>норматива</w:t>
      </w:r>
      <w:r>
        <w:rPr>
          <w:spacing w:val="-3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обеспечения, определённого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Российской Федерации.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/>
      </w:pPr>
      <w:r>
        <w:t>В соответствии с расходными обязательствами органов местного самоуправления по организации предоставления общего образования в 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-2"/>
        </w:rPr>
        <w:t xml:space="preserve"> </w:t>
      </w:r>
      <w:r>
        <w:t>бюджетов</w:t>
      </w:r>
      <w:r>
        <w:rPr>
          <w:spacing w:val="-2"/>
        </w:rPr>
        <w:t xml:space="preserve"> </w:t>
      </w:r>
      <w:r>
        <w:t>включаются</w:t>
      </w:r>
      <w:r>
        <w:rPr>
          <w:spacing w:val="-2"/>
        </w:rPr>
        <w:t xml:space="preserve"> </w:t>
      </w:r>
      <w:r>
        <w:t>расходы,</w:t>
      </w:r>
      <w:r>
        <w:rPr>
          <w:spacing w:val="-2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подвоза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организациям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сетевого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этих расходов).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 w:right="828"/>
      </w:pPr>
      <w:r>
        <w:t>Образовательное учреждение самостоятельно принимает решение в части направления и расходования средств государственного</w:t>
      </w:r>
      <w:r>
        <w:rPr>
          <w:spacing w:val="1"/>
        </w:rPr>
        <w:t xml:space="preserve"> </w:t>
      </w:r>
      <w:r>
        <w:t>(муниципального) задания. И самостоятельно определяет долю средств, направляемых на оплату труда и иные нужды, необходимые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задания,</w:t>
      </w:r>
      <w:r>
        <w:rPr>
          <w:spacing w:val="-7"/>
        </w:rPr>
        <w:t xml:space="preserve"> </w:t>
      </w:r>
      <w:r>
        <w:t>придерживаясь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расходования</w:t>
      </w:r>
      <w:r>
        <w:rPr>
          <w:spacing w:val="-4"/>
        </w:rPr>
        <w:t xml:space="preserve"> </w:t>
      </w:r>
      <w:r>
        <w:t>бюджетных</w:t>
      </w:r>
    </w:p>
    <w:p w:rsidR="001E6F15" w:rsidRDefault="00B071EB">
      <w:pPr>
        <w:pStyle w:val="a3"/>
        <w:ind w:left="832" w:right="572"/>
      </w:pPr>
      <w:r>
        <w:t>средств структуре норматива затрат на реализацию основной общеобразовательной программы начального общего образования (заработная плата</w:t>
      </w:r>
      <w:r>
        <w:rPr>
          <w:spacing w:val="-57"/>
        </w:rPr>
        <w:t xml:space="preserve"> </w:t>
      </w:r>
      <w:r>
        <w:t>с начислениями, прочие текущие расходы на обеспечение материальных затрат, непосредственно связанных с учебной 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организаций).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 w:right="550"/>
      </w:pPr>
      <w:r>
        <w:t>Нормативные затраты на оказание государственных (муниципальных) услуг включают в себя затраты на оплату труда педагогических работников</w:t>
      </w:r>
      <w:r>
        <w:rPr>
          <w:spacing w:val="-57"/>
        </w:rPr>
        <w:t xml:space="preserve"> </w:t>
      </w:r>
      <w:r>
        <w:t>с учётом обеспечения уровня средней заработной платы педагогических работников за выполняемую ими учебную (преподавательскую) работу и</w:t>
      </w:r>
      <w:r>
        <w:rPr>
          <w:spacing w:val="-57"/>
        </w:rPr>
        <w:t xml:space="preserve"> </w:t>
      </w:r>
      <w:r>
        <w:t>другую работу, определяемого в соответствии с Указами Президента Российской Федерации, нормативно-правовыми актами Правительства</w:t>
      </w:r>
      <w:r>
        <w:rPr>
          <w:spacing w:val="1"/>
        </w:rPr>
        <w:t xml:space="preserve"> </w:t>
      </w:r>
      <w:r>
        <w:t>Российской Федерации, органов государственной власти субъектов Российской Федерации, органов местного самоуправления. Расходы на оплату</w:t>
      </w:r>
      <w:r>
        <w:rPr>
          <w:spacing w:val="-57"/>
        </w:rPr>
        <w:t xml:space="preserve"> </w:t>
      </w:r>
      <w:r>
        <w:t>труда педагогических работников муниципальных общеобразовательных организаций, включаемые органами государственной власти субъектов</w:t>
      </w:r>
      <w:r>
        <w:rPr>
          <w:spacing w:val="1"/>
        </w:rPr>
        <w:t xml:space="preserve"> </w:t>
      </w:r>
      <w:r>
        <w:t>Российской Федерации в нормативы финансового 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 субъекте</w:t>
      </w:r>
      <w:r>
        <w:rPr>
          <w:spacing w:val="-1"/>
        </w:rPr>
        <w:t xml:space="preserve"> </w:t>
      </w:r>
      <w:r>
        <w:t>Российской Федерации,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которого расположены</w:t>
      </w:r>
      <w:r>
        <w:rPr>
          <w:spacing w:val="-1"/>
        </w:rPr>
        <w:t xml:space="preserve"> </w:t>
      </w:r>
      <w:r>
        <w:t>общеобразовательные</w:t>
      </w:r>
      <w:r>
        <w:rPr>
          <w:spacing w:val="-2"/>
        </w:rPr>
        <w:t xml:space="preserve"> </w:t>
      </w:r>
      <w:r>
        <w:t>организации.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859"/>
      </w:pPr>
      <w:r>
        <w:t>В связи с требованиями ФГОС НОО при расчёте регионального норматива учитываются затраты рабочего времени педагогических работников</w:t>
      </w:r>
      <w:r>
        <w:rPr>
          <w:spacing w:val="-57"/>
        </w:rPr>
        <w:t xml:space="preserve"> </w:t>
      </w:r>
      <w:r>
        <w:t>образовательных организаций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 внеурочную деятельность.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 w:right="811"/>
      </w:pPr>
      <w:r>
        <w:t>Формирование фонда оплаты труда МКОУ Сортавальского МР РК Вяртсильская СОШ</w:t>
      </w:r>
      <w:r>
        <w:rPr>
          <w:spacing w:val="1"/>
        </w:rPr>
        <w:t xml:space="preserve"> </w:t>
      </w:r>
      <w:r>
        <w:t>осуществляется в пределах объёма средств образовательного</w:t>
      </w:r>
      <w:r>
        <w:rPr>
          <w:spacing w:val="1"/>
        </w:rPr>
        <w:t xml:space="preserve"> </w:t>
      </w:r>
      <w:r>
        <w:t>учреждения на текущий финансовый год, установленного в соответствии с нормативами финансового обеспечения, определёнными органами</w:t>
      </w:r>
      <w:r>
        <w:rPr>
          <w:spacing w:val="1"/>
        </w:rPr>
        <w:t xml:space="preserve"> </w:t>
      </w:r>
      <w:r>
        <w:t>государственной власти субъекта Российской Федерации, количеством обучающихся, соответствующими поправочными коэффициентами (при</w:t>
      </w:r>
      <w:r>
        <w:rPr>
          <w:spacing w:val="-5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наличии)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локальным</w:t>
      </w:r>
      <w:r>
        <w:rPr>
          <w:spacing w:val="-3"/>
        </w:rPr>
        <w:t xml:space="preserve"> </w:t>
      </w:r>
      <w:r>
        <w:t>нормативным</w:t>
      </w:r>
      <w:r>
        <w:rPr>
          <w:spacing w:val="-3"/>
        </w:rPr>
        <w:t xml:space="preserve"> </w:t>
      </w:r>
      <w:r>
        <w:t>актом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 устанавливающим</w:t>
      </w:r>
      <w:r>
        <w:rPr>
          <w:spacing w:val="-2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оплате</w:t>
      </w:r>
      <w:r>
        <w:rPr>
          <w:spacing w:val="-1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работников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образовательного</w:t>
      </w:r>
      <w:r>
        <w:rPr>
          <w:spacing w:val="-6"/>
        </w:rPr>
        <w:t xml:space="preserve"> </w:t>
      </w:r>
      <w:r>
        <w:t>учреждения.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545"/>
      </w:pPr>
      <w:r>
        <w:t>Размеры, порядок и условия осуществления стимулирующих выплат определяются локальными нормативными актами о МКОУ Сортавальского МР РК Вяртсильская СОШ. В локальных нормативных актах о стимулирующих выплатах определены критерии и показатели результативности и 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достигнутых результатов,</w:t>
      </w:r>
      <w:r>
        <w:rPr>
          <w:spacing w:val="-3"/>
        </w:rPr>
        <w:t xml:space="preserve"> </w:t>
      </w:r>
      <w:r>
        <w:t>разработанные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освоения основной общеобразовательной программы начального общего образования. В них включаются: динамика учебных достижений</w:t>
      </w:r>
      <w:r>
        <w:rPr>
          <w:spacing w:val="1"/>
        </w:rPr>
        <w:t xml:space="preserve"> </w:t>
      </w:r>
      <w:r>
        <w:t>обучающихся, активность их участия во внеурочной деятельности; использование педагогическими работниками современных педагогических</w:t>
      </w:r>
      <w:r>
        <w:rPr>
          <w:spacing w:val="1"/>
        </w:rPr>
        <w:t xml:space="preserve"> </w:t>
      </w:r>
      <w:r>
        <w:t>технологий, в том числе здоровьесберегающих; участие в методической работе, распространение передового педагогического опыта; 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профессионального мастерства</w:t>
      </w:r>
      <w:r>
        <w:rPr>
          <w:spacing w:val="-1"/>
        </w:rPr>
        <w:t xml:space="preserve"> </w:t>
      </w:r>
      <w:r>
        <w:t>и др.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/>
      </w:pPr>
      <w:r>
        <w:t>МКОУ Сортавальского МР РК Вяртсильская СОШ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определяет: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3" w:line="237" w:lineRule="auto"/>
        <w:ind w:right="1762"/>
        <w:rPr>
          <w:sz w:val="24"/>
        </w:rPr>
      </w:pPr>
      <w:r>
        <w:rPr>
          <w:sz w:val="24"/>
        </w:rPr>
        <w:t>соотношение фонда оплаты труда руководящего, педагогического, инженерно-технического, административно-хозяйственного,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 и 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соотношение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37" w:lineRule="auto"/>
        <w:ind w:right="927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 региональными и муниципальными нормативными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638"/>
      </w:pPr>
      <w:r>
        <w:t>В распределении стимулирующей части фонда оплаты труда учитывается мнение коллегиальных органов управления образовательного</w:t>
      </w:r>
      <w:r>
        <w:rPr>
          <w:spacing w:val="-57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выборного органа</w:t>
      </w:r>
      <w:r>
        <w:rPr>
          <w:spacing w:val="-1"/>
        </w:rPr>
        <w:t xml:space="preserve"> </w:t>
      </w:r>
      <w:r>
        <w:t>первичной профсоюзной организации</w:t>
      </w:r>
      <w:r>
        <w:rPr>
          <w:spacing w:val="-3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 w:right="847"/>
      </w:pPr>
      <w:r>
        <w:t>При реализации основной общеобразовательной программы начального общего образования с привлечением ресурсов иных организаций, на</w:t>
      </w:r>
      <w:r>
        <w:rPr>
          <w:spacing w:val="1"/>
        </w:rPr>
        <w:t xml:space="preserve"> </w:t>
      </w:r>
      <w:r>
        <w:t>условиях сетевого взаимодействия образовательное учреждение разрабатывает финансовый механизм взаимодействия между образовательным</w:t>
      </w:r>
      <w:r>
        <w:rPr>
          <w:spacing w:val="-57"/>
        </w:rPr>
        <w:t xml:space="preserve"> </w:t>
      </w:r>
      <w:r>
        <w:t>учреждением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партнерами,</w:t>
      </w:r>
      <w:r>
        <w:rPr>
          <w:spacing w:val="-3"/>
        </w:rPr>
        <w:t xml:space="preserve"> </w:t>
      </w:r>
      <w:r>
        <w:t>организующими</w:t>
      </w:r>
      <w:r>
        <w:rPr>
          <w:spacing w:val="-3"/>
        </w:rPr>
        <w:t xml:space="preserve"> </w:t>
      </w:r>
      <w:r>
        <w:t>внеурочную</w:t>
      </w:r>
    </w:p>
    <w:p w:rsidR="001E6F15" w:rsidRDefault="00B071EB">
      <w:pPr>
        <w:pStyle w:val="a3"/>
        <w:ind w:left="832"/>
      </w:pPr>
      <w:r>
        <w:t>деятельность</w:t>
      </w:r>
      <w:r>
        <w:rPr>
          <w:spacing w:val="-2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отражает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своих локальных</w:t>
      </w:r>
      <w:r>
        <w:rPr>
          <w:spacing w:val="-3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актах.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Взаимодействие</w:t>
      </w:r>
      <w:r>
        <w:rPr>
          <w:spacing w:val="-5"/>
        </w:rPr>
        <w:t xml:space="preserve"> </w:t>
      </w:r>
      <w:r>
        <w:t>осуществляется: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4" w:line="237" w:lineRule="auto"/>
        <w:ind w:right="1191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кружков,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2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(организации</w:t>
      </w:r>
    </w:p>
    <w:p w:rsidR="001E6F15" w:rsidRDefault="00B071EB">
      <w:pPr>
        <w:pStyle w:val="a3"/>
        <w:spacing w:before="1"/>
      </w:pPr>
      <w:r>
        <w:t>дополнительного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клуба,</w:t>
      </w:r>
      <w:r>
        <w:rPr>
          <w:spacing w:val="-1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4" w:line="237" w:lineRule="auto"/>
        <w:ind w:right="610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счёт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спектра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8"/>
      </w:pP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расчёты</w:t>
      </w:r>
      <w:r>
        <w:rPr>
          <w:spacing w:val="-3"/>
        </w:rPr>
        <w:t xml:space="preserve"> </w:t>
      </w:r>
      <w:r>
        <w:t>нормативных</w:t>
      </w:r>
      <w:r>
        <w:rPr>
          <w:spacing w:val="-57"/>
        </w:rPr>
        <w:t xml:space="preserve"> </w:t>
      </w:r>
      <w:r>
        <w:t>затрат</w:t>
      </w:r>
      <w:r>
        <w:rPr>
          <w:spacing w:val="-2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2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1E6F15" w:rsidRDefault="00B071EB">
      <w:pPr>
        <w:pStyle w:val="a3"/>
        <w:ind w:left="832"/>
      </w:pPr>
      <w:r>
        <w:t>разрабатываются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616"/>
      </w:pPr>
      <w:r>
        <w:lastRenderedPageBreak/>
        <w:t>Расчёт нормативных затрат оказания государственных услуг по реализации основной общеобразовательной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 соответствует нормативным затратам, определённым Приказом Министерства просвещения Российской Федерации от 20 ноября</w:t>
      </w:r>
      <w:r>
        <w:rPr>
          <w:spacing w:val="1"/>
        </w:rPr>
        <w:t xml:space="preserve"> </w:t>
      </w:r>
      <w:r>
        <w:t>2018 г. № 235 «Об утверждении общих требований к определению нормативных затрат на оказание государственных (муниципальных) услуг в</w:t>
      </w:r>
      <w:r>
        <w:rPr>
          <w:spacing w:val="1"/>
        </w:rPr>
        <w:t xml:space="preserve"> </w:t>
      </w:r>
      <w:r>
        <w:t>сфере дошкольного, начального общего, основного общего, среднего общего, среднего профессионального образования, дополнительного</w:t>
      </w:r>
      <w:r>
        <w:rPr>
          <w:spacing w:val="1"/>
        </w:rPr>
        <w:t xml:space="preserve"> </w:t>
      </w:r>
      <w:r>
        <w:t>образования детей и взрослых, дополнительного профессионального образования для лиц, имеющих или получающих среднее профессиональное</w:t>
      </w:r>
      <w:r>
        <w:rPr>
          <w:spacing w:val="-57"/>
        </w:rPr>
        <w:t xml:space="preserve"> </w:t>
      </w:r>
      <w:r>
        <w:t>образование, профессионального обучения, применяемых при расчёте объёма субсидии на финансовое обеспечение выполнения государственно-</w:t>
      </w:r>
      <w:r>
        <w:rPr>
          <w:spacing w:val="-57"/>
        </w:rPr>
        <w:t xml:space="preserve"> </w:t>
      </w:r>
      <w:r>
        <w:t>го (муниципального) задания на оказание государственных (муниципальных) услуг (выполнение работ) государственным (муниципальным)</w:t>
      </w:r>
      <w:r>
        <w:rPr>
          <w:spacing w:val="1"/>
        </w:rPr>
        <w:t xml:space="preserve"> </w:t>
      </w:r>
      <w:r>
        <w:t>учреждением».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ind w:left="832" w:right="545"/>
      </w:pPr>
      <w:r>
        <w:t>Расчёт нормативных затрат оказания государственных услуг по реализации основной общеобразовательной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 определяет нормативные затраты субъекта Российской Федерации (муниципального образования), связанные с 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-6"/>
        </w:rPr>
        <w:t xml:space="preserve"> </w:t>
      </w:r>
      <w:r>
        <w:t>(муниципальными)</w:t>
      </w:r>
      <w:r>
        <w:rPr>
          <w:spacing w:val="-6"/>
        </w:rPr>
        <w:t xml:space="preserve"> </w:t>
      </w:r>
      <w:r>
        <w:t>организациями,</w:t>
      </w:r>
      <w:r>
        <w:rPr>
          <w:spacing w:val="-5"/>
        </w:rPr>
        <w:t xml:space="preserve"> </w:t>
      </w:r>
      <w:r>
        <w:t>осуществляющими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/>
      </w:pPr>
      <w:r>
        <w:t>Финансовое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государственных услуг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МКОУ Сортавальского МР РК Вяртсильская СОШ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бюджетных</w:t>
      </w:r>
      <w:r>
        <w:rPr>
          <w:spacing w:val="-57"/>
        </w:rPr>
        <w:t xml:space="preserve"> </w:t>
      </w:r>
      <w:r>
        <w:t>ассигнований,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2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очередной финансовый год.</w:t>
      </w:r>
    </w:p>
    <w:p w:rsidR="001E6F15" w:rsidRDefault="001E6F15">
      <w:pPr>
        <w:pStyle w:val="a3"/>
        <w:spacing w:before="4"/>
        <w:ind w:left="0"/>
      </w:pPr>
    </w:p>
    <w:p w:rsidR="001E6F15" w:rsidRDefault="00B071EB" w:rsidP="00B72DD1">
      <w:pPr>
        <w:pStyle w:val="Heading2"/>
        <w:numPr>
          <w:ilvl w:val="3"/>
          <w:numId w:val="71"/>
        </w:numPr>
        <w:tabs>
          <w:tab w:val="left" w:pos="1771"/>
        </w:tabs>
        <w:spacing w:before="1"/>
        <w:ind w:left="1770" w:hanging="781"/>
      </w:pPr>
      <w:r>
        <w:t>Материально-техническое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1E6F15" w:rsidRDefault="001E6F15">
      <w:pPr>
        <w:pStyle w:val="a3"/>
        <w:spacing w:before="6"/>
        <w:ind w:left="0"/>
        <w:rPr>
          <w:b/>
          <w:sz w:val="23"/>
        </w:rPr>
      </w:pPr>
    </w:p>
    <w:p w:rsidR="001E6F15" w:rsidRDefault="00B071EB">
      <w:pPr>
        <w:pStyle w:val="a3"/>
        <w:spacing w:before="1"/>
        <w:ind w:left="832" w:right="828"/>
      </w:pPr>
      <w:r>
        <w:t>Материально-техническая</w:t>
      </w:r>
      <w:r>
        <w:rPr>
          <w:spacing w:val="-3"/>
        </w:rPr>
        <w:t xml:space="preserve"> </w:t>
      </w:r>
      <w:r>
        <w:t>база</w:t>
      </w:r>
      <w:r>
        <w:rPr>
          <w:spacing w:val="-3"/>
        </w:rPr>
        <w:t xml:space="preserve"> </w:t>
      </w:r>
      <w:r>
        <w:t>МКОУ Сортавальского МР РК Вяртсильская СОШ</w:t>
      </w:r>
      <w:r>
        <w:rPr>
          <w:spacing w:val="-2"/>
        </w:rPr>
        <w:t xml:space="preserve"> </w:t>
      </w:r>
      <w:r>
        <w:t>приведена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основной общеобразовательной программы начального общего образования образовательного учреждения и созданию 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и социальной среды.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Материально-техническая</w:t>
      </w:r>
      <w:r>
        <w:rPr>
          <w:spacing w:val="-3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МКОУ Сортавальского МР РК Вяртсильская СОШ</w:t>
      </w:r>
      <w:r>
        <w:rPr>
          <w:spacing w:val="-3"/>
        </w:rPr>
        <w:t xml:space="preserve"> </w:t>
      </w:r>
      <w:r>
        <w:t>обеспечивает: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нормативов;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37" w:lineRule="auto"/>
        <w:ind w:right="1058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 ограниченными возможностями здоровья к объектам</w:t>
      </w:r>
      <w:r>
        <w:rPr>
          <w:spacing w:val="-57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30"/>
      </w:pPr>
      <w:r>
        <w:t>В МКОУ Сортавальского МР РК Вяртсильская СОШ разработаны и закреплены локальным актами перечни оснащения и оборудования, обеспечивающие</w:t>
      </w:r>
      <w:r>
        <w:rPr>
          <w:spacing w:val="-5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процесс.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Критериальными</w:t>
      </w:r>
      <w:r>
        <w:rPr>
          <w:spacing w:val="-5"/>
        </w:rPr>
        <w:t xml:space="preserve"> </w:t>
      </w:r>
      <w:r>
        <w:t>источниками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материально-технических условий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МКОУ Сортавальского МР РК Вяртсильская СОШ</w:t>
      </w:r>
      <w:r>
        <w:rPr>
          <w:spacing w:val="-57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лицензионные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лицензировании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1835"/>
      </w:pPr>
      <w:r>
        <w:lastRenderedPageBreak/>
        <w:t>утверждённого постановлением Правительства Российской Федерации 28 октября 2013 г. № 966, а также соответствующие приказы и</w:t>
      </w:r>
      <w:r>
        <w:rPr>
          <w:spacing w:val="-57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рекомендации, в</w:t>
      </w:r>
      <w:r>
        <w:rPr>
          <w:spacing w:val="-1"/>
        </w:rPr>
        <w:t xml:space="preserve"> </w:t>
      </w:r>
      <w:r>
        <w:t>том числе: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5" w:line="237" w:lineRule="auto"/>
        <w:ind w:right="707"/>
        <w:rPr>
          <w:sz w:val="24"/>
        </w:rPr>
      </w:pPr>
      <w:r>
        <w:rPr>
          <w:sz w:val="24"/>
        </w:rPr>
        <w:t>постановление Федеральной службы по надзору в сфере защиты прав потребителей и благополучия человека СП 2.4.3648-20 «Санитарно-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организациям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 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 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молодёжи»;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5" w:line="237" w:lineRule="auto"/>
        <w:ind w:right="969"/>
        <w:rPr>
          <w:sz w:val="24"/>
        </w:rPr>
      </w:pPr>
      <w:r>
        <w:rPr>
          <w:sz w:val="24"/>
        </w:rPr>
        <w:t>нормы СанПиН 1.2.3685-21 «Гигиенические нормативы и требования к обеспечению безопасности и (или) безвредности для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 среды обитания», утверждённые постановлением Главного государственного санитарного врача Российской Федерации от 28</w:t>
      </w:r>
      <w:r>
        <w:rPr>
          <w:spacing w:val="-57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>2021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7" w:line="237" w:lineRule="auto"/>
        <w:ind w:right="662"/>
        <w:rPr>
          <w:sz w:val="24"/>
        </w:rPr>
      </w:pPr>
      <w:r>
        <w:rPr>
          <w:sz w:val="24"/>
        </w:rPr>
        <w:t>перечень учебников, допущенных к использованию при реализации имеющих государственную аккредитацию образовательных программ</w:t>
      </w:r>
      <w:r>
        <w:rPr>
          <w:spacing w:val="-58"/>
          <w:sz w:val="24"/>
        </w:rPr>
        <w:t xml:space="preserve"> </w:t>
      </w:r>
      <w:r>
        <w:rPr>
          <w:sz w:val="24"/>
        </w:rPr>
        <w:t>начального общего, основного общего, среднего общего образования (в соответствии с действующим Приказом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5" w:line="240" w:lineRule="auto"/>
        <w:ind w:right="1007"/>
        <w:rPr>
          <w:sz w:val="24"/>
        </w:rPr>
      </w:pPr>
      <w:r>
        <w:rPr>
          <w:sz w:val="24"/>
        </w:rPr>
        <w:t>Приказ Министерства просвещения Российской Федерации от 03.09.2019 г. № 465 «Об утверждении перечня средств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необходимых для реализации образовательных программ начального общего, основного общего 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соответствующих современным условиям обучения, необходимого при оснащении общеобразовательных организаций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реализации мероприятий по содействию созданию в субъектах Российской Федерации (исходя из прогнозируемой потребности)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новых мест в общеобразовательных организациях, критериев его формирования и требований к функциональному оснащению,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норматива стоимости оснащения одного места обучающегося указанными средствами обучения и воспитания» 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25.12.2019 №</w:t>
      </w:r>
      <w:r>
        <w:rPr>
          <w:spacing w:val="-2"/>
          <w:sz w:val="24"/>
        </w:rPr>
        <w:t xml:space="preserve"> </w:t>
      </w:r>
      <w:r>
        <w:rPr>
          <w:sz w:val="24"/>
        </w:rPr>
        <w:t>56982);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37" w:lineRule="auto"/>
        <w:ind w:right="1590"/>
        <w:rPr>
          <w:sz w:val="24"/>
        </w:rPr>
      </w:pPr>
      <w:r>
        <w:rPr>
          <w:sz w:val="24"/>
        </w:rPr>
        <w:t>аналогичные перечни, утверждённые региональными нормативными актами и локальными актами образовательной 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5" w:line="237" w:lineRule="auto"/>
        <w:ind w:right="1402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 информации, причиняющей вред их здоровью и развитию»</w:t>
      </w:r>
      <w:r>
        <w:rPr>
          <w:spacing w:val="-57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Федерации, 2011, 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</w:t>
      </w:r>
      <w:r>
        <w:rPr>
          <w:spacing w:val="-1"/>
          <w:sz w:val="24"/>
        </w:rPr>
        <w:t xml:space="preserve"> </w:t>
      </w:r>
      <w:r>
        <w:rPr>
          <w:sz w:val="24"/>
        </w:rPr>
        <w:t>48; 2021, №</w:t>
      </w:r>
      <w:r>
        <w:rPr>
          <w:spacing w:val="-1"/>
          <w:sz w:val="24"/>
        </w:rPr>
        <w:t xml:space="preserve"> </w:t>
      </w:r>
      <w:r>
        <w:rPr>
          <w:sz w:val="24"/>
        </w:rPr>
        <w:t>15, ст. 2432);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z w:val="24"/>
        </w:rPr>
        <w:t>июля</w:t>
      </w:r>
      <w:r>
        <w:rPr>
          <w:spacing w:val="-2"/>
          <w:sz w:val="24"/>
        </w:rPr>
        <w:t xml:space="preserve"> </w:t>
      </w:r>
      <w:r>
        <w:rPr>
          <w:sz w:val="24"/>
        </w:rPr>
        <w:t>2006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152-ФЗ</w:t>
      </w:r>
      <w:r>
        <w:rPr>
          <w:spacing w:val="3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-9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2006,</w:t>
      </w:r>
    </w:p>
    <w:p w:rsidR="001E6F15" w:rsidRDefault="00B071EB">
      <w:pPr>
        <w:pStyle w:val="a3"/>
        <w:spacing w:line="276" w:lineRule="exact"/>
      </w:pPr>
      <w:r>
        <w:t>№</w:t>
      </w:r>
      <w:r>
        <w:rPr>
          <w:spacing w:val="-2"/>
        </w:rPr>
        <w:t xml:space="preserve"> </w:t>
      </w:r>
      <w:r>
        <w:t>31, ст. 3451; 2021,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1, ст. 58).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В</w:t>
      </w:r>
      <w:r>
        <w:rPr>
          <w:spacing w:val="-4"/>
        </w:rPr>
        <w:t xml:space="preserve"> </w:t>
      </w:r>
      <w:r>
        <w:t>зональную</w:t>
      </w:r>
      <w:r>
        <w:rPr>
          <w:spacing w:val="-2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МКОУ Сортавальского МР РК Вяртсильская СОШ</w:t>
      </w:r>
      <w:r>
        <w:rPr>
          <w:spacing w:val="-2"/>
        </w:rPr>
        <w:t xml:space="preserve"> </w:t>
      </w:r>
      <w:r>
        <w:t>включены: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входная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зона;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4"/>
          <w:sz w:val="24"/>
        </w:rPr>
        <w:t xml:space="preserve"> </w:t>
      </w:r>
      <w:r>
        <w:rPr>
          <w:sz w:val="24"/>
        </w:rPr>
        <w:t>(мастерские)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технологией,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искусством,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языками;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1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медиатекой,</w:t>
      </w:r>
      <w:r>
        <w:rPr>
          <w:spacing w:val="-2"/>
          <w:sz w:val="24"/>
        </w:rPr>
        <w:t xml:space="preserve"> </w:t>
      </w:r>
      <w:r>
        <w:rPr>
          <w:sz w:val="24"/>
        </w:rPr>
        <w:t>читальной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зоной;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актовый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тренажерный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площадка);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4" w:line="237" w:lineRule="auto"/>
        <w:ind w:right="1658"/>
        <w:rPr>
          <w:sz w:val="24"/>
        </w:rPr>
      </w:pPr>
      <w:r>
        <w:rPr>
          <w:sz w:val="24"/>
        </w:rPr>
        <w:t>помещения для питания обучающихся, а также для хранения и приготовления пищи, обеспечивающие возможность 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гардероб,</w:t>
      </w:r>
      <w:r>
        <w:rPr>
          <w:spacing w:val="-4"/>
          <w:sz w:val="24"/>
        </w:rPr>
        <w:t xml:space="preserve"> </w:t>
      </w:r>
      <w:r>
        <w:rPr>
          <w:sz w:val="24"/>
        </w:rPr>
        <w:t>санузлы;</w:t>
      </w:r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79" w:line="240" w:lineRule="auto"/>
        <w:rPr>
          <w:sz w:val="24"/>
        </w:rPr>
      </w:pPr>
      <w:r>
        <w:rPr>
          <w:sz w:val="24"/>
        </w:rPr>
        <w:lastRenderedPageBreak/>
        <w:t>участки</w:t>
      </w:r>
      <w:r>
        <w:rPr>
          <w:spacing w:val="4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целесообразным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Состав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предоставляют условия</w:t>
      </w:r>
      <w:r>
        <w:rPr>
          <w:spacing w:val="-2"/>
        </w:rPr>
        <w:t xml:space="preserve"> </w:t>
      </w:r>
      <w:r>
        <w:t>для: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37" w:lineRule="auto"/>
        <w:ind w:right="1603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 мебели и учебного оборудования, отвечающих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специфике учебно-воспитательного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циклу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мебели и</w:t>
      </w:r>
      <w:r>
        <w:rPr>
          <w:spacing w:val="-2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входят: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кресло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высоте);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стул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высоте);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шкаф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z w:val="24"/>
        </w:rPr>
        <w:t>стеллаж/шкаф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ячейками.</w:t>
      </w:r>
    </w:p>
    <w:p w:rsidR="001E6F15" w:rsidRDefault="00B071EB">
      <w:pPr>
        <w:pStyle w:val="a3"/>
        <w:ind w:left="832" w:right="1683"/>
      </w:pPr>
      <w:r>
        <w:t>Мебель, приспособления, оргтехника и иное оборудование отвечают требованиям учебного назначения, максимально приспособлены к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сертификаты соответствия</w:t>
      </w:r>
      <w:r>
        <w:rPr>
          <w:spacing w:val="-1"/>
        </w:rPr>
        <w:t xml:space="preserve"> </w:t>
      </w:r>
      <w:r>
        <w:t>принятой</w:t>
      </w:r>
      <w:r>
        <w:rPr>
          <w:spacing w:val="-2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разработанного стандарта</w:t>
      </w:r>
      <w:r>
        <w:rPr>
          <w:spacing w:val="-1"/>
        </w:rPr>
        <w:t xml:space="preserve"> </w:t>
      </w:r>
      <w:r>
        <w:t>(регламента).</w:t>
      </w:r>
    </w:p>
    <w:p w:rsidR="001E6F15" w:rsidRDefault="001E6F15">
      <w:pPr>
        <w:pStyle w:val="a3"/>
        <w:spacing w:before="10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технических средств</w:t>
      </w:r>
      <w:r>
        <w:rPr>
          <w:spacing w:val="-3"/>
        </w:rPr>
        <w:t xml:space="preserve"> </w:t>
      </w:r>
      <w:r>
        <w:t>входят: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компьютер/ноутбук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периферией;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фильтр.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Учебные</w:t>
      </w:r>
      <w:r>
        <w:rPr>
          <w:spacing w:val="-4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зоны: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 с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оснащения;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рабочую</w:t>
      </w:r>
      <w:r>
        <w:rPr>
          <w:spacing w:val="-1"/>
          <w:sz w:val="24"/>
        </w:rPr>
        <w:t xml:space="preserve"> </w:t>
      </w:r>
      <w:r>
        <w:rPr>
          <w:sz w:val="24"/>
        </w:rPr>
        <w:t>зону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размещения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вещей;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пространство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 w:right="828"/>
      </w:pPr>
      <w:r>
        <w:t>Организация</w:t>
      </w:r>
      <w:r>
        <w:rPr>
          <w:spacing w:val="-8"/>
        </w:rPr>
        <w:t xml:space="preserve"> </w:t>
      </w:r>
      <w:r>
        <w:t>зональной</w:t>
      </w:r>
      <w:r>
        <w:rPr>
          <w:spacing w:val="-6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отвечает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эргономическим</w:t>
      </w:r>
      <w:r>
        <w:rPr>
          <w:spacing w:val="-5"/>
        </w:rPr>
        <w:t xml:space="preserve"> </w:t>
      </w:r>
      <w:r>
        <w:t>требованиям,</w:t>
      </w:r>
      <w:r>
        <w:rPr>
          <w:spacing w:val="-5"/>
        </w:rPr>
        <w:t xml:space="preserve"> </w:t>
      </w:r>
      <w:r>
        <w:t>комфортности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627"/>
      </w:pPr>
      <w:r>
        <w:t>Комплекты оснащения учебных кабинетов, иных помещений и зон внеурочной деятельности формируются в соответствии со спецификой МКОУ Сортавальского МР РК Вяртсильская СОШ и включают учебно-наглядные пособия, сопровождающиеся инструктивно-методическими материалами 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реализуемой рабочей программой.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/>
      </w:pPr>
      <w:r>
        <w:lastRenderedPageBreak/>
        <w:t>Оценка</w:t>
      </w:r>
      <w:r>
        <w:rPr>
          <w:spacing w:val="-5"/>
        </w:rPr>
        <w:t xml:space="preserve"> </w:t>
      </w:r>
      <w:r>
        <w:t>материально-технических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МКОУ Сортавальского МР РК Вяртсильская СОШ</w:t>
      </w:r>
      <w:r>
        <w:rPr>
          <w:spacing w:val="-3"/>
        </w:rPr>
        <w:t xml:space="preserve"> </w:t>
      </w:r>
      <w:r>
        <w:t>осуществляется по</w:t>
      </w:r>
      <w:r>
        <w:rPr>
          <w:spacing w:val="-3"/>
        </w:rPr>
        <w:t xml:space="preserve"> </w:t>
      </w:r>
      <w:r>
        <w:t>следующей</w:t>
      </w:r>
      <w:r>
        <w:rPr>
          <w:spacing w:val="3"/>
        </w:rPr>
        <w:t xml:space="preserve"> </w:t>
      </w:r>
      <w:r>
        <w:t>форме:</w:t>
      </w:r>
    </w:p>
    <w:p w:rsidR="001E6F15" w:rsidRDefault="001E6F15">
      <w:pPr>
        <w:pStyle w:val="a3"/>
        <w:spacing w:before="9"/>
        <w:ind w:left="0"/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7657"/>
        <w:gridCol w:w="4057"/>
      </w:tblGrid>
      <w:tr w:rsidR="001E6F15">
        <w:trPr>
          <w:trHeight w:val="275"/>
        </w:trPr>
        <w:tc>
          <w:tcPr>
            <w:tcW w:w="3084" w:type="dxa"/>
          </w:tcPr>
          <w:p w:rsidR="001E6F15" w:rsidRDefault="00B071EB">
            <w:pPr>
              <w:pStyle w:val="TableParagraph"/>
              <w:spacing w:line="256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оснащения</w:t>
            </w: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6" w:lineRule="exact"/>
              <w:ind w:left="1608" w:right="16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оснащение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6" w:lineRule="exact"/>
              <w:ind w:left="287" w:right="2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Необходимо/имеется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</w:tr>
      <w:tr w:rsidR="001E6F15">
        <w:trPr>
          <w:trHeight w:val="551"/>
        </w:trPr>
        <w:tc>
          <w:tcPr>
            <w:tcW w:w="3084" w:type="dxa"/>
            <w:vMerge w:val="restart"/>
          </w:tcPr>
          <w:p w:rsidR="001E6F15" w:rsidRDefault="00B071EB">
            <w:pPr>
              <w:pStyle w:val="TableParagraph"/>
              <w:ind w:left="482" w:right="470" w:firstLine="283"/>
              <w:rPr>
                <w:sz w:val="24"/>
              </w:rPr>
            </w:pPr>
            <w:r>
              <w:rPr>
                <w:sz w:val="24"/>
              </w:rPr>
              <w:t>1.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1E6F15" w:rsidRDefault="00B071EB">
            <w:pPr>
              <w:pStyle w:val="TableParagraph"/>
              <w:ind w:left="626" w:right="609" w:firstLine="456"/>
              <w:rPr>
                <w:sz w:val="24"/>
              </w:rPr>
            </w:pPr>
            <w:r>
              <w:rPr>
                <w:sz w:val="24"/>
              </w:rPr>
              <w:t>кабинета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программно-методическое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</w:p>
          <w:p w:rsidR="001E6F15" w:rsidRDefault="00B071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МКОУ Сортавальского МР РК Вяртсильская СОШ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68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551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 w:rsidP="00B72DD1">
            <w:pPr>
              <w:pStyle w:val="TableParagraph"/>
              <w:numPr>
                <w:ilvl w:val="1"/>
                <w:numId w:val="26"/>
              </w:numPr>
              <w:tabs>
                <w:tab w:val="left" w:pos="529"/>
              </w:tabs>
              <w:spacing w:line="268" w:lineRule="exact"/>
              <w:ind w:hanging="421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</w:p>
          <w:p w:rsidR="001E6F15" w:rsidRDefault="00B071EB" w:rsidP="00B72DD1">
            <w:pPr>
              <w:pStyle w:val="TableParagraph"/>
              <w:numPr>
                <w:ilvl w:val="2"/>
                <w:numId w:val="26"/>
              </w:numPr>
              <w:tabs>
                <w:tab w:val="left" w:pos="709"/>
              </w:tabs>
              <w:spacing w:line="264" w:lineRule="exact"/>
              <w:ind w:hanging="601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68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5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6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551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</w:p>
          <w:p w:rsidR="001E6F15" w:rsidRDefault="00B071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68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552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инновационные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1E6F15" w:rsidRDefault="00B071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компьютерные,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68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80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60" w:lineRule="exact"/>
              <w:ind w:left="287" w:right="277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1E6F15">
        <w:trPr>
          <w:trHeight w:val="275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6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318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(мебель)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70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551"/>
        </w:trPr>
        <w:tc>
          <w:tcPr>
            <w:tcW w:w="3084" w:type="dxa"/>
            <w:vMerge w:val="restart"/>
          </w:tcPr>
          <w:p w:rsidR="001E6F15" w:rsidRDefault="00B071EB">
            <w:pPr>
              <w:pStyle w:val="TableParagraph"/>
              <w:ind w:left="189" w:right="176" w:firstLine="576"/>
              <w:rPr>
                <w:sz w:val="24"/>
              </w:rPr>
            </w:pPr>
            <w:r>
              <w:rPr>
                <w:sz w:val="24"/>
              </w:rPr>
              <w:t>2.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</w:p>
          <w:p w:rsidR="001E6F15" w:rsidRDefault="00B071EB">
            <w:pPr>
              <w:pStyle w:val="TableParagraph"/>
              <w:ind w:left="626" w:right="613" w:hanging="4"/>
              <w:jc w:val="center"/>
              <w:rPr>
                <w:sz w:val="24"/>
              </w:rPr>
            </w:pPr>
            <w:r>
              <w:rPr>
                <w:sz w:val="24"/>
              </w:rPr>
              <w:t>кабинета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1E6F15" w:rsidRDefault="00B071EB">
            <w:pPr>
              <w:pStyle w:val="TableParagraph"/>
              <w:spacing w:line="270" w:lineRule="atLeast"/>
              <w:ind w:left="244" w:right="234"/>
              <w:jc w:val="center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воспитательной)</w:t>
            </w: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68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99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МКОУ Сортавальского МР РК Вяртсильская СОШ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68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80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61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80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60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479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оснащение.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68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3"/>
        </w:trPr>
        <w:tc>
          <w:tcPr>
            <w:tcW w:w="3084" w:type="dxa"/>
            <w:vMerge w:val="restart"/>
            <w:tcBorders>
              <w:bottom w:val="single" w:sz="6" w:space="0" w:color="000000"/>
            </w:tcBorders>
          </w:tcPr>
          <w:p w:rsidR="001E6F15" w:rsidRDefault="00B071EB">
            <w:pPr>
              <w:pStyle w:val="TableParagraph"/>
              <w:ind w:left="981" w:right="739" w:hanging="216"/>
              <w:rPr>
                <w:sz w:val="24"/>
              </w:rPr>
            </w:pPr>
            <w:r>
              <w:rPr>
                <w:sz w:val="24"/>
              </w:rPr>
              <w:t>3. 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</w:p>
          <w:p w:rsidR="001E6F15" w:rsidRDefault="00B071EB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физкультурного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программно-методическое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3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3"/>
        </w:trPr>
        <w:tc>
          <w:tcPr>
            <w:tcW w:w="3084" w:type="dxa"/>
            <w:vMerge/>
            <w:tcBorders>
              <w:top w:val="nil"/>
              <w:bottom w:val="single" w:sz="6" w:space="0" w:color="000000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3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0"/>
        </w:trPr>
        <w:tc>
          <w:tcPr>
            <w:tcW w:w="3084" w:type="dxa"/>
            <w:vMerge/>
            <w:tcBorders>
              <w:top w:val="nil"/>
              <w:bottom w:val="single" w:sz="6" w:space="0" w:color="000000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1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0"/>
        </w:trPr>
        <w:tc>
          <w:tcPr>
            <w:tcW w:w="3084" w:type="dxa"/>
            <w:vMerge/>
            <w:tcBorders>
              <w:top w:val="nil"/>
              <w:bottom w:val="single" w:sz="6" w:space="0" w:color="000000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1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0"/>
        </w:trPr>
        <w:tc>
          <w:tcPr>
            <w:tcW w:w="3084" w:type="dxa"/>
            <w:vMerge/>
            <w:tcBorders>
              <w:top w:val="nil"/>
              <w:bottom w:val="single" w:sz="6" w:space="0" w:color="000000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1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0"/>
        </w:trPr>
        <w:tc>
          <w:tcPr>
            <w:tcW w:w="3084" w:type="dxa"/>
            <w:vMerge/>
            <w:tcBorders>
              <w:top w:val="nil"/>
              <w:bottom w:val="single" w:sz="6" w:space="0" w:color="000000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  <w:tcBorders>
              <w:bottom w:val="single" w:sz="6" w:space="0" w:color="000000"/>
            </w:tcBorders>
          </w:tcPr>
          <w:p w:rsidR="001E6F15" w:rsidRDefault="00B071EB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3.6.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Канцелярские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</w:tc>
        <w:tc>
          <w:tcPr>
            <w:tcW w:w="4057" w:type="dxa"/>
            <w:tcBorders>
              <w:bottom w:val="single" w:sz="6" w:space="0" w:color="000000"/>
            </w:tcBorders>
          </w:tcPr>
          <w:p w:rsidR="001E6F15" w:rsidRDefault="00B071EB">
            <w:pPr>
              <w:pStyle w:val="TableParagraph"/>
              <w:spacing w:line="251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3"/>
        </w:trPr>
        <w:tc>
          <w:tcPr>
            <w:tcW w:w="3084" w:type="dxa"/>
            <w:vMerge w:val="restart"/>
            <w:tcBorders>
              <w:top w:val="single" w:sz="6" w:space="0" w:color="000000"/>
            </w:tcBorders>
          </w:tcPr>
          <w:p w:rsidR="001E6F15" w:rsidRDefault="00B071EB">
            <w:pPr>
              <w:pStyle w:val="TableParagraph"/>
              <w:ind w:left="981" w:right="739" w:hanging="216"/>
              <w:rPr>
                <w:sz w:val="24"/>
              </w:rPr>
            </w:pPr>
            <w:r>
              <w:rPr>
                <w:sz w:val="24"/>
              </w:rPr>
              <w:t>4. 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</w:p>
          <w:p w:rsidR="001E6F15" w:rsidRDefault="00B071EB">
            <w:pPr>
              <w:pStyle w:val="TableParagraph"/>
              <w:spacing w:line="264" w:lineRule="exact"/>
              <w:ind w:left="846"/>
              <w:rPr>
                <w:sz w:val="24"/>
              </w:rPr>
            </w:pPr>
            <w:r>
              <w:rPr>
                <w:sz w:val="24"/>
              </w:rPr>
              <w:t>актового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7657" w:type="dxa"/>
            <w:tcBorders>
              <w:top w:val="single" w:sz="6" w:space="0" w:color="000000"/>
            </w:tcBorders>
          </w:tcPr>
          <w:p w:rsidR="001E6F15" w:rsidRDefault="00B071E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(мебель)</w:t>
            </w:r>
          </w:p>
        </w:tc>
        <w:tc>
          <w:tcPr>
            <w:tcW w:w="4057" w:type="dxa"/>
            <w:tcBorders>
              <w:top w:val="single" w:sz="6" w:space="0" w:color="000000"/>
            </w:tcBorders>
          </w:tcPr>
          <w:p w:rsidR="001E6F15" w:rsidRDefault="00B071EB">
            <w:pPr>
              <w:pStyle w:val="TableParagraph"/>
              <w:spacing w:line="253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541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68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5"/>
        </w:trPr>
        <w:tc>
          <w:tcPr>
            <w:tcW w:w="3084" w:type="dxa"/>
            <w:vMerge w:val="restart"/>
          </w:tcPr>
          <w:p w:rsidR="001E6F15" w:rsidRDefault="00B071EB">
            <w:pPr>
              <w:pStyle w:val="TableParagraph"/>
              <w:ind w:left="981" w:right="739" w:hanging="216"/>
              <w:rPr>
                <w:sz w:val="24"/>
              </w:rPr>
            </w:pPr>
            <w:r>
              <w:rPr>
                <w:sz w:val="24"/>
              </w:rPr>
              <w:t>5. 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</w:p>
          <w:p w:rsidR="001E6F15" w:rsidRDefault="00B071EB">
            <w:pPr>
              <w:pStyle w:val="TableParagraph"/>
              <w:ind w:left="943"/>
              <w:rPr>
                <w:sz w:val="24"/>
              </w:rPr>
            </w:pPr>
            <w:r>
              <w:rPr>
                <w:sz w:val="24"/>
              </w:rPr>
              <w:t>библиотеки</w:t>
            </w: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программно-методическое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6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8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8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551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 учебного</w:t>
            </w:r>
          </w:p>
          <w:p w:rsidR="001E6F15" w:rsidRDefault="00B071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предмета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68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5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публицистической,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6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</w:tbl>
    <w:p w:rsidR="001E6F15" w:rsidRDefault="001E6F15">
      <w:pPr>
        <w:spacing w:line="256" w:lineRule="exact"/>
        <w:jc w:val="center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7657"/>
        <w:gridCol w:w="4057"/>
      </w:tblGrid>
      <w:tr w:rsidR="001E6F15">
        <w:trPr>
          <w:trHeight w:val="275"/>
        </w:trPr>
        <w:tc>
          <w:tcPr>
            <w:tcW w:w="3084" w:type="dxa"/>
            <w:vMerge w:val="restart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справочной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4057" w:type="dxa"/>
          </w:tcPr>
          <w:p w:rsidR="001E6F15" w:rsidRDefault="001E6F15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F15">
        <w:trPr>
          <w:trHeight w:val="276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6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5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6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5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(мебель)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6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5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6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7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Канцелярские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8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5"/>
        </w:trPr>
        <w:tc>
          <w:tcPr>
            <w:tcW w:w="3084" w:type="dxa"/>
            <w:vMerge w:val="restart"/>
          </w:tcPr>
          <w:p w:rsidR="001E6F15" w:rsidRDefault="00B071EB">
            <w:pPr>
              <w:pStyle w:val="TableParagraph"/>
              <w:ind w:left="981" w:right="739" w:hanging="216"/>
              <w:rPr>
                <w:sz w:val="24"/>
              </w:rPr>
            </w:pPr>
            <w:r>
              <w:rPr>
                <w:sz w:val="24"/>
              </w:rPr>
              <w:t>6. 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</w:p>
          <w:p w:rsidR="001E6F15" w:rsidRDefault="00B071EB"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программно-методическое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6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5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6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5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6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5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6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6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(мебель)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6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5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6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7"/>
        </w:trPr>
        <w:tc>
          <w:tcPr>
            <w:tcW w:w="3084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6.7.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Канцелярские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8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551"/>
        </w:trPr>
        <w:tc>
          <w:tcPr>
            <w:tcW w:w="3084" w:type="dxa"/>
            <w:vMerge w:val="restart"/>
            <w:tcBorders>
              <w:bottom w:val="nil"/>
            </w:tcBorders>
          </w:tcPr>
          <w:p w:rsidR="001E6F15" w:rsidRDefault="00B071EB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</w:p>
          <w:p w:rsidR="001E6F15" w:rsidRDefault="00B071EB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 учебно-исследовательской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1E6F15" w:rsidRDefault="00B071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моделированием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68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5"/>
        </w:trPr>
        <w:tc>
          <w:tcPr>
            <w:tcW w:w="3084" w:type="dxa"/>
            <w:vMerge/>
            <w:tcBorders>
              <w:top w:val="nil"/>
              <w:bottom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6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551"/>
        </w:trPr>
        <w:tc>
          <w:tcPr>
            <w:tcW w:w="3084" w:type="dxa"/>
            <w:vMerge/>
            <w:tcBorders>
              <w:top w:val="nil"/>
              <w:bottom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E6F15" w:rsidRDefault="00B071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68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1E6F15">
        <w:trPr>
          <w:trHeight w:val="275"/>
        </w:trPr>
        <w:tc>
          <w:tcPr>
            <w:tcW w:w="3084" w:type="dxa"/>
            <w:vMerge/>
            <w:tcBorders>
              <w:top w:val="nil"/>
              <w:bottom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7657" w:type="dxa"/>
          </w:tcPr>
          <w:p w:rsidR="001E6F15" w:rsidRDefault="00B071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4057" w:type="dxa"/>
          </w:tcPr>
          <w:p w:rsidR="001E6F15" w:rsidRDefault="00B071EB">
            <w:pPr>
              <w:pStyle w:val="TableParagraph"/>
              <w:spacing w:line="256" w:lineRule="exact"/>
              <w:ind w:left="287" w:right="281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</w:tbl>
    <w:p w:rsidR="001E6F15" w:rsidRDefault="001E6F15">
      <w:pPr>
        <w:pStyle w:val="a3"/>
        <w:spacing w:before="11"/>
        <w:ind w:left="0"/>
        <w:rPr>
          <w:sz w:val="15"/>
        </w:rPr>
      </w:pPr>
    </w:p>
    <w:p w:rsidR="001E6F15" w:rsidRDefault="00B071EB">
      <w:pPr>
        <w:pStyle w:val="a3"/>
        <w:spacing w:before="90"/>
        <w:ind w:left="832"/>
      </w:pPr>
      <w:r>
        <w:t>Помещения,</w:t>
      </w:r>
      <w:r>
        <w:rPr>
          <w:spacing w:val="-2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набор</w:t>
      </w:r>
      <w:r>
        <w:rPr>
          <w:spacing w:val="-2"/>
        </w:rPr>
        <w:t xml:space="preserve"> </w:t>
      </w:r>
      <w:r>
        <w:t>зон</w:t>
      </w:r>
      <w:r>
        <w:rPr>
          <w:spacing w:val="-2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отдыха,</w:t>
      </w:r>
      <w:r>
        <w:rPr>
          <w:spacing w:val="-5"/>
        </w:rPr>
        <w:t xml:space="preserve"> </w:t>
      </w:r>
      <w:r>
        <w:t>хозяйственной</w:t>
      </w:r>
    </w:p>
    <w:p w:rsidR="001E6F15" w:rsidRDefault="00B071EB">
      <w:pPr>
        <w:pStyle w:val="a3"/>
        <w:ind w:left="832"/>
      </w:pPr>
      <w:r>
        <w:t>деятельности,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питания),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площади,</w:t>
      </w:r>
      <w:r>
        <w:rPr>
          <w:spacing w:val="-3"/>
        </w:rPr>
        <w:t xml:space="preserve"> </w:t>
      </w:r>
      <w:r>
        <w:t>освещённость,</w:t>
      </w:r>
      <w:r>
        <w:rPr>
          <w:spacing w:val="-3"/>
        </w:rPr>
        <w:t xml:space="preserve"> </w:t>
      </w:r>
      <w:r>
        <w:t>воздушно-тепловой</w:t>
      </w:r>
      <w:r>
        <w:rPr>
          <w:spacing w:val="-4"/>
        </w:rPr>
        <w:t xml:space="preserve"> </w:t>
      </w:r>
      <w:r>
        <w:t>режим,</w:t>
      </w:r>
      <w:r>
        <w:rPr>
          <w:spacing w:val="-3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комфортность</w:t>
      </w:r>
      <w:r>
        <w:rPr>
          <w:spacing w:val="-57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учебно-воспитательного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МКОУ Сортавальского МР РК Вяртсильская СОШ</w:t>
      </w:r>
      <w:r>
        <w:rPr>
          <w:spacing w:val="-1"/>
        </w:rPr>
        <w:t xml:space="preserve"> </w:t>
      </w:r>
      <w:r>
        <w:t>соответствуют СанПиН.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Комплектование</w:t>
      </w:r>
      <w:r>
        <w:rPr>
          <w:spacing w:val="-4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кабинетов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МКОУ Сортавальского МР РК Вяртсильская СОШ</w:t>
      </w:r>
      <w:r>
        <w:rPr>
          <w:spacing w:val="-2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ориентации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 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достаточности;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универсальности,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одних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828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МКОУ Сортавальского МР РК Вяртсильская СОШ обеспечивает: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2"/>
        </w:tabs>
        <w:spacing w:before="82" w:line="237" w:lineRule="auto"/>
        <w:ind w:right="635"/>
        <w:jc w:val="both"/>
        <w:rPr>
          <w:sz w:val="24"/>
        </w:rPr>
      </w:pPr>
      <w:r>
        <w:rPr>
          <w:sz w:val="24"/>
        </w:rPr>
        <w:lastRenderedPageBreak/>
        <w:t>включение обучающихся в проектную и учебно-исследовательскую деятельность, проведения наблюдений и экспериментов, в том числе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учебного лабораторного оборудования цифрового (электронного) и традиционного измерения, виртуальных лабораторий,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виртуально-наглядных моделей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 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2"/>
        </w:tabs>
        <w:spacing w:before="7" w:line="237" w:lineRule="auto"/>
        <w:ind w:right="916"/>
        <w:jc w:val="both"/>
        <w:rPr>
          <w:sz w:val="24"/>
        </w:rPr>
      </w:pPr>
      <w:r>
        <w:rPr>
          <w:sz w:val="24"/>
        </w:rPr>
        <w:t>художественное творчество с использованием современных инструментов и технологий, реализацию художественно-оформительских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2"/>
        </w:tabs>
        <w:spacing w:before="2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37" w:lineRule="auto"/>
        <w:ind w:right="1382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5" w:line="237" w:lineRule="auto"/>
        <w:ind w:right="547"/>
        <w:rPr>
          <w:sz w:val="24"/>
        </w:rPr>
      </w:pPr>
      <w:r>
        <w:rPr>
          <w:sz w:val="24"/>
        </w:rPr>
        <w:t>создание и использование информации (в том числе запись и обработка изображений и звука, выступления с аудио-, видеосопровождением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сопровождением, 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(поиск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наблюдение,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карт,</w:t>
      </w:r>
      <w:r>
        <w:rPr>
          <w:spacing w:val="-3"/>
          <w:sz w:val="24"/>
        </w:rPr>
        <w:t xml:space="preserve"> </w:t>
      </w:r>
      <w:r>
        <w:rPr>
          <w:sz w:val="24"/>
        </w:rPr>
        <w:t>спутниковых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изображений;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исполнение,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аранжировка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занятие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3"/>
          <w:sz w:val="24"/>
        </w:rPr>
        <w:t xml:space="preserve"> </w:t>
      </w:r>
      <w:r>
        <w:rPr>
          <w:sz w:val="24"/>
        </w:rPr>
        <w:t>(выступлений,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экспериментов);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line="240" w:lineRule="auto"/>
        <w:ind w:right="627"/>
        <w:rPr>
          <w:sz w:val="24"/>
        </w:rPr>
      </w:pPr>
      <w:r>
        <w:rPr>
          <w:sz w:val="24"/>
        </w:rPr>
        <w:t>обеспечение доступа в школьной библиотеке к информационным ресурсам Интернета, учебной и художественной литературе, коллекциям</w:t>
      </w:r>
      <w:r>
        <w:rPr>
          <w:spacing w:val="-58"/>
          <w:sz w:val="24"/>
        </w:rPr>
        <w:t xml:space="preserve"> </w:t>
      </w:r>
      <w:r>
        <w:rPr>
          <w:sz w:val="24"/>
        </w:rPr>
        <w:t>медиа-ресурсов на электронных носителях, к множительной технике для тиражирования учебных и методических тексто-графических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аудиовидеоматериалов,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научно-исследовательской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обучающихся;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размещение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выпуск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печатных изданий,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сайта;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1091"/>
      </w:pPr>
      <w:r>
        <w:t>Интегрированным результатом выполнения условий реализации основной общеобразовательной программы начального общего образования</w:t>
      </w:r>
      <w:r>
        <w:rPr>
          <w:spacing w:val="-57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комфортной</w:t>
      </w:r>
      <w:r>
        <w:rPr>
          <w:spacing w:val="-2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работникам: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4" w:line="237" w:lineRule="auto"/>
        <w:ind w:right="1474"/>
        <w:rPr>
          <w:sz w:val="24"/>
        </w:rPr>
      </w:pPr>
      <w:r>
        <w:rPr>
          <w:sz w:val="24"/>
        </w:rPr>
        <w:t>обеспечивающей получение качественного начального общего образования, его доступность, открытость и привлекательность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3" w:line="240" w:lineRule="auto"/>
        <w:rPr>
          <w:sz w:val="24"/>
        </w:rPr>
      </w:pPr>
      <w:r>
        <w:rPr>
          <w:sz w:val="24"/>
        </w:rPr>
        <w:t>гарантирующей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1E6F15" w:rsidRDefault="001E6F15">
      <w:pPr>
        <w:pStyle w:val="a3"/>
        <w:spacing w:before="1"/>
        <w:ind w:left="0"/>
      </w:pPr>
    </w:p>
    <w:p w:rsidR="001E6F15" w:rsidRDefault="00B071EB" w:rsidP="00B72DD1">
      <w:pPr>
        <w:pStyle w:val="Heading2"/>
        <w:numPr>
          <w:ilvl w:val="3"/>
          <w:numId w:val="71"/>
        </w:numPr>
        <w:tabs>
          <w:tab w:val="left" w:pos="2040"/>
        </w:tabs>
        <w:spacing w:before="1"/>
        <w:ind w:firstLine="427"/>
      </w:pPr>
      <w:r>
        <w:t>Учебно-методическое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1E6F15" w:rsidRDefault="001E6F15">
      <w:pPr>
        <w:pStyle w:val="a3"/>
        <w:spacing w:before="6"/>
        <w:ind w:left="0"/>
        <w:rPr>
          <w:b/>
          <w:sz w:val="23"/>
        </w:rPr>
      </w:pPr>
    </w:p>
    <w:p w:rsidR="001E6F15" w:rsidRDefault="00B071EB">
      <w:pPr>
        <w:pStyle w:val="a3"/>
        <w:ind w:left="832"/>
      </w:pPr>
      <w:r>
        <w:t>Учебно-методическое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существенный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неотъемлемый</w:t>
      </w:r>
      <w:r>
        <w:rPr>
          <w:spacing w:val="-4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инфраструктуры</w:t>
      </w:r>
      <w:r>
        <w:rPr>
          <w:spacing w:val="-4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инструментального</w:t>
      </w:r>
      <w:r>
        <w:rPr>
          <w:spacing w:val="-57"/>
        </w:rPr>
        <w:t xml:space="preserve"> </w:t>
      </w:r>
      <w:r>
        <w:t>сопровождения начального общего образования, в целом обеспечивающий результативность современного процесса обучения и воспитания,</w:t>
      </w:r>
      <w:r>
        <w:rPr>
          <w:spacing w:val="1"/>
        </w:rPr>
        <w:t xml:space="preserve"> </w:t>
      </w:r>
      <w:r>
        <w:t>эффективность деятельности</w:t>
      </w:r>
      <w:r>
        <w:rPr>
          <w:spacing w:val="3"/>
        </w:rPr>
        <w:t xml:space="preserve"> </w:t>
      </w:r>
      <w:r>
        <w:t>учителя и</w:t>
      </w:r>
      <w:r>
        <w:rPr>
          <w:spacing w:val="3"/>
        </w:rPr>
        <w:t xml:space="preserve"> </w:t>
      </w:r>
      <w:r>
        <w:t>ученика.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4"/>
        <w:jc w:val="both"/>
      </w:pPr>
      <w:r>
        <w:rPr>
          <w:b/>
        </w:rPr>
        <w:lastRenderedPageBreak/>
        <w:t>Учебно-методическое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МКОУ Сортавальского МР РК Вяртсильская СОШ направлено на обеспечение широкого, постоянного и устойчивого доступа для всех участников образовательной</w:t>
      </w:r>
      <w:r>
        <w:rPr>
          <w:spacing w:val="-57"/>
        </w:rPr>
        <w:t xml:space="preserve"> </w:t>
      </w:r>
      <w:r>
        <w:t>деятельности к любой информации, связанной с реализацией основной образовательной программы, планируемыми результатами, 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условиями его</w:t>
      </w:r>
      <w:r>
        <w:rPr>
          <w:spacing w:val="2"/>
        </w:rPr>
        <w:t xml:space="preserve"> </w:t>
      </w:r>
      <w:r>
        <w:t>осуществления.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учебно-методическому</w:t>
      </w:r>
      <w:r>
        <w:rPr>
          <w:spacing w:val="-8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включают:</w:t>
      </w:r>
    </w:p>
    <w:p w:rsidR="001E6F15" w:rsidRDefault="00B071EB" w:rsidP="00B72DD1">
      <w:pPr>
        <w:pStyle w:val="a4"/>
        <w:numPr>
          <w:ilvl w:val="1"/>
          <w:numId w:val="27"/>
        </w:numPr>
        <w:tabs>
          <w:tab w:val="left" w:pos="2260"/>
          <w:tab w:val="left" w:pos="2261"/>
        </w:tabs>
        <w:spacing w:before="4" w:line="237" w:lineRule="auto"/>
        <w:ind w:right="527"/>
        <w:rPr>
          <w:sz w:val="24"/>
        </w:rPr>
      </w:pPr>
      <w:r>
        <w:rPr>
          <w:sz w:val="24"/>
        </w:rPr>
        <w:t>параметры</w:t>
      </w:r>
      <w:r>
        <w:rPr>
          <w:spacing w:val="10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8"/>
          <w:sz w:val="24"/>
        </w:rPr>
        <w:t xml:space="preserve"> </w:t>
      </w:r>
      <w:r>
        <w:rPr>
          <w:sz w:val="24"/>
        </w:rPr>
        <w:t>целей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общеобразовательной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1"/>
          <w:numId w:val="27"/>
        </w:numPr>
        <w:tabs>
          <w:tab w:val="left" w:pos="2260"/>
          <w:tab w:val="left" w:pos="2261"/>
        </w:tabs>
        <w:spacing w:before="5" w:line="237" w:lineRule="auto"/>
        <w:ind w:right="537"/>
        <w:rPr>
          <w:sz w:val="24"/>
        </w:rPr>
      </w:pPr>
      <w:r>
        <w:rPr>
          <w:sz w:val="24"/>
        </w:rPr>
        <w:t>параметры</w:t>
      </w:r>
      <w:r>
        <w:rPr>
          <w:spacing w:val="2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3"/>
          <w:sz w:val="24"/>
        </w:rPr>
        <w:t xml:space="preserve"> </w:t>
      </w:r>
      <w:r>
        <w:rPr>
          <w:sz w:val="24"/>
        </w:rPr>
        <w:t>целей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программы 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требованиями</w:t>
      </w:r>
      <w:r>
        <w:rPr>
          <w:spacing w:val="9"/>
        </w:rPr>
        <w:t xml:space="preserve"> </w:t>
      </w:r>
      <w:r>
        <w:t>ФГОС</w:t>
      </w:r>
      <w:r>
        <w:rPr>
          <w:spacing w:val="8"/>
        </w:rPr>
        <w:t xml:space="preserve"> </w:t>
      </w:r>
      <w:r>
        <w:t>НОО</w:t>
      </w:r>
      <w:r>
        <w:rPr>
          <w:spacing w:val="10"/>
        </w:rPr>
        <w:t xml:space="preserve"> </w:t>
      </w:r>
      <w:r>
        <w:t>учебно-методические</w:t>
      </w:r>
      <w:r>
        <w:rPr>
          <w:spacing w:val="11"/>
        </w:rPr>
        <w:t xml:space="preserve"> </w:t>
      </w:r>
      <w:r>
        <w:t>условия</w:t>
      </w:r>
      <w:r>
        <w:rPr>
          <w:spacing w:val="8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основной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начального</w:t>
      </w:r>
      <w:r>
        <w:rPr>
          <w:spacing w:val="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МКОУ Сортавальского МР РК Вяртсильская СОШ обеспечиваются наличием</w:t>
      </w:r>
      <w:r>
        <w:rPr>
          <w:spacing w:val="-2"/>
        </w:rPr>
        <w:t xml:space="preserve"> </w:t>
      </w:r>
      <w:r>
        <w:t>программ, учебников.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1243"/>
      </w:pPr>
      <w:r>
        <w:t>МКОУ Сортавальского МР РК Вяртсильская СОШ располагает полным комплектом учебно-методической литературы, соответствующей возрастным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современным</w:t>
      </w:r>
      <w:r>
        <w:rPr>
          <w:spacing w:val="-4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НОО.</w:t>
      </w:r>
      <w:r>
        <w:rPr>
          <w:spacing w:val="-1"/>
        </w:rPr>
        <w:t xml:space="preserve"> </w:t>
      </w:r>
      <w:r>
        <w:t>Учебно-методический</w:t>
      </w:r>
      <w:r>
        <w:rPr>
          <w:spacing w:val="-1"/>
        </w:rPr>
        <w:t xml:space="preserve"> </w:t>
      </w:r>
      <w:r>
        <w:t>комплект,</w:t>
      </w:r>
      <w:r>
        <w:rPr>
          <w:spacing w:val="-2"/>
        </w:rPr>
        <w:t xml:space="preserve"> </w:t>
      </w:r>
      <w:r>
        <w:t>составленный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</w:p>
    <w:p w:rsidR="001E6F15" w:rsidRDefault="00B071EB">
      <w:pPr>
        <w:pStyle w:val="a3"/>
        <w:spacing w:before="1"/>
        <w:ind w:left="832" w:right="828"/>
      </w:pPr>
      <w:r>
        <w:t>федеральным</w:t>
      </w:r>
      <w:r>
        <w:rPr>
          <w:spacing w:val="-7"/>
        </w:rPr>
        <w:t xml:space="preserve"> </w:t>
      </w:r>
      <w:r>
        <w:t>перечнем</w:t>
      </w:r>
      <w:r>
        <w:rPr>
          <w:spacing w:val="-1"/>
        </w:rPr>
        <w:t xml:space="preserve"> </w:t>
      </w:r>
      <w:r>
        <w:t>учебников,</w:t>
      </w:r>
      <w:r>
        <w:rPr>
          <w:spacing w:val="-4"/>
        </w:rPr>
        <w:t xml:space="preserve"> </w:t>
      </w:r>
      <w:r>
        <w:t>рекомендуемых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утверждаемых</w:t>
      </w:r>
      <w:r>
        <w:rPr>
          <w:spacing w:val="-3"/>
        </w:rPr>
        <w:t xml:space="preserve"> </w:t>
      </w:r>
      <w:r>
        <w:t>Министерством</w:t>
      </w:r>
      <w:r>
        <w:rPr>
          <w:spacing w:val="-5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РФ,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единую</w:t>
      </w:r>
      <w:r>
        <w:rPr>
          <w:spacing w:val="-5"/>
        </w:rPr>
        <w:t xml:space="preserve"> </w:t>
      </w:r>
      <w:r>
        <w:t>содержательную</w:t>
      </w:r>
      <w:r>
        <w:rPr>
          <w:spacing w:val="-57"/>
        </w:rPr>
        <w:t xml:space="preserve"> </w:t>
      </w:r>
      <w:r>
        <w:t>линию,</w:t>
      </w:r>
      <w:r>
        <w:rPr>
          <w:spacing w:val="-1"/>
        </w:rPr>
        <w:t xml:space="preserve"> </w:t>
      </w:r>
      <w:r>
        <w:t>обеспечивает преемственность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/>
      </w:pPr>
      <w:r>
        <w:t>Программы,</w:t>
      </w:r>
      <w:r>
        <w:rPr>
          <w:spacing w:val="-3"/>
        </w:rPr>
        <w:t xml:space="preserve"> </w:t>
      </w:r>
      <w:r>
        <w:t>реализуемые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процессе,</w:t>
      </w:r>
      <w:r>
        <w:rPr>
          <w:spacing w:val="-3"/>
        </w:rPr>
        <w:t xml:space="preserve"> </w:t>
      </w:r>
      <w:r>
        <w:t>соответствуют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</w:pPr>
      <w:r>
        <w:t>Программно-методическое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планом</w:t>
      </w:r>
    </w:p>
    <w:p w:rsidR="001E6F15" w:rsidRDefault="001E6F15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0"/>
        <w:gridCol w:w="1277"/>
        <w:gridCol w:w="5953"/>
        <w:gridCol w:w="5672"/>
      </w:tblGrid>
      <w:tr w:rsidR="001E6F15">
        <w:trPr>
          <w:trHeight w:val="580"/>
        </w:trPr>
        <w:tc>
          <w:tcPr>
            <w:tcW w:w="2240" w:type="dxa"/>
          </w:tcPr>
          <w:p w:rsidR="001E6F15" w:rsidRDefault="00B071EB">
            <w:pPr>
              <w:pStyle w:val="TableParagraph"/>
              <w:spacing w:before="12" w:line="274" w:lineRule="exact"/>
              <w:ind w:left="580" w:right="555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1277" w:type="dxa"/>
          </w:tcPr>
          <w:p w:rsidR="001E6F15" w:rsidRDefault="00B071EB">
            <w:pPr>
              <w:pStyle w:val="TableParagraph"/>
              <w:spacing w:before="164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953" w:type="dxa"/>
          </w:tcPr>
          <w:p w:rsidR="001E6F15" w:rsidRDefault="00B071EB">
            <w:pPr>
              <w:pStyle w:val="TableParagraph"/>
              <w:spacing w:before="164"/>
              <w:ind w:left="2329" w:right="2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5672" w:type="dxa"/>
          </w:tcPr>
          <w:p w:rsidR="001E6F15" w:rsidRDefault="00B071EB">
            <w:pPr>
              <w:pStyle w:val="TableParagraph"/>
              <w:spacing w:line="273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перечню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учебников</w:t>
            </w:r>
          </w:p>
        </w:tc>
      </w:tr>
      <w:tr w:rsidR="001E6F15">
        <w:trPr>
          <w:trHeight w:val="827"/>
        </w:trPr>
        <w:tc>
          <w:tcPr>
            <w:tcW w:w="2240" w:type="dxa"/>
          </w:tcPr>
          <w:p w:rsidR="001E6F15" w:rsidRDefault="00B071EB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77" w:type="dxa"/>
          </w:tcPr>
          <w:p w:rsidR="001E6F15" w:rsidRDefault="00B071EB">
            <w:pPr>
              <w:pStyle w:val="TableParagraph"/>
              <w:spacing w:line="270" w:lineRule="exact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1E6F15" w:rsidRDefault="00B071EB">
            <w:pPr>
              <w:pStyle w:val="TableParagraph"/>
              <w:ind w:left="256" w:right="25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5953" w:type="dxa"/>
          </w:tcPr>
          <w:p w:rsidR="001E6F15" w:rsidRDefault="00B071EB">
            <w:pPr>
              <w:pStyle w:val="TableParagraph"/>
              <w:ind w:left="104" w:right="498"/>
              <w:rPr>
                <w:sz w:val="24"/>
              </w:rPr>
            </w:pPr>
            <w:r>
              <w:rPr>
                <w:sz w:val="24"/>
              </w:rPr>
              <w:t>Русский язык. 1-4 классы: программа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Канакина.</w:t>
            </w:r>
          </w:p>
        </w:tc>
        <w:tc>
          <w:tcPr>
            <w:tcW w:w="5672" w:type="dxa"/>
          </w:tcPr>
          <w:p w:rsidR="001E6F15" w:rsidRDefault="00B071EB">
            <w:pPr>
              <w:pStyle w:val="TableParagraph"/>
              <w:ind w:left="1009" w:right="105" w:hanging="893"/>
              <w:rPr>
                <w:sz w:val="24"/>
              </w:rPr>
            </w:pPr>
            <w:r>
              <w:rPr>
                <w:sz w:val="24"/>
              </w:rPr>
              <w:t>Учебники,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</w:p>
          <w:p w:rsidR="001E6F15" w:rsidRDefault="00B071EB">
            <w:pPr>
              <w:pStyle w:val="TableParagraph"/>
              <w:spacing w:line="261" w:lineRule="exact"/>
              <w:ind w:left="133"/>
              <w:rPr>
                <w:sz w:val="24"/>
              </w:rPr>
            </w:pPr>
            <w:r>
              <w:rPr>
                <w:sz w:val="24"/>
              </w:rPr>
              <w:t>рекомендованных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1E6F15">
        <w:trPr>
          <w:trHeight w:val="830"/>
        </w:trPr>
        <w:tc>
          <w:tcPr>
            <w:tcW w:w="2240" w:type="dxa"/>
          </w:tcPr>
          <w:p w:rsidR="001E6F15" w:rsidRDefault="00B071EB">
            <w:pPr>
              <w:pStyle w:val="TableParagraph"/>
              <w:ind w:left="770" w:right="388" w:hanging="365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277" w:type="dxa"/>
          </w:tcPr>
          <w:p w:rsidR="001E6F15" w:rsidRDefault="00B071EB">
            <w:pPr>
              <w:pStyle w:val="TableParagraph"/>
              <w:spacing w:line="271" w:lineRule="exact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1E6F15" w:rsidRDefault="00B071EB">
            <w:pPr>
              <w:pStyle w:val="TableParagraph"/>
              <w:ind w:left="256" w:right="25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5953" w:type="dxa"/>
          </w:tcPr>
          <w:p w:rsidR="001E6F15" w:rsidRDefault="00B071EB">
            <w:pPr>
              <w:pStyle w:val="TableParagraph"/>
              <w:ind w:left="104" w:right="201"/>
              <w:rPr>
                <w:sz w:val="24"/>
              </w:rPr>
            </w:pPr>
            <w:r>
              <w:rPr>
                <w:sz w:val="24"/>
              </w:rPr>
              <w:t>Литературное чтение. Климанова Л.Ф., Горецкий В.Г.,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Голованова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//Школа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Концепция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5672" w:type="dxa"/>
          </w:tcPr>
          <w:p w:rsidR="001E6F15" w:rsidRDefault="00B071EB">
            <w:pPr>
              <w:pStyle w:val="TableParagraph"/>
              <w:ind w:left="1009" w:right="105" w:hanging="893"/>
              <w:rPr>
                <w:sz w:val="24"/>
              </w:rPr>
            </w:pPr>
            <w:r>
              <w:rPr>
                <w:sz w:val="24"/>
              </w:rPr>
              <w:t>Учебники,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</w:p>
          <w:p w:rsidR="001E6F15" w:rsidRDefault="00B071EB">
            <w:pPr>
              <w:pStyle w:val="TableParagraph"/>
              <w:spacing w:line="264" w:lineRule="exact"/>
              <w:ind w:left="133"/>
              <w:rPr>
                <w:sz w:val="24"/>
              </w:rPr>
            </w:pPr>
            <w:r>
              <w:rPr>
                <w:sz w:val="24"/>
              </w:rPr>
              <w:t>рекомендованных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1E6F15">
        <w:trPr>
          <w:trHeight w:val="827"/>
        </w:trPr>
        <w:tc>
          <w:tcPr>
            <w:tcW w:w="2240" w:type="dxa"/>
          </w:tcPr>
          <w:p w:rsidR="001E6F15" w:rsidRDefault="00B071EB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77" w:type="dxa"/>
          </w:tcPr>
          <w:p w:rsidR="001E6F15" w:rsidRDefault="00B071EB">
            <w:pPr>
              <w:pStyle w:val="TableParagraph"/>
              <w:spacing w:line="268" w:lineRule="exact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  <w:p w:rsidR="001E6F15" w:rsidRDefault="00B071EB">
            <w:pPr>
              <w:pStyle w:val="TableParagraph"/>
              <w:ind w:left="256" w:right="25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5953" w:type="dxa"/>
          </w:tcPr>
          <w:p w:rsidR="001E6F15" w:rsidRDefault="00B071E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  <w:p w:rsidR="001E6F15" w:rsidRDefault="00B071EB">
            <w:pPr>
              <w:pStyle w:val="TableParagraph"/>
              <w:spacing w:line="270" w:lineRule="atLeast"/>
              <w:ind w:left="104" w:right="219"/>
              <w:rPr>
                <w:sz w:val="24"/>
              </w:rPr>
            </w:pPr>
            <w:r>
              <w:rPr>
                <w:sz w:val="24"/>
              </w:rPr>
              <w:t>«Английский язык. 2-4 классы» авторов Н.И. Быковой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Поспеловой.</w:t>
            </w:r>
          </w:p>
        </w:tc>
        <w:tc>
          <w:tcPr>
            <w:tcW w:w="5672" w:type="dxa"/>
          </w:tcPr>
          <w:p w:rsidR="001E6F15" w:rsidRDefault="00B071EB">
            <w:pPr>
              <w:pStyle w:val="TableParagraph"/>
              <w:ind w:left="1009" w:right="105" w:hanging="893"/>
              <w:rPr>
                <w:sz w:val="24"/>
              </w:rPr>
            </w:pPr>
            <w:r>
              <w:rPr>
                <w:sz w:val="24"/>
              </w:rPr>
              <w:t>Учебники,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</w:p>
          <w:p w:rsidR="001E6F15" w:rsidRDefault="00B071EB">
            <w:pPr>
              <w:pStyle w:val="TableParagraph"/>
              <w:spacing w:line="264" w:lineRule="exact"/>
              <w:ind w:left="133"/>
              <w:rPr>
                <w:sz w:val="24"/>
              </w:rPr>
            </w:pPr>
            <w:r>
              <w:rPr>
                <w:sz w:val="24"/>
              </w:rPr>
              <w:t>рекомендованных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1E6F15">
        <w:trPr>
          <w:trHeight w:val="551"/>
        </w:trPr>
        <w:tc>
          <w:tcPr>
            <w:tcW w:w="2240" w:type="dxa"/>
          </w:tcPr>
          <w:p w:rsidR="001E6F15" w:rsidRDefault="00B071EB">
            <w:pPr>
              <w:pStyle w:val="TableParagraph"/>
              <w:spacing w:line="268" w:lineRule="exact"/>
              <w:ind w:left="139" w:right="130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77" w:type="dxa"/>
          </w:tcPr>
          <w:p w:rsidR="001E6F15" w:rsidRDefault="00B071EB">
            <w:pPr>
              <w:pStyle w:val="TableParagraph"/>
              <w:spacing w:line="268" w:lineRule="exact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1E6F15" w:rsidRDefault="00B071EB">
            <w:pPr>
              <w:pStyle w:val="TableParagraph"/>
              <w:spacing w:line="264" w:lineRule="exact"/>
              <w:ind w:left="256" w:right="25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5953" w:type="dxa"/>
          </w:tcPr>
          <w:p w:rsidR="001E6F15" w:rsidRDefault="00B071E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Колягин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1E6F15" w:rsidRDefault="00B071E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Концепция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5672" w:type="dxa"/>
          </w:tcPr>
          <w:p w:rsidR="001E6F15" w:rsidRDefault="00B071EB">
            <w:pPr>
              <w:pStyle w:val="TableParagraph"/>
              <w:spacing w:line="268" w:lineRule="exact"/>
              <w:ind w:left="100" w:right="99"/>
              <w:jc w:val="center"/>
              <w:rPr>
                <w:sz w:val="24"/>
              </w:rPr>
            </w:pPr>
            <w:r>
              <w:rPr>
                <w:sz w:val="24"/>
              </w:rPr>
              <w:t>Учебники,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</w:p>
          <w:p w:rsidR="001E6F15" w:rsidRDefault="00B071EB">
            <w:pPr>
              <w:pStyle w:val="TableParagraph"/>
              <w:spacing w:line="264" w:lineRule="exact"/>
              <w:ind w:left="100" w:right="98"/>
              <w:jc w:val="center"/>
              <w:rPr>
                <w:sz w:val="24"/>
              </w:rPr>
            </w:pPr>
            <w:r>
              <w:rPr>
                <w:sz w:val="24"/>
              </w:rPr>
              <w:t>Федеральному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</w:p>
        </w:tc>
      </w:tr>
    </w:tbl>
    <w:p w:rsidR="001E6F15" w:rsidRDefault="001E6F15">
      <w:pPr>
        <w:spacing w:line="264" w:lineRule="exact"/>
        <w:jc w:val="center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0"/>
        <w:gridCol w:w="1277"/>
        <w:gridCol w:w="5953"/>
        <w:gridCol w:w="5672"/>
      </w:tblGrid>
      <w:tr w:rsidR="001E6F15">
        <w:trPr>
          <w:trHeight w:val="544"/>
        </w:trPr>
        <w:tc>
          <w:tcPr>
            <w:tcW w:w="2240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3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1E6F15" w:rsidRDefault="00B071EB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рекомендованных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1E6F15">
        <w:trPr>
          <w:trHeight w:val="827"/>
        </w:trPr>
        <w:tc>
          <w:tcPr>
            <w:tcW w:w="2240" w:type="dxa"/>
          </w:tcPr>
          <w:p w:rsidR="001E6F15" w:rsidRDefault="00B071EB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277" w:type="dxa"/>
          </w:tcPr>
          <w:p w:rsidR="001E6F15" w:rsidRDefault="00B071EB">
            <w:pPr>
              <w:pStyle w:val="TableParagraph"/>
              <w:spacing w:line="268" w:lineRule="exact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1E6F15" w:rsidRDefault="00B071EB">
            <w:pPr>
              <w:pStyle w:val="TableParagraph"/>
              <w:ind w:left="256" w:right="25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5953" w:type="dxa"/>
          </w:tcPr>
          <w:p w:rsidR="001E6F15" w:rsidRDefault="00B071EB">
            <w:pPr>
              <w:pStyle w:val="TableParagraph"/>
              <w:ind w:left="104" w:right="463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Концепция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программы для нач. кл.</w:t>
            </w:r>
          </w:p>
        </w:tc>
        <w:tc>
          <w:tcPr>
            <w:tcW w:w="5672" w:type="dxa"/>
          </w:tcPr>
          <w:p w:rsidR="001E6F15" w:rsidRDefault="00B071EB">
            <w:pPr>
              <w:pStyle w:val="TableParagraph"/>
              <w:ind w:left="1009" w:right="105" w:hanging="893"/>
              <w:rPr>
                <w:sz w:val="24"/>
              </w:rPr>
            </w:pPr>
            <w:r>
              <w:rPr>
                <w:sz w:val="24"/>
              </w:rPr>
              <w:t>Учебники,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</w:p>
          <w:p w:rsidR="001E6F15" w:rsidRDefault="00B071EB">
            <w:pPr>
              <w:pStyle w:val="TableParagraph"/>
              <w:spacing w:line="264" w:lineRule="exact"/>
              <w:ind w:left="133"/>
              <w:rPr>
                <w:sz w:val="24"/>
              </w:rPr>
            </w:pPr>
            <w:r>
              <w:rPr>
                <w:sz w:val="24"/>
              </w:rPr>
              <w:t>рекомендованных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1E6F15">
        <w:trPr>
          <w:trHeight w:val="827"/>
        </w:trPr>
        <w:tc>
          <w:tcPr>
            <w:tcW w:w="2240" w:type="dxa"/>
          </w:tcPr>
          <w:p w:rsidR="001E6F15" w:rsidRDefault="00B071EB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77" w:type="dxa"/>
          </w:tcPr>
          <w:p w:rsidR="001E6F15" w:rsidRDefault="00B071EB">
            <w:pPr>
              <w:pStyle w:val="TableParagraph"/>
              <w:spacing w:line="268" w:lineRule="exact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1E6F15" w:rsidRDefault="00B071EB">
            <w:pPr>
              <w:pStyle w:val="TableParagraph"/>
              <w:ind w:left="256" w:right="25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5953" w:type="dxa"/>
          </w:tcPr>
          <w:p w:rsidR="001E6F15" w:rsidRDefault="00B071E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учреждений:</w:t>
            </w:r>
          </w:p>
          <w:p w:rsidR="001E6F15" w:rsidRDefault="00B071EB">
            <w:pPr>
              <w:pStyle w:val="TableParagraph"/>
              <w:spacing w:line="270" w:lineRule="atLeast"/>
              <w:ind w:left="104" w:right="1244"/>
              <w:rPr>
                <w:sz w:val="24"/>
              </w:rPr>
            </w:pPr>
            <w:r>
              <w:rPr>
                <w:sz w:val="24"/>
              </w:rPr>
              <w:t>Музыка.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Критской.-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-Просвещение.</w:t>
            </w:r>
          </w:p>
        </w:tc>
        <w:tc>
          <w:tcPr>
            <w:tcW w:w="5672" w:type="dxa"/>
          </w:tcPr>
          <w:p w:rsidR="001E6F15" w:rsidRDefault="00B071EB">
            <w:pPr>
              <w:pStyle w:val="TableParagraph"/>
              <w:ind w:left="1009" w:right="105" w:hanging="893"/>
              <w:rPr>
                <w:sz w:val="24"/>
              </w:rPr>
            </w:pPr>
            <w:r>
              <w:rPr>
                <w:sz w:val="24"/>
              </w:rPr>
              <w:t>Учебники,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</w:p>
          <w:p w:rsidR="001E6F15" w:rsidRDefault="00B071EB">
            <w:pPr>
              <w:pStyle w:val="TableParagraph"/>
              <w:spacing w:line="264" w:lineRule="exact"/>
              <w:ind w:left="133"/>
              <w:rPr>
                <w:sz w:val="24"/>
              </w:rPr>
            </w:pPr>
            <w:r>
              <w:rPr>
                <w:sz w:val="24"/>
              </w:rPr>
              <w:t>рекомендованных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1E6F15">
        <w:trPr>
          <w:trHeight w:val="828"/>
        </w:trPr>
        <w:tc>
          <w:tcPr>
            <w:tcW w:w="2240" w:type="dxa"/>
          </w:tcPr>
          <w:p w:rsidR="001E6F15" w:rsidRDefault="00B071EB">
            <w:pPr>
              <w:pStyle w:val="TableParagraph"/>
              <w:ind w:left="606" w:right="216" w:hanging="36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277" w:type="dxa"/>
          </w:tcPr>
          <w:p w:rsidR="001E6F15" w:rsidRDefault="00B071EB">
            <w:pPr>
              <w:pStyle w:val="TableParagraph"/>
              <w:spacing w:line="268" w:lineRule="exact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1E6F15" w:rsidRDefault="00B071EB">
            <w:pPr>
              <w:pStyle w:val="TableParagraph"/>
              <w:ind w:left="256" w:right="25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5953" w:type="dxa"/>
          </w:tcPr>
          <w:p w:rsidR="001E6F15" w:rsidRDefault="00B071EB">
            <w:pPr>
              <w:pStyle w:val="TableParagraph"/>
              <w:ind w:left="104" w:right="42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  <w:p w:rsidR="001E6F15" w:rsidRDefault="00B071E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Неменского.</w:t>
            </w:r>
          </w:p>
        </w:tc>
        <w:tc>
          <w:tcPr>
            <w:tcW w:w="5672" w:type="dxa"/>
          </w:tcPr>
          <w:p w:rsidR="001E6F15" w:rsidRDefault="00B071EB">
            <w:pPr>
              <w:pStyle w:val="TableParagraph"/>
              <w:ind w:left="1009" w:right="105" w:hanging="893"/>
              <w:rPr>
                <w:sz w:val="24"/>
              </w:rPr>
            </w:pPr>
            <w:r>
              <w:rPr>
                <w:sz w:val="24"/>
              </w:rPr>
              <w:t>Учебники,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</w:p>
          <w:p w:rsidR="001E6F15" w:rsidRDefault="00B071EB">
            <w:pPr>
              <w:pStyle w:val="TableParagraph"/>
              <w:spacing w:line="264" w:lineRule="exact"/>
              <w:ind w:left="133"/>
              <w:rPr>
                <w:sz w:val="24"/>
              </w:rPr>
            </w:pPr>
            <w:r>
              <w:rPr>
                <w:sz w:val="24"/>
              </w:rPr>
              <w:t>рекомендованных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1E6F15">
        <w:trPr>
          <w:trHeight w:val="827"/>
        </w:trPr>
        <w:tc>
          <w:tcPr>
            <w:tcW w:w="2240" w:type="dxa"/>
          </w:tcPr>
          <w:p w:rsidR="001E6F15" w:rsidRDefault="00B071EB">
            <w:pPr>
              <w:pStyle w:val="TableParagraph"/>
              <w:spacing w:line="268" w:lineRule="exact"/>
              <w:ind w:left="139" w:right="129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277" w:type="dxa"/>
          </w:tcPr>
          <w:p w:rsidR="001E6F15" w:rsidRDefault="00B071EB">
            <w:pPr>
              <w:pStyle w:val="TableParagraph"/>
              <w:spacing w:line="268" w:lineRule="exact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1E6F15" w:rsidRDefault="00B071EB">
            <w:pPr>
              <w:pStyle w:val="TableParagraph"/>
              <w:ind w:left="256" w:right="25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5953" w:type="dxa"/>
          </w:tcPr>
          <w:p w:rsidR="001E6F15" w:rsidRDefault="00B071EB">
            <w:pPr>
              <w:pStyle w:val="TableParagraph"/>
              <w:ind w:left="104" w:right="533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Роговцева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</w:tc>
        <w:tc>
          <w:tcPr>
            <w:tcW w:w="5672" w:type="dxa"/>
          </w:tcPr>
          <w:p w:rsidR="001E6F15" w:rsidRDefault="00B071EB">
            <w:pPr>
              <w:pStyle w:val="TableParagraph"/>
              <w:ind w:left="1009" w:right="105" w:hanging="893"/>
              <w:rPr>
                <w:sz w:val="24"/>
              </w:rPr>
            </w:pPr>
            <w:r>
              <w:rPr>
                <w:sz w:val="24"/>
              </w:rPr>
              <w:t>Учебники,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</w:p>
          <w:p w:rsidR="001E6F15" w:rsidRDefault="00B071EB">
            <w:pPr>
              <w:pStyle w:val="TableParagraph"/>
              <w:spacing w:line="264" w:lineRule="exact"/>
              <w:ind w:left="133"/>
              <w:rPr>
                <w:sz w:val="24"/>
              </w:rPr>
            </w:pPr>
            <w:r>
              <w:rPr>
                <w:sz w:val="24"/>
              </w:rPr>
              <w:t>рекомендованных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1E6F15">
        <w:trPr>
          <w:trHeight w:val="1105"/>
        </w:trPr>
        <w:tc>
          <w:tcPr>
            <w:tcW w:w="2240" w:type="dxa"/>
          </w:tcPr>
          <w:p w:rsidR="001E6F15" w:rsidRDefault="00B071EB">
            <w:pPr>
              <w:pStyle w:val="TableParagraph"/>
              <w:ind w:left="659" w:right="489" w:hanging="14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277" w:type="dxa"/>
          </w:tcPr>
          <w:p w:rsidR="001E6F15" w:rsidRDefault="00B071EB">
            <w:pPr>
              <w:pStyle w:val="TableParagraph"/>
              <w:spacing w:line="270" w:lineRule="exact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1E6F15" w:rsidRDefault="00B071EB">
            <w:pPr>
              <w:pStyle w:val="TableParagraph"/>
              <w:ind w:left="256" w:right="25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5953" w:type="dxa"/>
          </w:tcPr>
          <w:p w:rsidR="001E6F15" w:rsidRDefault="00B071EB">
            <w:pPr>
              <w:pStyle w:val="TableParagraph"/>
              <w:ind w:left="104" w:right="553"/>
              <w:rPr>
                <w:sz w:val="24"/>
              </w:rPr>
            </w:pPr>
            <w:r>
              <w:rPr>
                <w:sz w:val="24"/>
              </w:rPr>
              <w:t>Физическая культура. 1-11 классы: 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физического воспитания учащихся В.И.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Ляха,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Зданевича/авт.-сост.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Каинов,</w:t>
            </w:r>
          </w:p>
          <w:p w:rsidR="001E6F15" w:rsidRDefault="00B071E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Г,И.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Курьерова.</w:t>
            </w:r>
          </w:p>
        </w:tc>
        <w:tc>
          <w:tcPr>
            <w:tcW w:w="5672" w:type="dxa"/>
          </w:tcPr>
          <w:p w:rsidR="001E6F15" w:rsidRDefault="00B071EB">
            <w:pPr>
              <w:pStyle w:val="TableParagraph"/>
              <w:ind w:left="1009" w:right="105" w:hanging="893"/>
              <w:rPr>
                <w:sz w:val="24"/>
              </w:rPr>
            </w:pPr>
            <w:r>
              <w:rPr>
                <w:sz w:val="24"/>
              </w:rPr>
              <w:t>Учебники,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</w:p>
          <w:p w:rsidR="001E6F15" w:rsidRDefault="00B071EB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рекомендованных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1E6F15">
        <w:trPr>
          <w:trHeight w:val="1103"/>
        </w:trPr>
        <w:tc>
          <w:tcPr>
            <w:tcW w:w="2240" w:type="dxa"/>
          </w:tcPr>
          <w:p w:rsidR="001E6F15" w:rsidRDefault="00B071EB">
            <w:pPr>
              <w:pStyle w:val="TableParagraph"/>
              <w:ind w:left="139" w:right="131" w:firstLine="1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</w:p>
          <w:p w:rsidR="001E6F15" w:rsidRDefault="00B071EB">
            <w:pPr>
              <w:pStyle w:val="TableParagraph"/>
              <w:spacing w:line="270" w:lineRule="atLeast"/>
              <w:ind w:left="139" w:right="131"/>
              <w:jc w:val="center"/>
              <w:rPr>
                <w:sz w:val="24"/>
              </w:rPr>
            </w:pPr>
            <w:r>
              <w:rPr>
                <w:sz w:val="24"/>
              </w:rPr>
              <w:t>культур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277" w:type="dxa"/>
          </w:tcPr>
          <w:p w:rsidR="001E6F15" w:rsidRDefault="00B071EB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5953" w:type="dxa"/>
          </w:tcPr>
          <w:p w:rsidR="001E6F15" w:rsidRDefault="00B071EB">
            <w:pPr>
              <w:pStyle w:val="TableParagraph"/>
              <w:ind w:left="104" w:right="201"/>
              <w:rPr>
                <w:sz w:val="24"/>
              </w:rPr>
            </w:pPr>
            <w:r>
              <w:rPr>
                <w:sz w:val="24"/>
              </w:rPr>
              <w:t>Шемшурина А.И. Основы религиозных культур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5672" w:type="dxa"/>
          </w:tcPr>
          <w:p w:rsidR="001E6F15" w:rsidRDefault="00B071EB">
            <w:pPr>
              <w:pStyle w:val="TableParagraph"/>
              <w:ind w:left="1009" w:right="105" w:hanging="893"/>
              <w:rPr>
                <w:sz w:val="24"/>
              </w:rPr>
            </w:pPr>
            <w:r>
              <w:rPr>
                <w:sz w:val="24"/>
              </w:rPr>
              <w:t>Учебники,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</w:p>
          <w:p w:rsidR="001E6F15" w:rsidRDefault="00B071EB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рекомендованных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</w:tbl>
    <w:p w:rsidR="001E6F15" w:rsidRDefault="001E6F15">
      <w:pPr>
        <w:pStyle w:val="a3"/>
        <w:spacing w:before="4"/>
        <w:ind w:left="0"/>
        <w:rPr>
          <w:b/>
          <w:sz w:val="16"/>
        </w:rPr>
      </w:pPr>
    </w:p>
    <w:p w:rsidR="001E6F15" w:rsidRDefault="00B071EB">
      <w:pPr>
        <w:spacing w:before="90"/>
        <w:ind w:left="832"/>
        <w:rPr>
          <w:b/>
          <w:sz w:val="24"/>
        </w:rPr>
      </w:pPr>
      <w:r>
        <w:rPr>
          <w:b/>
          <w:sz w:val="24"/>
        </w:rPr>
        <w:t>УМК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«Школа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России»</w:t>
      </w:r>
    </w:p>
    <w:p w:rsidR="001E6F15" w:rsidRDefault="001E6F15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53"/>
        <w:gridCol w:w="5389"/>
      </w:tblGrid>
      <w:tr w:rsidR="001E6F15">
        <w:trPr>
          <w:trHeight w:val="364"/>
        </w:trPr>
        <w:tc>
          <w:tcPr>
            <w:tcW w:w="9753" w:type="dxa"/>
          </w:tcPr>
          <w:p w:rsidR="001E6F15" w:rsidRDefault="00B071EB">
            <w:pPr>
              <w:pStyle w:val="TableParagraph"/>
              <w:spacing w:line="273" w:lineRule="exact"/>
              <w:ind w:left="4054" w:right="4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389" w:type="dxa"/>
            <w:tcBorders>
              <w:right w:val="nil"/>
            </w:tcBorders>
          </w:tcPr>
          <w:p w:rsidR="001E6F15" w:rsidRDefault="00B071EB">
            <w:pPr>
              <w:pStyle w:val="TableParagraph"/>
              <w:spacing w:line="273" w:lineRule="exact"/>
              <w:ind w:left="2336" w:right="2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</w:tc>
      </w:tr>
      <w:tr w:rsidR="001E6F15">
        <w:trPr>
          <w:trHeight w:val="414"/>
        </w:trPr>
        <w:tc>
          <w:tcPr>
            <w:tcW w:w="9753" w:type="dxa"/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Завершенная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  <w:tc>
          <w:tcPr>
            <w:tcW w:w="5389" w:type="dxa"/>
            <w:tcBorders>
              <w:right w:val="nil"/>
            </w:tcBorders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Канакина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E6F15">
        <w:trPr>
          <w:trHeight w:val="415"/>
        </w:trPr>
        <w:tc>
          <w:tcPr>
            <w:tcW w:w="9753" w:type="dxa"/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Завершенная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</w:p>
        </w:tc>
        <w:tc>
          <w:tcPr>
            <w:tcW w:w="5389" w:type="dxa"/>
            <w:tcBorders>
              <w:right w:val="nil"/>
            </w:tcBorders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Климанова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</w:p>
        </w:tc>
      </w:tr>
      <w:tr w:rsidR="001E6F15">
        <w:trPr>
          <w:trHeight w:val="385"/>
        </w:trPr>
        <w:tc>
          <w:tcPr>
            <w:tcW w:w="9753" w:type="dxa"/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Завершенная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</w:p>
        </w:tc>
        <w:tc>
          <w:tcPr>
            <w:tcW w:w="5389" w:type="dxa"/>
            <w:tcBorders>
              <w:right w:val="nil"/>
            </w:tcBorders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E6F15">
        <w:trPr>
          <w:trHeight w:val="414"/>
        </w:trPr>
        <w:tc>
          <w:tcPr>
            <w:tcW w:w="9753" w:type="dxa"/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Завершенная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5389" w:type="dxa"/>
            <w:tcBorders>
              <w:right w:val="nil"/>
            </w:tcBorders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Крючкова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 w:rsidR="001E6F15">
        <w:trPr>
          <w:trHeight w:val="414"/>
        </w:trPr>
        <w:tc>
          <w:tcPr>
            <w:tcW w:w="9753" w:type="dxa"/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Завершенная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</w:p>
        </w:tc>
        <w:tc>
          <w:tcPr>
            <w:tcW w:w="5389" w:type="dxa"/>
            <w:tcBorders>
              <w:right w:val="nil"/>
            </w:tcBorders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Роговцева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Н.И.,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Богданова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E6F15">
        <w:trPr>
          <w:trHeight w:val="388"/>
        </w:trPr>
        <w:tc>
          <w:tcPr>
            <w:tcW w:w="9753" w:type="dxa"/>
          </w:tcPr>
          <w:p w:rsidR="001E6F15" w:rsidRDefault="00B071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Завершенная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«Музыка»</w:t>
            </w:r>
          </w:p>
        </w:tc>
        <w:tc>
          <w:tcPr>
            <w:tcW w:w="5389" w:type="dxa"/>
            <w:tcBorders>
              <w:right w:val="nil"/>
            </w:tcBorders>
          </w:tcPr>
          <w:p w:rsidR="001E6F15" w:rsidRDefault="00B071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Шмагина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</w:tr>
    </w:tbl>
    <w:p w:rsidR="001E6F15" w:rsidRDefault="001E6F15">
      <w:pPr>
        <w:spacing w:line="270" w:lineRule="exact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53"/>
        <w:gridCol w:w="5389"/>
      </w:tblGrid>
      <w:tr w:rsidR="001E6F15">
        <w:trPr>
          <w:trHeight w:val="386"/>
        </w:trPr>
        <w:tc>
          <w:tcPr>
            <w:tcW w:w="9753" w:type="dxa"/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Завершенная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</w:p>
        </w:tc>
        <w:tc>
          <w:tcPr>
            <w:tcW w:w="5389" w:type="dxa"/>
            <w:tcBorders>
              <w:right w:val="nil"/>
            </w:tcBorders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</w:p>
        </w:tc>
      </w:tr>
      <w:tr w:rsidR="001E6F15">
        <w:trPr>
          <w:trHeight w:val="385"/>
        </w:trPr>
        <w:tc>
          <w:tcPr>
            <w:tcW w:w="9753" w:type="dxa"/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Завершенная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</w:tc>
        <w:tc>
          <w:tcPr>
            <w:tcW w:w="5389" w:type="dxa"/>
            <w:tcBorders>
              <w:right w:val="nil"/>
            </w:tcBorders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Лях В.И.</w:t>
            </w:r>
          </w:p>
        </w:tc>
      </w:tr>
      <w:tr w:rsidR="001E6F15">
        <w:trPr>
          <w:trHeight w:val="553"/>
        </w:trPr>
        <w:tc>
          <w:tcPr>
            <w:tcW w:w="9753" w:type="dxa"/>
          </w:tcPr>
          <w:p w:rsidR="001E6F15" w:rsidRDefault="00B071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Завершенная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</w:p>
          <w:p w:rsidR="001E6F15" w:rsidRDefault="00B071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этики»</w:t>
            </w:r>
          </w:p>
        </w:tc>
        <w:tc>
          <w:tcPr>
            <w:tcW w:w="5389" w:type="dxa"/>
            <w:tcBorders>
              <w:right w:val="nil"/>
            </w:tcBorders>
          </w:tcPr>
          <w:p w:rsidR="001E6F15" w:rsidRDefault="00B071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Шемшурина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</w:p>
        </w:tc>
      </w:tr>
      <w:tr w:rsidR="001E6F15">
        <w:trPr>
          <w:trHeight w:val="414"/>
        </w:trPr>
        <w:tc>
          <w:tcPr>
            <w:tcW w:w="9753" w:type="dxa"/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Завершенная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  <w:tc>
          <w:tcPr>
            <w:tcW w:w="5389" w:type="dxa"/>
            <w:tcBorders>
              <w:right w:val="nil"/>
            </w:tcBorders>
          </w:tcPr>
          <w:p w:rsidR="001E6F15" w:rsidRDefault="00B071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Быкова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Н.И.,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Поспелова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М.Д.,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Эванс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</w:tbl>
    <w:p w:rsidR="001E6F15" w:rsidRDefault="001E6F15">
      <w:pPr>
        <w:pStyle w:val="a3"/>
        <w:spacing w:before="11"/>
        <w:ind w:left="0"/>
        <w:rPr>
          <w:b/>
          <w:sz w:val="15"/>
        </w:rPr>
      </w:pPr>
    </w:p>
    <w:p w:rsidR="001E6F15" w:rsidRDefault="00B071EB">
      <w:pPr>
        <w:pStyle w:val="a3"/>
        <w:spacing w:before="90"/>
        <w:ind w:left="832" w:right="758"/>
      </w:pPr>
      <w:r>
        <w:t>Образовательный процесс в МКОУ Сортавальского МР РК Вяртсильская СОШ оснащен примерными программами по всем дисциплинам учебного плана,</w:t>
      </w:r>
      <w:r>
        <w:rPr>
          <w:spacing w:val="-57"/>
        </w:rPr>
        <w:t xml:space="preserve"> </w:t>
      </w:r>
      <w:r>
        <w:t>методической,</w:t>
      </w:r>
      <w:r>
        <w:rPr>
          <w:spacing w:val="-2"/>
        </w:rPr>
        <w:t xml:space="preserve"> </w:t>
      </w:r>
      <w:r>
        <w:t>научно-популярной,</w:t>
      </w:r>
      <w:r>
        <w:rPr>
          <w:spacing w:val="-2"/>
        </w:rPr>
        <w:t xml:space="preserve"> </w:t>
      </w:r>
      <w:r>
        <w:t>справочно-библиографической,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литературой,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периодическими</w:t>
      </w:r>
      <w:r>
        <w:rPr>
          <w:spacing w:val="-2"/>
        </w:rPr>
        <w:t xml:space="preserve"> </w:t>
      </w:r>
      <w:r>
        <w:t>изданиями.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spacing w:line="275" w:lineRule="exact"/>
        <w:ind w:left="832"/>
        <w:rPr>
          <w:sz w:val="24"/>
        </w:rPr>
      </w:pPr>
      <w:r>
        <w:rPr>
          <w:b/>
          <w:spacing w:val="-3"/>
          <w:sz w:val="24"/>
        </w:rPr>
        <w:t>Учебно-методическое</w:t>
      </w:r>
      <w:r>
        <w:rPr>
          <w:b/>
          <w:spacing w:val="-12"/>
          <w:sz w:val="24"/>
        </w:rPr>
        <w:t xml:space="preserve"> </w:t>
      </w:r>
      <w:r>
        <w:rPr>
          <w:b/>
          <w:spacing w:val="-3"/>
          <w:sz w:val="24"/>
        </w:rPr>
        <w:t>оснащение 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МКОУ Сортавальского МР РК Вяртсильская СОШ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возможность: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line="292" w:lineRule="exact"/>
        <w:rPr>
          <w:sz w:val="24"/>
        </w:rPr>
      </w:pPr>
      <w:r>
        <w:rPr>
          <w:spacing w:val="-1"/>
          <w:sz w:val="24"/>
        </w:rPr>
        <w:t>реализации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индивидуальных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включения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естественнонаучную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экспериментов;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37" w:lineRule="auto"/>
        <w:ind w:right="1309"/>
        <w:rPr>
          <w:sz w:val="24"/>
        </w:rPr>
      </w:pPr>
      <w:r>
        <w:rPr>
          <w:sz w:val="24"/>
        </w:rPr>
        <w:t>художественного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0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20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2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9"/>
          <w:sz w:val="24"/>
        </w:rPr>
        <w:t xml:space="preserve"> </w:t>
      </w:r>
      <w:r>
        <w:rPr>
          <w:sz w:val="24"/>
        </w:rPr>
        <w:t>художественнооформительских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создания</w:t>
      </w:r>
      <w:r>
        <w:rPr>
          <w:spacing w:val="16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8"/>
          <w:sz w:val="24"/>
        </w:rPr>
        <w:t xml:space="preserve"> </w:t>
      </w:r>
      <w:r>
        <w:rPr>
          <w:sz w:val="24"/>
        </w:rPr>
        <w:t>объектов;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pacing w:val="-2"/>
          <w:sz w:val="24"/>
        </w:rPr>
        <w:t>конструирования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моделирования;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1" w:line="294" w:lineRule="exact"/>
        <w:rPr>
          <w:sz w:val="24"/>
        </w:rPr>
      </w:pP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37" w:lineRule="auto"/>
        <w:ind w:right="1413"/>
        <w:rPr>
          <w:sz w:val="24"/>
        </w:rPr>
      </w:pP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библиотеке,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носителях;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pacing w:val="-3"/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массовых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мероприятий,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собраний,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представлений;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досуга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общения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ind w:left="832"/>
        <w:rPr>
          <w:sz w:val="24"/>
        </w:rPr>
      </w:pPr>
      <w:r>
        <w:rPr>
          <w:b/>
          <w:sz w:val="24"/>
        </w:rPr>
        <w:t>Соответствующая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учебная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предметно-деятельностная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МКОУ Сортавальского МР РК Вяртсильская СОШ,</w:t>
      </w:r>
      <w:r>
        <w:rPr>
          <w:spacing w:val="20"/>
          <w:sz w:val="24"/>
        </w:rPr>
        <w:t xml:space="preserve"> </w:t>
      </w:r>
      <w:r>
        <w:rPr>
          <w:sz w:val="24"/>
        </w:rPr>
        <w:t>призванная</w:t>
      </w:r>
      <w:r>
        <w:rPr>
          <w:spacing w:val="20"/>
          <w:sz w:val="24"/>
        </w:rPr>
        <w:t xml:space="preserve"> </w:t>
      </w:r>
      <w:r>
        <w:rPr>
          <w:sz w:val="24"/>
        </w:rPr>
        <w:t>обусловить</w:t>
      </w:r>
      <w:r>
        <w:rPr>
          <w:spacing w:val="2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планируемых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способствует: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4" w:line="237" w:lineRule="auto"/>
        <w:ind w:right="529"/>
        <w:rPr>
          <w:sz w:val="24"/>
        </w:rPr>
      </w:pPr>
      <w:r>
        <w:rPr>
          <w:sz w:val="24"/>
        </w:rPr>
        <w:t>переходу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репродуктивных</w:t>
      </w:r>
      <w:r>
        <w:rPr>
          <w:spacing w:val="6"/>
          <w:sz w:val="24"/>
        </w:rPr>
        <w:t xml:space="preserve"> </w:t>
      </w:r>
      <w:r>
        <w:rPr>
          <w:sz w:val="24"/>
        </w:rPr>
        <w:t>форм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самостоятельным,</w:t>
      </w:r>
      <w:r>
        <w:rPr>
          <w:spacing w:val="3"/>
          <w:sz w:val="24"/>
        </w:rPr>
        <w:t xml:space="preserve"> </w:t>
      </w:r>
      <w:r>
        <w:rPr>
          <w:sz w:val="24"/>
        </w:rPr>
        <w:t>поисково-исследовательским</w:t>
      </w:r>
      <w:r>
        <w:rPr>
          <w:spacing w:val="3"/>
          <w:sz w:val="24"/>
        </w:rPr>
        <w:t xml:space="preserve"> </w:t>
      </w:r>
      <w:r>
        <w:rPr>
          <w:sz w:val="24"/>
        </w:rPr>
        <w:t>видам</w:t>
      </w:r>
      <w:r>
        <w:rPr>
          <w:spacing w:val="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3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1"/>
          <w:sz w:val="24"/>
        </w:rPr>
        <w:t xml:space="preserve"> </w:t>
      </w:r>
      <w:r>
        <w:rPr>
          <w:sz w:val="24"/>
        </w:rPr>
        <w:t>акцента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94" w:lineRule="exact"/>
        <w:rPr>
          <w:sz w:val="24"/>
        </w:rPr>
      </w:pP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1E6F15" w:rsidRDefault="001E6F15">
      <w:pPr>
        <w:pStyle w:val="a3"/>
        <w:spacing w:before="11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При</w:t>
      </w:r>
      <w:r>
        <w:rPr>
          <w:spacing w:val="18"/>
        </w:rPr>
        <w:t xml:space="preserve"> </w:t>
      </w:r>
      <w:r>
        <w:t>необходимости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МКОУ Сортавальского МР РК Вяртсильская СОШ</w:t>
      </w:r>
      <w:r>
        <w:rPr>
          <w:spacing w:val="19"/>
        </w:rPr>
        <w:t xml:space="preserve"> </w:t>
      </w:r>
      <w:r>
        <w:t>определяются</w:t>
      </w:r>
      <w:r>
        <w:rPr>
          <w:spacing w:val="19"/>
        </w:rPr>
        <w:t xml:space="preserve"> </w:t>
      </w:r>
      <w:r>
        <w:t>необходимые</w:t>
      </w:r>
      <w:r>
        <w:rPr>
          <w:spacing w:val="17"/>
        </w:rPr>
        <w:t xml:space="preserve"> </w:t>
      </w:r>
      <w:r>
        <w:t>меры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сроки</w:t>
      </w:r>
      <w:r>
        <w:rPr>
          <w:spacing w:val="17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приведению</w:t>
      </w:r>
      <w:r>
        <w:rPr>
          <w:spacing w:val="22"/>
        </w:rPr>
        <w:t xml:space="preserve"> </w:t>
      </w:r>
      <w:r>
        <w:t>учебно-методических</w:t>
      </w:r>
      <w:r>
        <w:rPr>
          <w:spacing w:val="-57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3"/>
          <w:numId w:val="71"/>
        </w:numPr>
        <w:tabs>
          <w:tab w:val="left" w:pos="1732"/>
        </w:tabs>
        <w:ind w:left="1732"/>
      </w:pPr>
      <w:r>
        <w:t>Информационно-методические</w:t>
      </w:r>
      <w:r>
        <w:rPr>
          <w:spacing w:val="-6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1E6F15" w:rsidRDefault="001E6F15">
      <w:p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7"/>
        <w:ind w:left="832" w:right="528"/>
      </w:pPr>
      <w:r>
        <w:lastRenderedPageBreak/>
        <w:t>В соответствии с требованиями ФГОС НОО информационно-методические условия реализации основной образовательной программы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обеспечиваются современной информационно-образовательной</w:t>
      </w:r>
      <w:r>
        <w:rPr>
          <w:spacing w:val="-1"/>
        </w:rPr>
        <w:t xml:space="preserve"> </w:t>
      </w:r>
      <w:r>
        <w:t>средой.</w:t>
      </w:r>
    </w:p>
    <w:p w:rsidR="001E6F15" w:rsidRDefault="001E6F15">
      <w:pPr>
        <w:pStyle w:val="a3"/>
        <w:spacing w:before="1"/>
        <w:ind w:left="0"/>
      </w:pPr>
    </w:p>
    <w:p w:rsidR="001E6F15" w:rsidRDefault="00B071EB">
      <w:pPr>
        <w:pStyle w:val="a3"/>
        <w:ind w:left="832"/>
      </w:pPr>
      <w:r>
        <w:t>Под информационно-образовательной средой понимается открытая педагогическая система, сформированная на основе 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ресурсов,</w:t>
      </w:r>
      <w:r>
        <w:rPr>
          <w:spacing w:val="-4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информационно-телекоммуникационных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технологий,</w:t>
      </w:r>
    </w:p>
    <w:p w:rsidR="001E6F15" w:rsidRDefault="00B071EB">
      <w:pPr>
        <w:pStyle w:val="a3"/>
        <w:ind w:left="832" w:right="1061"/>
      </w:pPr>
      <w:r>
        <w:t>направленных на формирование творческой, социально активной личности, а также компетентность участников образовательного процесса в</w:t>
      </w:r>
      <w:r>
        <w:rPr>
          <w:spacing w:val="-57"/>
        </w:rPr>
        <w:t xml:space="preserve"> </w:t>
      </w:r>
      <w:r>
        <w:t>решении учебно-познавательных и профессиональных задач с применением информационно-коммуникационных технологий (ИКТ-</w:t>
      </w:r>
      <w:r>
        <w:rPr>
          <w:spacing w:val="1"/>
        </w:rPr>
        <w:t xml:space="preserve"> </w:t>
      </w:r>
      <w:r>
        <w:t>компетентность),</w:t>
      </w:r>
      <w:r>
        <w:rPr>
          <w:spacing w:val="-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служб поддержки применения ИКТ.</w:t>
      </w:r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Основными</w:t>
      </w:r>
      <w:r>
        <w:rPr>
          <w:spacing w:val="-4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МКОУ Сортавальского МР РК Вяртсильская СОШ</w:t>
      </w:r>
      <w:r>
        <w:rPr>
          <w:spacing w:val="-3"/>
        </w:rPr>
        <w:t xml:space="preserve"> </w:t>
      </w:r>
      <w:r>
        <w:t>являются: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3" w:line="240" w:lineRule="auto"/>
        <w:ind w:right="722"/>
        <w:rPr>
          <w:sz w:val="24"/>
        </w:rPr>
      </w:pPr>
      <w:r>
        <w:rPr>
          <w:sz w:val="24"/>
        </w:rPr>
        <w:t>учебно-методические комплекты по всем учебным предметам на государственном языке Российской Федерации – русском - из расчета не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3" w:line="237" w:lineRule="auto"/>
        <w:ind w:right="1091"/>
        <w:rPr>
          <w:sz w:val="24"/>
        </w:rPr>
      </w:pPr>
      <w:r>
        <w:rPr>
          <w:sz w:val="24"/>
        </w:rPr>
        <w:t>фонд дополнительной литературы (художественная и научно-популярная литература, справочно-библиографические и периодические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издания);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учебно-наглядные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печатные,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средства);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Интернета;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информационно-телекоммуникационная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инфраструктура;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технические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программные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служба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1262"/>
      </w:pPr>
      <w:r>
        <w:t>Информационно-образовательная среда МКОУ Сортавальского МР РК Вяртсильская СОШ предоставляет для участников образовательного процесса</w:t>
      </w:r>
      <w:r>
        <w:rPr>
          <w:spacing w:val="-58"/>
        </w:rPr>
        <w:t xml:space="preserve"> </w:t>
      </w:r>
      <w:r>
        <w:t>возможность: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line="240" w:lineRule="auto"/>
        <w:ind w:right="629"/>
        <w:rPr>
          <w:sz w:val="24"/>
        </w:rPr>
      </w:pPr>
      <w:r>
        <w:rPr>
          <w:sz w:val="24"/>
        </w:rPr>
        <w:t>развития личности, удовлетворения познавательных интересов, самореализации обучающихся, в том числе одаренных и талантливых,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организацию учебной и внеурочной деятельности, социальных практик, включая общественно-полезную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пробы, практическую подготовку, систему кружков, клубов, секций, студий с использованием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дополнительного образования, культуры и спорта, профессиональных образовательных организаций и социальных партнеров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1" w:line="237" w:lineRule="auto"/>
        <w:ind w:right="745"/>
        <w:rPr>
          <w:sz w:val="24"/>
        </w:rPr>
      </w:pPr>
      <w:r>
        <w:rPr>
          <w:sz w:val="24"/>
        </w:rPr>
        <w:t>формирования функциональной грамотности обучающихся, включающей овладение ключевыми компетенциями, составляющими основу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 образования и ориентации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5" w:line="237" w:lineRule="auto"/>
        <w:ind w:right="593"/>
        <w:rPr>
          <w:sz w:val="24"/>
        </w:rPr>
      </w:pPr>
      <w:r>
        <w:rPr>
          <w:sz w:val="24"/>
        </w:rPr>
        <w:t>формирования социокультурных и духовно-нравственных ценностей обучающихся, основ их гражданственности, российской 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социально-профессиональных ориентаций;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40" w:lineRule="auto"/>
        <w:ind w:right="1819"/>
        <w:rPr>
          <w:sz w:val="24"/>
        </w:rPr>
      </w:pPr>
      <w:r>
        <w:rPr>
          <w:sz w:val="24"/>
        </w:rPr>
        <w:t>индивидуализации процесса образования посредством проектирования и реализации индивидуальных образовательных планов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1E6F15" w:rsidRDefault="001E6F15">
      <w:pPr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82" w:line="237" w:lineRule="auto"/>
        <w:ind w:right="626"/>
        <w:rPr>
          <w:sz w:val="24"/>
        </w:rPr>
      </w:pPr>
      <w:r>
        <w:rPr>
          <w:sz w:val="24"/>
        </w:rPr>
        <w:lastRenderedPageBreak/>
        <w:t>включения обучающихся в процесс преобразования социальной среды населенного пункта, формирования у них лидерских качеств, 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волонтеров;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формирования 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37" w:lineRule="auto"/>
        <w:ind w:right="527"/>
        <w:rPr>
          <w:sz w:val="24"/>
        </w:rPr>
      </w:pPr>
      <w:r>
        <w:rPr>
          <w:sz w:val="24"/>
        </w:rPr>
        <w:t>формирования у обучающихся экологической грамотности, навыков здорового и безопасного для человека и окружающей его среды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4" w:line="237" w:lineRule="auto"/>
        <w:ind w:right="1216"/>
        <w:rPr>
          <w:sz w:val="24"/>
        </w:rPr>
      </w:pP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5" w:line="237" w:lineRule="auto"/>
        <w:ind w:right="1131"/>
        <w:rPr>
          <w:sz w:val="24"/>
        </w:rPr>
      </w:pPr>
      <w:r>
        <w:rPr>
          <w:sz w:val="24"/>
        </w:rPr>
        <w:t>обновления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40" w:lineRule="auto"/>
        <w:ind w:right="1157"/>
        <w:rPr>
          <w:sz w:val="24"/>
        </w:rPr>
      </w:pPr>
      <w:r>
        <w:rPr>
          <w:sz w:val="24"/>
        </w:rPr>
        <w:t>эффективного использования профессионального и творческого потенциала педагогических и руководящих работников 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профессиональной, 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эффективного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ИКТ,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финансирования.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/>
      </w:pPr>
      <w:r>
        <w:t>Электронная</w:t>
      </w:r>
      <w:r>
        <w:rPr>
          <w:spacing w:val="-4"/>
        </w:rPr>
        <w:t xml:space="preserve"> </w:t>
      </w:r>
      <w:r>
        <w:t>информационно-образовательная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МКОУ Сортавальского МР РК Вяртсильская СОШ</w:t>
      </w:r>
      <w:r>
        <w:rPr>
          <w:spacing w:val="-3"/>
        </w:rPr>
        <w:t xml:space="preserve"> </w:t>
      </w:r>
      <w:r>
        <w:t>обеспечивает: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5" w:line="237" w:lineRule="auto"/>
        <w:ind w:right="643"/>
        <w:rPr>
          <w:sz w:val="24"/>
        </w:rPr>
      </w:pPr>
      <w:r>
        <w:rPr>
          <w:sz w:val="24"/>
        </w:rPr>
        <w:t>доступ к учебным планам, рабочим программам, электронным учебным изданиям и электронным образовательным ресурсам, указанным 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2"/>
          <w:sz w:val="24"/>
        </w:rPr>
        <w:t xml:space="preserve"> </w:t>
      </w:r>
      <w:r>
        <w:rPr>
          <w:sz w:val="24"/>
        </w:rPr>
        <w:t>посредством сайта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</w:t>
      </w:r>
      <w:r w:rsidR="009B0237" w:rsidRPr="009B0237">
        <w:t xml:space="preserve"> </w:t>
      </w:r>
      <w:hyperlink r:id="rId8" w:history="1">
        <w:r w:rsidR="009B0237">
          <w:rPr>
            <w:rStyle w:val="a5"/>
          </w:rPr>
          <w:t>МКОУ Сортавальского МР РК Вяртсильская СОШ. (nubex.ru)</w:t>
        </w:r>
      </w:hyperlink>
      <w:r>
        <w:rPr>
          <w:sz w:val="24"/>
        </w:rPr>
        <w:t>:</w:t>
      </w:r>
      <w:r w:rsidR="009B0237">
        <w:rPr>
          <w:sz w:val="24"/>
        </w:rPr>
        <w:t xml:space="preserve"> 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1" w:line="237" w:lineRule="auto"/>
        <w:ind w:right="1097"/>
        <w:rPr>
          <w:sz w:val="24"/>
        </w:rPr>
      </w:pPr>
      <w:r>
        <w:rPr>
          <w:sz w:val="24"/>
        </w:rPr>
        <w:t>фиксацию и хранение информации о ходе образовательного процесса, результатов промежуточной аттестации и результатов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5" w:line="237" w:lineRule="auto"/>
        <w:ind w:right="773"/>
        <w:rPr>
          <w:sz w:val="24"/>
        </w:rPr>
      </w:pPr>
      <w:r>
        <w:rPr>
          <w:sz w:val="24"/>
        </w:rPr>
        <w:t>проведение учебных занятий, процедуры оценки результатов обучения, реализация которых предусмотрена с применением электронного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40" w:lineRule="auto"/>
        <w:ind w:right="1834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синхронные и (или) асинхронные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Интернета.</w:t>
      </w:r>
    </w:p>
    <w:p w:rsidR="001E6F15" w:rsidRDefault="00B071EB">
      <w:pPr>
        <w:pStyle w:val="a3"/>
        <w:spacing w:before="228"/>
        <w:ind w:left="832"/>
      </w:pPr>
      <w:r>
        <w:t>Электронная</w:t>
      </w:r>
      <w:r>
        <w:rPr>
          <w:spacing w:val="-3"/>
        </w:rPr>
        <w:t xml:space="preserve"> </w:t>
      </w:r>
      <w:r>
        <w:t>информационно-образовательная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МКОУ Сортавальского МР РК Вяртсильская СОШ</w:t>
      </w:r>
      <w:r>
        <w:rPr>
          <w:spacing w:val="-3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осуществить: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сопровождением;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1" w:line="294" w:lineRule="exact"/>
        <w:rPr>
          <w:sz w:val="24"/>
        </w:rPr>
      </w:pP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 познавательной,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выпуск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радиопередач;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37" w:lineRule="auto"/>
        <w:ind w:right="887"/>
        <w:rPr>
          <w:sz w:val="24"/>
        </w:rPr>
      </w:pPr>
      <w:r>
        <w:rPr>
          <w:sz w:val="24"/>
        </w:rPr>
        <w:t>участие в массовых мероприятиях (конференциях, собраниях, представлениях, праздниках), обеспеченных озвучиванием, освещением 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сопровождением.</w:t>
      </w:r>
    </w:p>
    <w:p w:rsidR="001E6F15" w:rsidRDefault="00B071EB">
      <w:pPr>
        <w:pStyle w:val="a3"/>
        <w:spacing w:before="230"/>
        <w:ind w:left="832" w:right="545"/>
      </w:pP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дистанционных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технологий,</w:t>
      </w:r>
      <w:r>
        <w:rPr>
          <w:spacing w:val="-7"/>
        </w:rPr>
        <w:t xml:space="preserve"> </w:t>
      </w:r>
      <w:r>
        <w:t>каждый</w:t>
      </w:r>
      <w:r>
        <w:rPr>
          <w:spacing w:val="-57"/>
        </w:rPr>
        <w:t xml:space="preserve"> </w:t>
      </w:r>
      <w:r>
        <w:t>обучающийся в течение всего периода обучения обеспечен индивидуальным неограниченным доступом к электронной информационно-</w:t>
      </w:r>
      <w:r>
        <w:rPr>
          <w:spacing w:val="1"/>
        </w:rPr>
        <w:t xml:space="preserve"> </w:t>
      </w:r>
      <w:r>
        <w:t>образовательной среде МКОУ Сортавальского МР РК Вяртсильская СОШ из любой точки, в которой имеется доступ к 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как 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учреждения, так и вне</w:t>
      </w:r>
      <w:r>
        <w:rPr>
          <w:spacing w:val="-1"/>
        </w:rPr>
        <w:t xml:space="preserve"> </w:t>
      </w:r>
      <w:r>
        <w:t>ее.</w:t>
      </w:r>
    </w:p>
    <w:p w:rsidR="001E6F15" w:rsidRDefault="001E6F15">
      <w:p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4"/>
        <w:ind w:left="832" w:right="661"/>
      </w:pPr>
      <w:r>
        <w:lastRenderedPageBreak/>
        <w:t>Функционирование электронной информационно-образовательной среды требует соответствующих средств ИКТ и квалификации работников, ее</w:t>
      </w:r>
      <w:r>
        <w:rPr>
          <w:spacing w:val="-57"/>
        </w:rPr>
        <w:t xml:space="preserve"> </w:t>
      </w:r>
      <w:r>
        <w:t>использующих</w:t>
      </w:r>
      <w:r>
        <w:rPr>
          <w:spacing w:val="1"/>
        </w:rPr>
        <w:t xml:space="preserve"> </w:t>
      </w:r>
      <w:r>
        <w:t>и поддерживающих.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ind w:left="832" w:right="828"/>
      </w:pPr>
      <w:r>
        <w:t>Функционирование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информационно-образовательной</w:t>
      </w:r>
      <w:r>
        <w:rPr>
          <w:spacing w:val="-4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МКОУ Сортавальского МР РК Вяртсильская СОШ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законодательству</w:t>
      </w:r>
      <w:r>
        <w:rPr>
          <w:spacing w:val="-9"/>
        </w:rPr>
        <w:t xml:space="preserve"> </w:t>
      </w:r>
      <w:r>
        <w:t>Российской Федерации,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1E6F15" w:rsidRDefault="001E6F15">
      <w:pPr>
        <w:pStyle w:val="a3"/>
        <w:spacing w:before="8"/>
        <w:ind w:left="0"/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7"/>
        <w:gridCol w:w="8053"/>
        <w:gridCol w:w="1558"/>
        <w:gridCol w:w="2979"/>
      </w:tblGrid>
      <w:tr w:rsidR="001E6F15">
        <w:trPr>
          <w:trHeight w:val="827"/>
        </w:trPr>
        <w:tc>
          <w:tcPr>
            <w:tcW w:w="2547" w:type="dxa"/>
          </w:tcPr>
          <w:p w:rsidR="001E6F15" w:rsidRDefault="00B071EB">
            <w:pPr>
              <w:pStyle w:val="TableParagraph"/>
              <w:ind w:left="801" w:right="499" w:hanging="274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8053" w:type="dxa"/>
          </w:tcPr>
          <w:p w:rsidR="001E6F15" w:rsidRDefault="00B071EB">
            <w:pPr>
              <w:pStyle w:val="TableParagraph"/>
              <w:spacing w:line="273" w:lineRule="exact"/>
              <w:ind w:left="2223" w:right="2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имеющееся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  <w:tc>
          <w:tcPr>
            <w:tcW w:w="1558" w:type="dxa"/>
          </w:tcPr>
          <w:p w:rsidR="001E6F15" w:rsidRDefault="00B071EB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</w:p>
        </w:tc>
        <w:tc>
          <w:tcPr>
            <w:tcW w:w="2979" w:type="dxa"/>
          </w:tcPr>
          <w:p w:rsidR="001E6F15" w:rsidRDefault="00B071EB">
            <w:pPr>
              <w:pStyle w:val="TableParagraph"/>
              <w:ind w:left="1043" w:right="596" w:hanging="425"/>
              <w:rPr>
                <w:b/>
                <w:sz w:val="24"/>
              </w:rPr>
            </w:pPr>
            <w:r>
              <w:rPr>
                <w:b/>
                <w:sz w:val="24"/>
              </w:rPr>
              <w:t>Сроки создания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</w:tc>
      </w:tr>
      <w:tr w:rsidR="001E6F15">
        <w:trPr>
          <w:trHeight w:val="1380"/>
        </w:trPr>
        <w:tc>
          <w:tcPr>
            <w:tcW w:w="2547" w:type="dxa"/>
          </w:tcPr>
          <w:p w:rsidR="001E6F15" w:rsidRDefault="00B071E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8053" w:type="dxa"/>
          </w:tcPr>
          <w:p w:rsidR="001E6F15" w:rsidRDefault="00B071EB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Мультимедийный проектор и экран; принтер монохромный; 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цветной; цифровой фотоаппарат; цифровая видеокамера; сканер;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микрофон; музыкальная клавиатура; оборудование компьютерной сети;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датчики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интерфейсом;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обеспечивающими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</w:tc>
        <w:tc>
          <w:tcPr>
            <w:tcW w:w="1558" w:type="dxa"/>
          </w:tcPr>
          <w:p w:rsidR="001E6F15" w:rsidRDefault="00B071EB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979" w:type="dxa"/>
          </w:tcPr>
          <w:p w:rsidR="001E6F15" w:rsidRDefault="00B071EB">
            <w:pPr>
              <w:pStyle w:val="TableParagraph"/>
              <w:ind w:left="866" w:right="437" w:hanging="41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1E6F15">
        <w:trPr>
          <w:trHeight w:val="3587"/>
        </w:trPr>
        <w:tc>
          <w:tcPr>
            <w:tcW w:w="2547" w:type="dxa"/>
          </w:tcPr>
          <w:p w:rsidR="001E6F15" w:rsidRDefault="00B071EB">
            <w:pPr>
              <w:pStyle w:val="TableParagraph"/>
              <w:ind w:left="592" w:right="536" w:hanging="39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8053" w:type="dxa"/>
          </w:tcPr>
          <w:p w:rsidR="001E6F15" w:rsidRDefault="00B071EB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Операционные системы и служебные инструменты; орфографический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корректор для текстов на русском и иностранном языках; клавиатурный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тренажёр для русского и иностранного языков; текстовый редактор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русскими и иноязычными текстами; инструмент планирования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 растровых</w:t>
            </w:r>
          </w:p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изображений;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векторных</w:t>
            </w:r>
          </w:p>
          <w:p w:rsidR="001E6F15" w:rsidRDefault="00B071EB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изображений;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редактор;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</w:p>
          <w:p w:rsidR="001E6F15" w:rsidRDefault="00B071EB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(линия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предметам; среды для дистанционного он-лайн и оф-лайн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интернет-публикаций; редактор</w:t>
            </w:r>
          </w:p>
          <w:p w:rsidR="001E6F15" w:rsidRDefault="00B071EB">
            <w:pPr>
              <w:pStyle w:val="TableParagraph"/>
              <w:spacing w:line="270" w:lineRule="atLeast"/>
              <w:ind w:right="534"/>
              <w:rPr>
                <w:sz w:val="24"/>
              </w:rPr>
            </w:pPr>
            <w:r>
              <w:rPr>
                <w:sz w:val="24"/>
              </w:rPr>
              <w:t>интернет-сайтов;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удалённого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</w:p>
        </w:tc>
        <w:tc>
          <w:tcPr>
            <w:tcW w:w="1558" w:type="dxa"/>
          </w:tcPr>
          <w:p w:rsidR="001E6F15" w:rsidRDefault="00B071EB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979" w:type="dxa"/>
          </w:tcPr>
          <w:p w:rsidR="001E6F15" w:rsidRDefault="00B071EB">
            <w:pPr>
              <w:pStyle w:val="TableParagraph"/>
              <w:ind w:left="866" w:right="438" w:hanging="41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1E6F15">
        <w:trPr>
          <w:trHeight w:val="1380"/>
        </w:trPr>
        <w:tc>
          <w:tcPr>
            <w:tcW w:w="2547" w:type="dxa"/>
          </w:tcPr>
          <w:p w:rsidR="001E6F15" w:rsidRDefault="00B071EB">
            <w:pPr>
              <w:pStyle w:val="TableParagraph"/>
              <w:ind w:left="378" w:right="370" w:firstLine="2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spacing w:line="270" w:lineRule="atLeast"/>
              <w:ind w:left="163" w:right="15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8053" w:type="dxa"/>
          </w:tcPr>
          <w:p w:rsidR="001E6F15" w:rsidRDefault="00B071E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Разработка планов, дорожных карт; заключение договоров;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распорядительных документов учредителя; подготовка локальных 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ИКТ-</w:t>
            </w:r>
          </w:p>
          <w:p w:rsidR="001E6F15" w:rsidRDefault="00B071EB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работника).</w:t>
            </w:r>
          </w:p>
        </w:tc>
        <w:tc>
          <w:tcPr>
            <w:tcW w:w="1558" w:type="dxa"/>
          </w:tcPr>
          <w:p w:rsidR="001E6F15" w:rsidRDefault="00B071EB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979" w:type="dxa"/>
          </w:tcPr>
          <w:p w:rsidR="001E6F15" w:rsidRDefault="00B071EB">
            <w:pPr>
              <w:pStyle w:val="TableParagraph"/>
              <w:ind w:left="866" w:right="438" w:hanging="41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1E6F15">
        <w:trPr>
          <w:trHeight w:val="827"/>
        </w:trPr>
        <w:tc>
          <w:tcPr>
            <w:tcW w:w="2547" w:type="dxa"/>
          </w:tcPr>
          <w:p w:rsidR="001E6F15" w:rsidRDefault="00B071EB">
            <w:pPr>
              <w:pStyle w:val="TableParagraph"/>
              <w:spacing w:line="268" w:lineRule="exact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Отображение</w:t>
            </w:r>
          </w:p>
          <w:p w:rsidR="001E6F15" w:rsidRDefault="00B071EB">
            <w:pPr>
              <w:pStyle w:val="TableParagraph"/>
              <w:spacing w:line="270" w:lineRule="atLeast"/>
              <w:ind w:left="163" w:right="153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053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Размещаются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E6F15" w:rsidRDefault="00B071EB">
            <w:pPr>
              <w:pStyle w:val="TableParagraph"/>
              <w:spacing w:line="270" w:lineRule="atLeast"/>
              <w:ind w:right="201"/>
              <w:rPr>
                <w:sz w:val="24"/>
              </w:rPr>
            </w:pPr>
            <w:r>
              <w:rPr>
                <w:sz w:val="24"/>
              </w:rPr>
              <w:t>творческие работы учителей и обучающихся; осуществляется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</w:p>
        </w:tc>
        <w:tc>
          <w:tcPr>
            <w:tcW w:w="1558" w:type="dxa"/>
          </w:tcPr>
          <w:p w:rsidR="001E6F15" w:rsidRDefault="00B071EB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979" w:type="dxa"/>
          </w:tcPr>
          <w:p w:rsidR="001E6F15" w:rsidRDefault="00B071EB">
            <w:pPr>
              <w:pStyle w:val="TableParagraph"/>
              <w:ind w:left="866" w:right="438" w:hanging="41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</w:tbl>
    <w:p w:rsidR="001E6F15" w:rsidRDefault="001E6F15">
      <w:pPr>
        <w:rPr>
          <w:sz w:val="24"/>
        </w:rPr>
        <w:sectPr w:rsidR="001E6F15">
          <w:pgSz w:w="16840" w:h="11910" w:orient="landscape"/>
          <w:pgMar w:top="10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7"/>
        <w:gridCol w:w="8053"/>
        <w:gridCol w:w="1558"/>
        <w:gridCol w:w="2979"/>
      </w:tblGrid>
      <w:tr w:rsidR="001E6F15">
        <w:trPr>
          <w:trHeight w:val="552"/>
        </w:trPr>
        <w:tc>
          <w:tcPr>
            <w:tcW w:w="2547" w:type="dxa"/>
          </w:tcPr>
          <w:p w:rsidR="001E6F15" w:rsidRDefault="00B071EB">
            <w:pPr>
              <w:pStyle w:val="TableParagraph"/>
              <w:spacing w:line="268" w:lineRule="exact"/>
              <w:ind w:left="160" w:right="15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информационной</w:t>
            </w:r>
          </w:p>
          <w:p w:rsidR="001E6F15" w:rsidRDefault="00B071EB">
            <w:pPr>
              <w:pStyle w:val="TableParagraph"/>
              <w:spacing w:line="264" w:lineRule="exact"/>
              <w:ind w:left="160" w:right="156"/>
              <w:jc w:val="center"/>
              <w:rPr>
                <w:sz w:val="24"/>
              </w:rPr>
            </w:pPr>
            <w:r>
              <w:rPr>
                <w:sz w:val="24"/>
              </w:rPr>
              <w:t>среде</w:t>
            </w:r>
          </w:p>
        </w:tc>
        <w:tc>
          <w:tcPr>
            <w:tcW w:w="8053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</w:tc>
        <w:tc>
          <w:tcPr>
            <w:tcW w:w="1558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</w:tr>
      <w:tr w:rsidR="001E6F15">
        <w:trPr>
          <w:trHeight w:val="551"/>
        </w:trPr>
        <w:tc>
          <w:tcPr>
            <w:tcW w:w="2547" w:type="dxa"/>
          </w:tcPr>
          <w:p w:rsidR="001E6F15" w:rsidRDefault="00B071EB">
            <w:pPr>
              <w:pStyle w:val="TableParagraph"/>
              <w:spacing w:line="268" w:lineRule="exact"/>
              <w:ind w:left="163" w:right="155"/>
              <w:jc w:val="center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E6F15" w:rsidRDefault="00B071EB">
            <w:pPr>
              <w:pStyle w:val="TableParagraph"/>
              <w:spacing w:line="264" w:lineRule="exact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бумажных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носителях</w:t>
            </w:r>
          </w:p>
        </w:tc>
        <w:tc>
          <w:tcPr>
            <w:tcW w:w="8053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Учебники;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(тетради-тренажёры).</w:t>
            </w:r>
          </w:p>
        </w:tc>
        <w:tc>
          <w:tcPr>
            <w:tcW w:w="1558" w:type="dxa"/>
          </w:tcPr>
          <w:p w:rsidR="001E6F15" w:rsidRDefault="00B071EB">
            <w:pPr>
              <w:pStyle w:val="TableParagraph"/>
              <w:spacing w:line="268" w:lineRule="exact"/>
              <w:ind w:left="347" w:right="344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979" w:type="dxa"/>
          </w:tcPr>
          <w:p w:rsidR="001E6F15" w:rsidRDefault="00B071EB">
            <w:pPr>
              <w:pStyle w:val="TableParagraph"/>
              <w:spacing w:line="268" w:lineRule="exact"/>
              <w:ind w:left="429" w:right="42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  <w:p w:rsidR="001E6F15" w:rsidRDefault="00B071EB">
            <w:pPr>
              <w:pStyle w:val="TableParagraph"/>
              <w:spacing w:line="264" w:lineRule="exact"/>
              <w:ind w:left="428" w:right="424"/>
              <w:jc w:val="center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1E6F15">
        <w:trPr>
          <w:trHeight w:val="551"/>
        </w:trPr>
        <w:tc>
          <w:tcPr>
            <w:tcW w:w="2547" w:type="dxa"/>
          </w:tcPr>
          <w:p w:rsidR="001E6F15" w:rsidRDefault="00B071EB"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Компоненты</w:t>
            </w:r>
          </w:p>
          <w:p w:rsidR="001E6F15" w:rsidRDefault="00B071EB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DVD</w:t>
            </w:r>
          </w:p>
        </w:tc>
        <w:tc>
          <w:tcPr>
            <w:tcW w:w="8053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пособия;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тренажёры;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практикумы.</w:t>
            </w:r>
          </w:p>
        </w:tc>
        <w:tc>
          <w:tcPr>
            <w:tcW w:w="1558" w:type="dxa"/>
          </w:tcPr>
          <w:p w:rsidR="001E6F15" w:rsidRDefault="00B071EB">
            <w:pPr>
              <w:pStyle w:val="TableParagraph"/>
              <w:spacing w:line="268" w:lineRule="exact"/>
              <w:ind w:left="347" w:right="344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979" w:type="dxa"/>
          </w:tcPr>
          <w:p w:rsidR="001E6F15" w:rsidRDefault="00B071EB">
            <w:pPr>
              <w:pStyle w:val="TableParagraph"/>
              <w:spacing w:line="268" w:lineRule="exact"/>
              <w:ind w:left="429" w:right="42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  <w:p w:rsidR="001E6F15" w:rsidRDefault="00B071EB">
            <w:pPr>
              <w:pStyle w:val="TableParagraph"/>
              <w:spacing w:line="264" w:lineRule="exact"/>
              <w:ind w:left="428" w:right="424"/>
              <w:jc w:val="center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</w:tbl>
    <w:p w:rsidR="001E6F15" w:rsidRDefault="001E6F15">
      <w:pPr>
        <w:pStyle w:val="a3"/>
        <w:spacing w:before="4"/>
        <w:ind w:left="0"/>
        <w:rPr>
          <w:sz w:val="16"/>
        </w:rPr>
      </w:pPr>
    </w:p>
    <w:p w:rsidR="001E6F15" w:rsidRDefault="00B071EB">
      <w:pPr>
        <w:pStyle w:val="Heading2"/>
        <w:spacing w:before="90"/>
        <w:ind w:left="3892" w:right="3592"/>
        <w:jc w:val="center"/>
      </w:pPr>
      <w:r>
        <w:t>Цифровые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ресурсы,</w:t>
      </w:r>
    </w:p>
    <w:p w:rsidR="001E6F15" w:rsidRDefault="00B071EB">
      <w:pPr>
        <w:ind w:left="1480" w:right="1777"/>
        <w:jc w:val="center"/>
        <w:rPr>
          <w:b/>
          <w:sz w:val="24"/>
        </w:rPr>
      </w:pPr>
      <w:r>
        <w:rPr>
          <w:b/>
          <w:sz w:val="24"/>
        </w:rPr>
        <w:t>обеспечивающие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828"/>
      </w:pP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доступ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печатным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электронным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ресурсам,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электронным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ресурсам,</w:t>
      </w:r>
      <w:r>
        <w:rPr>
          <w:spacing w:val="-57"/>
        </w:rPr>
        <w:t xml:space="preserve"> </w:t>
      </w:r>
      <w:r>
        <w:t>размещенным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федеральных</w:t>
      </w:r>
      <w:r>
        <w:rPr>
          <w:spacing w:val="2"/>
        </w:rPr>
        <w:t xml:space="preserve"> </w:t>
      </w:r>
      <w:r>
        <w:t>и региональных</w:t>
      </w:r>
      <w:r>
        <w:rPr>
          <w:spacing w:val="-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ЭОР.</w:t>
      </w:r>
    </w:p>
    <w:p w:rsidR="001E6F15" w:rsidRDefault="001E6F15">
      <w:pPr>
        <w:pStyle w:val="a3"/>
        <w:spacing w:before="5"/>
        <w:ind w:left="0"/>
      </w:pPr>
    </w:p>
    <w:p w:rsidR="001E6F15" w:rsidRDefault="00B071EB">
      <w:pPr>
        <w:pStyle w:val="Heading2"/>
        <w:ind w:left="3892" w:right="3593"/>
        <w:jc w:val="center"/>
      </w:pPr>
      <w:r>
        <w:t>Перечень</w:t>
      </w:r>
      <w:r>
        <w:rPr>
          <w:spacing w:val="-3"/>
        </w:rPr>
        <w:t xml:space="preserve"> </w:t>
      </w:r>
      <w:r>
        <w:t>доступных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ресурсов</w:t>
      </w:r>
    </w:p>
    <w:p w:rsidR="001E6F15" w:rsidRDefault="001E6F15">
      <w:pPr>
        <w:pStyle w:val="a3"/>
        <w:spacing w:before="9"/>
        <w:ind w:left="0"/>
        <w:rPr>
          <w:b/>
          <w:sz w:val="23"/>
        </w:rPr>
      </w:pP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Президентская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hyperlink r:id="rId9">
        <w:r>
          <w:rPr>
            <w:sz w:val="24"/>
          </w:rPr>
          <w:t>http://www.prlib.ru/Pages/default.aspx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Российское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3"/>
          <w:sz w:val="24"/>
        </w:rPr>
        <w:t xml:space="preserve"> </w:t>
      </w:r>
      <w:hyperlink r:id="rId10">
        <w:r>
          <w:rPr>
            <w:sz w:val="24"/>
          </w:rPr>
          <w:t>http://www.edu.ru/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Российский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3"/>
          <w:sz w:val="24"/>
        </w:rPr>
        <w:t xml:space="preserve"> </w:t>
      </w:r>
      <w:hyperlink r:id="rId11">
        <w:r>
          <w:rPr>
            <w:sz w:val="24"/>
          </w:rPr>
          <w:t>http://school.edu.ru/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1" w:line="294" w:lineRule="exact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4"/>
          <w:sz w:val="24"/>
        </w:rPr>
        <w:t xml:space="preserve"> </w:t>
      </w:r>
      <w:hyperlink r:id="rId12">
        <w:r>
          <w:rPr>
            <w:sz w:val="24"/>
          </w:rPr>
          <w:t>http://www.standart.edu.ru/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Cайт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Информика</w:t>
      </w:r>
      <w:r>
        <w:rPr>
          <w:spacing w:val="-4"/>
          <w:sz w:val="24"/>
        </w:rPr>
        <w:t xml:space="preserve"> </w:t>
      </w:r>
      <w:hyperlink r:id="rId13">
        <w:r>
          <w:rPr>
            <w:sz w:val="24"/>
          </w:rPr>
          <w:t>www.informika.ru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Естественно-научный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5"/>
          <w:sz w:val="24"/>
        </w:rPr>
        <w:t xml:space="preserve"> </w:t>
      </w:r>
      <w:hyperlink r:id="rId14">
        <w:r>
          <w:rPr>
            <w:sz w:val="24"/>
          </w:rPr>
          <w:t>http://www.en.edu.ru/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Информационно-коммуникационные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7"/>
          <w:sz w:val="24"/>
        </w:rPr>
        <w:t xml:space="preserve"> </w:t>
      </w:r>
      <w:hyperlink r:id="rId15">
        <w:r>
          <w:rPr>
            <w:sz w:val="24"/>
          </w:rPr>
          <w:t>http://www.ict.edu.ru/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язык»</w:t>
      </w:r>
      <w:r>
        <w:rPr>
          <w:spacing w:val="-11"/>
          <w:sz w:val="24"/>
        </w:rPr>
        <w:t xml:space="preserve"> </w:t>
      </w:r>
      <w:hyperlink r:id="rId16">
        <w:r>
          <w:rPr>
            <w:sz w:val="24"/>
          </w:rPr>
          <w:t>http://ruslang.edu.ru/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Российский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hyperlink r:id="rId17">
        <w:r>
          <w:rPr>
            <w:sz w:val="24"/>
          </w:rPr>
          <w:t>http://www.openet.edu.ru/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1"/>
          <w:sz w:val="24"/>
        </w:rPr>
        <w:t xml:space="preserve"> </w:t>
      </w:r>
      <w:r>
        <w:rPr>
          <w:sz w:val="24"/>
        </w:rPr>
        <w:t>«Дополнительное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детей»</w:t>
      </w:r>
      <w:r>
        <w:rPr>
          <w:spacing w:val="-11"/>
          <w:sz w:val="24"/>
        </w:rPr>
        <w:t xml:space="preserve"> </w:t>
      </w:r>
      <w:hyperlink r:id="rId18">
        <w:r>
          <w:rPr>
            <w:sz w:val="24"/>
          </w:rPr>
          <w:t>http://www.vidod.edu.ru/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2"/>
          <w:sz w:val="24"/>
        </w:rPr>
        <w:t xml:space="preserve"> </w:t>
      </w:r>
      <w:r>
        <w:rPr>
          <w:sz w:val="24"/>
        </w:rPr>
        <w:t>«Непрерывная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преподавателей»</w:t>
      </w:r>
      <w:r>
        <w:rPr>
          <w:spacing w:val="-10"/>
          <w:sz w:val="24"/>
        </w:rPr>
        <w:t xml:space="preserve"> </w:t>
      </w:r>
      <w:hyperlink r:id="rId19">
        <w:r>
          <w:rPr>
            <w:sz w:val="24"/>
          </w:rPr>
          <w:t>http://www.neo.edu.ru/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портал «Здоровье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-4"/>
          <w:sz w:val="24"/>
        </w:rPr>
        <w:t xml:space="preserve"> </w:t>
      </w:r>
      <w:hyperlink r:id="rId20">
        <w:r>
          <w:rPr>
            <w:sz w:val="24"/>
          </w:rPr>
          <w:t>http://www.valeo.edu.ru/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hyperlink r:id="rId21">
        <w:r>
          <w:rPr>
            <w:sz w:val="24"/>
          </w:rPr>
          <w:t>http://sci-innov.ru/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Электронная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hyperlink r:id="rId22">
        <w:r>
          <w:rPr>
            <w:sz w:val="24"/>
          </w:rPr>
          <w:t>http://window.edu.ru/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Издательство «Просвещение»</w:t>
      </w:r>
      <w:r>
        <w:rPr>
          <w:spacing w:val="-12"/>
          <w:sz w:val="24"/>
        </w:rPr>
        <w:t xml:space="preserve"> </w:t>
      </w:r>
      <w:hyperlink r:id="rId23">
        <w:r>
          <w:rPr>
            <w:sz w:val="24"/>
          </w:rPr>
          <w:t>http://www.prosv.ru/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4" w:line="237" w:lineRule="auto"/>
        <w:ind w:right="2376"/>
        <w:rPr>
          <w:sz w:val="24"/>
        </w:rPr>
      </w:pPr>
      <w:r>
        <w:rPr>
          <w:sz w:val="24"/>
        </w:rPr>
        <w:t>Каталог учебных изданий, электронного оборудования и электронных образовательных ресурсов для общего образования</w:t>
      </w:r>
      <w:r>
        <w:rPr>
          <w:spacing w:val="-57"/>
          <w:sz w:val="24"/>
        </w:rPr>
        <w:t xml:space="preserve"> </w:t>
      </w:r>
      <w:hyperlink r:id="rId24">
        <w:r>
          <w:rPr>
            <w:sz w:val="24"/>
          </w:rPr>
          <w:t>http://www.ndce.edu.ru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2"/>
          <w:sz w:val="24"/>
        </w:rPr>
        <w:t xml:space="preserve"> </w:t>
      </w:r>
      <w:r>
        <w:rPr>
          <w:sz w:val="24"/>
        </w:rPr>
        <w:t>«Информационно-коммуникационные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-12"/>
          <w:sz w:val="24"/>
        </w:rPr>
        <w:t xml:space="preserve"> </w:t>
      </w:r>
      <w:hyperlink r:id="rId25">
        <w:r>
          <w:rPr>
            <w:sz w:val="24"/>
          </w:rPr>
          <w:t>http://www.ict.edu.ru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Портал</w:t>
      </w:r>
      <w:r>
        <w:rPr>
          <w:spacing w:val="-4"/>
          <w:sz w:val="24"/>
        </w:rPr>
        <w:t xml:space="preserve"> </w:t>
      </w:r>
      <w:r>
        <w:rPr>
          <w:sz w:val="24"/>
        </w:rPr>
        <w:t>Math.ru: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библиотека,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медиатека,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3"/>
          <w:sz w:val="24"/>
        </w:rPr>
        <w:t xml:space="preserve"> </w:t>
      </w:r>
      <w:hyperlink r:id="rId26">
        <w:r>
          <w:rPr>
            <w:sz w:val="24"/>
          </w:rPr>
          <w:t>http://www.math.ru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Коллекция</w:t>
      </w:r>
      <w:r>
        <w:rPr>
          <w:spacing w:val="-1"/>
          <w:sz w:val="24"/>
        </w:rPr>
        <w:t xml:space="preserve"> </w:t>
      </w:r>
      <w:r>
        <w:rPr>
          <w:sz w:val="24"/>
        </w:rPr>
        <w:t>«Мировая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культура»</w:t>
      </w:r>
      <w:r>
        <w:rPr>
          <w:spacing w:val="-11"/>
          <w:sz w:val="24"/>
        </w:rPr>
        <w:t xml:space="preserve"> </w:t>
      </w:r>
      <w:hyperlink r:id="rId27">
        <w:r>
          <w:rPr>
            <w:sz w:val="24"/>
          </w:rPr>
          <w:t>http://www.art.september.ru</w:t>
        </w:r>
      </w:hyperlink>
    </w:p>
    <w:p w:rsidR="001E6F15" w:rsidRDefault="001E6F15">
      <w:pPr>
        <w:spacing w:line="293" w:lineRule="exact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79" w:line="294" w:lineRule="exact"/>
        <w:rPr>
          <w:sz w:val="24"/>
        </w:rPr>
      </w:pPr>
      <w:r>
        <w:rPr>
          <w:sz w:val="24"/>
        </w:rPr>
        <w:lastRenderedPageBreak/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портала</w:t>
      </w:r>
      <w:r>
        <w:rPr>
          <w:spacing w:val="-3"/>
          <w:sz w:val="24"/>
        </w:rPr>
        <w:t xml:space="preserve"> </w:t>
      </w:r>
      <w:hyperlink r:id="rId28">
        <w:r>
          <w:rPr>
            <w:sz w:val="24"/>
          </w:rPr>
          <w:t>http://www.musik.edu.ru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Портал «Музеи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7"/>
          <w:sz w:val="24"/>
        </w:rPr>
        <w:t xml:space="preserve"> </w:t>
      </w:r>
      <w:hyperlink r:id="rId29">
        <w:r>
          <w:rPr>
            <w:sz w:val="24"/>
          </w:rPr>
          <w:t>http://www.museum.ru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ИнтерГУ.ru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Интернет-государство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6"/>
          <w:sz w:val="24"/>
        </w:rPr>
        <w:t xml:space="preserve"> </w:t>
      </w:r>
      <w:hyperlink r:id="rId30">
        <w:r>
          <w:rPr>
            <w:sz w:val="24"/>
          </w:rPr>
          <w:t>www.intergu.ru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Сетевые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hyperlink r:id="rId31">
        <w:r>
          <w:rPr>
            <w:sz w:val="24"/>
          </w:rPr>
          <w:t>http://www.openclass.ru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Сеть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hyperlink r:id="rId32">
        <w:r>
          <w:rPr>
            <w:sz w:val="24"/>
          </w:rPr>
          <w:t>http://it-n.ru/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hyperlink r:id="rId33">
        <w:r>
          <w:rPr>
            <w:sz w:val="24"/>
          </w:rPr>
          <w:t>http://teachonline.intel.com/ru</w:t>
        </w:r>
      </w:hyperlink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5"/>
          <w:sz w:val="24"/>
        </w:rPr>
        <w:t xml:space="preserve"> </w:t>
      </w:r>
      <w:hyperlink r:id="rId34">
        <w:r>
          <w:rPr>
            <w:sz w:val="24"/>
          </w:rPr>
          <w:t>http://www.iteach.ru/</w:t>
        </w:r>
      </w:hyperlink>
      <w:r>
        <w:rPr>
          <w:spacing w:val="-5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5"/>
          <w:sz w:val="24"/>
        </w:rPr>
        <w:t xml:space="preserve"> </w:t>
      </w:r>
      <w:r>
        <w:rPr>
          <w:sz w:val="24"/>
        </w:rPr>
        <w:t>Фестиваль</w:t>
      </w:r>
      <w:r>
        <w:rPr>
          <w:spacing w:val="-5"/>
          <w:sz w:val="24"/>
        </w:rPr>
        <w:t xml:space="preserve"> </w:t>
      </w:r>
      <w:hyperlink r:id="rId35">
        <w:r>
          <w:rPr>
            <w:sz w:val="24"/>
          </w:rPr>
          <w:t>http://www.childfest.ru/</w:t>
        </w:r>
      </w:hyperlink>
    </w:p>
    <w:p w:rsidR="001E6F15" w:rsidRDefault="001E6F15">
      <w:pPr>
        <w:pStyle w:val="a3"/>
        <w:spacing w:before="9"/>
        <w:ind w:left="0"/>
        <w:rPr>
          <w:sz w:val="23"/>
        </w:rPr>
      </w:pPr>
    </w:p>
    <w:p w:rsidR="001E6F15" w:rsidRDefault="00B071EB">
      <w:pPr>
        <w:pStyle w:val="a3"/>
        <w:ind w:left="832" w:right="1242"/>
      </w:pPr>
      <w:r>
        <w:t>Соответствующая учебная и предметно-деятельностная среда МКОУ Сортавальского МР РК Вяртсильская СОШ, призванная обусловить достижение</w:t>
      </w:r>
      <w:r>
        <w:rPr>
          <w:spacing w:val="-57"/>
        </w:rPr>
        <w:t xml:space="preserve"> </w:t>
      </w:r>
      <w:r>
        <w:t>планируемых результатов освоения основных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программ, способствует: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переходу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репродуктивных форм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самостоятельным,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поисково-исследовательским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5"/>
          <w:sz w:val="24"/>
        </w:rPr>
        <w:t xml:space="preserve"> </w:t>
      </w:r>
      <w:r>
        <w:rPr>
          <w:sz w:val="24"/>
        </w:rPr>
        <w:t>акцента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spacing w:before="1"/>
        <w:ind w:left="832" w:right="828"/>
      </w:pPr>
      <w:r>
        <w:t>При необходимости в МКОУ Сортавальского МР РК Вяртсильская СОШ определяются необходимые меры и сроки по приведению информационно-</w:t>
      </w:r>
      <w:r>
        <w:rPr>
          <w:spacing w:val="1"/>
        </w:rPr>
        <w:t xml:space="preserve"> </w:t>
      </w:r>
      <w:r>
        <w:t>методических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57"/>
        </w:rPr>
        <w:t xml:space="preserve"> </w:t>
      </w:r>
      <w:r>
        <w:t>ФГОС.</w:t>
      </w:r>
    </w:p>
    <w:p w:rsidR="001E6F15" w:rsidRDefault="001E6F15">
      <w:pPr>
        <w:pStyle w:val="a3"/>
        <w:spacing w:before="5"/>
        <w:ind w:left="0"/>
      </w:pPr>
    </w:p>
    <w:p w:rsidR="001E6F15" w:rsidRDefault="00B071EB" w:rsidP="00B72DD1">
      <w:pPr>
        <w:pStyle w:val="Heading2"/>
        <w:numPr>
          <w:ilvl w:val="2"/>
          <w:numId w:val="72"/>
        </w:numPr>
        <w:tabs>
          <w:tab w:val="left" w:pos="2503"/>
        </w:tabs>
        <w:ind w:left="3038" w:right="1607" w:hanging="1136"/>
      </w:pPr>
      <w:r>
        <w:t>Обоснование</w:t>
      </w:r>
      <w:r>
        <w:rPr>
          <w:spacing w:val="-5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изменений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имеющихся</w:t>
      </w:r>
      <w:r>
        <w:rPr>
          <w:spacing w:val="-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приоритетами</w:t>
      </w:r>
      <w:r>
        <w:rPr>
          <w:spacing w:val="-3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 образовательного</w:t>
      </w:r>
      <w:r>
        <w:rPr>
          <w:spacing w:val="-1"/>
        </w:rPr>
        <w:t xml:space="preserve"> </w:t>
      </w:r>
      <w:r>
        <w:t>учреждения,</w:t>
      </w:r>
    </w:p>
    <w:p w:rsidR="001E6F15" w:rsidRDefault="00B071EB">
      <w:pPr>
        <w:ind w:left="5673"/>
        <w:rPr>
          <w:b/>
          <w:sz w:val="24"/>
        </w:rPr>
      </w:pPr>
      <w:r>
        <w:rPr>
          <w:b/>
          <w:sz w:val="24"/>
        </w:rPr>
        <w:t>осуществляющего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828"/>
      </w:pPr>
      <w:r>
        <w:t>Федеральные</w:t>
      </w:r>
      <w:r>
        <w:rPr>
          <w:spacing w:val="-6"/>
        </w:rPr>
        <w:t xml:space="preserve"> </w:t>
      </w:r>
      <w:r>
        <w:t>государственные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стандарты</w:t>
      </w:r>
      <w:r>
        <w:rPr>
          <w:spacing w:val="-4"/>
        </w:rPr>
        <w:t xml:space="preserve"> </w:t>
      </w:r>
      <w:r>
        <w:t>определяют</w:t>
      </w:r>
      <w:r>
        <w:rPr>
          <w:spacing w:val="-3"/>
        </w:rPr>
        <w:t xml:space="preserve"> </w:t>
      </w:r>
      <w:r>
        <w:t>нормативную</w:t>
      </w:r>
      <w:r>
        <w:rPr>
          <w:spacing w:val="-4"/>
        </w:rPr>
        <w:t xml:space="preserve"> </w:t>
      </w:r>
      <w:r>
        <w:t>модель образовательной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устанавливая следующие</w:t>
      </w:r>
      <w:r>
        <w:rPr>
          <w:spacing w:val="-1"/>
        </w:rPr>
        <w:t xml:space="preserve"> </w:t>
      </w:r>
      <w:r>
        <w:t>требования: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line="240" w:lineRule="auto"/>
        <w:ind w:right="1249"/>
        <w:rPr>
          <w:sz w:val="24"/>
        </w:rPr>
      </w:pPr>
      <w:r>
        <w:rPr>
          <w:sz w:val="24"/>
        </w:rPr>
        <w:t>к структуре основной образовательной программы, включая соотношение ее обязательной части и части, формируемой 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1E6F15" w:rsidRDefault="00B071EB" w:rsidP="00B72DD1">
      <w:pPr>
        <w:pStyle w:val="Heading3"/>
        <w:numPr>
          <w:ilvl w:val="0"/>
          <w:numId w:val="27"/>
        </w:numPr>
        <w:tabs>
          <w:tab w:val="left" w:pos="1551"/>
          <w:tab w:val="left" w:pos="1552"/>
        </w:tabs>
        <w:spacing w:before="1" w:line="240" w:lineRule="auto"/>
        <w:rPr>
          <w:b w:val="0"/>
          <w:i w:val="0"/>
        </w:rPr>
      </w:pP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реализации,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кадровым,</w:t>
      </w:r>
      <w:r>
        <w:rPr>
          <w:spacing w:val="-2"/>
        </w:rPr>
        <w:t xml:space="preserve"> </w:t>
      </w:r>
      <w:r>
        <w:t>финансовым,</w:t>
      </w:r>
      <w:r>
        <w:rPr>
          <w:spacing w:val="-2"/>
        </w:rPr>
        <w:t xml:space="preserve"> </w:t>
      </w:r>
      <w:r>
        <w:t>материально-техническим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иным</w:t>
      </w:r>
      <w:r>
        <w:rPr>
          <w:spacing w:val="-2"/>
        </w:rPr>
        <w:t xml:space="preserve"> </w:t>
      </w:r>
      <w:r>
        <w:t>условиям</w:t>
      </w:r>
      <w:r>
        <w:rPr>
          <w:b w:val="0"/>
          <w:i w:val="0"/>
        </w:rPr>
        <w:t>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582"/>
      </w:pPr>
      <w:r>
        <w:t>В МКОУ Сортавальского МР РК Вяртсильская СОШ созданы необходимые условия для реализации основной общеобразовательной программы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 но</w:t>
      </w:r>
      <w:r>
        <w:rPr>
          <w:spacing w:val="-3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решенные</w:t>
      </w:r>
      <w:r>
        <w:rPr>
          <w:spacing w:val="-2"/>
        </w:rPr>
        <w:t xml:space="preserve"> </w:t>
      </w:r>
      <w:r>
        <w:t>проблемы. Необходимы дальнейшие</w:t>
      </w:r>
      <w:r>
        <w:rPr>
          <w:spacing w:val="-2"/>
        </w:rPr>
        <w:t xml:space="preserve"> </w:t>
      </w:r>
      <w:r>
        <w:t>изменения:</w:t>
      </w:r>
    </w:p>
    <w:p w:rsidR="001E6F15" w:rsidRDefault="001E6F15">
      <w:pPr>
        <w:pStyle w:val="a3"/>
        <w:spacing w:before="8"/>
        <w:ind w:left="0"/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4930"/>
        <w:gridCol w:w="4940"/>
      </w:tblGrid>
      <w:tr w:rsidR="001E6F15">
        <w:trPr>
          <w:trHeight w:val="275"/>
        </w:trPr>
        <w:tc>
          <w:tcPr>
            <w:tcW w:w="4928" w:type="dxa"/>
          </w:tcPr>
          <w:p w:rsidR="001E6F15" w:rsidRDefault="00B071EB">
            <w:pPr>
              <w:pStyle w:val="TableParagraph"/>
              <w:spacing w:line="256" w:lineRule="exact"/>
              <w:ind w:left="318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</w:p>
        </w:tc>
        <w:tc>
          <w:tcPr>
            <w:tcW w:w="4930" w:type="dxa"/>
          </w:tcPr>
          <w:p w:rsidR="001E6F15" w:rsidRDefault="00B071EB">
            <w:pPr>
              <w:pStyle w:val="TableParagraph"/>
              <w:spacing w:line="256" w:lineRule="exact"/>
              <w:ind w:left="1797" w:right="17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</w:p>
        </w:tc>
        <w:tc>
          <w:tcPr>
            <w:tcW w:w="4940" w:type="dxa"/>
          </w:tcPr>
          <w:p w:rsidR="001E6F15" w:rsidRDefault="00B071EB">
            <w:pPr>
              <w:pStyle w:val="TableParagraph"/>
              <w:spacing w:line="256" w:lineRule="exact"/>
              <w:ind w:left="1058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изменять</w:t>
            </w:r>
          </w:p>
        </w:tc>
      </w:tr>
      <w:tr w:rsidR="001E6F15">
        <w:trPr>
          <w:trHeight w:val="292"/>
        </w:trPr>
        <w:tc>
          <w:tcPr>
            <w:tcW w:w="4928" w:type="dxa"/>
          </w:tcPr>
          <w:p w:rsidR="001E6F15" w:rsidRDefault="00B071EB">
            <w:pPr>
              <w:pStyle w:val="TableParagraph"/>
              <w:spacing w:before="8" w:line="264" w:lineRule="exact"/>
              <w:ind w:left="320" w:right="314"/>
              <w:jc w:val="center"/>
              <w:rPr>
                <w:sz w:val="24"/>
              </w:rPr>
            </w:pPr>
            <w:r>
              <w:rPr>
                <w:sz w:val="24"/>
              </w:rPr>
              <w:t>Нормативно-правовое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4930" w:type="dxa"/>
          </w:tcPr>
          <w:p w:rsidR="001E6F15" w:rsidRDefault="00B071EB" w:rsidP="00B72DD1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  <w:tab w:val="left" w:pos="468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локальных актов</w:t>
            </w:r>
          </w:p>
        </w:tc>
        <w:tc>
          <w:tcPr>
            <w:tcW w:w="4940" w:type="dxa"/>
          </w:tcPr>
          <w:p w:rsidR="001E6F15" w:rsidRDefault="00B071EB" w:rsidP="00B72DD1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68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</w:tr>
    </w:tbl>
    <w:p w:rsidR="001E6F15" w:rsidRDefault="001E6F15">
      <w:pPr>
        <w:spacing w:line="272" w:lineRule="exact"/>
        <w:rPr>
          <w:sz w:val="24"/>
        </w:rPr>
        <w:sectPr w:rsidR="001E6F15">
          <w:pgSz w:w="16840" w:h="11910" w:orient="landscape"/>
          <w:pgMar w:top="76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4930"/>
        <w:gridCol w:w="4940"/>
      </w:tblGrid>
      <w:tr w:rsidR="001E6F15">
        <w:trPr>
          <w:trHeight w:val="552"/>
        </w:trPr>
        <w:tc>
          <w:tcPr>
            <w:tcW w:w="4928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30" w:type="dxa"/>
          </w:tcPr>
          <w:p w:rsidR="001E6F15" w:rsidRDefault="00B071EB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1E6F15" w:rsidRDefault="00B071EB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НОО.</w:t>
            </w:r>
          </w:p>
        </w:tc>
        <w:tc>
          <w:tcPr>
            <w:tcW w:w="4940" w:type="dxa"/>
          </w:tcPr>
          <w:p w:rsidR="001E6F15" w:rsidRDefault="00B071EB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6F15" w:rsidRDefault="00B071EB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</w:tr>
      <w:tr w:rsidR="001E6F15">
        <w:trPr>
          <w:trHeight w:val="3105"/>
        </w:trPr>
        <w:tc>
          <w:tcPr>
            <w:tcW w:w="4928" w:type="dxa"/>
          </w:tcPr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B071EB">
            <w:pPr>
              <w:pStyle w:val="TableParagraph"/>
              <w:spacing w:before="222"/>
              <w:ind w:left="320" w:right="314"/>
              <w:jc w:val="center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  <w:p w:rsidR="001E6F15" w:rsidRDefault="00B071EB">
            <w:pPr>
              <w:pStyle w:val="TableParagraph"/>
              <w:ind w:left="203" w:right="194" w:hanging="3"/>
              <w:jc w:val="center"/>
              <w:rPr>
                <w:sz w:val="24"/>
              </w:rPr>
            </w:pPr>
            <w:r>
              <w:rPr>
                <w:sz w:val="24"/>
              </w:rPr>
              <w:t>реализации основной общеобразовательной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930" w:type="dxa"/>
          </w:tcPr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B071EB" w:rsidP="00B72DD1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191" w:line="237" w:lineRule="auto"/>
              <w:ind w:left="467" w:right="368"/>
              <w:rPr>
                <w:sz w:val="24"/>
              </w:rPr>
            </w:pPr>
            <w:r>
              <w:rPr>
                <w:sz w:val="24"/>
              </w:rPr>
              <w:t>Преподавателей, имеющих первую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100%.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7" w:line="276" w:lineRule="exact"/>
              <w:ind w:left="467" w:right="475"/>
              <w:rPr>
                <w:sz w:val="24"/>
              </w:rPr>
            </w:pPr>
            <w:r>
              <w:rPr>
                <w:sz w:val="24"/>
              </w:rPr>
              <w:t>Педагогический состав обязан не реже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чем раз в 3 года повышать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  <w:tc>
          <w:tcPr>
            <w:tcW w:w="4940" w:type="dxa"/>
          </w:tcPr>
          <w:p w:rsidR="001E6F15" w:rsidRDefault="00B071EB" w:rsidP="00B72DD1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line="237" w:lineRule="auto"/>
              <w:ind w:left="467" w:right="289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line="237" w:lineRule="auto"/>
              <w:ind w:left="467" w:right="443"/>
              <w:rPr>
                <w:sz w:val="24"/>
              </w:rPr>
            </w:pPr>
            <w:r>
              <w:rPr>
                <w:sz w:val="24"/>
              </w:rPr>
              <w:t>Повысить эффективность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5" w:line="237" w:lineRule="auto"/>
              <w:ind w:left="467" w:right="609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ИКТ-технологий.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before="2"/>
              <w:ind w:left="467" w:right="688"/>
              <w:rPr>
                <w:sz w:val="24"/>
              </w:rPr>
            </w:pPr>
            <w:r>
              <w:rPr>
                <w:sz w:val="24"/>
              </w:rPr>
              <w:t>Мотивация творческого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стимулировать 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1E6F15" w:rsidRDefault="00B071EB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конкурсном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</w:tr>
      <w:tr w:rsidR="001E6F15">
        <w:trPr>
          <w:trHeight w:val="1672"/>
        </w:trPr>
        <w:tc>
          <w:tcPr>
            <w:tcW w:w="4928" w:type="dxa"/>
          </w:tcPr>
          <w:p w:rsidR="001E6F15" w:rsidRDefault="001E6F15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1E6F15" w:rsidRDefault="00B071EB">
            <w:pPr>
              <w:pStyle w:val="TableParagraph"/>
              <w:ind w:left="203" w:right="185" w:firstLine="429"/>
              <w:rPr>
                <w:sz w:val="24"/>
              </w:rPr>
            </w:pPr>
            <w:r>
              <w:rPr>
                <w:sz w:val="24"/>
              </w:rPr>
              <w:t>Психолого-педагогические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основной общеобразовательной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930" w:type="dxa"/>
          </w:tcPr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B071EB" w:rsidP="00B72DD1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before="207" w:line="274" w:lineRule="exact"/>
              <w:ind w:left="467" w:right="566"/>
              <w:rPr>
                <w:sz w:val="24"/>
              </w:rPr>
            </w:pPr>
            <w:r>
              <w:rPr>
                <w:sz w:val="24"/>
              </w:rPr>
              <w:t>Требования выполняются в неполном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объёме.</w:t>
            </w:r>
          </w:p>
        </w:tc>
        <w:tc>
          <w:tcPr>
            <w:tcW w:w="4940" w:type="dxa"/>
          </w:tcPr>
          <w:p w:rsidR="001E6F15" w:rsidRDefault="00B071EB" w:rsidP="00B72DD1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  <w:tab w:val="left" w:pos="468"/>
              </w:tabs>
              <w:spacing w:line="237" w:lineRule="auto"/>
              <w:ind w:left="467" w:right="127"/>
              <w:rPr>
                <w:sz w:val="24"/>
              </w:rPr>
            </w:pPr>
            <w:r>
              <w:rPr>
                <w:sz w:val="24"/>
              </w:rPr>
              <w:t>Систематизировать работу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службы 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обеспечения</w:t>
            </w:r>
          </w:p>
          <w:p w:rsidR="001E6F15" w:rsidRDefault="00B071EB">
            <w:pPr>
              <w:pStyle w:val="TableParagraph"/>
              <w:spacing w:line="270" w:lineRule="atLeast"/>
              <w:ind w:left="467" w:right="93"/>
              <w:rPr>
                <w:sz w:val="24"/>
              </w:rPr>
            </w:pPr>
            <w:r>
              <w:rPr>
                <w:sz w:val="24"/>
              </w:rPr>
              <w:t>эффективного психолого-педагогического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отношений.</w:t>
            </w:r>
          </w:p>
        </w:tc>
      </w:tr>
      <w:tr w:rsidR="001E6F15">
        <w:trPr>
          <w:trHeight w:val="1380"/>
        </w:trPr>
        <w:tc>
          <w:tcPr>
            <w:tcW w:w="4928" w:type="dxa"/>
          </w:tcPr>
          <w:p w:rsidR="001E6F15" w:rsidRDefault="00B071EB">
            <w:pPr>
              <w:pStyle w:val="TableParagraph"/>
              <w:ind w:left="203" w:right="194" w:firstLine="1176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основной общеобразовательной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930" w:type="dxa"/>
          </w:tcPr>
          <w:p w:rsidR="001E6F15" w:rsidRDefault="001E6F15">
            <w:pPr>
              <w:pStyle w:val="TableParagraph"/>
              <w:ind w:left="0"/>
              <w:rPr>
                <w:sz w:val="28"/>
              </w:rPr>
            </w:pPr>
          </w:p>
          <w:p w:rsidR="001E6F15" w:rsidRDefault="001E6F15">
            <w:pPr>
              <w:pStyle w:val="TableParagraph"/>
              <w:ind w:left="0"/>
              <w:rPr>
                <w:sz w:val="28"/>
              </w:rPr>
            </w:pPr>
          </w:p>
          <w:p w:rsidR="001E6F15" w:rsidRDefault="001E6F15">
            <w:pPr>
              <w:pStyle w:val="TableParagraph"/>
              <w:ind w:left="0"/>
              <w:rPr>
                <w:sz w:val="38"/>
              </w:rPr>
            </w:pPr>
          </w:p>
          <w:p w:rsidR="001E6F15" w:rsidRDefault="00B071EB" w:rsidP="00B72DD1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Исходя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нормативов.</w:t>
            </w:r>
          </w:p>
        </w:tc>
        <w:tc>
          <w:tcPr>
            <w:tcW w:w="4940" w:type="dxa"/>
          </w:tcPr>
          <w:p w:rsidR="001E6F15" w:rsidRDefault="001E6F15">
            <w:pPr>
              <w:pStyle w:val="TableParagraph"/>
              <w:ind w:left="0"/>
              <w:rPr>
                <w:sz w:val="28"/>
              </w:rPr>
            </w:pPr>
          </w:p>
          <w:p w:rsidR="001E6F15" w:rsidRDefault="00B071EB" w:rsidP="00B72DD1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207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Ежемесячное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</w:p>
          <w:p w:rsidR="001E6F15" w:rsidRDefault="00B071EB">
            <w:pPr>
              <w:pStyle w:val="TableParagraph"/>
              <w:spacing w:line="276" w:lineRule="exact"/>
              <w:ind w:left="467" w:right="37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результативность работы.</w:t>
            </w:r>
          </w:p>
        </w:tc>
      </w:tr>
      <w:tr w:rsidR="001E6F15">
        <w:trPr>
          <w:trHeight w:val="2260"/>
        </w:trPr>
        <w:tc>
          <w:tcPr>
            <w:tcW w:w="4928" w:type="dxa"/>
          </w:tcPr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1E6F15" w:rsidRDefault="00B071EB">
            <w:pPr>
              <w:pStyle w:val="TableParagraph"/>
              <w:ind w:left="203" w:right="187" w:firstLine="460"/>
              <w:rPr>
                <w:sz w:val="24"/>
              </w:rPr>
            </w:pPr>
            <w:r>
              <w:rPr>
                <w:sz w:val="24"/>
              </w:rPr>
              <w:t>Материально-технические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основной общеобразовательной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930" w:type="dxa"/>
          </w:tcPr>
          <w:p w:rsidR="001E6F15" w:rsidRDefault="00B071EB" w:rsidP="00B72DD1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  <w:tab w:val="left" w:pos="468"/>
              </w:tabs>
              <w:spacing w:line="237" w:lineRule="auto"/>
              <w:ind w:left="467" w:right="326"/>
              <w:rPr>
                <w:sz w:val="24"/>
              </w:rPr>
            </w:pPr>
            <w:r>
              <w:rPr>
                <w:sz w:val="24"/>
              </w:rPr>
              <w:t>Материально-техническая база,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СаПин.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  <w:tab w:val="left" w:pos="468"/>
              </w:tabs>
              <w:ind w:left="467" w:right="64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всех видов и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E6F15" w:rsidRDefault="00B071EB">
            <w:pPr>
              <w:pStyle w:val="TableParagraph"/>
              <w:spacing w:line="273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  <w:tab w:val="left" w:pos="468"/>
              </w:tabs>
              <w:spacing w:before="5" w:line="276" w:lineRule="exact"/>
              <w:ind w:left="467" w:right="1540"/>
              <w:rPr>
                <w:sz w:val="24"/>
              </w:rPr>
            </w:pPr>
            <w:r>
              <w:rPr>
                <w:sz w:val="24"/>
              </w:rPr>
              <w:t>Оборудование для обучения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4940" w:type="dxa"/>
          </w:tcPr>
          <w:p w:rsidR="001E6F15" w:rsidRDefault="001E6F15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1E6F15" w:rsidRDefault="00B071EB" w:rsidP="00B72DD1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spacing w:line="237" w:lineRule="auto"/>
              <w:ind w:left="467" w:right="186"/>
              <w:rPr>
                <w:sz w:val="24"/>
              </w:rPr>
            </w:pPr>
            <w:r>
              <w:rPr>
                <w:sz w:val="24"/>
              </w:rPr>
              <w:t>Безусловное выполнение всех 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spacing w:before="5" w:line="237" w:lineRule="auto"/>
              <w:ind w:left="467" w:right="291"/>
              <w:rPr>
                <w:sz w:val="24"/>
              </w:rPr>
            </w:pPr>
            <w:r>
              <w:rPr>
                <w:sz w:val="24"/>
              </w:rPr>
              <w:t>Оснащение кабинетов начальной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spacing w:before="3"/>
              <w:ind w:left="467" w:right="460"/>
              <w:rPr>
                <w:sz w:val="24"/>
              </w:rPr>
            </w:pPr>
            <w:r>
              <w:rPr>
                <w:sz w:val="24"/>
              </w:rPr>
              <w:t>Оборудование помещений для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</w:tc>
      </w:tr>
      <w:tr w:rsidR="001E6F15">
        <w:trPr>
          <w:trHeight w:val="1137"/>
        </w:trPr>
        <w:tc>
          <w:tcPr>
            <w:tcW w:w="4928" w:type="dxa"/>
          </w:tcPr>
          <w:p w:rsidR="001E6F15" w:rsidRDefault="00B071EB">
            <w:pPr>
              <w:pStyle w:val="TableParagraph"/>
              <w:spacing w:before="25"/>
              <w:ind w:left="321" w:right="314"/>
              <w:jc w:val="center"/>
              <w:rPr>
                <w:sz w:val="24"/>
              </w:rPr>
            </w:pPr>
            <w:r>
              <w:rPr>
                <w:sz w:val="24"/>
              </w:rPr>
              <w:t>Учебно-методическое и 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ресурсы</w:t>
            </w:r>
          </w:p>
          <w:p w:rsidR="001E6F15" w:rsidRDefault="00B071EB">
            <w:pPr>
              <w:pStyle w:val="TableParagraph"/>
              <w:spacing w:line="270" w:lineRule="atLeast"/>
              <w:ind w:left="203" w:right="194" w:hanging="1"/>
              <w:jc w:val="center"/>
              <w:rPr>
                <w:sz w:val="24"/>
              </w:rPr>
            </w:pPr>
            <w:r>
              <w:rPr>
                <w:sz w:val="24"/>
              </w:rPr>
              <w:t>реализации основной общеобразовательной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930" w:type="dxa"/>
          </w:tcPr>
          <w:p w:rsidR="001E6F15" w:rsidRDefault="00B071EB" w:rsidP="00B72DD1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before="13" w:line="237" w:lineRule="auto"/>
              <w:ind w:left="467" w:right="710"/>
              <w:rPr>
                <w:sz w:val="24"/>
              </w:rPr>
            </w:pPr>
            <w:r>
              <w:rPr>
                <w:sz w:val="24"/>
              </w:rPr>
              <w:t>Предоставление каждому участнику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выхода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</w:p>
          <w:p w:rsidR="001E6F15" w:rsidRDefault="00B071EB">
            <w:pPr>
              <w:pStyle w:val="TableParagraph"/>
              <w:spacing w:before="2"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электронными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</w:p>
        </w:tc>
        <w:tc>
          <w:tcPr>
            <w:tcW w:w="4940" w:type="dxa"/>
          </w:tcPr>
          <w:p w:rsidR="001E6F15" w:rsidRDefault="00B071EB" w:rsidP="00B72DD1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37" w:lineRule="auto"/>
              <w:ind w:left="467" w:right="293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медиатеки,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ЦОР.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before="5" w:line="274" w:lineRule="exact"/>
              <w:ind w:left="467" w:right="407"/>
              <w:rPr>
                <w:sz w:val="24"/>
              </w:rPr>
            </w:pPr>
            <w:r>
              <w:rPr>
                <w:sz w:val="24"/>
              </w:rPr>
              <w:t>Приобретение методической и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</w:tbl>
    <w:p w:rsidR="001E6F15" w:rsidRDefault="001E6F15">
      <w:pPr>
        <w:spacing w:line="274" w:lineRule="exact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4930"/>
        <w:gridCol w:w="4940"/>
      </w:tblGrid>
      <w:tr w:rsidR="001E6F15">
        <w:trPr>
          <w:trHeight w:val="2241"/>
        </w:trPr>
        <w:tc>
          <w:tcPr>
            <w:tcW w:w="4928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30" w:type="dxa"/>
          </w:tcPr>
          <w:p w:rsidR="001E6F15" w:rsidRDefault="00B071EB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ресурсами.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before="2"/>
              <w:ind w:left="467" w:right="26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методической литературы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изданий, необходимых для освоения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 объеме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before="6" w:line="274" w:lineRule="exact"/>
              <w:ind w:left="467" w:right="280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</w:tc>
        <w:tc>
          <w:tcPr>
            <w:tcW w:w="4940" w:type="dxa"/>
          </w:tcPr>
          <w:p w:rsidR="001E6F15" w:rsidRDefault="00B071EB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НОО.</w:t>
            </w:r>
          </w:p>
        </w:tc>
      </w:tr>
    </w:tbl>
    <w:p w:rsidR="001E6F15" w:rsidRDefault="001E6F15">
      <w:pPr>
        <w:pStyle w:val="a3"/>
        <w:spacing w:before="4"/>
        <w:ind w:left="0"/>
        <w:rPr>
          <w:sz w:val="16"/>
        </w:rPr>
      </w:pPr>
    </w:p>
    <w:p w:rsidR="001E6F15" w:rsidRDefault="00B071EB" w:rsidP="00B72DD1">
      <w:pPr>
        <w:pStyle w:val="Heading2"/>
        <w:numPr>
          <w:ilvl w:val="2"/>
          <w:numId w:val="72"/>
        </w:numPr>
        <w:tabs>
          <w:tab w:val="left" w:pos="5196"/>
        </w:tabs>
        <w:spacing w:before="90"/>
        <w:ind w:left="5195" w:hanging="601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условий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ind w:left="832" w:right="828"/>
      </w:pPr>
      <w:r>
        <w:t>Интегративным результатом выполнения требований к условиям реализации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МКОУ Сортавальского МР РК Вяртсильская СОШ</w:t>
      </w:r>
      <w:r>
        <w:rPr>
          <w:spacing w:val="-3"/>
        </w:rPr>
        <w:t xml:space="preserve"> </w:t>
      </w:r>
      <w:r>
        <w:t>создана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поддерживается</w:t>
      </w:r>
      <w:r>
        <w:rPr>
          <w:spacing w:val="-3"/>
        </w:rPr>
        <w:t xml:space="preserve"> </w:t>
      </w:r>
      <w:r>
        <w:t>комфортная</w:t>
      </w:r>
      <w:r>
        <w:rPr>
          <w:spacing w:val="-2"/>
        </w:rPr>
        <w:t xml:space="preserve"> </w:t>
      </w:r>
      <w:r>
        <w:t>развивающая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среда,</w:t>
      </w:r>
      <w:r>
        <w:rPr>
          <w:spacing w:val="-3"/>
        </w:rPr>
        <w:t xml:space="preserve"> </w:t>
      </w:r>
      <w:r>
        <w:t>адекватная</w:t>
      </w:r>
    </w:p>
    <w:p w:rsidR="001E6F15" w:rsidRDefault="00B071EB">
      <w:pPr>
        <w:pStyle w:val="a3"/>
        <w:ind w:left="832" w:right="580"/>
      </w:pPr>
      <w:r>
        <w:t>задачам достижения личностного, социального, познавательного (интеллектуального), коммуникативного, эстетического, физического, трудового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</w:t>
      </w:r>
    </w:p>
    <w:p w:rsidR="001E6F15" w:rsidRDefault="001E6F15">
      <w:pPr>
        <w:pStyle w:val="a3"/>
        <w:ind w:left="0"/>
      </w:pPr>
    </w:p>
    <w:p w:rsidR="001E6F15" w:rsidRDefault="00B071EB">
      <w:pPr>
        <w:pStyle w:val="a3"/>
        <w:spacing w:before="1"/>
        <w:ind w:left="832"/>
      </w:pP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МКОУ Сортавальского МР РК Вяртсильская СОШ: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гарантия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line="294" w:lineRule="exact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запросов 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партнёрами,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социума.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2180"/>
      </w:pPr>
      <w:r>
        <w:t>В соответствии с требованиями ФГОС НОО раздел «Характеристика кадровых, психолого-педагогических и финансовых условий,</w:t>
      </w:r>
      <w:r>
        <w:rPr>
          <w:spacing w:val="-57"/>
        </w:rPr>
        <w:t xml:space="preserve"> </w:t>
      </w:r>
      <w:r>
        <w:t>материально-технического</w:t>
      </w:r>
      <w:r>
        <w:rPr>
          <w:spacing w:val="-3"/>
        </w:rPr>
        <w:t xml:space="preserve"> </w:t>
      </w:r>
      <w:r>
        <w:t>и учебно-методического</w:t>
      </w:r>
      <w:r>
        <w:rPr>
          <w:spacing w:val="-3"/>
        </w:rPr>
        <w:t xml:space="preserve"> </w:t>
      </w:r>
      <w:r>
        <w:t>обеспечения,</w:t>
      </w:r>
      <w:r>
        <w:rPr>
          <w:spacing w:val="-3"/>
        </w:rPr>
        <w:t xml:space="preserve"> </w:t>
      </w:r>
      <w:r>
        <w:t>информационно-методических ресурсов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</w:p>
    <w:p w:rsidR="001E6F15" w:rsidRDefault="00B071EB">
      <w:pPr>
        <w:pStyle w:val="a3"/>
        <w:ind w:left="832" w:right="776"/>
      </w:pPr>
      <w:r>
        <w:t>общеобразовательной программы начального общего образования» основной общеобразовательной программы начального общего образования</w:t>
      </w:r>
      <w:r>
        <w:rPr>
          <w:spacing w:val="-57"/>
        </w:rPr>
        <w:t xml:space="preserve"> </w:t>
      </w:r>
      <w:r>
        <w:t>МКОУ Сортавальского МР РК Вяртсильская СОШ,</w:t>
      </w:r>
      <w:r>
        <w:rPr>
          <w:spacing w:val="-3"/>
        </w:rPr>
        <w:t xml:space="preserve"> </w:t>
      </w:r>
      <w:r>
        <w:t>характеризующий</w:t>
      </w:r>
      <w:r>
        <w:rPr>
          <w:spacing w:val="-1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условий, содержит: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2"/>
        </w:tabs>
        <w:spacing w:before="2" w:line="240" w:lineRule="auto"/>
        <w:ind w:right="1565"/>
        <w:jc w:val="both"/>
        <w:rPr>
          <w:sz w:val="24"/>
        </w:rPr>
      </w:pPr>
      <w:r>
        <w:rPr>
          <w:sz w:val="24"/>
        </w:rPr>
        <w:t>характеристику кадровых, психолого-педагогических и финансовых условий, материально-технического и учебно-методического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обеспечения, информационно-методических ресурсов реализации основной общеобразовательной программы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2"/>
        </w:tabs>
        <w:spacing w:before="2" w:line="237" w:lineRule="auto"/>
        <w:ind w:right="978"/>
        <w:jc w:val="both"/>
        <w:rPr>
          <w:sz w:val="24"/>
        </w:rPr>
      </w:pPr>
      <w:r>
        <w:rPr>
          <w:sz w:val="24"/>
        </w:rPr>
        <w:t>обоснование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2"/>
        </w:tabs>
        <w:spacing w:before="2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2"/>
        </w:tabs>
        <w:spacing w:line="240" w:lineRule="auto"/>
        <w:ind w:right="574"/>
        <w:jc w:val="both"/>
        <w:rPr>
          <w:sz w:val="24"/>
        </w:rPr>
      </w:pPr>
      <w:r>
        <w:rPr>
          <w:sz w:val="24"/>
        </w:rPr>
        <w:t>сетевой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(дорожная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2"/>
        </w:tabs>
        <w:spacing w:before="1" w:line="240" w:lineRule="auto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E6F15" w:rsidRDefault="001E6F15">
      <w:pPr>
        <w:jc w:val="both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4"/>
        <w:ind w:left="832" w:right="524"/>
        <w:jc w:val="both"/>
      </w:pPr>
      <w:r>
        <w:lastRenderedPageBreak/>
        <w:t>Описание системы условий реализации основной общеобразовательной программы начального общего образования МКОУ Сортавальского МР РК Вяртсильская СОШ базируется на результатах проведенной в ходе разработки программы комплексной аналитико-обобщающей и прогностической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включающей: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1" w:line="237" w:lineRule="auto"/>
        <w:ind w:right="774"/>
        <w:rPr>
          <w:sz w:val="24"/>
        </w:rPr>
      </w:pPr>
      <w:r>
        <w:rPr>
          <w:sz w:val="24"/>
        </w:rPr>
        <w:t>установление степени соответствия условий и ресурсов образовательного учреждения требованиям ФГОС НОО, а также целям и задачам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основной общеобразовательной программы начального общего образования, сформированным с учётом потребностей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8" w:line="237" w:lineRule="auto"/>
        <w:ind w:right="1696"/>
        <w:rPr>
          <w:sz w:val="24"/>
        </w:rPr>
      </w:pPr>
      <w:r>
        <w:rPr>
          <w:sz w:val="24"/>
        </w:rPr>
        <w:t>выявление проблемных зон и установление необходимых изменений в имеющихся условиях для приведения их в соответствие 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5" w:line="237" w:lineRule="auto"/>
        <w:ind w:right="768"/>
        <w:rPr>
          <w:sz w:val="24"/>
        </w:rPr>
      </w:pPr>
      <w:r>
        <w:rPr>
          <w:sz w:val="24"/>
        </w:rPr>
        <w:t>разработку механизмов достижения целевых ориентиров в системе условий для реализации требований ФГОС НОО с привлечением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партнёров;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разработку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3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карты)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rPr>
          <w:sz w:val="24"/>
        </w:rPr>
      </w:pPr>
      <w:r>
        <w:rPr>
          <w:sz w:val="24"/>
        </w:rPr>
        <w:t>разработку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промежуточных этапов</w:t>
      </w:r>
      <w:r>
        <w:rPr>
          <w:spacing w:val="-2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3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карты).</w:t>
      </w:r>
    </w:p>
    <w:p w:rsidR="001E6F15" w:rsidRDefault="001E6F15">
      <w:pPr>
        <w:pStyle w:val="a3"/>
        <w:ind w:left="0"/>
        <w:rPr>
          <w:sz w:val="28"/>
        </w:rPr>
      </w:pPr>
    </w:p>
    <w:p w:rsidR="001E6F15" w:rsidRDefault="00B071EB">
      <w:pPr>
        <w:pStyle w:val="a3"/>
        <w:spacing w:before="227"/>
        <w:ind w:left="832" w:right="528"/>
      </w:pPr>
      <w:r>
        <w:t>Созданные в МКОУ Сортавальского МР РК Вяртсильская СОШ, реализующей основную общеобразовательную программу начального общего образования,</w:t>
      </w:r>
      <w:r>
        <w:rPr>
          <w:spacing w:val="-57"/>
        </w:rPr>
        <w:t xml:space="preserve"> </w:t>
      </w:r>
      <w:r>
        <w:t>условия: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соответствуют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1"/>
        <w:rPr>
          <w:sz w:val="24"/>
        </w:rPr>
      </w:pPr>
      <w:r>
        <w:rPr>
          <w:sz w:val="24"/>
        </w:rPr>
        <w:t>гарантируют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37" w:lineRule="auto"/>
        <w:ind w:right="1595"/>
        <w:rPr>
          <w:sz w:val="24"/>
        </w:rPr>
      </w:pPr>
      <w:r>
        <w:rPr>
          <w:sz w:val="24"/>
        </w:rPr>
        <w:t>обеспечивают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5" w:line="237" w:lineRule="auto"/>
        <w:ind w:right="1902"/>
        <w:rPr>
          <w:sz w:val="24"/>
        </w:rPr>
      </w:pPr>
      <w:r>
        <w:rPr>
          <w:sz w:val="24"/>
        </w:rPr>
        <w:t>учитывают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8713856" behindDoc="1" locked="0" layoutInCell="1" allowOverlap="1">
            <wp:simplePos x="0" y="0"/>
            <wp:positionH relativeFrom="page">
              <wp:posOffset>6668389</wp:posOffset>
            </wp:positionH>
            <wp:positionV relativeFrom="paragraph">
              <wp:posOffset>567492</wp:posOffset>
            </wp:positionV>
            <wp:extent cx="237744" cy="169163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8714368" behindDoc="1" locked="0" layoutInCell="1" allowOverlap="1">
            <wp:simplePos x="0" y="0"/>
            <wp:positionH relativeFrom="page">
              <wp:posOffset>7116444</wp:posOffset>
            </wp:positionH>
            <wp:positionV relativeFrom="paragraph">
              <wp:posOffset>929061</wp:posOffset>
            </wp:positionV>
            <wp:extent cx="237744" cy="169163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предоставляют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социума.</w:t>
      </w:r>
    </w:p>
    <w:p w:rsidR="001E6F15" w:rsidRDefault="001E6F15">
      <w:pPr>
        <w:pStyle w:val="a3"/>
        <w:spacing w:before="4" w:after="1"/>
        <w:ind w:left="0"/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8"/>
        <w:gridCol w:w="5581"/>
        <w:gridCol w:w="8389"/>
      </w:tblGrid>
      <w:tr w:rsidR="001E6F15">
        <w:trPr>
          <w:trHeight w:val="275"/>
        </w:trPr>
        <w:tc>
          <w:tcPr>
            <w:tcW w:w="948" w:type="dxa"/>
          </w:tcPr>
          <w:p w:rsidR="001E6F15" w:rsidRDefault="00B071EB">
            <w:pPr>
              <w:pStyle w:val="TableParagraph"/>
              <w:spacing w:line="256" w:lineRule="exact"/>
              <w:ind w:left="131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581" w:type="dxa"/>
          </w:tcPr>
          <w:p w:rsidR="001E6F15" w:rsidRDefault="00B071EB">
            <w:pPr>
              <w:pStyle w:val="TableParagraph"/>
              <w:spacing w:line="256" w:lineRule="exact"/>
              <w:ind w:left="746" w:right="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</w:tc>
        <w:tc>
          <w:tcPr>
            <w:tcW w:w="8389" w:type="dxa"/>
          </w:tcPr>
          <w:p w:rsidR="001E6F15" w:rsidRDefault="00B071EB">
            <w:pPr>
              <w:pStyle w:val="TableParagraph"/>
              <w:spacing w:line="256" w:lineRule="exact"/>
              <w:ind w:left="688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Механизмы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</w:p>
        </w:tc>
      </w:tr>
      <w:tr w:rsidR="001E6F15">
        <w:trPr>
          <w:trHeight w:val="1984"/>
        </w:trPr>
        <w:tc>
          <w:tcPr>
            <w:tcW w:w="948" w:type="dxa"/>
          </w:tcPr>
          <w:p w:rsidR="001E6F15" w:rsidRDefault="00B071E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81" w:type="dxa"/>
          </w:tcPr>
          <w:p w:rsidR="001E6F15" w:rsidRDefault="00B071EB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использование всеми субъектами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8389" w:type="dxa"/>
          </w:tcPr>
          <w:p w:rsidR="001E6F15" w:rsidRDefault="00B071EB" w:rsidP="00B72DD1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  <w:tab w:val="left" w:pos="3480"/>
              </w:tabs>
              <w:spacing w:line="237" w:lineRule="auto"/>
              <w:ind w:right="51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  <w:t>локальных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Уставом;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  <w:tab w:val="left" w:pos="4185"/>
              </w:tabs>
              <w:spacing w:before="3" w:line="237" w:lineRule="auto"/>
              <w:ind w:right="1072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z w:val="24"/>
              </w:rPr>
              <w:tab/>
              <w:t>нормативные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законодательства;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before="5" w:line="237" w:lineRule="auto"/>
              <w:ind w:right="907"/>
              <w:rPr>
                <w:sz w:val="24"/>
              </w:rPr>
            </w:pPr>
            <w:r>
              <w:rPr>
                <w:sz w:val="24"/>
              </w:rPr>
              <w:t>качественное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1E6F15" w:rsidRDefault="00B071EB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1E6F15">
        <w:trPr>
          <w:trHeight w:val="294"/>
        </w:trPr>
        <w:tc>
          <w:tcPr>
            <w:tcW w:w="948" w:type="dxa"/>
          </w:tcPr>
          <w:p w:rsidR="001E6F15" w:rsidRDefault="00B071E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81" w:type="dxa"/>
          </w:tcPr>
          <w:p w:rsidR="001E6F15" w:rsidRDefault="00B071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учитывающего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</w:tc>
        <w:tc>
          <w:tcPr>
            <w:tcW w:w="8389" w:type="dxa"/>
          </w:tcPr>
          <w:p w:rsidR="001E6F15" w:rsidRDefault="00B071EB" w:rsidP="00B72DD1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</w:tbl>
    <w:p w:rsidR="001E6F15" w:rsidRDefault="001E6F15">
      <w:pPr>
        <w:spacing w:line="275" w:lineRule="exact"/>
        <w:rPr>
          <w:sz w:val="24"/>
        </w:rPr>
        <w:sectPr w:rsidR="001E6F15">
          <w:pgSz w:w="16840" w:h="11910" w:orient="landscape"/>
          <w:pgMar w:top="10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8"/>
        <w:gridCol w:w="5581"/>
        <w:gridCol w:w="8389"/>
      </w:tblGrid>
      <w:tr w:rsidR="001E6F15">
        <w:trPr>
          <w:trHeight w:val="861"/>
        </w:trPr>
        <w:tc>
          <w:tcPr>
            <w:tcW w:w="948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1" w:type="dxa"/>
          </w:tcPr>
          <w:p w:rsidR="001E6F15" w:rsidRDefault="00B071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sz w:val="24"/>
              </w:rPr>
              <w:t>полидеятельностное пространство, динамического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8389" w:type="dxa"/>
          </w:tcPr>
          <w:p w:rsidR="001E6F15" w:rsidRDefault="00B071EB" w:rsidP="00B72DD1">
            <w:pPr>
              <w:pStyle w:val="TableParagraph"/>
              <w:numPr>
                <w:ilvl w:val="0"/>
                <w:numId w:val="10"/>
              </w:numPr>
              <w:tabs>
                <w:tab w:val="left" w:pos="527"/>
                <w:tab w:val="left" w:pos="528"/>
              </w:tabs>
              <w:spacing w:line="237" w:lineRule="auto"/>
              <w:ind w:right="1052" w:hanging="3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8"/>
              </w:tabs>
              <w:spacing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</w:tc>
      </w:tr>
      <w:tr w:rsidR="001E6F15">
        <w:trPr>
          <w:trHeight w:val="2018"/>
        </w:trPr>
        <w:tc>
          <w:tcPr>
            <w:tcW w:w="948" w:type="dxa"/>
          </w:tcPr>
          <w:p w:rsidR="001E6F15" w:rsidRDefault="00B071E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81" w:type="dxa"/>
          </w:tcPr>
          <w:p w:rsidR="001E6F15" w:rsidRDefault="00B071EB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Наличие педагогов, способных 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 общеобразовательную 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 (по квалификации,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опыту, наличие званий, победители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конкурсов, участие в проектах,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грантах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</w:tc>
        <w:tc>
          <w:tcPr>
            <w:tcW w:w="8389" w:type="dxa"/>
          </w:tcPr>
          <w:p w:rsidR="001E6F15" w:rsidRDefault="00B071EB" w:rsidP="00B72D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квалифицированных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before="2" w:line="237" w:lineRule="auto"/>
              <w:ind w:right="162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before="9" w:line="274" w:lineRule="exact"/>
              <w:ind w:right="360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</w:tr>
      <w:tr w:rsidR="001E6F15">
        <w:trPr>
          <w:trHeight w:val="1742"/>
        </w:trPr>
        <w:tc>
          <w:tcPr>
            <w:tcW w:w="948" w:type="dxa"/>
          </w:tcPr>
          <w:p w:rsidR="001E6F15" w:rsidRDefault="00B071E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81" w:type="dxa"/>
          </w:tcPr>
          <w:p w:rsidR="001E6F15" w:rsidRDefault="00B071EB">
            <w:pPr>
              <w:pStyle w:val="TableParagraph"/>
              <w:ind w:left="108" w:right="368"/>
              <w:rPr>
                <w:sz w:val="24"/>
              </w:rPr>
            </w:pPr>
            <w:r>
              <w:rPr>
                <w:sz w:val="24"/>
              </w:rPr>
              <w:t>Обоснованное и эффективное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(локальной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</w:p>
          <w:p w:rsidR="001E6F15" w:rsidRDefault="00B071EB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 классов, владение ИКТ-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 педагогами) в 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  <w:tc>
          <w:tcPr>
            <w:tcW w:w="8389" w:type="dxa"/>
          </w:tcPr>
          <w:p w:rsidR="001E6F15" w:rsidRDefault="00B071EB" w:rsidP="00B72DD1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before="3" w:line="237" w:lineRule="auto"/>
              <w:ind w:right="11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пространства;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</w:tc>
      </w:tr>
      <w:tr w:rsidR="001E6F15">
        <w:trPr>
          <w:trHeight w:val="2207"/>
        </w:trPr>
        <w:tc>
          <w:tcPr>
            <w:tcW w:w="948" w:type="dxa"/>
          </w:tcPr>
          <w:p w:rsidR="001E6F15" w:rsidRDefault="00B071E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81" w:type="dxa"/>
          </w:tcPr>
          <w:p w:rsidR="001E6F15" w:rsidRDefault="00B071EB">
            <w:pPr>
              <w:pStyle w:val="TableParagraph"/>
              <w:ind w:left="108" w:right="60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(самооценкой)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1E6F15" w:rsidRDefault="00B071EB">
            <w:pPr>
              <w:pStyle w:val="TableParagraph"/>
              <w:spacing w:line="270" w:lineRule="atLeast"/>
              <w:ind w:left="108" w:right="681"/>
              <w:rPr>
                <w:sz w:val="24"/>
              </w:rPr>
            </w:pPr>
            <w:r>
              <w:rPr>
                <w:sz w:val="24"/>
              </w:rPr>
              <w:t>субъектов образовательного процесса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основной 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начального общего 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общественности (в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родительской) в управлении 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процессом.</w:t>
            </w:r>
          </w:p>
        </w:tc>
        <w:tc>
          <w:tcPr>
            <w:tcW w:w="8389" w:type="dxa"/>
          </w:tcPr>
          <w:p w:rsidR="001E6F15" w:rsidRDefault="00B071EB" w:rsidP="00B72DD1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line="237" w:lineRule="auto"/>
              <w:ind w:right="542"/>
              <w:rPr>
                <w:sz w:val="24"/>
              </w:rPr>
            </w:pPr>
            <w:r>
              <w:rPr>
                <w:sz w:val="24"/>
              </w:rPr>
              <w:t>Эффективная реализация норм Положения о формах, периодичности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МКОУ Сортавальского МР РК Вяртсильская СОШ;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before="1"/>
              <w:ind w:right="551"/>
              <w:rPr>
                <w:sz w:val="24"/>
              </w:rPr>
            </w:pPr>
            <w:r>
              <w:rPr>
                <w:sz w:val="24"/>
              </w:rPr>
              <w:t>соответствие лицензионным требованиям и аккредитационным 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before="4" w:line="237" w:lineRule="auto"/>
              <w:ind w:right="1002"/>
              <w:rPr>
                <w:sz w:val="24"/>
              </w:rPr>
            </w:pPr>
            <w:r>
              <w:rPr>
                <w:sz w:val="24"/>
              </w:rPr>
              <w:t>эффективная деятельность органов государственно-общественного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1E6F15">
        <w:trPr>
          <w:trHeight w:val="2208"/>
        </w:trPr>
        <w:tc>
          <w:tcPr>
            <w:tcW w:w="948" w:type="dxa"/>
          </w:tcPr>
          <w:p w:rsidR="001E6F15" w:rsidRDefault="00B071E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81" w:type="dxa"/>
          </w:tcPr>
          <w:p w:rsidR="001E6F15" w:rsidRDefault="00B071EB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задач основной 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начального общего 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оптимальность 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spacing w:line="270" w:lineRule="atLeast"/>
              <w:ind w:left="108" w:right="156"/>
              <w:rPr>
                <w:sz w:val="24"/>
              </w:rPr>
            </w:pPr>
            <w:r>
              <w:rPr>
                <w:sz w:val="24"/>
              </w:rPr>
              <w:t>дидактических материалов, включая цифровые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ресурсы, частота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</w:tc>
        <w:tc>
          <w:tcPr>
            <w:tcW w:w="8389" w:type="dxa"/>
          </w:tcPr>
          <w:p w:rsidR="001E6F15" w:rsidRDefault="00B071EB" w:rsidP="00B72DD1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line="237" w:lineRule="auto"/>
              <w:ind w:right="413"/>
              <w:rPr>
                <w:sz w:val="24"/>
              </w:rPr>
            </w:pPr>
            <w:r>
              <w:rPr>
                <w:sz w:val="24"/>
              </w:rPr>
              <w:t>Приобретение учебников, учебных пособий, цифровых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кабинетов;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before="2" w:line="237" w:lineRule="auto"/>
              <w:ind w:right="360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</w:tc>
      </w:tr>
      <w:tr w:rsidR="001E6F15">
        <w:trPr>
          <w:trHeight w:val="863"/>
        </w:trPr>
        <w:tc>
          <w:tcPr>
            <w:tcW w:w="948" w:type="dxa"/>
          </w:tcPr>
          <w:p w:rsidR="001E6F15" w:rsidRDefault="00B071E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81" w:type="dxa"/>
          </w:tcPr>
          <w:p w:rsidR="001E6F15" w:rsidRDefault="00B071EB">
            <w:pPr>
              <w:pStyle w:val="TableParagraph"/>
              <w:ind w:left="108" w:right="57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гигиеническим требованиям; обеспеченность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лицензированного</w:t>
            </w:r>
          </w:p>
        </w:tc>
        <w:tc>
          <w:tcPr>
            <w:tcW w:w="8389" w:type="dxa"/>
          </w:tcPr>
          <w:p w:rsidR="001E6F15" w:rsidRDefault="00B071EB" w:rsidP="00B72DD1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ind w:right="957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тренажерного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столовой;</w:t>
            </w:r>
          </w:p>
        </w:tc>
      </w:tr>
    </w:tbl>
    <w:p w:rsidR="001E6F15" w:rsidRDefault="001E6F15">
      <w:pPr>
        <w:spacing w:line="279" w:lineRule="exact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8"/>
        <w:gridCol w:w="5581"/>
        <w:gridCol w:w="8389"/>
      </w:tblGrid>
      <w:tr w:rsidR="001E6F15">
        <w:trPr>
          <w:trHeight w:val="552"/>
        </w:trPr>
        <w:tc>
          <w:tcPr>
            <w:tcW w:w="948" w:type="dxa"/>
          </w:tcPr>
          <w:p w:rsidR="001E6F15" w:rsidRDefault="001E6F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1" w:type="dxa"/>
          </w:tcPr>
          <w:p w:rsidR="001E6F15" w:rsidRDefault="00B071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1E6F15" w:rsidRDefault="00B071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8389" w:type="dxa"/>
          </w:tcPr>
          <w:p w:rsidR="001E6F15" w:rsidRDefault="00B071EB" w:rsidP="00B72DD1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:rsidR="001E6F15" w:rsidRDefault="001E6F15">
      <w:pPr>
        <w:pStyle w:val="a3"/>
        <w:spacing w:before="4"/>
        <w:ind w:left="0"/>
        <w:rPr>
          <w:sz w:val="16"/>
        </w:rPr>
      </w:pPr>
    </w:p>
    <w:p w:rsidR="001E6F15" w:rsidRDefault="00B071EB" w:rsidP="00B72DD1">
      <w:pPr>
        <w:pStyle w:val="Heading2"/>
        <w:numPr>
          <w:ilvl w:val="2"/>
          <w:numId w:val="72"/>
        </w:numPr>
        <w:tabs>
          <w:tab w:val="left" w:pos="3444"/>
        </w:tabs>
        <w:spacing w:before="90"/>
        <w:ind w:left="4211" w:right="2547" w:hanging="1368"/>
      </w:pPr>
      <w:r>
        <w:t>Сетевой</w:t>
      </w:r>
      <w:r>
        <w:rPr>
          <w:spacing w:val="-4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(дорожная</w:t>
      </w:r>
      <w:r>
        <w:rPr>
          <w:spacing w:val="-3"/>
        </w:rPr>
        <w:t xml:space="preserve"> </w:t>
      </w:r>
      <w:r>
        <w:t>карта)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1E6F15" w:rsidRDefault="001E6F15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8"/>
        <w:gridCol w:w="8821"/>
        <w:gridCol w:w="2878"/>
      </w:tblGrid>
      <w:tr w:rsidR="001E6F15">
        <w:trPr>
          <w:trHeight w:val="551"/>
        </w:trPr>
        <w:tc>
          <w:tcPr>
            <w:tcW w:w="3238" w:type="dxa"/>
          </w:tcPr>
          <w:p w:rsidR="001E6F15" w:rsidRDefault="00B071EB">
            <w:pPr>
              <w:pStyle w:val="TableParagraph"/>
              <w:spacing w:line="273" w:lineRule="exact"/>
              <w:ind w:left="89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1E6F15" w:rsidRDefault="00B071EB">
            <w:pPr>
              <w:pStyle w:val="TableParagraph"/>
              <w:spacing w:line="259" w:lineRule="exact"/>
              <w:ind w:left="89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spacing w:before="135"/>
              <w:ind w:left="3630" w:right="3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spacing w:line="273" w:lineRule="exact"/>
              <w:ind w:left="358" w:right="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1E6F15" w:rsidRDefault="00B071EB">
            <w:pPr>
              <w:pStyle w:val="TableParagraph"/>
              <w:spacing w:line="259" w:lineRule="exact"/>
              <w:ind w:left="358" w:right="3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</w:tr>
      <w:tr w:rsidR="001E6F15">
        <w:trPr>
          <w:trHeight w:val="551"/>
        </w:trPr>
        <w:tc>
          <w:tcPr>
            <w:tcW w:w="3238" w:type="dxa"/>
            <w:vMerge w:val="restart"/>
            <w:tcBorders>
              <w:bottom w:val="nil"/>
            </w:tcBorders>
          </w:tcPr>
          <w:p w:rsidR="001E6F15" w:rsidRDefault="00B071EB">
            <w:pPr>
              <w:pStyle w:val="TableParagraph"/>
              <w:ind w:left="1032" w:right="235" w:hanging="774"/>
              <w:rPr>
                <w:sz w:val="24"/>
              </w:rPr>
            </w:pPr>
            <w:r>
              <w:rPr>
                <w:sz w:val="24"/>
              </w:rPr>
              <w:t>Нормативное 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1E6F15" w:rsidRDefault="00B071EB">
            <w:pPr>
              <w:pStyle w:val="TableParagraph"/>
              <w:ind w:left="429" w:right="421" w:hanging="2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государственно-общественного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(совета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учреждения)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spacing w:line="268" w:lineRule="exact"/>
              <w:ind w:left="358" w:right="352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E6F15">
        <w:trPr>
          <w:trHeight w:val="828"/>
        </w:trPr>
        <w:tc>
          <w:tcPr>
            <w:tcW w:w="3238" w:type="dxa"/>
            <w:vMerge/>
            <w:tcBorders>
              <w:top w:val="nil"/>
              <w:bottom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ind w:left="693" w:right="369" w:hanging="303"/>
              <w:rPr>
                <w:sz w:val="24"/>
              </w:rPr>
            </w:pPr>
            <w:r>
              <w:rPr>
                <w:sz w:val="24"/>
              </w:rPr>
              <w:t>сентябрь, 2021 год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E6F15">
        <w:trPr>
          <w:trHeight w:val="827"/>
        </w:trPr>
        <w:tc>
          <w:tcPr>
            <w:tcW w:w="3238" w:type="dxa"/>
            <w:vMerge/>
            <w:tcBorders>
              <w:top w:val="nil"/>
              <w:bottom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Утверждение основной общеобразовательной программы начального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spacing w:line="268" w:lineRule="exact"/>
              <w:ind w:left="358" w:right="354"/>
              <w:jc w:val="center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E6F15">
        <w:trPr>
          <w:trHeight w:val="277"/>
        </w:trPr>
        <w:tc>
          <w:tcPr>
            <w:tcW w:w="3238" w:type="dxa"/>
            <w:vMerge/>
            <w:tcBorders>
              <w:top w:val="nil"/>
              <w:bottom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spacing w:line="258" w:lineRule="exact"/>
              <w:ind w:left="358" w:right="357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</w:tr>
      <w:tr w:rsidR="001E6F15">
        <w:trPr>
          <w:trHeight w:val="828"/>
        </w:trPr>
        <w:tc>
          <w:tcPr>
            <w:tcW w:w="3238" w:type="dxa"/>
            <w:vMerge/>
            <w:tcBorders>
              <w:top w:val="nil"/>
              <w:bottom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Приведение должностных инструкций работников образовательного учреждения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тарифно-квалификационными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характеристиками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ind w:left="693" w:right="369" w:hanging="303"/>
              <w:rPr>
                <w:sz w:val="24"/>
              </w:rPr>
            </w:pPr>
            <w:r>
              <w:rPr>
                <w:sz w:val="24"/>
              </w:rPr>
              <w:t>сентябрь, 2021 год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E6F15">
        <w:trPr>
          <w:trHeight w:val="275"/>
        </w:trPr>
        <w:tc>
          <w:tcPr>
            <w:tcW w:w="3238" w:type="dxa"/>
            <w:vMerge/>
            <w:tcBorders>
              <w:top w:val="nil"/>
              <w:bottom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spacing w:line="256" w:lineRule="exact"/>
              <w:ind w:left="358" w:right="358"/>
              <w:jc w:val="center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E6F15">
        <w:trPr>
          <w:trHeight w:val="551"/>
        </w:trPr>
        <w:tc>
          <w:tcPr>
            <w:tcW w:w="3238" w:type="dxa"/>
            <w:vMerge/>
            <w:tcBorders>
              <w:top w:val="nil"/>
              <w:bottom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spacing w:line="268" w:lineRule="exact"/>
              <w:ind w:left="358" w:right="354"/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E6F15">
        <w:trPr>
          <w:trHeight w:val="827"/>
        </w:trPr>
        <w:tc>
          <w:tcPr>
            <w:tcW w:w="3238" w:type="dxa"/>
            <w:vMerge/>
            <w:tcBorders>
              <w:top w:val="nil"/>
              <w:bottom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с 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оснащённости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ind w:left="693" w:right="369" w:hanging="303"/>
              <w:rPr>
                <w:sz w:val="24"/>
              </w:rPr>
            </w:pPr>
            <w:r>
              <w:rPr>
                <w:sz w:val="24"/>
              </w:rPr>
              <w:t>сентябрь, 2021 год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E6F15">
        <w:trPr>
          <w:trHeight w:val="2882"/>
        </w:trPr>
        <w:tc>
          <w:tcPr>
            <w:tcW w:w="3238" w:type="dxa"/>
            <w:vMerge/>
            <w:tcBorders>
              <w:top w:val="nil"/>
              <w:bottom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  <w:tab w:val="left" w:pos="466"/>
              </w:tabs>
              <w:spacing w:before="2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  <w:tab w:val="left" w:pos="466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  <w:tab w:val="left" w:pos="466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  <w:tab w:val="left" w:pos="46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годового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  <w:tab w:val="left" w:pos="46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2" w:line="237" w:lineRule="auto"/>
              <w:ind w:right="1388"/>
              <w:jc w:val="both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 планируемых результатов освоения основной обще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5" w:line="28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ind w:left="693" w:right="369" w:hanging="303"/>
              <w:rPr>
                <w:sz w:val="24"/>
              </w:rPr>
            </w:pPr>
            <w:r>
              <w:rPr>
                <w:sz w:val="24"/>
              </w:rPr>
              <w:t>сентябрь, 2021 год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1E6F15" w:rsidRDefault="001E6F15">
      <w:pPr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8"/>
        <w:gridCol w:w="8821"/>
        <w:gridCol w:w="2878"/>
      </w:tblGrid>
      <w:tr w:rsidR="001E6F15">
        <w:trPr>
          <w:trHeight w:val="292"/>
        </w:trPr>
        <w:tc>
          <w:tcPr>
            <w:tcW w:w="3238" w:type="dxa"/>
          </w:tcPr>
          <w:p w:rsidR="001E6F15" w:rsidRDefault="001E6F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1" w:type="dxa"/>
          </w:tcPr>
          <w:p w:rsidR="001E6F15" w:rsidRDefault="00B071EB" w:rsidP="00B72DD1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 получения 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878" w:type="dxa"/>
          </w:tcPr>
          <w:p w:rsidR="001E6F15" w:rsidRDefault="001E6F15">
            <w:pPr>
              <w:pStyle w:val="TableParagraph"/>
              <w:ind w:left="0"/>
              <w:rPr>
                <w:sz w:val="20"/>
              </w:rPr>
            </w:pPr>
          </w:p>
        </w:tc>
      </w:tr>
      <w:tr w:rsidR="001E6F15">
        <w:trPr>
          <w:trHeight w:val="827"/>
        </w:trPr>
        <w:tc>
          <w:tcPr>
            <w:tcW w:w="3238" w:type="dxa"/>
            <w:vMerge w:val="restart"/>
          </w:tcPr>
          <w:p w:rsidR="001E6F15" w:rsidRDefault="00B071EB">
            <w:pPr>
              <w:pStyle w:val="TableParagraph"/>
              <w:ind w:left="1032" w:right="296" w:hanging="709"/>
              <w:rPr>
                <w:sz w:val="24"/>
              </w:rPr>
            </w:pPr>
            <w:r>
              <w:rPr>
                <w:sz w:val="24"/>
              </w:rPr>
              <w:t>Финансовое 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1E6F15" w:rsidRDefault="00B071EB">
            <w:pPr>
              <w:pStyle w:val="TableParagraph"/>
              <w:ind w:left="429" w:right="421" w:hanging="2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объёма расходов, необходимых для реализации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spacing w:line="268" w:lineRule="exact"/>
              <w:ind w:left="358" w:right="358"/>
              <w:jc w:val="center"/>
              <w:rPr>
                <w:sz w:val="24"/>
              </w:rPr>
            </w:pPr>
            <w:r>
              <w:rPr>
                <w:sz w:val="24"/>
              </w:rPr>
              <w:t>май-август,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E6F15">
        <w:trPr>
          <w:trHeight w:val="827"/>
        </w:trPr>
        <w:tc>
          <w:tcPr>
            <w:tcW w:w="3238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</w:p>
          <w:p w:rsidR="001E6F15" w:rsidRDefault="00B071EB">
            <w:pPr>
              <w:pStyle w:val="TableParagraph"/>
              <w:spacing w:line="270" w:lineRule="atLeast"/>
              <w:ind w:right="333"/>
              <w:rPr>
                <w:sz w:val="24"/>
              </w:rPr>
            </w:pPr>
            <w:r>
              <w:rPr>
                <w:sz w:val="24"/>
              </w:rPr>
              <w:t>установление заработной платы работников образовательного учреждения, 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надбавок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доплат,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премирования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spacing w:line="268" w:lineRule="exact"/>
              <w:ind w:left="358" w:right="353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1E6F15">
        <w:trPr>
          <w:trHeight w:val="551"/>
        </w:trPr>
        <w:tc>
          <w:tcPr>
            <w:tcW w:w="3238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дополнительных соглашений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spacing w:line="268" w:lineRule="exact"/>
              <w:ind w:left="358" w:right="353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1E6F15">
        <w:trPr>
          <w:trHeight w:val="552"/>
        </w:trPr>
        <w:tc>
          <w:tcPr>
            <w:tcW w:w="3238" w:type="dxa"/>
            <w:vMerge w:val="restart"/>
          </w:tcPr>
          <w:p w:rsidR="001E6F15" w:rsidRDefault="00B071EB">
            <w:pPr>
              <w:pStyle w:val="TableParagraph"/>
              <w:ind w:left="362" w:right="356" w:firstLine="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1E6F15" w:rsidRDefault="00B071E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spacing w:line="270" w:lineRule="exact"/>
              <w:ind w:left="358" w:right="357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</w:tr>
      <w:tr w:rsidR="001E6F15">
        <w:trPr>
          <w:trHeight w:val="830"/>
        </w:trPr>
        <w:tc>
          <w:tcPr>
            <w:tcW w:w="3238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Реализация моделей взаимодействия образовательных организаций и 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обеспечивающих организацию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spacing w:line="270" w:lineRule="exact"/>
              <w:ind w:left="358" w:right="357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</w:tr>
      <w:tr w:rsidR="001E6F15">
        <w:trPr>
          <w:trHeight w:val="827"/>
        </w:trPr>
        <w:tc>
          <w:tcPr>
            <w:tcW w:w="3238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spacing w:line="268" w:lineRule="exact"/>
              <w:ind w:left="358" w:right="357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</w:tr>
      <w:tr w:rsidR="001E6F15">
        <w:trPr>
          <w:trHeight w:val="828"/>
        </w:trPr>
        <w:tc>
          <w:tcPr>
            <w:tcW w:w="3238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государственно-общественного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  <w:p w:rsidR="001E6F15" w:rsidRDefault="00B071E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ind w:left="693" w:right="369" w:hanging="303"/>
              <w:rPr>
                <w:sz w:val="24"/>
              </w:rPr>
            </w:pPr>
            <w:r>
              <w:rPr>
                <w:sz w:val="24"/>
              </w:rPr>
              <w:t>сентябрь, 2021 год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E6F15">
        <w:trPr>
          <w:trHeight w:val="551"/>
        </w:trPr>
        <w:tc>
          <w:tcPr>
            <w:tcW w:w="3238" w:type="dxa"/>
            <w:vMerge w:val="restart"/>
          </w:tcPr>
          <w:p w:rsidR="001E6F15" w:rsidRDefault="00B071EB">
            <w:pPr>
              <w:pStyle w:val="TableParagraph"/>
              <w:ind w:left="1032" w:right="436" w:hanging="570"/>
              <w:rPr>
                <w:sz w:val="24"/>
              </w:rPr>
            </w:pPr>
            <w:r>
              <w:rPr>
                <w:sz w:val="24"/>
              </w:rPr>
              <w:t>Кадровое обеспечение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1E6F15" w:rsidRDefault="00B071EB">
            <w:pPr>
              <w:pStyle w:val="TableParagraph"/>
              <w:ind w:left="429" w:right="421" w:hanging="2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spacing w:line="268" w:lineRule="exact"/>
              <w:ind w:left="358" w:right="356"/>
              <w:jc w:val="center"/>
              <w:rPr>
                <w:sz w:val="24"/>
              </w:rPr>
            </w:pPr>
            <w:r>
              <w:rPr>
                <w:sz w:val="24"/>
              </w:rPr>
              <w:t>сентябрь-ноябрь,</w:t>
            </w:r>
          </w:p>
          <w:p w:rsidR="001E6F15" w:rsidRDefault="00B071EB">
            <w:pPr>
              <w:pStyle w:val="TableParagraph"/>
              <w:spacing w:line="264" w:lineRule="exact"/>
              <w:ind w:left="358" w:right="353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E6F15">
        <w:trPr>
          <w:trHeight w:val="827"/>
        </w:trPr>
        <w:tc>
          <w:tcPr>
            <w:tcW w:w="3238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(корректировка)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1E6F15" w:rsidRDefault="00B071E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spacing w:line="268" w:lineRule="exact"/>
              <w:ind w:left="358" w:right="353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1E6F15">
        <w:trPr>
          <w:trHeight w:val="551"/>
        </w:trPr>
        <w:tc>
          <w:tcPr>
            <w:tcW w:w="3238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(корректировка)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(внутришкольного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spacing w:line="268" w:lineRule="exact"/>
              <w:ind w:left="358" w:right="353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1E6F15">
        <w:trPr>
          <w:trHeight w:val="552"/>
        </w:trPr>
        <w:tc>
          <w:tcPr>
            <w:tcW w:w="3238" w:type="dxa"/>
            <w:vMerge w:val="restart"/>
          </w:tcPr>
          <w:p w:rsidR="001E6F15" w:rsidRDefault="00B071EB">
            <w:pPr>
              <w:pStyle w:val="TableParagraph"/>
              <w:ind w:left="362" w:right="356" w:firstLine="5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spacing w:line="268" w:lineRule="exact"/>
              <w:ind w:left="358" w:right="355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</w:tr>
      <w:tr w:rsidR="001E6F15">
        <w:trPr>
          <w:trHeight w:val="554"/>
        </w:trPr>
        <w:tc>
          <w:tcPr>
            <w:tcW w:w="3238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Широкое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spacing w:line="270" w:lineRule="exact"/>
              <w:ind w:left="358" w:right="355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</w:tr>
      <w:tr w:rsidR="001E6F15">
        <w:trPr>
          <w:trHeight w:val="805"/>
        </w:trPr>
        <w:tc>
          <w:tcPr>
            <w:tcW w:w="3238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ind w:right="106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spacing w:line="268" w:lineRule="exact"/>
              <w:ind w:left="358" w:right="355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</w:tr>
      <w:tr w:rsidR="001E6F15">
        <w:trPr>
          <w:trHeight w:val="553"/>
        </w:trPr>
        <w:tc>
          <w:tcPr>
            <w:tcW w:w="3238" w:type="dxa"/>
          </w:tcPr>
          <w:p w:rsidR="001E6F15" w:rsidRDefault="00B071EB">
            <w:pPr>
              <w:pStyle w:val="TableParagraph"/>
              <w:spacing w:line="270" w:lineRule="exact"/>
              <w:ind w:left="263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</w:p>
          <w:p w:rsidR="001E6F15" w:rsidRDefault="00B071EB">
            <w:pPr>
              <w:pStyle w:val="TableParagraph"/>
              <w:spacing w:line="264" w:lineRule="exact"/>
              <w:ind w:left="36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spacing w:line="270" w:lineRule="exact"/>
              <w:ind w:left="358" w:right="355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</w:tr>
    </w:tbl>
    <w:p w:rsidR="001E6F15" w:rsidRDefault="001E6F15">
      <w:pPr>
        <w:spacing w:line="270" w:lineRule="exact"/>
        <w:jc w:val="center"/>
        <w:rPr>
          <w:sz w:val="24"/>
        </w:r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8"/>
        <w:gridCol w:w="8821"/>
        <w:gridCol w:w="2878"/>
      </w:tblGrid>
      <w:tr w:rsidR="001E6F15">
        <w:trPr>
          <w:trHeight w:val="552"/>
        </w:trPr>
        <w:tc>
          <w:tcPr>
            <w:tcW w:w="3238" w:type="dxa"/>
            <w:vMerge w:val="restart"/>
          </w:tcPr>
          <w:p w:rsidR="001E6F15" w:rsidRDefault="00B071EB">
            <w:pPr>
              <w:pStyle w:val="TableParagraph"/>
              <w:ind w:left="429" w:right="421" w:firstLine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spacing w:line="268" w:lineRule="exact"/>
              <w:ind w:left="597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</w:tr>
      <w:tr w:rsidR="001E6F15">
        <w:trPr>
          <w:trHeight w:val="1103"/>
        </w:trPr>
        <w:tc>
          <w:tcPr>
            <w:tcW w:w="3238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 соответствия условий реализации основной 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  <w:p w:rsidR="001E6F15" w:rsidRDefault="00B071E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эпидемиологическим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spacing w:line="268" w:lineRule="exact"/>
              <w:ind w:left="597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</w:tr>
      <w:tr w:rsidR="001E6F15">
        <w:trPr>
          <w:trHeight w:val="2813"/>
        </w:trPr>
        <w:tc>
          <w:tcPr>
            <w:tcW w:w="3238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821" w:type="dxa"/>
          </w:tcPr>
          <w:p w:rsidR="001E6F15" w:rsidRDefault="00B071EB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Обеспечение соответствия информационно-образовательной среды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НОО: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6"/>
              </w:tabs>
              <w:spacing w:line="237" w:lineRule="auto"/>
              <w:ind w:right="736"/>
              <w:rPr>
                <w:sz w:val="24"/>
              </w:rPr>
            </w:pPr>
            <w:r>
              <w:rPr>
                <w:sz w:val="24"/>
              </w:rPr>
              <w:t>укомплектованность библиотечно-информационного центра печатными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образовательными ресурсами;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6"/>
              </w:tabs>
              <w:spacing w:before="1" w:line="237" w:lineRule="auto"/>
              <w:ind w:right="651"/>
              <w:rPr>
                <w:sz w:val="24"/>
              </w:rPr>
            </w:pPr>
            <w:r>
              <w:rPr>
                <w:sz w:val="24"/>
              </w:rPr>
              <w:t>наличие доступа образовательного учреждения к электронным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 ресурсам, размещённым в федеральных, региональных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1E6F15" w:rsidRDefault="00B071EB" w:rsidP="00B72DD1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6"/>
              </w:tabs>
              <w:spacing w:before="7" w:line="237" w:lineRule="auto"/>
              <w:ind w:right="353"/>
              <w:rPr>
                <w:sz w:val="24"/>
              </w:rPr>
            </w:pPr>
            <w:r>
              <w:rPr>
                <w:sz w:val="24"/>
              </w:rPr>
              <w:t>наличие контролируемого доступа участников образовательных отношений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6F15" w:rsidRDefault="00B071EB">
            <w:pPr>
              <w:pStyle w:val="TableParagraph"/>
              <w:spacing w:line="266" w:lineRule="exact"/>
              <w:ind w:left="465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2878" w:type="dxa"/>
          </w:tcPr>
          <w:p w:rsidR="001E6F15" w:rsidRDefault="00B071EB">
            <w:pPr>
              <w:pStyle w:val="TableParagraph"/>
              <w:spacing w:line="267" w:lineRule="exact"/>
              <w:ind w:left="597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</w:tr>
    </w:tbl>
    <w:p w:rsidR="001E6F15" w:rsidRDefault="001E6F15">
      <w:pPr>
        <w:pStyle w:val="a3"/>
        <w:spacing w:before="11"/>
        <w:ind w:left="0"/>
        <w:rPr>
          <w:b/>
          <w:sz w:val="15"/>
        </w:rPr>
      </w:pPr>
    </w:p>
    <w:p w:rsidR="001E6F15" w:rsidRDefault="00B071EB">
      <w:pPr>
        <w:pStyle w:val="a3"/>
        <w:spacing w:before="90"/>
        <w:ind w:left="832"/>
        <w:jc w:val="both"/>
      </w:pPr>
      <w:r>
        <w:t>Реализация</w:t>
      </w:r>
      <w:r>
        <w:rPr>
          <w:spacing w:val="-3"/>
        </w:rPr>
        <w:t xml:space="preserve"> </w:t>
      </w:r>
      <w:r>
        <w:t>вышеуказанных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объемов</w:t>
      </w:r>
      <w:r>
        <w:rPr>
          <w:spacing w:val="-2"/>
        </w:rPr>
        <w:t xml:space="preserve"> </w:t>
      </w:r>
      <w:r>
        <w:t>расходования</w:t>
      </w:r>
      <w:r>
        <w:rPr>
          <w:spacing w:val="-3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позволят</w:t>
      </w:r>
      <w:r>
        <w:rPr>
          <w:spacing w:val="-4"/>
        </w:rPr>
        <w:t xml:space="preserve"> </w:t>
      </w:r>
      <w:r>
        <w:t>достичь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результатов: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2"/>
        </w:tabs>
        <w:spacing w:before="4" w:line="237" w:lineRule="auto"/>
        <w:ind w:right="2247"/>
        <w:jc w:val="both"/>
        <w:rPr>
          <w:sz w:val="24"/>
        </w:rPr>
      </w:pP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современных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2"/>
        </w:tabs>
        <w:spacing w:before="5" w:line="237" w:lineRule="auto"/>
        <w:ind w:right="1321"/>
        <w:jc w:val="both"/>
        <w:rPr>
          <w:sz w:val="24"/>
        </w:rPr>
      </w:pP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НОО: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8"/>
          <w:sz w:val="24"/>
        </w:rPr>
        <w:t xml:space="preserve"> </w:t>
      </w:r>
      <w:r>
        <w:rPr>
          <w:sz w:val="24"/>
        </w:rPr>
        <w:t>СанПиН, обеспечение учебниками и художественной литературой, учебно-лабораторным, спортивным и учебно-производственным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лабораторий;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7" w:line="237" w:lineRule="auto"/>
        <w:ind w:right="1961"/>
        <w:rPr>
          <w:sz w:val="24"/>
        </w:rPr>
      </w:pPr>
      <w:r>
        <w:rPr>
          <w:sz w:val="24"/>
        </w:rPr>
        <w:t>выполнение мероприятий по энергосбережению позволит существенно продвинуться в решении задач снижения потребления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энергоресурсов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реинвестировать высвобождающиеся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/>
        <w:rPr>
          <w:sz w:val="24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среднемесячной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среднемесячной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экономике</w:t>
      </w:r>
      <w:r>
        <w:rPr>
          <w:spacing w:val="-3"/>
          <w:sz w:val="24"/>
        </w:rPr>
        <w:t xml:space="preserve"> </w:t>
      </w:r>
      <w:r>
        <w:rPr>
          <w:sz w:val="24"/>
        </w:rPr>
        <w:t>100%;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37" w:lineRule="auto"/>
        <w:ind w:right="661"/>
        <w:rPr>
          <w:sz w:val="24"/>
        </w:rPr>
      </w:pPr>
      <w:r>
        <w:rPr>
          <w:sz w:val="24"/>
        </w:rPr>
        <w:t>доля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высшую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должности,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 численности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составит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100%;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3" w:line="240" w:lineRule="auto"/>
        <w:ind w:right="713"/>
        <w:rPr>
          <w:sz w:val="24"/>
        </w:rPr>
      </w:pPr>
      <w:r>
        <w:rPr>
          <w:sz w:val="24"/>
        </w:rPr>
        <w:t>доля 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 руководителей,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переподготовку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для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100%;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1" w:line="240" w:lineRule="auto"/>
        <w:rPr>
          <w:sz w:val="24"/>
        </w:rPr>
      </w:pPr>
      <w:r>
        <w:rPr>
          <w:sz w:val="24"/>
        </w:rPr>
        <w:t>динамика</w:t>
      </w:r>
      <w:r>
        <w:rPr>
          <w:spacing w:val="-5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топливно-энергетических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 -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положительная.</w:t>
      </w:r>
    </w:p>
    <w:p w:rsidR="001E6F15" w:rsidRDefault="001E6F15">
      <w:pPr>
        <w:pStyle w:val="a3"/>
        <w:spacing w:before="8"/>
        <w:ind w:left="0"/>
        <w:rPr>
          <w:sz w:val="23"/>
        </w:rPr>
      </w:pPr>
    </w:p>
    <w:p w:rsidR="001E6F15" w:rsidRDefault="00B071EB">
      <w:pPr>
        <w:pStyle w:val="a3"/>
        <w:ind w:left="832" w:right="1477"/>
      </w:pPr>
      <w:r>
        <w:t>Результатом реализации основной общеобразовательной программы начального общего образования должно стать повышение качества</w:t>
      </w:r>
      <w:r>
        <w:rPr>
          <w:spacing w:val="1"/>
        </w:rPr>
        <w:t xml:space="preserve"> </w:t>
      </w:r>
      <w:r>
        <w:t>предоставления общего образования, которое будет достигнуто путём создания современных условий образовательного процесса и роста</w:t>
      </w:r>
      <w:r>
        <w:rPr>
          <w:spacing w:val="-57"/>
        </w:rPr>
        <w:t xml:space="preserve"> </w:t>
      </w:r>
      <w:r>
        <w:t>эффективности учительского труда. Ключевым индикатором будет являться удовлетворенность качеством образования 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-1"/>
        </w:rPr>
        <w:t xml:space="preserve"> </w:t>
      </w:r>
      <w:r>
        <w:t>обучающихся, определяемая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социологических</w:t>
      </w:r>
      <w:r>
        <w:rPr>
          <w:spacing w:val="1"/>
        </w:rPr>
        <w:t xml:space="preserve"> </w:t>
      </w:r>
      <w:r>
        <w:t>опросов.</w:t>
      </w:r>
    </w:p>
    <w:p w:rsidR="001E6F15" w:rsidRDefault="001E6F15">
      <w:pPr>
        <w:sectPr w:rsidR="001E6F15">
          <w:pgSz w:w="16840" w:h="11910" w:orient="landscape"/>
          <w:pgMar w:top="840" w:right="320" w:bottom="280" w:left="20" w:header="720" w:footer="720" w:gutter="0"/>
          <w:cols w:space="720"/>
        </w:sectPr>
      </w:pPr>
    </w:p>
    <w:p w:rsidR="001E6F15" w:rsidRDefault="00B071EB">
      <w:pPr>
        <w:pStyle w:val="a3"/>
        <w:spacing w:before="74"/>
        <w:ind w:left="832"/>
      </w:pPr>
      <w:r>
        <w:lastRenderedPageBreak/>
        <w:t>Прогнозируемые</w:t>
      </w:r>
      <w:r>
        <w:rPr>
          <w:spacing w:val="-6"/>
        </w:rPr>
        <w:t xml:space="preserve"> </w:t>
      </w:r>
      <w:r>
        <w:t>риски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сетевого</w:t>
      </w:r>
      <w:r>
        <w:rPr>
          <w:spacing w:val="-3"/>
        </w:rPr>
        <w:t xml:space="preserve"> </w:t>
      </w:r>
      <w:r>
        <w:t>графика: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4" w:line="237" w:lineRule="auto"/>
        <w:ind w:right="560"/>
        <w:rPr>
          <w:sz w:val="24"/>
        </w:rPr>
      </w:pPr>
      <w:r>
        <w:rPr>
          <w:sz w:val="24"/>
        </w:rPr>
        <w:t>дисбаланс спроса и предложения на рынке оборудования для общеобразовательных учреждений при строгом соблюдении требований к его</w:t>
      </w:r>
      <w:r>
        <w:rPr>
          <w:spacing w:val="-58"/>
          <w:sz w:val="24"/>
        </w:rPr>
        <w:t xml:space="preserve"> </w:t>
      </w:r>
      <w:r>
        <w:rPr>
          <w:sz w:val="24"/>
        </w:rPr>
        <w:t>качеству;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5" w:line="237" w:lineRule="auto"/>
        <w:ind w:right="573"/>
        <w:rPr>
          <w:sz w:val="24"/>
        </w:rPr>
      </w:pPr>
      <w:r>
        <w:rPr>
          <w:sz w:val="24"/>
        </w:rPr>
        <w:t>отсутствие достаточных навыков у части учителей образовательного учреждения в использовании нового оборудования в 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процессе;</w:t>
      </w:r>
    </w:p>
    <w:p w:rsidR="001E6F15" w:rsidRDefault="00B071EB" w:rsidP="00B72DD1">
      <w:pPr>
        <w:pStyle w:val="a4"/>
        <w:numPr>
          <w:ilvl w:val="0"/>
          <w:numId w:val="27"/>
        </w:numPr>
        <w:tabs>
          <w:tab w:val="left" w:pos="1551"/>
          <w:tab w:val="left" w:pos="1552"/>
        </w:tabs>
        <w:spacing w:before="2" w:line="240" w:lineRule="auto"/>
        <w:rPr>
          <w:sz w:val="24"/>
        </w:rPr>
      </w:pPr>
      <w:r>
        <w:rPr>
          <w:sz w:val="24"/>
        </w:rPr>
        <w:t>недостаточная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инструментарием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достижений.</w:t>
      </w:r>
    </w:p>
    <w:p w:rsidR="001E6F15" w:rsidRDefault="001E6F15">
      <w:pPr>
        <w:pStyle w:val="a3"/>
        <w:spacing w:before="1"/>
        <w:ind w:left="0"/>
      </w:pPr>
    </w:p>
    <w:p w:rsidR="001E6F15" w:rsidRDefault="00B071EB" w:rsidP="00B72DD1">
      <w:pPr>
        <w:pStyle w:val="Heading2"/>
        <w:numPr>
          <w:ilvl w:val="2"/>
          <w:numId w:val="72"/>
        </w:numPr>
        <w:tabs>
          <w:tab w:val="left" w:pos="5746"/>
        </w:tabs>
        <w:ind w:left="4211" w:right="3910" w:firstLine="933"/>
      </w:pPr>
      <w:r>
        <w:t>Контроль за состоянием системы условий 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1E6F15" w:rsidRDefault="001E6F15">
      <w:pPr>
        <w:pStyle w:val="a3"/>
        <w:spacing w:before="7"/>
        <w:ind w:left="0"/>
        <w:rPr>
          <w:b/>
          <w:sz w:val="23"/>
        </w:rPr>
      </w:pPr>
    </w:p>
    <w:p w:rsidR="001E6F15" w:rsidRDefault="00B071EB">
      <w:pPr>
        <w:pStyle w:val="a3"/>
        <w:spacing w:before="1"/>
        <w:ind w:left="832" w:right="1025"/>
      </w:pPr>
      <w:r>
        <w:t>Контроль состояния системы условий реализации основной общеобразовательной программы начального общего образования МКОУ Сортавальского МР РК Вяртсильская СОШ осуществляется в рамках внутренней системы оценки качества образования на основании соответствующих</w:t>
      </w:r>
      <w:r>
        <w:rPr>
          <w:spacing w:val="-57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кадровые,</w:t>
      </w:r>
      <w:r>
        <w:rPr>
          <w:spacing w:val="-1"/>
        </w:rPr>
        <w:t xml:space="preserve"> </w:t>
      </w:r>
      <w:r>
        <w:t>психолого-педагогические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финансовые условий,</w:t>
      </w:r>
    </w:p>
    <w:p w:rsidR="001E6F15" w:rsidRDefault="00B071EB">
      <w:pPr>
        <w:pStyle w:val="a3"/>
        <w:ind w:left="832"/>
      </w:pPr>
      <w:r>
        <w:t>материально-техническое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учебно-методическое</w:t>
      </w:r>
      <w:r>
        <w:rPr>
          <w:spacing w:val="-6"/>
        </w:rPr>
        <w:t xml:space="preserve"> </w:t>
      </w:r>
      <w:r>
        <w:t>обеспечение,</w:t>
      </w:r>
      <w:r>
        <w:rPr>
          <w:spacing w:val="-4"/>
        </w:rPr>
        <w:t xml:space="preserve"> </w:t>
      </w:r>
      <w:r>
        <w:t>информационно-методические</w:t>
      </w:r>
      <w:r>
        <w:rPr>
          <w:spacing w:val="-6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учреждения.</w:t>
      </w:r>
    </w:p>
    <w:p w:rsidR="001E6F15" w:rsidRDefault="001E6F15">
      <w:pPr>
        <w:pStyle w:val="a3"/>
        <w:spacing w:before="8"/>
        <w:ind w:left="0"/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8799"/>
        <w:gridCol w:w="2628"/>
      </w:tblGrid>
      <w:tr w:rsidR="001E6F15">
        <w:trPr>
          <w:trHeight w:val="551"/>
        </w:trPr>
        <w:tc>
          <w:tcPr>
            <w:tcW w:w="3370" w:type="dxa"/>
          </w:tcPr>
          <w:p w:rsidR="001E6F15" w:rsidRDefault="00B071EB">
            <w:pPr>
              <w:pStyle w:val="TableParagraph"/>
              <w:spacing w:line="273" w:lineRule="exact"/>
              <w:ind w:left="734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8799" w:type="dxa"/>
          </w:tcPr>
          <w:p w:rsidR="001E6F15" w:rsidRDefault="001E6F15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1E6F15" w:rsidRDefault="00B071EB">
            <w:pPr>
              <w:pStyle w:val="TableParagraph"/>
              <w:spacing w:line="259" w:lineRule="exact"/>
              <w:ind w:left="3167" w:right="3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628" w:type="dxa"/>
          </w:tcPr>
          <w:p w:rsidR="001E6F15" w:rsidRDefault="001E6F15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1E6F15" w:rsidRDefault="00B071EB">
            <w:pPr>
              <w:pStyle w:val="TableParagraph"/>
              <w:spacing w:line="259" w:lineRule="exact"/>
              <w:ind w:left="551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1E6F15">
        <w:trPr>
          <w:trHeight w:val="552"/>
        </w:trPr>
        <w:tc>
          <w:tcPr>
            <w:tcW w:w="3370" w:type="dxa"/>
            <w:vMerge w:val="restart"/>
          </w:tcPr>
          <w:p w:rsidR="001E6F15" w:rsidRDefault="00B071EB">
            <w:pPr>
              <w:pStyle w:val="TableParagraph"/>
              <w:ind w:left="124" w:right="116"/>
              <w:jc w:val="center"/>
              <w:rPr>
                <w:sz w:val="24"/>
              </w:rPr>
            </w:pPr>
            <w:r>
              <w:rPr>
                <w:sz w:val="24"/>
              </w:rPr>
              <w:t>Кадровые условия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799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руководящими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</w:p>
        </w:tc>
        <w:tc>
          <w:tcPr>
            <w:tcW w:w="2628" w:type="dxa"/>
          </w:tcPr>
          <w:p w:rsidR="001E6F15" w:rsidRDefault="001E6F1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E6F15" w:rsidRDefault="00B071EB">
            <w:pPr>
              <w:pStyle w:val="TableParagraph"/>
              <w:spacing w:line="264" w:lineRule="exact"/>
              <w:ind w:left="551" w:right="54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1E6F15">
        <w:trPr>
          <w:trHeight w:val="827"/>
        </w:trPr>
        <w:tc>
          <w:tcPr>
            <w:tcW w:w="3370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799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</w:p>
          <w:p w:rsidR="001E6F15" w:rsidRDefault="00B071E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справочника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 и служащих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кадров)</w:t>
            </w:r>
          </w:p>
        </w:tc>
        <w:tc>
          <w:tcPr>
            <w:tcW w:w="2628" w:type="dxa"/>
          </w:tcPr>
          <w:p w:rsidR="001E6F15" w:rsidRDefault="00B071EB">
            <w:pPr>
              <w:pStyle w:val="TableParagraph"/>
              <w:spacing w:line="268" w:lineRule="exact"/>
              <w:ind w:left="551" w:right="54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1E6F15">
        <w:trPr>
          <w:trHeight w:val="553"/>
        </w:trPr>
        <w:tc>
          <w:tcPr>
            <w:tcW w:w="3370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799" w:type="dxa"/>
          </w:tcPr>
          <w:p w:rsidR="001E6F15" w:rsidRDefault="00B071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непрерывности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628" w:type="dxa"/>
          </w:tcPr>
          <w:p w:rsidR="001E6F15" w:rsidRDefault="00B071EB">
            <w:pPr>
              <w:pStyle w:val="TableParagraph"/>
              <w:spacing w:line="270" w:lineRule="exact"/>
              <w:ind w:left="551" w:right="54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1E6F15">
        <w:trPr>
          <w:trHeight w:val="551"/>
        </w:trPr>
        <w:tc>
          <w:tcPr>
            <w:tcW w:w="3370" w:type="dxa"/>
            <w:vMerge w:val="restart"/>
          </w:tcPr>
          <w:p w:rsidR="001E6F15" w:rsidRDefault="00B071EB">
            <w:pPr>
              <w:pStyle w:val="TableParagraph"/>
              <w:ind w:left="146" w:right="140" w:firstLine="6"/>
              <w:jc w:val="center"/>
              <w:rPr>
                <w:sz w:val="24"/>
              </w:rPr>
            </w:pPr>
            <w:r>
              <w:rPr>
                <w:sz w:val="24"/>
              </w:rPr>
              <w:t>Психолого- 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реализации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</w:p>
          <w:p w:rsidR="001E6F15" w:rsidRDefault="00B071EB">
            <w:pPr>
              <w:pStyle w:val="TableParagraph"/>
              <w:spacing w:line="273" w:lineRule="exact"/>
              <w:ind w:left="124" w:right="116"/>
              <w:jc w:val="center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799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НОО)</w:t>
            </w:r>
          </w:p>
        </w:tc>
        <w:tc>
          <w:tcPr>
            <w:tcW w:w="2628" w:type="dxa"/>
          </w:tcPr>
          <w:p w:rsidR="001E6F15" w:rsidRDefault="001E6F1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E6F15" w:rsidRDefault="00B071EB">
            <w:pPr>
              <w:pStyle w:val="TableParagraph"/>
              <w:spacing w:line="264" w:lineRule="exact"/>
              <w:ind w:left="551" w:right="54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1E6F15">
        <w:trPr>
          <w:trHeight w:val="828"/>
        </w:trPr>
        <w:tc>
          <w:tcPr>
            <w:tcW w:w="3370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799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1E6F15" w:rsidRDefault="00B071EB">
            <w:pPr>
              <w:pStyle w:val="TableParagraph"/>
              <w:spacing w:line="270" w:lineRule="atLeast"/>
              <w:ind w:right="955"/>
              <w:rPr>
                <w:sz w:val="24"/>
              </w:rPr>
            </w:pPr>
            <w:r>
              <w:rPr>
                <w:sz w:val="24"/>
              </w:rPr>
              <w:t>общеобразовательной программы начального общего образования и части,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</w:p>
        </w:tc>
        <w:tc>
          <w:tcPr>
            <w:tcW w:w="2628" w:type="dxa"/>
          </w:tcPr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1E6F15" w:rsidRDefault="00B071EB">
            <w:pPr>
              <w:pStyle w:val="TableParagraph"/>
              <w:spacing w:before="1" w:line="264" w:lineRule="exact"/>
              <w:ind w:left="551" w:right="55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E6F15">
        <w:trPr>
          <w:trHeight w:val="1379"/>
        </w:trPr>
        <w:tc>
          <w:tcPr>
            <w:tcW w:w="3370" w:type="dxa"/>
          </w:tcPr>
          <w:p w:rsidR="001E6F15" w:rsidRDefault="00B071EB">
            <w:pPr>
              <w:pStyle w:val="TableParagraph"/>
              <w:ind w:left="496" w:right="486" w:firstLine="103"/>
              <w:jc w:val="both"/>
              <w:rPr>
                <w:sz w:val="24"/>
              </w:rPr>
            </w:pPr>
            <w:r>
              <w:rPr>
                <w:sz w:val="24"/>
              </w:rPr>
              <w:t>Финансовые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</w:p>
          <w:p w:rsidR="001E6F15" w:rsidRDefault="00B071EB">
            <w:pPr>
              <w:pStyle w:val="TableParagraph"/>
              <w:spacing w:line="264" w:lineRule="exact"/>
              <w:ind w:left="643"/>
              <w:jc w:val="both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799" w:type="dxa"/>
          </w:tcPr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B071EB">
            <w:pPr>
              <w:pStyle w:val="TableParagraph"/>
              <w:spacing w:before="198" w:line="264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ФХД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</w:t>
            </w:r>
          </w:p>
        </w:tc>
        <w:tc>
          <w:tcPr>
            <w:tcW w:w="2628" w:type="dxa"/>
          </w:tcPr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B071EB">
            <w:pPr>
              <w:pStyle w:val="TableParagraph"/>
              <w:spacing w:before="198" w:line="264" w:lineRule="exact"/>
              <w:ind w:left="551" w:right="54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</w:tbl>
    <w:p w:rsidR="001E6F15" w:rsidRDefault="001E6F15">
      <w:pPr>
        <w:spacing w:line="264" w:lineRule="exact"/>
        <w:jc w:val="center"/>
        <w:rPr>
          <w:sz w:val="24"/>
        </w:rPr>
        <w:sectPr w:rsidR="001E6F15">
          <w:pgSz w:w="16840" w:h="11910" w:orient="landscape"/>
          <w:pgMar w:top="1040" w:right="3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8799"/>
        <w:gridCol w:w="2628"/>
      </w:tblGrid>
      <w:tr w:rsidR="001E6F15">
        <w:trPr>
          <w:trHeight w:val="828"/>
        </w:trPr>
        <w:tc>
          <w:tcPr>
            <w:tcW w:w="3370" w:type="dxa"/>
            <w:vMerge w:val="restart"/>
          </w:tcPr>
          <w:p w:rsidR="001E6F15" w:rsidRDefault="00B071EB">
            <w:pPr>
              <w:pStyle w:val="TableParagraph"/>
              <w:ind w:left="146" w:right="139" w:firstLine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Материально-технические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реализации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799" w:type="dxa"/>
          </w:tcPr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28" w:type="dxa"/>
          </w:tcPr>
          <w:p w:rsidR="001E6F15" w:rsidRDefault="00B071EB">
            <w:pPr>
              <w:pStyle w:val="TableParagraph"/>
              <w:spacing w:line="268" w:lineRule="exact"/>
              <w:ind w:left="551" w:right="54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1E6F15">
        <w:trPr>
          <w:trHeight w:val="1254"/>
        </w:trPr>
        <w:tc>
          <w:tcPr>
            <w:tcW w:w="3370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799" w:type="dxa"/>
          </w:tcPr>
          <w:p w:rsidR="001E6F15" w:rsidRDefault="001E6F15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1E6F15" w:rsidRDefault="00B071E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СанПиН;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 труда; своевременных сроков и необходимых объемов текущего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</w:p>
        </w:tc>
        <w:tc>
          <w:tcPr>
            <w:tcW w:w="2628" w:type="dxa"/>
          </w:tcPr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spacing w:before="5"/>
              <w:ind w:left="0"/>
              <w:rPr>
                <w:sz w:val="34"/>
              </w:rPr>
            </w:pPr>
          </w:p>
          <w:p w:rsidR="001E6F15" w:rsidRDefault="00B071EB">
            <w:pPr>
              <w:pStyle w:val="TableParagraph"/>
              <w:ind w:left="704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1E6F15">
        <w:trPr>
          <w:trHeight w:val="551"/>
        </w:trPr>
        <w:tc>
          <w:tcPr>
            <w:tcW w:w="3370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799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628" w:type="dxa"/>
          </w:tcPr>
          <w:p w:rsidR="001E6F15" w:rsidRDefault="001E6F1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E6F15" w:rsidRDefault="00B071EB">
            <w:pPr>
              <w:pStyle w:val="TableParagraph"/>
              <w:spacing w:line="264" w:lineRule="exact"/>
              <w:ind w:left="551" w:right="54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1E6F15">
        <w:trPr>
          <w:trHeight w:val="554"/>
        </w:trPr>
        <w:tc>
          <w:tcPr>
            <w:tcW w:w="3370" w:type="dxa"/>
            <w:vMerge w:val="restart"/>
          </w:tcPr>
          <w:p w:rsidR="001E6F15" w:rsidRDefault="00B071EB">
            <w:pPr>
              <w:pStyle w:val="TableParagraph"/>
              <w:ind w:left="129" w:right="109" w:firstLine="331"/>
              <w:rPr>
                <w:sz w:val="24"/>
              </w:rPr>
            </w:pPr>
            <w:r>
              <w:rPr>
                <w:sz w:val="24"/>
              </w:rPr>
              <w:t>Учебно-методическое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1E6F15" w:rsidRDefault="00B071EB">
            <w:pPr>
              <w:pStyle w:val="TableParagraph"/>
              <w:ind w:left="496" w:right="486" w:hanging="3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799" w:type="dxa"/>
          </w:tcPr>
          <w:p w:rsidR="001E6F15" w:rsidRDefault="00B071E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628" w:type="dxa"/>
          </w:tcPr>
          <w:p w:rsidR="001E6F15" w:rsidRDefault="001E6F15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1E6F15" w:rsidRDefault="00B071EB">
            <w:pPr>
              <w:pStyle w:val="TableParagraph"/>
              <w:spacing w:line="264" w:lineRule="exact"/>
              <w:ind w:left="500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</w:tr>
      <w:tr w:rsidR="001E6F15">
        <w:trPr>
          <w:trHeight w:val="551"/>
        </w:trPr>
        <w:tc>
          <w:tcPr>
            <w:tcW w:w="3370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799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контролируемого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628" w:type="dxa"/>
          </w:tcPr>
          <w:p w:rsidR="001E6F15" w:rsidRDefault="001E6F1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E6F15" w:rsidRDefault="00B071EB">
            <w:pPr>
              <w:pStyle w:val="TableParagraph"/>
              <w:spacing w:line="264" w:lineRule="exact"/>
              <w:ind w:left="500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</w:tr>
      <w:tr w:rsidR="001E6F15">
        <w:trPr>
          <w:trHeight w:val="551"/>
        </w:trPr>
        <w:tc>
          <w:tcPr>
            <w:tcW w:w="3370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799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достаточности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материалов,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628" w:type="dxa"/>
          </w:tcPr>
          <w:p w:rsidR="001E6F15" w:rsidRDefault="001E6F1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E6F15" w:rsidRDefault="00B071EB">
            <w:pPr>
              <w:pStyle w:val="TableParagraph"/>
              <w:spacing w:line="264" w:lineRule="exact"/>
              <w:ind w:left="551" w:right="54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1E6F15">
        <w:trPr>
          <w:trHeight w:val="1379"/>
        </w:trPr>
        <w:tc>
          <w:tcPr>
            <w:tcW w:w="3370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799" w:type="dxa"/>
          </w:tcPr>
          <w:p w:rsidR="001E6F15" w:rsidRDefault="00B071EB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обеспеченности доступа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к информации, связанной с реализацией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</w:p>
        </w:tc>
        <w:tc>
          <w:tcPr>
            <w:tcW w:w="2628" w:type="dxa"/>
          </w:tcPr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B071EB">
            <w:pPr>
              <w:pStyle w:val="TableParagraph"/>
              <w:spacing w:before="199" w:line="264" w:lineRule="exact"/>
              <w:ind w:left="85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1E6F15">
        <w:trPr>
          <w:trHeight w:val="1103"/>
        </w:trPr>
        <w:tc>
          <w:tcPr>
            <w:tcW w:w="3370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799" w:type="dxa"/>
          </w:tcPr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 обеспеченности доступа к печатным и электронным 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региональных базах данных электронных образовательных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ресурсов</w:t>
            </w:r>
          </w:p>
        </w:tc>
        <w:tc>
          <w:tcPr>
            <w:tcW w:w="2628" w:type="dxa"/>
          </w:tcPr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B071EB">
            <w:pPr>
              <w:pStyle w:val="TableParagraph"/>
              <w:spacing w:before="221" w:line="264" w:lineRule="exact"/>
              <w:ind w:left="551" w:right="54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1E6F15">
        <w:trPr>
          <w:trHeight w:val="1104"/>
        </w:trPr>
        <w:tc>
          <w:tcPr>
            <w:tcW w:w="3370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799" w:type="dxa"/>
          </w:tcPr>
          <w:p w:rsidR="001E6F15" w:rsidRDefault="00B071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приложениями,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являющимися их составной частью, учебно-методической литературой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</w:p>
          <w:p w:rsidR="001E6F15" w:rsidRDefault="00B071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628" w:type="dxa"/>
          </w:tcPr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B071EB">
            <w:pPr>
              <w:pStyle w:val="TableParagraph"/>
              <w:spacing w:before="221" w:line="264" w:lineRule="exact"/>
              <w:ind w:left="85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1E6F15">
        <w:trPr>
          <w:trHeight w:val="1103"/>
        </w:trPr>
        <w:tc>
          <w:tcPr>
            <w:tcW w:w="3370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799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</w:p>
          <w:p w:rsidR="001E6F15" w:rsidRDefault="00B071EB">
            <w:pPr>
              <w:pStyle w:val="TableParagraph"/>
              <w:spacing w:line="270" w:lineRule="atLeast"/>
              <w:ind w:right="84"/>
              <w:rPr>
                <w:sz w:val="24"/>
              </w:rPr>
            </w:pPr>
            <w:r>
              <w:rPr>
                <w:sz w:val="24"/>
              </w:rPr>
              <w:t>художественную и научно-популярную литературу, справочно-библиографические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периодические издания, сопровождающие реализацию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628" w:type="dxa"/>
          </w:tcPr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B071EB">
            <w:pPr>
              <w:pStyle w:val="TableParagraph"/>
              <w:spacing w:before="221" w:line="264" w:lineRule="exact"/>
              <w:ind w:left="5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E6F15">
        <w:trPr>
          <w:trHeight w:val="830"/>
        </w:trPr>
        <w:tc>
          <w:tcPr>
            <w:tcW w:w="3370" w:type="dxa"/>
            <w:vMerge/>
            <w:tcBorders>
              <w:top w:val="nil"/>
            </w:tcBorders>
          </w:tcPr>
          <w:p w:rsidR="001E6F15" w:rsidRDefault="001E6F15">
            <w:pPr>
              <w:rPr>
                <w:sz w:val="2"/>
                <w:szCs w:val="2"/>
              </w:rPr>
            </w:pPr>
          </w:p>
        </w:tc>
        <w:tc>
          <w:tcPr>
            <w:tcW w:w="8799" w:type="dxa"/>
          </w:tcPr>
          <w:p w:rsidR="001E6F15" w:rsidRDefault="00B071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 учебно-методической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</w:p>
          <w:p w:rsidR="001E6F15" w:rsidRDefault="00B071E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реализуемым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628" w:type="dxa"/>
          </w:tcPr>
          <w:p w:rsidR="001E6F15" w:rsidRDefault="001E6F15">
            <w:pPr>
              <w:pStyle w:val="TableParagraph"/>
              <w:ind w:left="0"/>
              <w:rPr>
                <w:sz w:val="26"/>
              </w:rPr>
            </w:pPr>
          </w:p>
          <w:p w:rsidR="001E6F15" w:rsidRDefault="001E6F15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1E6F15" w:rsidRDefault="00B071EB">
            <w:pPr>
              <w:pStyle w:val="TableParagraph"/>
              <w:spacing w:line="266" w:lineRule="exact"/>
              <w:ind w:left="57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1E6F15" w:rsidRDefault="001E6F15">
      <w:pPr>
        <w:pStyle w:val="a3"/>
        <w:spacing w:before="6"/>
        <w:ind w:left="0"/>
        <w:rPr>
          <w:sz w:val="2"/>
        </w:rPr>
      </w:pPr>
    </w:p>
    <w:p w:rsidR="001E6F15" w:rsidRDefault="001E6F15">
      <w:pPr>
        <w:pStyle w:val="a3"/>
        <w:ind w:left="7452"/>
        <w:rPr>
          <w:sz w:val="20"/>
        </w:rPr>
      </w:pPr>
    </w:p>
    <w:p w:rsidR="001E6F15" w:rsidRDefault="001E6F15">
      <w:pPr>
        <w:rPr>
          <w:sz w:val="20"/>
        </w:rPr>
        <w:sectPr w:rsidR="001E6F15">
          <w:pgSz w:w="16840" w:h="11910" w:orient="landscape"/>
          <w:pgMar w:top="840" w:right="320" w:bottom="0" w:left="20" w:header="720" w:footer="720" w:gutter="0"/>
          <w:cols w:space="720"/>
        </w:sectPr>
      </w:pPr>
    </w:p>
    <w:p w:rsidR="001E6F15" w:rsidRDefault="001E6F15">
      <w:pPr>
        <w:pStyle w:val="a3"/>
        <w:spacing w:before="4"/>
        <w:ind w:left="0"/>
        <w:rPr>
          <w:sz w:val="17"/>
        </w:rPr>
      </w:pPr>
    </w:p>
    <w:sectPr w:rsidR="001E6F15" w:rsidSect="001E6F15">
      <w:pgSz w:w="16840" w:h="11910" w:orient="landscape"/>
      <w:pgMar w:top="1100" w:right="320" w:bottom="280" w:left="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990"/>
    <w:multiLevelType w:val="hybridMultilevel"/>
    <w:tmpl w:val="7CE0285E"/>
    <w:lvl w:ilvl="0" w:tplc="FB86DE98">
      <w:numFmt w:val="bullet"/>
      <w:lvlText w:val=""/>
      <w:lvlJc w:val="left"/>
      <w:pPr>
        <w:ind w:left="36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40F384">
      <w:numFmt w:val="bullet"/>
      <w:lvlText w:val="•"/>
      <w:lvlJc w:val="left"/>
      <w:pPr>
        <w:ind w:left="847" w:hanging="360"/>
      </w:pPr>
      <w:rPr>
        <w:rFonts w:hint="default"/>
        <w:lang w:val="ru-RU" w:eastAsia="en-US" w:bidi="ar-SA"/>
      </w:rPr>
    </w:lvl>
    <w:lvl w:ilvl="2" w:tplc="D466D8FC">
      <w:numFmt w:val="bullet"/>
      <w:lvlText w:val="•"/>
      <w:lvlJc w:val="left"/>
      <w:pPr>
        <w:ind w:left="1335" w:hanging="360"/>
      </w:pPr>
      <w:rPr>
        <w:rFonts w:hint="default"/>
        <w:lang w:val="ru-RU" w:eastAsia="en-US" w:bidi="ar-SA"/>
      </w:rPr>
    </w:lvl>
    <w:lvl w:ilvl="3" w:tplc="F78E9DA4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4" w:tplc="18502390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5" w:tplc="D1CCFF92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6" w:tplc="2766F75E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7" w:tplc="93C4446E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8" w:tplc="82009DCA">
      <w:numFmt w:val="bullet"/>
      <w:lvlText w:val="•"/>
      <w:lvlJc w:val="left"/>
      <w:pPr>
        <w:ind w:left="4263" w:hanging="360"/>
      </w:pPr>
      <w:rPr>
        <w:rFonts w:hint="default"/>
        <w:lang w:val="ru-RU" w:eastAsia="en-US" w:bidi="ar-SA"/>
      </w:rPr>
    </w:lvl>
  </w:abstractNum>
  <w:abstractNum w:abstractNumId="1">
    <w:nsid w:val="00C778D6"/>
    <w:multiLevelType w:val="hybridMultilevel"/>
    <w:tmpl w:val="F042B764"/>
    <w:lvl w:ilvl="0" w:tplc="EA4ACB12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BE5656">
      <w:numFmt w:val="bullet"/>
      <w:lvlText w:val="•"/>
      <w:lvlJc w:val="left"/>
      <w:pPr>
        <w:ind w:left="671" w:hanging="360"/>
      </w:pPr>
      <w:rPr>
        <w:rFonts w:hint="default"/>
        <w:lang w:val="ru-RU" w:eastAsia="en-US" w:bidi="ar-SA"/>
      </w:rPr>
    </w:lvl>
    <w:lvl w:ilvl="2" w:tplc="BC42CAA2">
      <w:numFmt w:val="bullet"/>
      <w:lvlText w:val="•"/>
      <w:lvlJc w:val="left"/>
      <w:pPr>
        <w:ind w:left="982" w:hanging="360"/>
      </w:pPr>
      <w:rPr>
        <w:rFonts w:hint="default"/>
        <w:lang w:val="ru-RU" w:eastAsia="en-US" w:bidi="ar-SA"/>
      </w:rPr>
    </w:lvl>
    <w:lvl w:ilvl="3" w:tplc="257A1EA6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486837E4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5" w:tplc="76D2B9EE">
      <w:numFmt w:val="bullet"/>
      <w:lvlText w:val="•"/>
      <w:lvlJc w:val="left"/>
      <w:pPr>
        <w:ind w:left="1915" w:hanging="360"/>
      </w:pPr>
      <w:rPr>
        <w:rFonts w:hint="default"/>
        <w:lang w:val="ru-RU" w:eastAsia="en-US" w:bidi="ar-SA"/>
      </w:rPr>
    </w:lvl>
    <w:lvl w:ilvl="6" w:tplc="72940CAC">
      <w:numFmt w:val="bullet"/>
      <w:lvlText w:val="•"/>
      <w:lvlJc w:val="left"/>
      <w:pPr>
        <w:ind w:left="2226" w:hanging="360"/>
      </w:pPr>
      <w:rPr>
        <w:rFonts w:hint="default"/>
        <w:lang w:val="ru-RU" w:eastAsia="en-US" w:bidi="ar-SA"/>
      </w:rPr>
    </w:lvl>
    <w:lvl w:ilvl="7" w:tplc="921A6BF0"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  <w:lvl w:ilvl="8" w:tplc="6C52FDD6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</w:abstractNum>
  <w:abstractNum w:abstractNumId="2">
    <w:nsid w:val="00F30ACC"/>
    <w:multiLevelType w:val="hybridMultilevel"/>
    <w:tmpl w:val="D9A052BA"/>
    <w:lvl w:ilvl="0" w:tplc="36A84B8E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44BB00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903E43D0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3" w:tplc="F0082C18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4" w:tplc="11CE47DC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25FED7BA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6" w:tplc="94DC361A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FFF27988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8" w:tplc="C330A9AC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</w:abstractNum>
  <w:abstractNum w:abstractNumId="3">
    <w:nsid w:val="0111231E"/>
    <w:multiLevelType w:val="hybridMultilevel"/>
    <w:tmpl w:val="ECBEB878"/>
    <w:lvl w:ilvl="0" w:tplc="43D26666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D07990">
      <w:numFmt w:val="bullet"/>
      <w:lvlText w:val="•"/>
      <w:lvlJc w:val="left"/>
      <w:pPr>
        <w:ind w:left="927" w:hanging="360"/>
      </w:pPr>
      <w:rPr>
        <w:rFonts w:hint="default"/>
        <w:lang w:val="ru-RU" w:eastAsia="en-US" w:bidi="ar-SA"/>
      </w:rPr>
    </w:lvl>
    <w:lvl w:ilvl="2" w:tplc="093EFC2C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3" w:tplc="B8705A6E">
      <w:numFmt w:val="bullet"/>
      <w:lvlText w:val="•"/>
      <w:lvlJc w:val="left"/>
      <w:pPr>
        <w:ind w:left="2063" w:hanging="360"/>
      </w:pPr>
      <w:rPr>
        <w:rFonts w:hint="default"/>
        <w:lang w:val="ru-RU" w:eastAsia="en-US" w:bidi="ar-SA"/>
      </w:rPr>
    </w:lvl>
    <w:lvl w:ilvl="4" w:tplc="B5180458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5" w:tplc="F4643A34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6" w:tplc="422E7140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7" w:tplc="28BAEA3E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8" w:tplc="CBE821A8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</w:abstractNum>
  <w:abstractNum w:abstractNumId="4">
    <w:nsid w:val="01596B02"/>
    <w:multiLevelType w:val="hybridMultilevel"/>
    <w:tmpl w:val="D5D25D86"/>
    <w:lvl w:ilvl="0" w:tplc="490266B0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AE6780">
      <w:numFmt w:val="bullet"/>
      <w:lvlText w:val="•"/>
      <w:lvlJc w:val="left"/>
      <w:pPr>
        <w:ind w:left="725" w:hanging="361"/>
      </w:pPr>
      <w:rPr>
        <w:rFonts w:hint="default"/>
        <w:lang w:val="ru-RU" w:eastAsia="en-US" w:bidi="ar-SA"/>
      </w:rPr>
    </w:lvl>
    <w:lvl w:ilvl="2" w:tplc="26D4D7D6">
      <w:numFmt w:val="bullet"/>
      <w:lvlText w:val="•"/>
      <w:lvlJc w:val="left"/>
      <w:pPr>
        <w:ind w:left="990" w:hanging="361"/>
      </w:pPr>
      <w:rPr>
        <w:rFonts w:hint="default"/>
        <w:lang w:val="ru-RU" w:eastAsia="en-US" w:bidi="ar-SA"/>
      </w:rPr>
    </w:lvl>
    <w:lvl w:ilvl="3" w:tplc="B9D26084">
      <w:numFmt w:val="bullet"/>
      <w:lvlText w:val="•"/>
      <w:lvlJc w:val="left"/>
      <w:pPr>
        <w:ind w:left="1255" w:hanging="361"/>
      </w:pPr>
      <w:rPr>
        <w:rFonts w:hint="default"/>
        <w:lang w:val="ru-RU" w:eastAsia="en-US" w:bidi="ar-SA"/>
      </w:rPr>
    </w:lvl>
    <w:lvl w:ilvl="4" w:tplc="113ECDDE">
      <w:numFmt w:val="bullet"/>
      <w:lvlText w:val="•"/>
      <w:lvlJc w:val="left"/>
      <w:pPr>
        <w:ind w:left="1520" w:hanging="361"/>
      </w:pPr>
      <w:rPr>
        <w:rFonts w:hint="default"/>
        <w:lang w:val="ru-RU" w:eastAsia="en-US" w:bidi="ar-SA"/>
      </w:rPr>
    </w:lvl>
    <w:lvl w:ilvl="5" w:tplc="56CE759A">
      <w:numFmt w:val="bullet"/>
      <w:lvlText w:val="•"/>
      <w:lvlJc w:val="left"/>
      <w:pPr>
        <w:ind w:left="1785" w:hanging="361"/>
      </w:pPr>
      <w:rPr>
        <w:rFonts w:hint="default"/>
        <w:lang w:val="ru-RU" w:eastAsia="en-US" w:bidi="ar-SA"/>
      </w:rPr>
    </w:lvl>
    <w:lvl w:ilvl="6" w:tplc="0972DAC4">
      <w:numFmt w:val="bullet"/>
      <w:lvlText w:val="•"/>
      <w:lvlJc w:val="left"/>
      <w:pPr>
        <w:ind w:left="2050" w:hanging="361"/>
      </w:pPr>
      <w:rPr>
        <w:rFonts w:hint="default"/>
        <w:lang w:val="ru-RU" w:eastAsia="en-US" w:bidi="ar-SA"/>
      </w:rPr>
    </w:lvl>
    <w:lvl w:ilvl="7" w:tplc="1750C422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8" w:tplc="C41872DC">
      <w:numFmt w:val="bullet"/>
      <w:lvlText w:val="•"/>
      <w:lvlJc w:val="left"/>
      <w:pPr>
        <w:ind w:left="2580" w:hanging="361"/>
      </w:pPr>
      <w:rPr>
        <w:rFonts w:hint="default"/>
        <w:lang w:val="ru-RU" w:eastAsia="en-US" w:bidi="ar-SA"/>
      </w:rPr>
    </w:lvl>
  </w:abstractNum>
  <w:abstractNum w:abstractNumId="5">
    <w:nsid w:val="01AA786E"/>
    <w:multiLevelType w:val="hybridMultilevel"/>
    <w:tmpl w:val="BDDC4B9E"/>
    <w:lvl w:ilvl="0" w:tplc="6F465D58">
      <w:start w:val="2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6561DAE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00C3268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2A426F5C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A1E8C71C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35A8D5CE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FB00C452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22AED83C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2550F9A4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6">
    <w:nsid w:val="01E56D49"/>
    <w:multiLevelType w:val="hybridMultilevel"/>
    <w:tmpl w:val="BB32061A"/>
    <w:lvl w:ilvl="0" w:tplc="607CE6F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E49F06">
      <w:numFmt w:val="bullet"/>
      <w:lvlText w:val="•"/>
      <w:lvlJc w:val="left"/>
      <w:pPr>
        <w:ind w:left="1107" w:hanging="360"/>
      </w:pPr>
      <w:rPr>
        <w:rFonts w:hint="default"/>
        <w:lang w:val="ru-RU" w:eastAsia="en-US" w:bidi="ar-SA"/>
      </w:rPr>
    </w:lvl>
    <w:lvl w:ilvl="2" w:tplc="50D4524E">
      <w:numFmt w:val="bullet"/>
      <w:lvlText w:val="•"/>
      <w:lvlJc w:val="left"/>
      <w:pPr>
        <w:ind w:left="1755" w:hanging="360"/>
      </w:pPr>
      <w:rPr>
        <w:rFonts w:hint="default"/>
        <w:lang w:val="ru-RU" w:eastAsia="en-US" w:bidi="ar-SA"/>
      </w:rPr>
    </w:lvl>
    <w:lvl w:ilvl="3" w:tplc="F2703442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4" w:tplc="47783418">
      <w:numFmt w:val="bullet"/>
      <w:lvlText w:val="•"/>
      <w:lvlJc w:val="left"/>
      <w:pPr>
        <w:ind w:left="3050" w:hanging="360"/>
      </w:pPr>
      <w:rPr>
        <w:rFonts w:hint="default"/>
        <w:lang w:val="ru-RU" w:eastAsia="en-US" w:bidi="ar-SA"/>
      </w:rPr>
    </w:lvl>
    <w:lvl w:ilvl="5" w:tplc="CEF07BEC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6" w:tplc="7F9848C6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7" w:tplc="61461C60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8" w:tplc="F9AA72DE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</w:abstractNum>
  <w:abstractNum w:abstractNumId="7">
    <w:nsid w:val="023965BE"/>
    <w:multiLevelType w:val="hybridMultilevel"/>
    <w:tmpl w:val="FCD2C51E"/>
    <w:lvl w:ilvl="0" w:tplc="96604B3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9A91D8">
      <w:numFmt w:val="bullet"/>
      <w:lvlText w:val="•"/>
      <w:lvlJc w:val="left"/>
      <w:pPr>
        <w:ind w:left="1251" w:hanging="360"/>
      </w:pPr>
      <w:rPr>
        <w:rFonts w:hint="default"/>
        <w:lang w:val="ru-RU" w:eastAsia="en-US" w:bidi="ar-SA"/>
      </w:rPr>
    </w:lvl>
    <w:lvl w:ilvl="2" w:tplc="78C6B1E8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3" w:tplc="B860DAA6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4" w:tplc="8EA240A0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5" w:tplc="C5AAB5A2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6" w:tplc="94587448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7" w:tplc="85160930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8" w:tplc="D5941CF0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</w:abstractNum>
  <w:abstractNum w:abstractNumId="8">
    <w:nsid w:val="02A22AFA"/>
    <w:multiLevelType w:val="hybridMultilevel"/>
    <w:tmpl w:val="E47AB2BE"/>
    <w:lvl w:ilvl="0" w:tplc="C464D21E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24D0D0">
      <w:numFmt w:val="bullet"/>
      <w:lvlText w:val="•"/>
      <w:lvlJc w:val="left"/>
      <w:pPr>
        <w:ind w:left="904" w:hanging="144"/>
      </w:pPr>
      <w:rPr>
        <w:rFonts w:hint="default"/>
        <w:lang w:val="ru-RU" w:eastAsia="en-US" w:bidi="ar-SA"/>
      </w:rPr>
    </w:lvl>
    <w:lvl w:ilvl="2" w:tplc="74CC282A">
      <w:numFmt w:val="bullet"/>
      <w:lvlText w:val="•"/>
      <w:lvlJc w:val="left"/>
      <w:pPr>
        <w:ind w:left="1709" w:hanging="144"/>
      </w:pPr>
      <w:rPr>
        <w:rFonts w:hint="default"/>
        <w:lang w:val="ru-RU" w:eastAsia="en-US" w:bidi="ar-SA"/>
      </w:rPr>
    </w:lvl>
    <w:lvl w:ilvl="3" w:tplc="2A901BFA">
      <w:numFmt w:val="bullet"/>
      <w:lvlText w:val="•"/>
      <w:lvlJc w:val="left"/>
      <w:pPr>
        <w:ind w:left="2514" w:hanging="144"/>
      </w:pPr>
      <w:rPr>
        <w:rFonts w:hint="default"/>
        <w:lang w:val="ru-RU" w:eastAsia="en-US" w:bidi="ar-SA"/>
      </w:rPr>
    </w:lvl>
    <w:lvl w:ilvl="4" w:tplc="A4C806BA">
      <w:numFmt w:val="bullet"/>
      <w:lvlText w:val="•"/>
      <w:lvlJc w:val="left"/>
      <w:pPr>
        <w:ind w:left="3319" w:hanging="144"/>
      </w:pPr>
      <w:rPr>
        <w:rFonts w:hint="default"/>
        <w:lang w:val="ru-RU" w:eastAsia="en-US" w:bidi="ar-SA"/>
      </w:rPr>
    </w:lvl>
    <w:lvl w:ilvl="5" w:tplc="73E0B462">
      <w:numFmt w:val="bullet"/>
      <w:lvlText w:val="•"/>
      <w:lvlJc w:val="left"/>
      <w:pPr>
        <w:ind w:left="4124" w:hanging="144"/>
      </w:pPr>
      <w:rPr>
        <w:rFonts w:hint="default"/>
        <w:lang w:val="ru-RU" w:eastAsia="en-US" w:bidi="ar-SA"/>
      </w:rPr>
    </w:lvl>
    <w:lvl w:ilvl="6" w:tplc="C5E69800">
      <w:numFmt w:val="bullet"/>
      <w:lvlText w:val="•"/>
      <w:lvlJc w:val="left"/>
      <w:pPr>
        <w:ind w:left="4929" w:hanging="144"/>
      </w:pPr>
      <w:rPr>
        <w:rFonts w:hint="default"/>
        <w:lang w:val="ru-RU" w:eastAsia="en-US" w:bidi="ar-SA"/>
      </w:rPr>
    </w:lvl>
    <w:lvl w:ilvl="7" w:tplc="DDC0A444">
      <w:numFmt w:val="bullet"/>
      <w:lvlText w:val="•"/>
      <w:lvlJc w:val="left"/>
      <w:pPr>
        <w:ind w:left="5734" w:hanging="144"/>
      </w:pPr>
      <w:rPr>
        <w:rFonts w:hint="default"/>
        <w:lang w:val="ru-RU" w:eastAsia="en-US" w:bidi="ar-SA"/>
      </w:rPr>
    </w:lvl>
    <w:lvl w:ilvl="8" w:tplc="48DA3B44">
      <w:numFmt w:val="bullet"/>
      <w:lvlText w:val="•"/>
      <w:lvlJc w:val="left"/>
      <w:pPr>
        <w:ind w:left="6539" w:hanging="144"/>
      </w:pPr>
      <w:rPr>
        <w:rFonts w:hint="default"/>
        <w:lang w:val="ru-RU" w:eastAsia="en-US" w:bidi="ar-SA"/>
      </w:rPr>
    </w:lvl>
  </w:abstractNum>
  <w:abstractNum w:abstractNumId="9">
    <w:nsid w:val="02CB5A93"/>
    <w:multiLevelType w:val="hybridMultilevel"/>
    <w:tmpl w:val="FFC25A1E"/>
    <w:lvl w:ilvl="0" w:tplc="B98CE46A">
      <w:start w:val="1"/>
      <w:numFmt w:val="decimal"/>
      <w:lvlText w:val="%1)"/>
      <w:lvlJc w:val="left"/>
      <w:pPr>
        <w:ind w:left="8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24AEB0">
      <w:numFmt w:val="bullet"/>
      <w:lvlText w:val="•"/>
      <w:lvlJc w:val="left"/>
      <w:pPr>
        <w:ind w:left="2405" w:hanging="260"/>
      </w:pPr>
      <w:rPr>
        <w:rFonts w:hint="default"/>
        <w:lang w:val="ru-RU" w:eastAsia="en-US" w:bidi="ar-SA"/>
      </w:rPr>
    </w:lvl>
    <w:lvl w:ilvl="2" w:tplc="4A389310">
      <w:numFmt w:val="bullet"/>
      <w:lvlText w:val="•"/>
      <w:lvlJc w:val="left"/>
      <w:pPr>
        <w:ind w:left="3971" w:hanging="260"/>
      </w:pPr>
      <w:rPr>
        <w:rFonts w:hint="default"/>
        <w:lang w:val="ru-RU" w:eastAsia="en-US" w:bidi="ar-SA"/>
      </w:rPr>
    </w:lvl>
    <w:lvl w:ilvl="3" w:tplc="4A285074">
      <w:numFmt w:val="bullet"/>
      <w:lvlText w:val="•"/>
      <w:lvlJc w:val="left"/>
      <w:pPr>
        <w:ind w:left="5537" w:hanging="260"/>
      </w:pPr>
      <w:rPr>
        <w:rFonts w:hint="default"/>
        <w:lang w:val="ru-RU" w:eastAsia="en-US" w:bidi="ar-SA"/>
      </w:rPr>
    </w:lvl>
    <w:lvl w:ilvl="4" w:tplc="FB88581A">
      <w:numFmt w:val="bullet"/>
      <w:lvlText w:val="•"/>
      <w:lvlJc w:val="left"/>
      <w:pPr>
        <w:ind w:left="7103" w:hanging="260"/>
      </w:pPr>
      <w:rPr>
        <w:rFonts w:hint="default"/>
        <w:lang w:val="ru-RU" w:eastAsia="en-US" w:bidi="ar-SA"/>
      </w:rPr>
    </w:lvl>
    <w:lvl w:ilvl="5" w:tplc="307086EA">
      <w:numFmt w:val="bullet"/>
      <w:lvlText w:val="•"/>
      <w:lvlJc w:val="left"/>
      <w:pPr>
        <w:ind w:left="8669" w:hanging="260"/>
      </w:pPr>
      <w:rPr>
        <w:rFonts w:hint="default"/>
        <w:lang w:val="ru-RU" w:eastAsia="en-US" w:bidi="ar-SA"/>
      </w:rPr>
    </w:lvl>
    <w:lvl w:ilvl="6" w:tplc="35821236">
      <w:numFmt w:val="bullet"/>
      <w:lvlText w:val="•"/>
      <w:lvlJc w:val="left"/>
      <w:pPr>
        <w:ind w:left="10235" w:hanging="260"/>
      </w:pPr>
      <w:rPr>
        <w:rFonts w:hint="default"/>
        <w:lang w:val="ru-RU" w:eastAsia="en-US" w:bidi="ar-SA"/>
      </w:rPr>
    </w:lvl>
    <w:lvl w:ilvl="7" w:tplc="12800BA6">
      <w:numFmt w:val="bullet"/>
      <w:lvlText w:val="•"/>
      <w:lvlJc w:val="left"/>
      <w:pPr>
        <w:ind w:left="11800" w:hanging="260"/>
      </w:pPr>
      <w:rPr>
        <w:rFonts w:hint="default"/>
        <w:lang w:val="ru-RU" w:eastAsia="en-US" w:bidi="ar-SA"/>
      </w:rPr>
    </w:lvl>
    <w:lvl w:ilvl="8" w:tplc="412E04B8">
      <w:numFmt w:val="bullet"/>
      <w:lvlText w:val="•"/>
      <w:lvlJc w:val="left"/>
      <w:pPr>
        <w:ind w:left="13366" w:hanging="260"/>
      </w:pPr>
      <w:rPr>
        <w:rFonts w:hint="default"/>
        <w:lang w:val="ru-RU" w:eastAsia="en-US" w:bidi="ar-SA"/>
      </w:rPr>
    </w:lvl>
  </w:abstractNum>
  <w:abstractNum w:abstractNumId="10">
    <w:nsid w:val="03266714"/>
    <w:multiLevelType w:val="hybridMultilevel"/>
    <w:tmpl w:val="57305E2E"/>
    <w:lvl w:ilvl="0" w:tplc="66424C2A">
      <w:start w:val="1"/>
      <w:numFmt w:val="decimal"/>
      <w:lvlText w:val="%1)"/>
      <w:lvlJc w:val="left"/>
      <w:pPr>
        <w:ind w:left="109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FC770A">
      <w:numFmt w:val="bullet"/>
      <w:lvlText w:val="•"/>
      <w:lvlJc w:val="left"/>
      <w:pPr>
        <w:ind w:left="2639" w:hanging="260"/>
      </w:pPr>
      <w:rPr>
        <w:rFonts w:hint="default"/>
        <w:lang w:val="ru-RU" w:eastAsia="en-US" w:bidi="ar-SA"/>
      </w:rPr>
    </w:lvl>
    <w:lvl w:ilvl="2" w:tplc="2D0EC6A8">
      <w:numFmt w:val="bullet"/>
      <w:lvlText w:val="•"/>
      <w:lvlJc w:val="left"/>
      <w:pPr>
        <w:ind w:left="4179" w:hanging="260"/>
      </w:pPr>
      <w:rPr>
        <w:rFonts w:hint="default"/>
        <w:lang w:val="ru-RU" w:eastAsia="en-US" w:bidi="ar-SA"/>
      </w:rPr>
    </w:lvl>
    <w:lvl w:ilvl="3" w:tplc="D8BADEAA">
      <w:numFmt w:val="bullet"/>
      <w:lvlText w:val="•"/>
      <w:lvlJc w:val="left"/>
      <w:pPr>
        <w:ind w:left="5719" w:hanging="260"/>
      </w:pPr>
      <w:rPr>
        <w:rFonts w:hint="default"/>
        <w:lang w:val="ru-RU" w:eastAsia="en-US" w:bidi="ar-SA"/>
      </w:rPr>
    </w:lvl>
    <w:lvl w:ilvl="4" w:tplc="C27EFD5C">
      <w:numFmt w:val="bullet"/>
      <w:lvlText w:val="•"/>
      <w:lvlJc w:val="left"/>
      <w:pPr>
        <w:ind w:left="7259" w:hanging="260"/>
      </w:pPr>
      <w:rPr>
        <w:rFonts w:hint="default"/>
        <w:lang w:val="ru-RU" w:eastAsia="en-US" w:bidi="ar-SA"/>
      </w:rPr>
    </w:lvl>
    <w:lvl w:ilvl="5" w:tplc="6D421D34">
      <w:numFmt w:val="bullet"/>
      <w:lvlText w:val="•"/>
      <w:lvlJc w:val="left"/>
      <w:pPr>
        <w:ind w:left="8799" w:hanging="260"/>
      </w:pPr>
      <w:rPr>
        <w:rFonts w:hint="default"/>
        <w:lang w:val="ru-RU" w:eastAsia="en-US" w:bidi="ar-SA"/>
      </w:rPr>
    </w:lvl>
    <w:lvl w:ilvl="6" w:tplc="989E5DBC">
      <w:numFmt w:val="bullet"/>
      <w:lvlText w:val="•"/>
      <w:lvlJc w:val="left"/>
      <w:pPr>
        <w:ind w:left="10339" w:hanging="260"/>
      </w:pPr>
      <w:rPr>
        <w:rFonts w:hint="default"/>
        <w:lang w:val="ru-RU" w:eastAsia="en-US" w:bidi="ar-SA"/>
      </w:rPr>
    </w:lvl>
    <w:lvl w:ilvl="7" w:tplc="8646A138">
      <w:numFmt w:val="bullet"/>
      <w:lvlText w:val="•"/>
      <w:lvlJc w:val="left"/>
      <w:pPr>
        <w:ind w:left="11878" w:hanging="260"/>
      </w:pPr>
      <w:rPr>
        <w:rFonts w:hint="default"/>
        <w:lang w:val="ru-RU" w:eastAsia="en-US" w:bidi="ar-SA"/>
      </w:rPr>
    </w:lvl>
    <w:lvl w:ilvl="8" w:tplc="7974E12E">
      <w:numFmt w:val="bullet"/>
      <w:lvlText w:val="•"/>
      <w:lvlJc w:val="left"/>
      <w:pPr>
        <w:ind w:left="13418" w:hanging="260"/>
      </w:pPr>
      <w:rPr>
        <w:rFonts w:hint="default"/>
        <w:lang w:val="ru-RU" w:eastAsia="en-US" w:bidi="ar-SA"/>
      </w:rPr>
    </w:lvl>
  </w:abstractNum>
  <w:abstractNum w:abstractNumId="11">
    <w:nsid w:val="035032E0"/>
    <w:multiLevelType w:val="hybridMultilevel"/>
    <w:tmpl w:val="E65E2B9A"/>
    <w:lvl w:ilvl="0" w:tplc="3D0ED304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58FC62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D64837BE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CA14F0E6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3FB0CF6E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6224815A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BD0036AE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19DA3514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CBA87632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12">
    <w:nsid w:val="0353394F"/>
    <w:multiLevelType w:val="hybridMultilevel"/>
    <w:tmpl w:val="B4D4C102"/>
    <w:lvl w:ilvl="0" w:tplc="0848F50C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E4E212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516E609C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3" w:tplc="CB3E94EC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4" w:tplc="BFFCB144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1AA82536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6" w:tplc="F508EB94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0C06B858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8" w:tplc="8716F17C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</w:abstractNum>
  <w:abstractNum w:abstractNumId="13">
    <w:nsid w:val="03905C56"/>
    <w:multiLevelType w:val="hybridMultilevel"/>
    <w:tmpl w:val="3B164DCA"/>
    <w:lvl w:ilvl="0" w:tplc="D200C8F4">
      <w:start w:val="1"/>
      <w:numFmt w:val="decimal"/>
      <w:lvlText w:val="%1)"/>
      <w:lvlJc w:val="left"/>
      <w:pPr>
        <w:ind w:left="109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3C5368">
      <w:numFmt w:val="bullet"/>
      <w:lvlText w:val="•"/>
      <w:lvlJc w:val="left"/>
      <w:pPr>
        <w:ind w:left="2639" w:hanging="260"/>
      </w:pPr>
      <w:rPr>
        <w:rFonts w:hint="default"/>
        <w:lang w:val="ru-RU" w:eastAsia="en-US" w:bidi="ar-SA"/>
      </w:rPr>
    </w:lvl>
    <w:lvl w:ilvl="2" w:tplc="269A58FE">
      <w:numFmt w:val="bullet"/>
      <w:lvlText w:val="•"/>
      <w:lvlJc w:val="left"/>
      <w:pPr>
        <w:ind w:left="4179" w:hanging="260"/>
      </w:pPr>
      <w:rPr>
        <w:rFonts w:hint="default"/>
        <w:lang w:val="ru-RU" w:eastAsia="en-US" w:bidi="ar-SA"/>
      </w:rPr>
    </w:lvl>
    <w:lvl w:ilvl="3" w:tplc="8FE849CC">
      <w:numFmt w:val="bullet"/>
      <w:lvlText w:val="•"/>
      <w:lvlJc w:val="left"/>
      <w:pPr>
        <w:ind w:left="5719" w:hanging="260"/>
      </w:pPr>
      <w:rPr>
        <w:rFonts w:hint="default"/>
        <w:lang w:val="ru-RU" w:eastAsia="en-US" w:bidi="ar-SA"/>
      </w:rPr>
    </w:lvl>
    <w:lvl w:ilvl="4" w:tplc="8A5679CE">
      <w:numFmt w:val="bullet"/>
      <w:lvlText w:val="•"/>
      <w:lvlJc w:val="left"/>
      <w:pPr>
        <w:ind w:left="7259" w:hanging="260"/>
      </w:pPr>
      <w:rPr>
        <w:rFonts w:hint="default"/>
        <w:lang w:val="ru-RU" w:eastAsia="en-US" w:bidi="ar-SA"/>
      </w:rPr>
    </w:lvl>
    <w:lvl w:ilvl="5" w:tplc="31DC21F0">
      <w:numFmt w:val="bullet"/>
      <w:lvlText w:val="•"/>
      <w:lvlJc w:val="left"/>
      <w:pPr>
        <w:ind w:left="8799" w:hanging="260"/>
      </w:pPr>
      <w:rPr>
        <w:rFonts w:hint="default"/>
        <w:lang w:val="ru-RU" w:eastAsia="en-US" w:bidi="ar-SA"/>
      </w:rPr>
    </w:lvl>
    <w:lvl w:ilvl="6" w:tplc="35E63EBE">
      <w:numFmt w:val="bullet"/>
      <w:lvlText w:val="•"/>
      <w:lvlJc w:val="left"/>
      <w:pPr>
        <w:ind w:left="10339" w:hanging="260"/>
      </w:pPr>
      <w:rPr>
        <w:rFonts w:hint="default"/>
        <w:lang w:val="ru-RU" w:eastAsia="en-US" w:bidi="ar-SA"/>
      </w:rPr>
    </w:lvl>
    <w:lvl w:ilvl="7" w:tplc="80781A68">
      <w:numFmt w:val="bullet"/>
      <w:lvlText w:val="•"/>
      <w:lvlJc w:val="left"/>
      <w:pPr>
        <w:ind w:left="11878" w:hanging="260"/>
      </w:pPr>
      <w:rPr>
        <w:rFonts w:hint="default"/>
        <w:lang w:val="ru-RU" w:eastAsia="en-US" w:bidi="ar-SA"/>
      </w:rPr>
    </w:lvl>
    <w:lvl w:ilvl="8" w:tplc="64E4E294">
      <w:numFmt w:val="bullet"/>
      <w:lvlText w:val="•"/>
      <w:lvlJc w:val="left"/>
      <w:pPr>
        <w:ind w:left="13418" w:hanging="260"/>
      </w:pPr>
      <w:rPr>
        <w:rFonts w:hint="default"/>
        <w:lang w:val="ru-RU" w:eastAsia="en-US" w:bidi="ar-SA"/>
      </w:rPr>
    </w:lvl>
  </w:abstractNum>
  <w:abstractNum w:abstractNumId="14">
    <w:nsid w:val="03AE6C2D"/>
    <w:multiLevelType w:val="hybridMultilevel"/>
    <w:tmpl w:val="9F2E5138"/>
    <w:lvl w:ilvl="0" w:tplc="49C8112E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EC7F44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BDAC0B2E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1F264992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BE24DFCC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551C8EF2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79AAE2FE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BCD84F30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4A04E57E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15">
    <w:nsid w:val="04920B88"/>
    <w:multiLevelType w:val="hybridMultilevel"/>
    <w:tmpl w:val="34949352"/>
    <w:lvl w:ilvl="0" w:tplc="17904A40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1A4D9A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280B78E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7360B6F0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B4DABCEA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CE6CBCEC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3B3A70D6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5D16A26A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509A7A8E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16">
    <w:nsid w:val="053B6379"/>
    <w:multiLevelType w:val="hybridMultilevel"/>
    <w:tmpl w:val="B91CE90E"/>
    <w:lvl w:ilvl="0" w:tplc="6D247656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E2335C">
      <w:numFmt w:val="bullet"/>
      <w:lvlText w:val="•"/>
      <w:lvlJc w:val="left"/>
      <w:pPr>
        <w:ind w:left="457" w:hanging="144"/>
      </w:pPr>
      <w:rPr>
        <w:rFonts w:hint="default"/>
        <w:lang w:val="ru-RU" w:eastAsia="en-US" w:bidi="ar-SA"/>
      </w:rPr>
    </w:lvl>
    <w:lvl w:ilvl="2" w:tplc="A8426CA8">
      <w:numFmt w:val="bullet"/>
      <w:lvlText w:val="•"/>
      <w:lvlJc w:val="left"/>
      <w:pPr>
        <w:ind w:left="815" w:hanging="144"/>
      </w:pPr>
      <w:rPr>
        <w:rFonts w:hint="default"/>
        <w:lang w:val="ru-RU" w:eastAsia="en-US" w:bidi="ar-SA"/>
      </w:rPr>
    </w:lvl>
    <w:lvl w:ilvl="3" w:tplc="FC224758">
      <w:numFmt w:val="bullet"/>
      <w:lvlText w:val="•"/>
      <w:lvlJc w:val="left"/>
      <w:pPr>
        <w:ind w:left="1172" w:hanging="144"/>
      </w:pPr>
      <w:rPr>
        <w:rFonts w:hint="default"/>
        <w:lang w:val="ru-RU" w:eastAsia="en-US" w:bidi="ar-SA"/>
      </w:rPr>
    </w:lvl>
    <w:lvl w:ilvl="4" w:tplc="6DACFB64">
      <w:numFmt w:val="bullet"/>
      <w:lvlText w:val="•"/>
      <w:lvlJc w:val="left"/>
      <w:pPr>
        <w:ind w:left="1530" w:hanging="144"/>
      </w:pPr>
      <w:rPr>
        <w:rFonts w:hint="default"/>
        <w:lang w:val="ru-RU" w:eastAsia="en-US" w:bidi="ar-SA"/>
      </w:rPr>
    </w:lvl>
    <w:lvl w:ilvl="5" w:tplc="C3645CFC">
      <w:numFmt w:val="bullet"/>
      <w:lvlText w:val="•"/>
      <w:lvlJc w:val="left"/>
      <w:pPr>
        <w:ind w:left="1888" w:hanging="144"/>
      </w:pPr>
      <w:rPr>
        <w:rFonts w:hint="default"/>
        <w:lang w:val="ru-RU" w:eastAsia="en-US" w:bidi="ar-SA"/>
      </w:rPr>
    </w:lvl>
    <w:lvl w:ilvl="6" w:tplc="9D823406">
      <w:numFmt w:val="bullet"/>
      <w:lvlText w:val="•"/>
      <w:lvlJc w:val="left"/>
      <w:pPr>
        <w:ind w:left="2245" w:hanging="144"/>
      </w:pPr>
      <w:rPr>
        <w:rFonts w:hint="default"/>
        <w:lang w:val="ru-RU" w:eastAsia="en-US" w:bidi="ar-SA"/>
      </w:rPr>
    </w:lvl>
    <w:lvl w:ilvl="7" w:tplc="1DB881A0">
      <w:numFmt w:val="bullet"/>
      <w:lvlText w:val="•"/>
      <w:lvlJc w:val="left"/>
      <w:pPr>
        <w:ind w:left="2603" w:hanging="144"/>
      </w:pPr>
      <w:rPr>
        <w:rFonts w:hint="default"/>
        <w:lang w:val="ru-RU" w:eastAsia="en-US" w:bidi="ar-SA"/>
      </w:rPr>
    </w:lvl>
    <w:lvl w:ilvl="8" w:tplc="62C0F11A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</w:abstractNum>
  <w:abstractNum w:abstractNumId="17">
    <w:nsid w:val="05874842"/>
    <w:multiLevelType w:val="hybridMultilevel"/>
    <w:tmpl w:val="A9CC94AE"/>
    <w:lvl w:ilvl="0" w:tplc="5DA62A1A">
      <w:start w:val="1"/>
      <w:numFmt w:val="decimal"/>
      <w:lvlText w:val="%1"/>
      <w:lvlJc w:val="left"/>
      <w:pPr>
        <w:ind w:left="101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C0E8FC2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BA01600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3DEA909C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3F807F52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F7B23006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A0E05DBC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5022BFE8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9A0898FC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18">
    <w:nsid w:val="05A95836"/>
    <w:multiLevelType w:val="hybridMultilevel"/>
    <w:tmpl w:val="D466DEC2"/>
    <w:lvl w:ilvl="0" w:tplc="7BAE500A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522D72">
      <w:numFmt w:val="bullet"/>
      <w:lvlText w:val="•"/>
      <w:lvlJc w:val="left"/>
      <w:pPr>
        <w:ind w:left="442" w:hanging="144"/>
      </w:pPr>
      <w:rPr>
        <w:rFonts w:hint="default"/>
        <w:lang w:val="ru-RU" w:eastAsia="en-US" w:bidi="ar-SA"/>
      </w:rPr>
    </w:lvl>
    <w:lvl w:ilvl="2" w:tplc="BC6AE986">
      <w:numFmt w:val="bullet"/>
      <w:lvlText w:val="•"/>
      <w:lvlJc w:val="left"/>
      <w:pPr>
        <w:ind w:left="625" w:hanging="144"/>
      </w:pPr>
      <w:rPr>
        <w:rFonts w:hint="default"/>
        <w:lang w:val="ru-RU" w:eastAsia="en-US" w:bidi="ar-SA"/>
      </w:rPr>
    </w:lvl>
    <w:lvl w:ilvl="3" w:tplc="70841646">
      <w:numFmt w:val="bullet"/>
      <w:lvlText w:val="•"/>
      <w:lvlJc w:val="left"/>
      <w:pPr>
        <w:ind w:left="807" w:hanging="144"/>
      </w:pPr>
      <w:rPr>
        <w:rFonts w:hint="default"/>
        <w:lang w:val="ru-RU" w:eastAsia="en-US" w:bidi="ar-SA"/>
      </w:rPr>
    </w:lvl>
    <w:lvl w:ilvl="4" w:tplc="F9E0BF7E">
      <w:numFmt w:val="bullet"/>
      <w:lvlText w:val="•"/>
      <w:lvlJc w:val="left"/>
      <w:pPr>
        <w:ind w:left="990" w:hanging="144"/>
      </w:pPr>
      <w:rPr>
        <w:rFonts w:hint="default"/>
        <w:lang w:val="ru-RU" w:eastAsia="en-US" w:bidi="ar-SA"/>
      </w:rPr>
    </w:lvl>
    <w:lvl w:ilvl="5" w:tplc="CD42E50A">
      <w:numFmt w:val="bullet"/>
      <w:lvlText w:val="•"/>
      <w:lvlJc w:val="left"/>
      <w:pPr>
        <w:ind w:left="1172" w:hanging="144"/>
      </w:pPr>
      <w:rPr>
        <w:rFonts w:hint="default"/>
        <w:lang w:val="ru-RU" w:eastAsia="en-US" w:bidi="ar-SA"/>
      </w:rPr>
    </w:lvl>
    <w:lvl w:ilvl="6" w:tplc="2BA8506C">
      <w:numFmt w:val="bullet"/>
      <w:lvlText w:val="•"/>
      <w:lvlJc w:val="left"/>
      <w:pPr>
        <w:ind w:left="1355" w:hanging="144"/>
      </w:pPr>
      <w:rPr>
        <w:rFonts w:hint="default"/>
        <w:lang w:val="ru-RU" w:eastAsia="en-US" w:bidi="ar-SA"/>
      </w:rPr>
    </w:lvl>
    <w:lvl w:ilvl="7" w:tplc="A4FE414E">
      <w:numFmt w:val="bullet"/>
      <w:lvlText w:val="•"/>
      <w:lvlJc w:val="left"/>
      <w:pPr>
        <w:ind w:left="1537" w:hanging="144"/>
      </w:pPr>
      <w:rPr>
        <w:rFonts w:hint="default"/>
        <w:lang w:val="ru-RU" w:eastAsia="en-US" w:bidi="ar-SA"/>
      </w:rPr>
    </w:lvl>
    <w:lvl w:ilvl="8" w:tplc="9E5CA082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</w:abstractNum>
  <w:abstractNum w:abstractNumId="19">
    <w:nsid w:val="05CB64C5"/>
    <w:multiLevelType w:val="hybridMultilevel"/>
    <w:tmpl w:val="3926EC46"/>
    <w:lvl w:ilvl="0" w:tplc="E250CB4E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1A99D0">
      <w:numFmt w:val="bullet"/>
      <w:lvlText w:val="•"/>
      <w:lvlJc w:val="left"/>
      <w:pPr>
        <w:ind w:left="1032" w:hanging="140"/>
      </w:pPr>
      <w:rPr>
        <w:rFonts w:hint="default"/>
        <w:lang w:val="ru-RU" w:eastAsia="en-US" w:bidi="ar-SA"/>
      </w:rPr>
    </w:lvl>
    <w:lvl w:ilvl="2" w:tplc="6E04275A">
      <w:numFmt w:val="bullet"/>
      <w:lvlText w:val="•"/>
      <w:lvlJc w:val="left"/>
      <w:pPr>
        <w:ind w:left="1964" w:hanging="140"/>
      </w:pPr>
      <w:rPr>
        <w:rFonts w:hint="default"/>
        <w:lang w:val="ru-RU" w:eastAsia="en-US" w:bidi="ar-SA"/>
      </w:rPr>
    </w:lvl>
    <w:lvl w:ilvl="3" w:tplc="217E24A6">
      <w:numFmt w:val="bullet"/>
      <w:lvlText w:val="•"/>
      <w:lvlJc w:val="left"/>
      <w:pPr>
        <w:ind w:left="2897" w:hanging="140"/>
      </w:pPr>
      <w:rPr>
        <w:rFonts w:hint="default"/>
        <w:lang w:val="ru-RU" w:eastAsia="en-US" w:bidi="ar-SA"/>
      </w:rPr>
    </w:lvl>
    <w:lvl w:ilvl="4" w:tplc="649ABC48">
      <w:numFmt w:val="bullet"/>
      <w:lvlText w:val="•"/>
      <w:lvlJc w:val="left"/>
      <w:pPr>
        <w:ind w:left="3829" w:hanging="140"/>
      </w:pPr>
      <w:rPr>
        <w:rFonts w:hint="default"/>
        <w:lang w:val="ru-RU" w:eastAsia="en-US" w:bidi="ar-SA"/>
      </w:rPr>
    </w:lvl>
    <w:lvl w:ilvl="5" w:tplc="987AFD18">
      <w:numFmt w:val="bullet"/>
      <w:lvlText w:val="•"/>
      <w:lvlJc w:val="left"/>
      <w:pPr>
        <w:ind w:left="4762" w:hanging="140"/>
      </w:pPr>
      <w:rPr>
        <w:rFonts w:hint="default"/>
        <w:lang w:val="ru-RU" w:eastAsia="en-US" w:bidi="ar-SA"/>
      </w:rPr>
    </w:lvl>
    <w:lvl w:ilvl="6" w:tplc="4E629B60">
      <w:numFmt w:val="bullet"/>
      <w:lvlText w:val="•"/>
      <w:lvlJc w:val="left"/>
      <w:pPr>
        <w:ind w:left="5694" w:hanging="140"/>
      </w:pPr>
      <w:rPr>
        <w:rFonts w:hint="default"/>
        <w:lang w:val="ru-RU" w:eastAsia="en-US" w:bidi="ar-SA"/>
      </w:rPr>
    </w:lvl>
    <w:lvl w:ilvl="7" w:tplc="611E597E">
      <w:numFmt w:val="bullet"/>
      <w:lvlText w:val="•"/>
      <w:lvlJc w:val="left"/>
      <w:pPr>
        <w:ind w:left="6626" w:hanging="140"/>
      </w:pPr>
      <w:rPr>
        <w:rFonts w:hint="default"/>
        <w:lang w:val="ru-RU" w:eastAsia="en-US" w:bidi="ar-SA"/>
      </w:rPr>
    </w:lvl>
    <w:lvl w:ilvl="8" w:tplc="9CEC8E3C">
      <w:numFmt w:val="bullet"/>
      <w:lvlText w:val="•"/>
      <w:lvlJc w:val="left"/>
      <w:pPr>
        <w:ind w:left="7559" w:hanging="140"/>
      </w:pPr>
      <w:rPr>
        <w:rFonts w:hint="default"/>
        <w:lang w:val="ru-RU" w:eastAsia="en-US" w:bidi="ar-SA"/>
      </w:rPr>
    </w:lvl>
  </w:abstractNum>
  <w:abstractNum w:abstractNumId="20">
    <w:nsid w:val="05E26DFF"/>
    <w:multiLevelType w:val="hybridMultilevel"/>
    <w:tmpl w:val="384AE0CA"/>
    <w:lvl w:ilvl="0" w:tplc="5D365FA0">
      <w:start w:val="1"/>
      <w:numFmt w:val="decimal"/>
      <w:lvlText w:val="%1"/>
      <w:lvlJc w:val="left"/>
      <w:pPr>
        <w:ind w:left="101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F294B6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F3C16DC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42B452F6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164824BE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F79A85E0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7E72570E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3F2863BE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CA9C5A40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21">
    <w:nsid w:val="06011436"/>
    <w:multiLevelType w:val="hybridMultilevel"/>
    <w:tmpl w:val="0DCA6E8C"/>
    <w:lvl w:ilvl="0" w:tplc="6BC857FA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6ADB42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F9BEA3A6"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 w:tplc="BE067B20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1B7E2594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5" w:tplc="FB3E124A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6" w:tplc="14B01400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7" w:tplc="98A0D300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8" w:tplc="4FF4D7CE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</w:abstractNum>
  <w:abstractNum w:abstractNumId="22">
    <w:nsid w:val="061876C6"/>
    <w:multiLevelType w:val="hybridMultilevel"/>
    <w:tmpl w:val="CC880020"/>
    <w:lvl w:ilvl="0" w:tplc="4B00A54E">
      <w:start w:val="1"/>
      <w:numFmt w:val="decimal"/>
      <w:lvlText w:val="%1)"/>
      <w:lvlJc w:val="left"/>
      <w:pPr>
        <w:ind w:left="832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4DD682F0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40AC29E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CB1EB302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F3B2B614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9606D2E0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69847B10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A282BF80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1A6E5810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23">
    <w:nsid w:val="072C5ACD"/>
    <w:multiLevelType w:val="hybridMultilevel"/>
    <w:tmpl w:val="4E8A7C98"/>
    <w:lvl w:ilvl="0" w:tplc="4C2CCA56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EEFFEE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E3F4C4C8"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 w:tplc="AF18C6D6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A07C5BE0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5" w:tplc="0F52F876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6" w:tplc="68085320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7" w:tplc="668A5606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8" w:tplc="7A5A51C2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</w:abstractNum>
  <w:abstractNum w:abstractNumId="24">
    <w:nsid w:val="07643683"/>
    <w:multiLevelType w:val="hybridMultilevel"/>
    <w:tmpl w:val="EB165D92"/>
    <w:lvl w:ilvl="0" w:tplc="071C02DC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023440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D87E0D6C"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 w:tplc="6F0A631E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FC642908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5" w:tplc="724A010E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6" w:tplc="F3186116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7" w:tplc="0E96ED64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8" w:tplc="BD8E7D34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</w:abstractNum>
  <w:abstractNum w:abstractNumId="25">
    <w:nsid w:val="0878143D"/>
    <w:multiLevelType w:val="hybridMultilevel"/>
    <w:tmpl w:val="516C022C"/>
    <w:lvl w:ilvl="0" w:tplc="B6A09E82">
      <w:numFmt w:val="bullet"/>
      <w:lvlText w:val=""/>
      <w:lvlJc w:val="left"/>
      <w:pPr>
        <w:ind w:left="3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DA3E16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308A7EA4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3" w:tplc="D71AB750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4" w:tplc="07B063C2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5" w:tplc="870C3DCC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6" w:tplc="33FA6DAE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7" w:tplc="056A1C9C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8" w:tplc="0192AFCE">
      <w:numFmt w:val="bullet"/>
      <w:lvlText w:val="•"/>
      <w:lvlJc w:val="left"/>
      <w:pPr>
        <w:ind w:left="3660" w:hanging="360"/>
      </w:pPr>
      <w:rPr>
        <w:rFonts w:hint="default"/>
        <w:lang w:val="ru-RU" w:eastAsia="en-US" w:bidi="ar-SA"/>
      </w:rPr>
    </w:lvl>
  </w:abstractNum>
  <w:abstractNum w:abstractNumId="26">
    <w:nsid w:val="08BF39C7"/>
    <w:multiLevelType w:val="hybridMultilevel"/>
    <w:tmpl w:val="9FCCFD9A"/>
    <w:lvl w:ilvl="0" w:tplc="C1845EE8">
      <w:numFmt w:val="bullet"/>
      <w:lvlText w:val="•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2451AC">
      <w:numFmt w:val="bullet"/>
      <w:lvlText w:val="•"/>
      <w:lvlJc w:val="left"/>
      <w:pPr>
        <w:ind w:left="575" w:hanging="144"/>
      </w:pPr>
      <w:rPr>
        <w:rFonts w:hint="default"/>
        <w:lang w:val="ru-RU" w:eastAsia="en-US" w:bidi="ar-SA"/>
      </w:rPr>
    </w:lvl>
    <w:lvl w:ilvl="2" w:tplc="B15455F2">
      <w:numFmt w:val="bullet"/>
      <w:lvlText w:val="•"/>
      <w:lvlJc w:val="left"/>
      <w:pPr>
        <w:ind w:left="910" w:hanging="144"/>
      </w:pPr>
      <w:rPr>
        <w:rFonts w:hint="default"/>
        <w:lang w:val="ru-RU" w:eastAsia="en-US" w:bidi="ar-SA"/>
      </w:rPr>
    </w:lvl>
    <w:lvl w:ilvl="3" w:tplc="9996BDFC">
      <w:numFmt w:val="bullet"/>
      <w:lvlText w:val="•"/>
      <w:lvlJc w:val="left"/>
      <w:pPr>
        <w:ind w:left="1245" w:hanging="144"/>
      </w:pPr>
      <w:rPr>
        <w:rFonts w:hint="default"/>
        <w:lang w:val="ru-RU" w:eastAsia="en-US" w:bidi="ar-SA"/>
      </w:rPr>
    </w:lvl>
    <w:lvl w:ilvl="4" w:tplc="1842025C">
      <w:numFmt w:val="bullet"/>
      <w:lvlText w:val="•"/>
      <w:lvlJc w:val="left"/>
      <w:pPr>
        <w:ind w:left="1580" w:hanging="144"/>
      </w:pPr>
      <w:rPr>
        <w:rFonts w:hint="default"/>
        <w:lang w:val="ru-RU" w:eastAsia="en-US" w:bidi="ar-SA"/>
      </w:rPr>
    </w:lvl>
    <w:lvl w:ilvl="5" w:tplc="CE1817D2">
      <w:numFmt w:val="bullet"/>
      <w:lvlText w:val="•"/>
      <w:lvlJc w:val="left"/>
      <w:pPr>
        <w:ind w:left="1915" w:hanging="144"/>
      </w:pPr>
      <w:rPr>
        <w:rFonts w:hint="default"/>
        <w:lang w:val="ru-RU" w:eastAsia="en-US" w:bidi="ar-SA"/>
      </w:rPr>
    </w:lvl>
    <w:lvl w:ilvl="6" w:tplc="11763E14">
      <w:numFmt w:val="bullet"/>
      <w:lvlText w:val="•"/>
      <w:lvlJc w:val="left"/>
      <w:pPr>
        <w:ind w:left="2250" w:hanging="144"/>
      </w:pPr>
      <w:rPr>
        <w:rFonts w:hint="default"/>
        <w:lang w:val="ru-RU" w:eastAsia="en-US" w:bidi="ar-SA"/>
      </w:rPr>
    </w:lvl>
    <w:lvl w:ilvl="7" w:tplc="01BE53DC">
      <w:numFmt w:val="bullet"/>
      <w:lvlText w:val="•"/>
      <w:lvlJc w:val="left"/>
      <w:pPr>
        <w:ind w:left="2585" w:hanging="144"/>
      </w:pPr>
      <w:rPr>
        <w:rFonts w:hint="default"/>
        <w:lang w:val="ru-RU" w:eastAsia="en-US" w:bidi="ar-SA"/>
      </w:rPr>
    </w:lvl>
    <w:lvl w:ilvl="8" w:tplc="B3A2D23E">
      <w:numFmt w:val="bullet"/>
      <w:lvlText w:val="•"/>
      <w:lvlJc w:val="left"/>
      <w:pPr>
        <w:ind w:left="2920" w:hanging="144"/>
      </w:pPr>
      <w:rPr>
        <w:rFonts w:hint="default"/>
        <w:lang w:val="ru-RU" w:eastAsia="en-US" w:bidi="ar-SA"/>
      </w:rPr>
    </w:lvl>
  </w:abstractNum>
  <w:abstractNum w:abstractNumId="27">
    <w:nsid w:val="08C10F5D"/>
    <w:multiLevelType w:val="hybridMultilevel"/>
    <w:tmpl w:val="0E169D66"/>
    <w:lvl w:ilvl="0" w:tplc="E4041DF6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36D5C0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BF34C998">
      <w:numFmt w:val="bullet"/>
      <w:lvlText w:val="•"/>
      <w:lvlJc w:val="left"/>
      <w:pPr>
        <w:ind w:left="758" w:hanging="144"/>
      </w:pPr>
      <w:rPr>
        <w:rFonts w:hint="default"/>
        <w:lang w:val="ru-RU" w:eastAsia="en-US" w:bidi="ar-SA"/>
      </w:rPr>
    </w:lvl>
    <w:lvl w:ilvl="3" w:tplc="8A4AE0E8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A37655E6">
      <w:numFmt w:val="bullet"/>
      <w:lvlText w:val="•"/>
      <w:lvlJc w:val="left"/>
      <w:pPr>
        <w:ind w:left="1417" w:hanging="144"/>
      </w:pPr>
      <w:rPr>
        <w:rFonts w:hint="default"/>
        <w:lang w:val="ru-RU" w:eastAsia="en-US" w:bidi="ar-SA"/>
      </w:rPr>
    </w:lvl>
    <w:lvl w:ilvl="5" w:tplc="EC96CC10">
      <w:numFmt w:val="bullet"/>
      <w:lvlText w:val="•"/>
      <w:lvlJc w:val="left"/>
      <w:pPr>
        <w:ind w:left="1746" w:hanging="144"/>
      </w:pPr>
      <w:rPr>
        <w:rFonts w:hint="default"/>
        <w:lang w:val="ru-RU" w:eastAsia="en-US" w:bidi="ar-SA"/>
      </w:rPr>
    </w:lvl>
    <w:lvl w:ilvl="6" w:tplc="270AF01E">
      <w:numFmt w:val="bullet"/>
      <w:lvlText w:val="•"/>
      <w:lvlJc w:val="left"/>
      <w:pPr>
        <w:ind w:left="2075" w:hanging="144"/>
      </w:pPr>
      <w:rPr>
        <w:rFonts w:hint="default"/>
        <w:lang w:val="ru-RU" w:eastAsia="en-US" w:bidi="ar-SA"/>
      </w:rPr>
    </w:lvl>
    <w:lvl w:ilvl="7" w:tplc="2E9A1AB2">
      <w:numFmt w:val="bullet"/>
      <w:lvlText w:val="•"/>
      <w:lvlJc w:val="left"/>
      <w:pPr>
        <w:ind w:left="2405" w:hanging="144"/>
      </w:pPr>
      <w:rPr>
        <w:rFonts w:hint="default"/>
        <w:lang w:val="ru-RU" w:eastAsia="en-US" w:bidi="ar-SA"/>
      </w:rPr>
    </w:lvl>
    <w:lvl w:ilvl="8" w:tplc="745A25FC">
      <w:numFmt w:val="bullet"/>
      <w:lvlText w:val="•"/>
      <w:lvlJc w:val="left"/>
      <w:pPr>
        <w:ind w:left="2734" w:hanging="144"/>
      </w:pPr>
      <w:rPr>
        <w:rFonts w:hint="default"/>
        <w:lang w:val="ru-RU" w:eastAsia="en-US" w:bidi="ar-SA"/>
      </w:rPr>
    </w:lvl>
  </w:abstractNum>
  <w:abstractNum w:abstractNumId="28">
    <w:nsid w:val="08E741E9"/>
    <w:multiLevelType w:val="hybridMultilevel"/>
    <w:tmpl w:val="B34E5C6C"/>
    <w:lvl w:ilvl="0" w:tplc="11A0ADF0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463798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0DF26178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BC62B5CE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29D88C66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CE30B0B8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EFECF8C0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870685DE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34447BA0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29">
    <w:nsid w:val="090129C2"/>
    <w:multiLevelType w:val="hybridMultilevel"/>
    <w:tmpl w:val="69B60BAE"/>
    <w:lvl w:ilvl="0" w:tplc="689EDB4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F601A2">
      <w:numFmt w:val="bullet"/>
      <w:lvlText w:val="•"/>
      <w:lvlJc w:val="left"/>
      <w:pPr>
        <w:ind w:left="1295" w:hanging="360"/>
      </w:pPr>
      <w:rPr>
        <w:rFonts w:hint="default"/>
        <w:lang w:val="ru-RU" w:eastAsia="en-US" w:bidi="ar-SA"/>
      </w:rPr>
    </w:lvl>
    <w:lvl w:ilvl="2" w:tplc="219E35AA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3" w:tplc="45C4F52E">
      <w:numFmt w:val="bullet"/>
      <w:lvlText w:val="•"/>
      <w:lvlJc w:val="left"/>
      <w:pPr>
        <w:ind w:left="2965" w:hanging="360"/>
      </w:pPr>
      <w:rPr>
        <w:rFonts w:hint="default"/>
        <w:lang w:val="ru-RU" w:eastAsia="en-US" w:bidi="ar-SA"/>
      </w:rPr>
    </w:lvl>
    <w:lvl w:ilvl="4" w:tplc="98AEBD28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  <w:lvl w:ilvl="5" w:tplc="4B9E8382">
      <w:numFmt w:val="bullet"/>
      <w:lvlText w:val="•"/>
      <w:lvlJc w:val="left"/>
      <w:pPr>
        <w:ind w:left="4635" w:hanging="360"/>
      </w:pPr>
      <w:rPr>
        <w:rFonts w:hint="default"/>
        <w:lang w:val="ru-RU" w:eastAsia="en-US" w:bidi="ar-SA"/>
      </w:rPr>
    </w:lvl>
    <w:lvl w:ilvl="6" w:tplc="815E5ACC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  <w:lvl w:ilvl="7" w:tplc="AAA625F4">
      <w:numFmt w:val="bullet"/>
      <w:lvlText w:val="•"/>
      <w:lvlJc w:val="left"/>
      <w:pPr>
        <w:ind w:left="6305" w:hanging="360"/>
      </w:pPr>
      <w:rPr>
        <w:rFonts w:hint="default"/>
        <w:lang w:val="ru-RU" w:eastAsia="en-US" w:bidi="ar-SA"/>
      </w:rPr>
    </w:lvl>
    <w:lvl w:ilvl="8" w:tplc="8A02F40C">
      <w:numFmt w:val="bullet"/>
      <w:lvlText w:val="•"/>
      <w:lvlJc w:val="left"/>
      <w:pPr>
        <w:ind w:left="7140" w:hanging="360"/>
      </w:pPr>
      <w:rPr>
        <w:rFonts w:hint="default"/>
        <w:lang w:val="ru-RU" w:eastAsia="en-US" w:bidi="ar-SA"/>
      </w:rPr>
    </w:lvl>
  </w:abstractNum>
  <w:abstractNum w:abstractNumId="30">
    <w:nsid w:val="09733C43"/>
    <w:multiLevelType w:val="hybridMultilevel"/>
    <w:tmpl w:val="3012A05E"/>
    <w:lvl w:ilvl="0" w:tplc="D402069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7E34BC">
      <w:numFmt w:val="bullet"/>
      <w:lvlText w:val="•"/>
      <w:lvlJc w:val="left"/>
      <w:pPr>
        <w:ind w:left="906" w:hanging="360"/>
      </w:pPr>
      <w:rPr>
        <w:rFonts w:hint="default"/>
        <w:lang w:val="ru-RU" w:eastAsia="en-US" w:bidi="ar-SA"/>
      </w:rPr>
    </w:lvl>
    <w:lvl w:ilvl="2" w:tplc="A06CD128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3" w:tplc="A8E4AEC8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4" w:tplc="BBCAD654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5" w:tplc="054811A0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6" w:tplc="AEBE5C50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7" w:tplc="E13C6C36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  <w:lvl w:ilvl="8" w:tplc="F10260B4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</w:abstractNum>
  <w:abstractNum w:abstractNumId="31">
    <w:nsid w:val="099D03FB"/>
    <w:multiLevelType w:val="hybridMultilevel"/>
    <w:tmpl w:val="A90E2274"/>
    <w:lvl w:ilvl="0" w:tplc="08028B74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D2B3B6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E36AEC56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463CC71E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448C1910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D21E5B4C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DCFC47B4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5282D4C4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0F44F7B4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32">
    <w:nsid w:val="09DA2091"/>
    <w:multiLevelType w:val="hybridMultilevel"/>
    <w:tmpl w:val="36860112"/>
    <w:lvl w:ilvl="0" w:tplc="909EA15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D8A71E">
      <w:numFmt w:val="bullet"/>
      <w:lvlText w:val="•"/>
      <w:lvlJc w:val="left"/>
      <w:pPr>
        <w:ind w:left="906" w:hanging="360"/>
      </w:pPr>
      <w:rPr>
        <w:rFonts w:hint="default"/>
        <w:lang w:val="ru-RU" w:eastAsia="en-US" w:bidi="ar-SA"/>
      </w:rPr>
    </w:lvl>
    <w:lvl w:ilvl="2" w:tplc="AB44E39E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3" w:tplc="C504E41C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4" w:tplc="A0A20238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5" w:tplc="93B2B076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6" w:tplc="10026F4A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7" w:tplc="098A678E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  <w:lvl w:ilvl="8" w:tplc="2526AE4A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</w:abstractNum>
  <w:abstractNum w:abstractNumId="33">
    <w:nsid w:val="0A092997"/>
    <w:multiLevelType w:val="hybridMultilevel"/>
    <w:tmpl w:val="86CCB780"/>
    <w:lvl w:ilvl="0" w:tplc="213A26D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6E32FE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864697DE"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 w:tplc="9CC23540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4E860110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5" w:tplc="023AE34C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6" w:tplc="82EE4B94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7" w:tplc="FD7E81B8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8" w:tplc="E2D4A53E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</w:abstractNum>
  <w:abstractNum w:abstractNumId="34">
    <w:nsid w:val="0A76787B"/>
    <w:multiLevelType w:val="hybridMultilevel"/>
    <w:tmpl w:val="D23E0BD8"/>
    <w:lvl w:ilvl="0" w:tplc="B6929278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D0D736">
      <w:numFmt w:val="bullet"/>
      <w:lvlText w:val="•"/>
      <w:lvlJc w:val="left"/>
      <w:pPr>
        <w:ind w:left="458" w:hanging="144"/>
      </w:pPr>
      <w:rPr>
        <w:rFonts w:hint="default"/>
        <w:lang w:val="ru-RU" w:eastAsia="en-US" w:bidi="ar-SA"/>
      </w:rPr>
    </w:lvl>
    <w:lvl w:ilvl="2" w:tplc="BCCA0A40">
      <w:numFmt w:val="bullet"/>
      <w:lvlText w:val="•"/>
      <w:lvlJc w:val="left"/>
      <w:pPr>
        <w:ind w:left="817" w:hanging="144"/>
      </w:pPr>
      <w:rPr>
        <w:rFonts w:hint="default"/>
        <w:lang w:val="ru-RU" w:eastAsia="en-US" w:bidi="ar-SA"/>
      </w:rPr>
    </w:lvl>
    <w:lvl w:ilvl="3" w:tplc="ACCA3A98"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4" w:tplc="35C098CC">
      <w:numFmt w:val="bullet"/>
      <w:lvlText w:val="•"/>
      <w:lvlJc w:val="left"/>
      <w:pPr>
        <w:ind w:left="1534" w:hanging="144"/>
      </w:pPr>
      <w:rPr>
        <w:rFonts w:hint="default"/>
        <w:lang w:val="ru-RU" w:eastAsia="en-US" w:bidi="ar-SA"/>
      </w:rPr>
    </w:lvl>
    <w:lvl w:ilvl="5" w:tplc="39A25E9E">
      <w:numFmt w:val="bullet"/>
      <w:lvlText w:val="•"/>
      <w:lvlJc w:val="left"/>
      <w:pPr>
        <w:ind w:left="1893" w:hanging="144"/>
      </w:pPr>
      <w:rPr>
        <w:rFonts w:hint="default"/>
        <w:lang w:val="ru-RU" w:eastAsia="en-US" w:bidi="ar-SA"/>
      </w:rPr>
    </w:lvl>
    <w:lvl w:ilvl="6" w:tplc="3CB45738">
      <w:numFmt w:val="bullet"/>
      <w:lvlText w:val="•"/>
      <w:lvlJc w:val="left"/>
      <w:pPr>
        <w:ind w:left="2251" w:hanging="144"/>
      </w:pPr>
      <w:rPr>
        <w:rFonts w:hint="default"/>
        <w:lang w:val="ru-RU" w:eastAsia="en-US" w:bidi="ar-SA"/>
      </w:rPr>
    </w:lvl>
    <w:lvl w:ilvl="7" w:tplc="956AAFF8">
      <w:numFmt w:val="bullet"/>
      <w:lvlText w:val="•"/>
      <w:lvlJc w:val="left"/>
      <w:pPr>
        <w:ind w:left="2610" w:hanging="144"/>
      </w:pPr>
      <w:rPr>
        <w:rFonts w:hint="default"/>
        <w:lang w:val="ru-RU" w:eastAsia="en-US" w:bidi="ar-SA"/>
      </w:rPr>
    </w:lvl>
    <w:lvl w:ilvl="8" w:tplc="625602A4">
      <w:numFmt w:val="bullet"/>
      <w:lvlText w:val="•"/>
      <w:lvlJc w:val="left"/>
      <w:pPr>
        <w:ind w:left="2968" w:hanging="144"/>
      </w:pPr>
      <w:rPr>
        <w:rFonts w:hint="default"/>
        <w:lang w:val="ru-RU" w:eastAsia="en-US" w:bidi="ar-SA"/>
      </w:rPr>
    </w:lvl>
  </w:abstractNum>
  <w:abstractNum w:abstractNumId="35">
    <w:nsid w:val="0A7B399D"/>
    <w:multiLevelType w:val="hybridMultilevel"/>
    <w:tmpl w:val="F4A0260C"/>
    <w:lvl w:ilvl="0" w:tplc="135067AA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DC7FD0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B71C45FE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3" w:tplc="9BACAD5E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4" w:tplc="5FB667F4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9BE64234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6" w:tplc="3288F586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C5E8DCFC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8" w:tplc="33CC68D0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</w:abstractNum>
  <w:abstractNum w:abstractNumId="36">
    <w:nsid w:val="0A8A01AE"/>
    <w:multiLevelType w:val="hybridMultilevel"/>
    <w:tmpl w:val="4D9CD240"/>
    <w:lvl w:ilvl="0" w:tplc="77325330">
      <w:start w:val="3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9BAF8F2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994D1FA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EAEE3730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AE6275E4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4B241244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33B867E4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2604B376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6BEEF2D6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37">
    <w:nsid w:val="0B25435B"/>
    <w:multiLevelType w:val="hybridMultilevel"/>
    <w:tmpl w:val="7B087C8E"/>
    <w:lvl w:ilvl="0" w:tplc="D8BA15D8">
      <w:numFmt w:val="bullet"/>
      <w:lvlText w:val=""/>
      <w:lvlJc w:val="left"/>
      <w:pPr>
        <w:ind w:left="467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66F900">
      <w:numFmt w:val="bullet"/>
      <w:lvlText w:val="•"/>
      <w:lvlJc w:val="left"/>
      <w:pPr>
        <w:ind w:left="1251" w:hanging="420"/>
      </w:pPr>
      <w:rPr>
        <w:rFonts w:hint="default"/>
        <w:lang w:val="ru-RU" w:eastAsia="en-US" w:bidi="ar-SA"/>
      </w:rPr>
    </w:lvl>
    <w:lvl w:ilvl="2" w:tplc="0A66366E">
      <w:numFmt w:val="bullet"/>
      <w:lvlText w:val="•"/>
      <w:lvlJc w:val="left"/>
      <w:pPr>
        <w:ind w:left="2043" w:hanging="420"/>
      </w:pPr>
      <w:rPr>
        <w:rFonts w:hint="default"/>
        <w:lang w:val="ru-RU" w:eastAsia="en-US" w:bidi="ar-SA"/>
      </w:rPr>
    </w:lvl>
    <w:lvl w:ilvl="3" w:tplc="98742490">
      <w:numFmt w:val="bullet"/>
      <w:lvlText w:val="•"/>
      <w:lvlJc w:val="left"/>
      <w:pPr>
        <w:ind w:left="2835" w:hanging="420"/>
      </w:pPr>
      <w:rPr>
        <w:rFonts w:hint="default"/>
        <w:lang w:val="ru-RU" w:eastAsia="en-US" w:bidi="ar-SA"/>
      </w:rPr>
    </w:lvl>
    <w:lvl w:ilvl="4" w:tplc="F300DBA2">
      <w:numFmt w:val="bullet"/>
      <w:lvlText w:val="•"/>
      <w:lvlJc w:val="left"/>
      <w:pPr>
        <w:ind w:left="3627" w:hanging="420"/>
      </w:pPr>
      <w:rPr>
        <w:rFonts w:hint="default"/>
        <w:lang w:val="ru-RU" w:eastAsia="en-US" w:bidi="ar-SA"/>
      </w:rPr>
    </w:lvl>
    <w:lvl w:ilvl="5" w:tplc="4E34A9CC">
      <w:numFmt w:val="bullet"/>
      <w:lvlText w:val="•"/>
      <w:lvlJc w:val="left"/>
      <w:pPr>
        <w:ind w:left="4419" w:hanging="420"/>
      </w:pPr>
      <w:rPr>
        <w:rFonts w:hint="default"/>
        <w:lang w:val="ru-RU" w:eastAsia="en-US" w:bidi="ar-SA"/>
      </w:rPr>
    </w:lvl>
    <w:lvl w:ilvl="6" w:tplc="91B6780E">
      <w:numFmt w:val="bullet"/>
      <w:lvlText w:val="•"/>
      <w:lvlJc w:val="left"/>
      <w:pPr>
        <w:ind w:left="5211" w:hanging="420"/>
      </w:pPr>
      <w:rPr>
        <w:rFonts w:hint="default"/>
        <w:lang w:val="ru-RU" w:eastAsia="en-US" w:bidi="ar-SA"/>
      </w:rPr>
    </w:lvl>
    <w:lvl w:ilvl="7" w:tplc="218A0A02">
      <w:numFmt w:val="bullet"/>
      <w:lvlText w:val="•"/>
      <w:lvlJc w:val="left"/>
      <w:pPr>
        <w:ind w:left="6003" w:hanging="420"/>
      </w:pPr>
      <w:rPr>
        <w:rFonts w:hint="default"/>
        <w:lang w:val="ru-RU" w:eastAsia="en-US" w:bidi="ar-SA"/>
      </w:rPr>
    </w:lvl>
    <w:lvl w:ilvl="8" w:tplc="2D64AE00">
      <w:numFmt w:val="bullet"/>
      <w:lvlText w:val="•"/>
      <w:lvlJc w:val="left"/>
      <w:pPr>
        <w:ind w:left="6795" w:hanging="420"/>
      </w:pPr>
      <w:rPr>
        <w:rFonts w:hint="default"/>
        <w:lang w:val="ru-RU" w:eastAsia="en-US" w:bidi="ar-SA"/>
      </w:rPr>
    </w:lvl>
  </w:abstractNum>
  <w:abstractNum w:abstractNumId="38">
    <w:nsid w:val="0B9744FF"/>
    <w:multiLevelType w:val="hybridMultilevel"/>
    <w:tmpl w:val="4AB8E99C"/>
    <w:lvl w:ilvl="0" w:tplc="C8666996">
      <w:start w:val="1"/>
      <w:numFmt w:val="decimal"/>
      <w:lvlText w:val="%1)"/>
      <w:lvlJc w:val="left"/>
      <w:pPr>
        <w:ind w:left="109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B46858">
      <w:numFmt w:val="bullet"/>
      <w:lvlText w:val="•"/>
      <w:lvlJc w:val="left"/>
      <w:pPr>
        <w:ind w:left="2639" w:hanging="260"/>
      </w:pPr>
      <w:rPr>
        <w:rFonts w:hint="default"/>
        <w:lang w:val="ru-RU" w:eastAsia="en-US" w:bidi="ar-SA"/>
      </w:rPr>
    </w:lvl>
    <w:lvl w:ilvl="2" w:tplc="685C1D8A">
      <w:numFmt w:val="bullet"/>
      <w:lvlText w:val="•"/>
      <w:lvlJc w:val="left"/>
      <w:pPr>
        <w:ind w:left="4179" w:hanging="260"/>
      </w:pPr>
      <w:rPr>
        <w:rFonts w:hint="default"/>
        <w:lang w:val="ru-RU" w:eastAsia="en-US" w:bidi="ar-SA"/>
      </w:rPr>
    </w:lvl>
    <w:lvl w:ilvl="3" w:tplc="9F3C45E2">
      <w:numFmt w:val="bullet"/>
      <w:lvlText w:val="•"/>
      <w:lvlJc w:val="left"/>
      <w:pPr>
        <w:ind w:left="5719" w:hanging="260"/>
      </w:pPr>
      <w:rPr>
        <w:rFonts w:hint="default"/>
        <w:lang w:val="ru-RU" w:eastAsia="en-US" w:bidi="ar-SA"/>
      </w:rPr>
    </w:lvl>
    <w:lvl w:ilvl="4" w:tplc="65B8BB10">
      <w:numFmt w:val="bullet"/>
      <w:lvlText w:val="•"/>
      <w:lvlJc w:val="left"/>
      <w:pPr>
        <w:ind w:left="7259" w:hanging="260"/>
      </w:pPr>
      <w:rPr>
        <w:rFonts w:hint="default"/>
        <w:lang w:val="ru-RU" w:eastAsia="en-US" w:bidi="ar-SA"/>
      </w:rPr>
    </w:lvl>
    <w:lvl w:ilvl="5" w:tplc="D7E85F04">
      <w:numFmt w:val="bullet"/>
      <w:lvlText w:val="•"/>
      <w:lvlJc w:val="left"/>
      <w:pPr>
        <w:ind w:left="8799" w:hanging="260"/>
      </w:pPr>
      <w:rPr>
        <w:rFonts w:hint="default"/>
        <w:lang w:val="ru-RU" w:eastAsia="en-US" w:bidi="ar-SA"/>
      </w:rPr>
    </w:lvl>
    <w:lvl w:ilvl="6" w:tplc="AA96C90A">
      <w:numFmt w:val="bullet"/>
      <w:lvlText w:val="•"/>
      <w:lvlJc w:val="left"/>
      <w:pPr>
        <w:ind w:left="10339" w:hanging="260"/>
      </w:pPr>
      <w:rPr>
        <w:rFonts w:hint="default"/>
        <w:lang w:val="ru-RU" w:eastAsia="en-US" w:bidi="ar-SA"/>
      </w:rPr>
    </w:lvl>
    <w:lvl w:ilvl="7" w:tplc="398AD28C">
      <w:numFmt w:val="bullet"/>
      <w:lvlText w:val="•"/>
      <w:lvlJc w:val="left"/>
      <w:pPr>
        <w:ind w:left="11878" w:hanging="260"/>
      </w:pPr>
      <w:rPr>
        <w:rFonts w:hint="default"/>
        <w:lang w:val="ru-RU" w:eastAsia="en-US" w:bidi="ar-SA"/>
      </w:rPr>
    </w:lvl>
    <w:lvl w:ilvl="8" w:tplc="C358868E">
      <w:numFmt w:val="bullet"/>
      <w:lvlText w:val="•"/>
      <w:lvlJc w:val="left"/>
      <w:pPr>
        <w:ind w:left="13418" w:hanging="260"/>
      </w:pPr>
      <w:rPr>
        <w:rFonts w:hint="default"/>
        <w:lang w:val="ru-RU" w:eastAsia="en-US" w:bidi="ar-SA"/>
      </w:rPr>
    </w:lvl>
  </w:abstractNum>
  <w:abstractNum w:abstractNumId="39">
    <w:nsid w:val="0C084D3A"/>
    <w:multiLevelType w:val="hybridMultilevel"/>
    <w:tmpl w:val="E3361916"/>
    <w:lvl w:ilvl="0" w:tplc="A6D607CE">
      <w:start w:val="1"/>
      <w:numFmt w:val="decimal"/>
      <w:lvlText w:val="%1."/>
      <w:lvlJc w:val="left"/>
      <w:pPr>
        <w:ind w:left="113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68BE4A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C92A5FC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4D08815C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3878B012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262CE17C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FD10122C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9E52242C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09822D48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40">
    <w:nsid w:val="0C430551"/>
    <w:multiLevelType w:val="hybridMultilevel"/>
    <w:tmpl w:val="42201460"/>
    <w:lvl w:ilvl="0" w:tplc="204A102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784378">
      <w:numFmt w:val="bullet"/>
      <w:lvlText w:val="•"/>
      <w:lvlJc w:val="left"/>
      <w:pPr>
        <w:ind w:left="907" w:hanging="360"/>
      </w:pPr>
      <w:rPr>
        <w:rFonts w:hint="default"/>
        <w:lang w:val="ru-RU" w:eastAsia="en-US" w:bidi="ar-SA"/>
      </w:rPr>
    </w:lvl>
    <w:lvl w:ilvl="2" w:tplc="E4DEDF16">
      <w:numFmt w:val="bullet"/>
      <w:lvlText w:val="•"/>
      <w:lvlJc w:val="left"/>
      <w:pPr>
        <w:ind w:left="1354" w:hanging="360"/>
      </w:pPr>
      <w:rPr>
        <w:rFonts w:hint="default"/>
        <w:lang w:val="ru-RU" w:eastAsia="en-US" w:bidi="ar-SA"/>
      </w:rPr>
    </w:lvl>
    <w:lvl w:ilvl="3" w:tplc="FDC62BB4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4" w:tplc="1A58203E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5" w:tplc="37B2287E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6" w:tplc="DE981128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7" w:tplc="7C9ABEA6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72A0E2DE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</w:abstractNum>
  <w:abstractNum w:abstractNumId="41">
    <w:nsid w:val="0C647E72"/>
    <w:multiLevelType w:val="hybridMultilevel"/>
    <w:tmpl w:val="678E4766"/>
    <w:lvl w:ilvl="0" w:tplc="71486C7E">
      <w:start w:val="1"/>
      <w:numFmt w:val="decimal"/>
      <w:lvlText w:val="%1)"/>
      <w:lvlJc w:val="left"/>
      <w:pPr>
        <w:ind w:left="8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42766A">
      <w:numFmt w:val="bullet"/>
      <w:lvlText w:val="•"/>
      <w:lvlJc w:val="left"/>
      <w:pPr>
        <w:ind w:left="2405" w:hanging="260"/>
      </w:pPr>
      <w:rPr>
        <w:rFonts w:hint="default"/>
        <w:lang w:val="ru-RU" w:eastAsia="en-US" w:bidi="ar-SA"/>
      </w:rPr>
    </w:lvl>
    <w:lvl w:ilvl="2" w:tplc="26F26102">
      <w:numFmt w:val="bullet"/>
      <w:lvlText w:val="•"/>
      <w:lvlJc w:val="left"/>
      <w:pPr>
        <w:ind w:left="3971" w:hanging="260"/>
      </w:pPr>
      <w:rPr>
        <w:rFonts w:hint="default"/>
        <w:lang w:val="ru-RU" w:eastAsia="en-US" w:bidi="ar-SA"/>
      </w:rPr>
    </w:lvl>
    <w:lvl w:ilvl="3" w:tplc="1B50563A">
      <w:numFmt w:val="bullet"/>
      <w:lvlText w:val="•"/>
      <w:lvlJc w:val="left"/>
      <w:pPr>
        <w:ind w:left="5537" w:hanging="260"/>
      </w:pPr>
      <w:rPr>
        <w:rFonts w:hint="default"/>
        <w:lang w:val="ru-RU" w:eastAsia="en-US" w:bidi="ar-SA"/>
      </w:rPr>
    </w:lvl>
    <w:lvl w:ilvl="4" w:tplc="6D68B3C2">
      <w:numFmt w:val="bullet"/>
      <w:lvlText w:val="•"/>
      <w:lvlJc w:val="left"/>
      <w:pPr>
        <w:ind w:left="7103" w:hanging="260"/>
      </w:pPr>
      <w:rPr>
        <w:rFonts w:hint="default"/>
        <w:lang w:val="ru-RU" w:eastAsia="en-US" w:bidi="ar-SA"/>
      </w:rPr>
    </w:lvl>
    <w:lvl w:ilvl="5" w:tplc="CEFAFD86">
      <w:numFmt w:val="bullet"/>
      <w:lvlText w:val="•"/>
      <w:lvlJc w:val="left"/>
      <w:pPr>
        <w:ind w:left="8669" w:hanging="260"/>
      </w:pPr>
      <w:rPr>
        <w:rFonts w:hint="default"/>
        <w:lang w:val="ru-RU" w:eastAsia="en-US" w:bidi="ar-SA"/>
      </w:rPr>
    </w:lvl>
    <w:lvl w:ilvl="6" w:tplc="8DDCA3C6">
      <w:numFmt w:val="bullet"/>
      <w:lvlText w:val="•"/>
      <w:lvlJc w:val="left"/>
      <w:pPr>
        <w:ind w:left="10235" w:hanging="260"/>
      </w:pPr>
      <w:rPr>
        <w:rFonts w:hint="default"/>
        <w:lang w:val="ru-RU" w:eastAsia="en-US" w:bidi="ar-SA"/>
      </w:rPr>
    </w:lvl>
    <w:lvl w:ilvl="7" w:tplc="8410D24E">
      <w:numFmt w:val="bullet"/>
      <w:lvlText w:val="•"/>
      <w:lvlJc w:val="left"/>
      <w:pPr>
        <w:ind w:left="11800" w:hanging="260"/>
      </w:pPr>
      <w:rPr>
        <w:rFonts w:hint="default"/>
        <w:lang w:val="ru-RU" w:eastAsia="en-US" w:bidi="ar-SA"/>
      </w:rPr>
    </w:lvl>
    <w:lvl w:ilvl="8" w:tplc="ABD46CE2">
      <w:numFmt w:val="bullet"/>
      <w:lvlText w:val="•"/>
      <w:lvlJc w:val="left"/>
      <w:pPr>
        <w:ind w:left="13366" w:hanging="260"/>
      </w:pPr>
      <w:rPr>
        <w:rFonts w:hint="default"/>
        <w:lang w:val="ru-RU" w:eastAsia="en-US" w:bidi="ar-SA"/>
      </w:rPr>
    </w:lvl>
  </w:abstractNum>
  <w:abstractNum w:abstractNumId="42">
    <w:nsid w:val="0CBA7D14"/>
    <w:multiLevelType w:val="hybridMultilevel"/>
    <w:tmpl w:val="6EE6EDF2"/>
    <w:lvl w:ilvl="0" w:tplc="E4367206">
      <w:numFmt w:val="bullet"/>
      <w:lvlText w:val=""/>
      <w:lvlJc w:val="left"/>
      <w:pPr>
        <w:ind w:left="3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3EEBE6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82E879AC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3" w:tplc="48FC71C2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4" w:tplc="A07430E0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5" w:tplc="645A676E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6" w:tplc="5286672E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7" w:tplc="CAB88A14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8" w:tplc="A9606378">
      <w:numFmt w:val="bullet"/>
      <w:lvlText w:val="•"/>
      <w:lvlJc w:val="left"/>
      <w:pPr>
        <w:ind w:left="3660" w:hanging="360"/>
      </w:pPr>
      <w:rPr>
        <w:rFonts w:hint="default"/>
        <w:lang w:val="ru-RU" w:eastAsia="en-US" w:bidi="ar-SA"/>
      </w:rPr>
    </w:lvl>
  </w:abstractNum>
  <w:abstractNum w:abstractNumId="43">
    <w:nsid w:val="0CF66713"/>
    <w:multiLevelType w:val="hybridMultilevel"/>
    <w:tmpl w:val="3C1204E4"/>
    <w:lvl w:ilvl="0" w:tplc="F82687D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FCD08E">
      <w:numFmt w:val="bullet"/>
      <w:lvlText w:val="•"/>
      <w:lvlJc w:val="left"/>
      <w:pPr>
        <w:ind w:left="457" w:hanging="144"/>
      </w:pPr>
      <w:rPr>
        <w:rFonts w:hint="default"/>
        <w:lang w:val="ru-RU" w:eastAsia="en-US" w:bidi="ar-SA"/>
      </w:rPr>
    </w:lvl>
    <w:lvl w:ilvl="2" w:tplc="82CE932C">
      <w:numFmt w:val="bullet"/>
      <w:lvlText w:val="•"/>
      <w:lvlJc w:val="left"/>
      <w:pPr>
        <w:ind w:left="815" w:hanging="144"/>
      </w:pPr>
      <w:rPr>
        <w:rFonts w:hint="default"/>
        <w:lang w:val="ru-RU" w:eastAsia="en-US" w:bidi="ar-SA"/>
      </w:rPr>
    </w:lvl>
    <w:lvl w:ilvl="3" w:tplc="8FC4C9E0">
      <w:numFmt w:val="bullet"/>
      <w:lvlText w:val="•"/>
      <w:lvlJc w:val="left"/>
      <w:pPr>
        <w:ind w:left="1172" w:hanging="144"/>
      </w:pPr>
      <w:rPr>
        <w:rFonts w:hint="default"/>
        <w:lang w:val="ru-RU" w:eastAsia="en-US" w:bidi="ar-SA"/>
      </w:rPr>
    </w:lvl>
    <w:lvl w:ilvl="4" w:tplc="5380E57C">
      <w:numFmt w:val="bullet"/>
      <w:lvlText w:val="•"/>
      <w:lvlJc w:val="left"/>
      <w:pPr>
        <w:ind w:left="1530" w:hanging="144"/>
      </w:pPr>
      <w:rPr>
        <w:rFonts w:hint="default"/>
        <w:lang w:val="ru-RU" w:eastAsia="en-US" w:bidi="ar-SA"/>
      </w:rPr>
    </w:lvl>
    <w:lvl w:ilvl="5" w:tplc="5944E74C">
      <w:numFmt w:val="bullet"/>
      <w:lvlText w:val="•"/>
      <w:lvlJc w:val="left"/>
      <w:pPr>
        <w:ind w:left="1888" w:hanging="144"/>
      </w:pPr>
      <w:rPr>
        <w:rFonts w:hint="default"/>
        <w:lang w:val="ru-RU" w:eastAsia="en-US" w:bidi="ar-SA"/>
      </w:rPr>
    </w:lvl>
    <w:lvl w:ilvl="6" w:tplc="E4564168">
      <w:numFmt w:val="bullet"/>
      <w:lvlText w:val="•"/>
      <w:lvlJc w:val="left"/>
      <w:pPr>
        <w:ind w:left="2245" w:hanging="144"/>
      </w:pPr>
      <w:rPr>
        <w:rFonts w:hint="default"/>
        <w:lang w:val="ru-RU" w:eastAsia="en-US" w:bidi="ar-SA"/>
      </w:rPr>
    </w:lvl>
    <w:lvl w:ilvl="7" w:tplc="88A6D99C">
      <w:numFmt w:val="bullet"/>
      <w:lvlText w:val="•"/>
      <w:lvlJc w:val="left"/>
      <w:pPr>
        <w:ind w:left="2603" w:hanging="144"/>
      </w:pPr>
      <w:rPr>
        <w:rFonts w:hint="default"/>
        <w:lang w:val="ru-RU" w:eastAsia="en-US" w:bidi="ar-SA"/>
      </w:rPr>
    </w:lvl>
    <w:lvl w:ilvl="8" w:tplc="C5143656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</w:abstractNum>
  <w:abstractNum w:abstractNumId="44">
    <w:nsid w:val="0D4831A5"/>
    <w:multiLevelType w:val="hybridMultilevel"/>
    <w:tmpl w:val="7AC2DA18"/>
    <w:lvl w:ilvl="0" w:tplc="427AA22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16258A">
      <w:numFmt w:val="bullet"/>
      <w:lvlText w:val="•"/>
      <w:lvlJc w:val="left"/>
      <w:pPr>
        <w:ind w:left="907" w:hanging="360"/>
      </w:pPr>
      <w:rPr>
        <w:rFonts w:hint="default"/>
        <w:lang w:val="ru-RU" w:eastAsia="en-US" w:bidi="ar-SA"/>
      </w:rPr>
    </w:lvl>
    <w:lvl w:ilvl="2" w:tplc="6BC6F8BA">
      <w:numFmt w:val="bullet"/>
      <w:lvlText w:val="•"/>
      <w:lvlJc w:val="left"/>
      <w:pPr>
        <w:ind w:left="1354" w:hanging="360"/>
      </w:pPr>
      <w:rPr>
        <w:rFonts w:hint="default"/>
        <w:lang w:val="ru-RU" w:eastAsia="en-US" w:bidi="ar-SA"/>
      </w:rPr>
    </w:lvl>
    <w:lvl w:ilvl="3" w:tplc="A970DD3A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4" w:tplc="896EAF58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5" w:tplc="6A4AF500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6" w:tplc="BE00932C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7" w:tplc="7000382A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0C14AD86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</w:abstractNum>
  <w:abstractNum w:abstractNumId="45">
    <w:nsid w:val="0D505BED"/>
    <w:multiLevelType w:val="hybridMultilevel"/>
    <w:tmpl w:val="9684DBCC"/>
    <w:lvl w:ilvl="0" w:tplc="C7BE5AB0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D0C2CC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80EC4722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7AD6E962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F7668B6C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28603666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6518A19A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1E5AB15A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515467AE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46">
    <w:nsid w:val="0D937F21"/>
    <w:multiLevelType w:val="hybridMultilevel"/>
    <w:tmpl w:val="BAA83346"/>
    <w:lvl w:ilvl="0" w:tplc="593CCA84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721586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37DC5590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D144CF76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9EE41578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21DC5CF8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0DB0905C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89087C6E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17FC7EC4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47">
    <w:nsid w:val="0D942563"/>
    <w:multiLevelType w:val="hybridMultilevel"/>
    <w:tmpl w:val="14405136"/>
    <w:lvl w:ilvl="0" w:tplc="DEAE7228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76F52E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84C02CB8"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 w:tplc="1F1246F2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119249DA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5" w:tplc="7C901C2C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6" w:tplc="4D16A7DA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7" w:tplc="FFE0F374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8" w:tplc="67EE6B32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</w:abstractNum>
  <w:abstractNum w:abstractNumId="48">
    <w:nsid w:val="0E074BB0"/>
    <w:multiLevelType w:val="hybridMultilevel"/>
    <w:tmpl w:val="DB0E5CFC"/>
    <w:lvl w:ilvl="0" w:tplc="CD76A10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E44BAE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A7DAF784"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 w:tplc="4E78A998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DA5C96B0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5" w:tplc="8A7C4FC0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6" w:tplc="C824C060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7" w:tplc="B8D69368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8" w:tplc="96A84672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</w:abstractNum>
  <w:abstractNum w:abstractNumId="49">
    <w:nsid w:val="0E4C2E64"/>
    <w:multiLevelType w:val="hybridMultilevel"/>
    <w:tmpl w:val="C3A058B8"/>
    <w:lvl w:ilvl="0" w:tplc="1EC60CB0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C886F8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4E300402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32484118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8A7C4790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BF662354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C87E412E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D11259AC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B176A5D2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50">
    <w:nsid w:val="0E546926"/>
    <w:multiLevelType w:val="hybridMultilevel"/>
    <w:tmpl w:val="19286522"/>
    <w:lvl w:ilvl="0" w:tplc="3C12DAAA">
      <w:start w:val="1"/>
      <w:numFmt w:val="decimal"/>
      <w:lvlText w:val="%1"/>
      <w:lvlJc w:val="left"/>
      <w:pPr>
        <w:ind w:left="9" w:hanging="480"/>
        <w:jc w:val="left"/>
      </w:pPr>
      <w:rPr>
        <w:rFonts w:hint="default"/>
        <w:lang w:val="ru-RU" w:eastAsia="en-US" w:bidi="ar-SA"/>
      </w:rPr>
    </w:lvl>
    <w:lvl w:ilvl="1" w:tplc="38EAD782">
      <w:numFmt w:val="none"/>
      <w:lvlText w:val=""/>
      <w:lvlJc w:val="left"/>
      <w:pPr>
        <w:tabs>
          <w:tab w:val="num" w:pos="360"/>
        </w:tabs>
      </w:pPr>
    </w:lvl>
    <w:lvl w:ilvl="2" w:tplc="4F0A9F5E">
      <w:numFmt w:val="bullet"/>
      <w:lvlText w:val="•"/>
      <w:lvlJc w:val="left"/>
      <w:pPr>
        <w:ind w:left="932" w:hanging="480"/>
      </w:pPr>
      <w:rPr>
        <w:rFonts w:hint="default"/>
        <w:lang w:val="ru-RU" w:eastAsia="en-US" w:bidi="ar-SA"/>
      </w:rPr>
    </w:lvl>
    <w:lvl w:ilvl="3" w:tplc="79400306">
      <w:numFmt w:val="bullet"/>
      <w:lvlText w:val="•"/>
      <w:lvlJc w:val="left"/>
      <w:pPr>
        <w:ind w:left="1398" w:hanging="480"/>
      </w:pPr>
      <w:rPr>
        <w:rFonts w:hint="default"/>
        <w:lang w:val="ru-RU" w:eastAsia="en-US" w:bidi="ar-SA"/>
      </w:rPr>
    </w:lvl>
    <w:lvl w:ilvl="4" w:tplc="7E589652">
      <w:numFmt w:val="bullet"/>
      <w:lvlText w:val="•"/>
      <w:lvlJc w:val="left"/>
      <w:pPr>
        <w:ind w:left="1864" w:hanging="480"/>
      </w:pPr>
      <w:rPr>
        <w:rFonts w:hint="default"/>
        <w:lang w:val="ru-RU" w:eastAsia="en-US" w:bidi="ar-SA"/>
      </w:rPr>
    </w:lvl>
    <w:lvl w:ilvl="5" w:tplc="3640ACD2">
      <w:numFmt w:val="bullet"/>
      <w:lvlText w:val="•"/>
      <w:lvlJc w:val="left"/>
      <w:pPr>
        <w:ind w:left="2330" w:hanging="480"/>
      </w:pPr>
      <w:rPr>
        <w:rFonts w:hint="default"/>
        <w:lang w:val="ru-RU" w:eastAsia="en-US" w:bidi="ar-SA"/>
      </w:rPr>
    </w:lvl>
    <w:lvl w:ilvl="6" w:tplc="8EE08E50">
      <w:numFmt w:val="bullet"/>
      <w:lvlText w:val="•"/>
      <w:lvlJc w:val="left"/>
      <w:pPr>
        <w:ind w:left="2796" w:hanging="480"/>
      </w:pPr>
      <w:rPr>
        <w:rFonts w:hint="default"/>
        <w:lang w:val="ru-RU" w:eastAsia="en-US" w:bidi="ar-SA"/>
      </w:rPr>
    </w:lvl>
    <w:lvl w:ilvl="7" w:tplc="16D66F90">
      <w:numFmt w:val="bullet"/>
      <w:lvlText w:val="•"/>
      <w:lvlJc w:val="left"/>
      <w:pPr>
        <w:ind w:left="3262" w:hanging="480"/>
      </w:pPr>
      <w:rPr>
        <w:rFonts w:hint="default"/>
        <w:lang w:val="ru-RU" w:eastAsia="en-US" w:bidi="ar-SA"/>
      </w:rPr>
    </w:lvl>
    <w:lvl w:ilvl="8" w:tplc="5D004B3C">
      <w:numFmt w:val="bullet"/>
      <w:lvlText w:val="•"/>
      <w:lvlJc w:val="left"/>
      <w:pPr>
        <w:ind w:left="3728" w:hanging="480"/>
      </w:pPr>
      <w:rPr>
        <w:rFonts w:hint="default"/>
        <w:lang w:val="ru-RU" w:eastAsia="en-US" w:bidi="ar-SA"/>
      </w:rPr>
    </w:lvl>
  </w:abstractNum>
  <w:abstractNum w:abstractNumId="51">
    <w:nsid w:val="0EA21078"/>
    <w:multiLevelType w:val="hybridMultilevel"/>
    <w:tmpl w:val="0E98254A"/>
    <w:lvl w:ilvl="0" w:tplc="ED101F82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08777C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4E8A8854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83E676EA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7818B6D8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0262DECA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687CCB08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65D046AC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C818B4D6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52">
    <w:nsid w:val="0EB57628"/>
    <w:multiLevelType w:val="hybridMultilevel"/>
    <w:tmpl w:val="4ECEAD9C"/>
    <w:lvl w:ilvl="0" w:tplc="BAD888C4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681306">
      <w:numFmt w:val="bullet"/>
      <w:lvlText w:val="•"/>
      <w:lvlJc w:val="left"/>
      <w:pPr>
        <w:ind w:left="449" w:hanging="144"/>
      </w:pPr>
      <w:rPr>
        <w:rFonts w:hint="default"/>
        <w:lang w:val="ru-RU" w:eastAsia="en-US" w:bidi="ar-SA"/>
      </w:rPr>
    </w:lvl>
    <w:lvl w:ilvl="2" w:tplc="2E2CD0D4">
      <w:numFmt w:val="bullet"/>
      <w:lvlText w:val="•"/>
      <w:lvlJc w:val="left"/>
      <w:pPr>
        <w:ind w:left="798" w:hanging="144"/>
      </w:pPr>
      <w:rPr>
        <w:rFonts w:hint="default"/>
        <w:lang w:val="ru-RU" w:eastAsia="en-US" w:bidi="ar-SA"/>
      </w:rPr>
    </w:lvl>
    <w:lvl w:ilvl="3" w:tplc="EEA0002A">
      <w:numFmt w:val="bullet"/>
      <w:lvlText w:val="•"/>
      <w:lvlJc w:val="left"/>
      <w:pPr>
        <w:ind w:left="1147" w:hanging="144"/>
      </w:pPr>
      <w:rPr>
        <w:rFonts w:hint="default"/>
        <w:lang w:val="ru-RU" w:eastAsia="en-US" w:bidi="ar-SA"/>
      </w:rPr>
    </w:lvl>
    <w:lvl w:ilvl="4" w:tplc="A4D29B2C">
      <w:numFmt w:val="bullet"/>
      <w:lvlText w:val="•"/>
      <w:lvlJc w:val="left"/>
      <w:pPr>
        <w:ind w:left="1496" w:hanging="144"/>
      </w:pPr>
      <w:rPr>
        <w:rFonts w:hint="default"/>
        <w:lang w:val="ru-RU" w:eastAsia="en-US" w:bidi="ar-SA"/>
      </w:rPr>
    </w:lvl>
    <w:lvl w:ilvl="5" w:tplc="5C3612BA">
      <w:numFmt w:val="bullet"/>
      <w:lvlText w:val="•"/>
      <w:lvlJc w:val="left"/>
      <w:pPr>
        <w:ind w:left="1845" w:hanging="144"/>
      </w:pPr>
      <w:rPr>
        <w:rFonts w:hint="default"/>
        <w:lang w:val="ru-RU" w:eastAsia="en-US" w:bidi="ar-SA"/>
      </w:rPr>
    </w:lvl>
    <w:lvl w:ilvl="6" w:tplc="F1A03A3E">
      <w:numFmt w:val="bullet"/>
      <w:lvlText w:val="•"/>
      <w:lvlJc w:val="left"/>
      <w:pPr>
        <w:ind w:left="2194" w:hanging="144"/>
      </w:pPr>
      <w:rPr>
        <w:rFonts w:hint="default"/>
        <w:lang w:val="ru-RU" w:eastAsia="en-US" w:bidi="ar-SA"/>
      </w:rPr>
    </w:lvl>
    <w:lvl w:ilvl="7" w:tplc="AE36F608">
      <w:numFmt w:val="bullet"/>
      <w:lvlText w:val="•"/>
      <w:lvlJc w:val="left"/>
      <w:pPr>
        <w:ind w:left="2543" w:hanging="144"/>
      </w:pPr>
      <w:rPr>
        <w:rFonts w:hint="default"/>
        <w:lang w:val="ru-RU" w:eastAsia="en-US" w:bidi="ar-SA"/>
      </w:rPr>
    </w:lvl>
    <w:lvl w:ilvl="8" w:tplc="3E0E1248">
      <w:numFmt w:val="bullet"/>
      <w:lvlText w:val="•"/>
      <w:lvlJc w:val="left"/>
      <w:pPr>
        <w:ind w:left="2892" w:hanging="144"/>
      </w:pPr>
      <w:rPr>
        <w:rFonts w:hint="default"/>
        <w:lang w:val="ru-RU" w:eastAsia="en-US" w:bidi="ar-SA"/>
      </w:rPr>
    </w:lvl>
  </w:abstractNum>
  <w:abstractNum w:abstractNumId="53">
    <w:nsid w:val="0EF92397"/>
    <w:multiLevelType w:val="hybridMultilevel"/>
    <w:tmpl w:val="115E9BB0"/>
    <w:lvl w:ilvl="0" w:tplc="1800F9E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F61022">
      <w:numFmt w:val="bullet"/>
      <w:lvlText w:val="•"/>
      <w:lvlJc w:val="left"/>
      <w:pPr>
        <w:ind w:left="725" w:hanging="361"/>
      </w:pPr>
      <w:rPr>
        <w:rFonts w:hint="default"/>
        <w:lang w:val="ru-RU" w:eastAsia="en-US" w:bidi="ar-SA"/>
      </w:rPr>
    </w:lvl>
    <w:lvl w:ilvl="2" w:tplc="3F424220">
      <w:numFmt w:val="bullet"/>
      <w:lvlText w:val="•"/>
      <w:lvlJc w:val="left"/>
      <w:pPr>
        <w:ind w:left="990" w:hanging="361"/>
      </w:pPr>
      <w:rPr>
        <w:rFonts w:hint="default"/>
        <w:lang w:val="ru-RU" w:eastAsia="en-US" w:bidi="ar-SA"/>
      </w:rPr>
    </w:lvl>
    <w:lvl w:ilvl="3" w:tplc="2092D8B0">
      <w:numFmt w:val="bullet"/>
      <w:lvlText w:val="•"/>
      <w:lvlJc w:val="left"/>
      <w:pPr>
        <w:ind w:left="1255" w:hanging="361"/>
      </w:pPr>
      <w:rPr>
        <w:rFonts w:hint="default"/>
        <w:lang w:val="ru-RU" w:eastAsia="en-US" w:bidi="ar-SA"/>
      </w:rPr>
    </w:lvl>
    <w:lvl w:ilvl="4" w:tplc="8FA071C4">
      <w:numFmt w:val="bullet"/>
      <w:lvlText w:val="•"/>
      <w:lvlJc w:val="left"/>
      <w:pPr>
        <w:ind w:left="1520" w:hanging="361"/>
      </w:pPr>
      <w:rPr>
        <w:rFonts w:hint="default"/>
        <w:lang w:val="ru-RU" w:eastAsia="en-US" w:bidi="ar-SA"/>
      </w:rPr>
    </w:lvl>
    <w:lvl w:ilvl="5" w:tplc="F9805D94">
      <w:numFmt w:val="bullet"/>
      <w:lvlText w:val="•"/>
      <w:lvlJc w:val="left"/>
      <w:pPr>
        <w:ind w:left="1785" w:hanging="361"/>
      </w:pPr>
      <w:rPr>
        <w:rFonts w:hint="default"/>
        <w:lang w:val="ru-RU" w:eastAsia="en-US" w:bidi="ar-SA"/>
      </w:rPr>
    </w:lvl>
    <w:lvl w:ilvl="6" w:tplc="749C0848">
      <w:numFmt w:val="bullet"/>
      <w:lvlText w:val="•"/>
      <w:lvlJc w:val="left"/>
      <w:pPr>
        <w:ind w:left="2050" w:hanging="361"/>
      </w:pPr>
      <w:rPr>
        <w:rFonts w:hint="default"/>
        <w:lang w:val="ru-RU" w:eastAsia="en-US" w:bidi="ar-SA"/>
      </w:rPr>
    </w:lvl>
    <w:lvl w:ilvl="7" w:tplc="25F4847C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8" w:tplc="1B525F2E">
      <w:numFmt w:val="bullet"/>
      <w:lvlText w:val="•"/>
      <w:lvlJc w:val="left"/>
      <w:pPr>
        <w:ind w:left="2580" w:hanging="361"/>
      </w:pPr>
      <w:rPr>
        <w:rFonts w:hint="default"/>
        <w:lang w:val="ru-RU" w:eastAsia="en-US" w:bidi="ar-SA"/>
      </w:rPr>
    </w:lvl>
  </w:abstractNum>
  <w:abstractNum w:abstractNumId="54">
    <w:nsid w:val="0F736EC1"/>
    <w:multiLevelType w:val="hybridMultilevel"/>
    <w:tmpl w:val="4308DE32"/>
    <w:lvl w:ilvl="0" w:tplc="DC648CE0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A6CDA2">
      <w:numFmt w:val="bullet"/>
      <w:lvlText w:val="•"/>
      <w:lvlJc w:val="left"/>
      <w:pPr>
        <w:ind w:left="1032" w:hanging="140"/>
      </w:pPr>
      <w:rPr>
        <w:rFonts w:hint="default"/>
        <w:lang w:val="ru-RU" w:eastAsia="en-US" w:bidi="ar-SA"/>
      </w:rPr>
    </w:lvl>
    <w:lvl w:ilvl="2" w:tplc="37FE56F8">
      <w:numFmt w:val="bullet"/>
      <w:lvlText w:val="•"/>
      <w:lvlJc w:val="left"/>
      <w:pPr>
        <w:ind w:left="1964" w:hanging="140"/>
      </w:pPr>
      <w:rPr>
        <w:rFonts w:hint="default"/>
        <w:lang w:val="ru-RU" w:eastAsia="en-US" w:bidi="ar-SA"/>
      </w:rPr>
    </w:lvl>
    <w:lvl w:ilvl="3" w:tplc="EDDE0A3C">
      <w:numFmt w:val="bullet"/>
      <w:lvlText w:val="•"/>
      <w:lvlJc w:val="left"/>
      <w:pPr>
        <w:ind w:left="2897" w:hanging="140"/>
      </w:pPr>
      <w:rPr>
        <w:rFonts w:hint="default"/>
        <w:lang w:val="ru-RU" w:eastAsia="en-US" w:bidi="ar-SA"/>
      </w:rPr>
    </w:lvl>
    <w:lvl w:ilvl="4" w:tplc="0F385A76">
      <w:numFmt w:val="bullet"/>
      <w:lvlText w:val="•"/>
      <w:lvlJc w:val="left"/>
      <w:pPr>
        <w:ind w:left="3829" w:hanging="140"/>
      </w:pPr>
      <w:rPr>
        <w:rFonts w:hint="default"/>
        <w:lang w:val="ru-RU" w:eastAsia="en-US" w:bidi="ar-SA"/>
      </w:rPr>
    </w:lvl>
    <w:lvl w:ilvl="5" w:tplc="F710B410">
      <w:numFmt w:val="bullet"/>
      <w:lvlText w:val="•"/>
      <w:lvlJc w:val="left"/>
      <w:pPr>
        <w:ind w:left="4762" w:hanging="140"/>
      </w:pPr>
      <w:rPr>
        <w:rFonts w:hint="default"/>
        <w:lang w:val="ru-RU" w:eastAsia="en-US" w:bidi="ar-SA"/>
      </w:rPr>
    </w:lvl>
    <w:lvl w:ilvl="6" w:tplc="74E63676">
      <w:numFmt w:val="bullet"/>
      <w:lvlText w:val="•"/>
      <w:lvlJc w:val="left"/>
      <w:pPr>
        <w:ind w:left="5694" w:hanging="140"/>
      </w:pPr>
      <w:rPr>
        <w:rFonts w:hint="default"/>
        <w:lang w:val="ru-RU" w:eastAsia="en-US" w:bidi="ar-SA"/>
      </w:rPr>
    </w:lvl>
    <w:lvl w:ilvl="7" w:tplc="BFACA126">
      <w:numFmt w:val="bullet"/>
      <w:lvlText w:val="•"/>
      <w:lvlJc w:val="left"/>
      <w:pPr>
        <w:ind w:left="6626" w:hanging="140"/>
      </w:pPr>
      <w:rPr>
        <w:rFonts w:hint="default"/>
        <w:lang w:val="ru-RU" w:eastAsia="en-US" w:bidi="ar-SA"/>
      </w:rPr>
    </w:lvl>
    <w:lvl w:ilvl="8" w:tplc="D0A280EC">
      <w:numFmt w:val="bullet"/>
      <w:lvlText w:val="•"/>
      <w:lvlJc w:val="left"/>
      <w:pPr>
        <w:ind w:left="7559" w:hanging="140"/>
      </w:pPr>
      <w:rPr>
        <w:rFonts w:hint="default"/>
        <w:lang w:val="ru-RU" w:eastAsia="en-US" w:bidi="ar-SA"/>
      </w:rPr>
    </w:lvl>
  </w:abstractNum>
  <w:abstractNum w:abstractNumId="55">
    <w:nsid w:val="108F7E72"/>
    <w:multiLevelType w:val="hybridMultilevel"/>
    <w:tmpl w:val="3CAAA648"/>
    <w:lvl w:ilvl="0" w:tplc="B9B4A130">
      <w:numFmt w:val="bullet"/>
      <w:lvlText w:val=""/>
      <w:lvlJc w:val="left"/>
      <w:pPr>
        <w:ind w:left="3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EE030C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2188D4FC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3" w:tplc="50D2166A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4" w:tplc="4678F5C2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5" w:tplc="CE40FE8C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6" w:tplc="0D42F4B6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7" w:tplc="95D806A8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8" w:tplc="AA5C09A2">
      <w:numFmt w:val="bullet"/>
      <w:lvlText w:val="•"/>
      <w:lvlJc w:val="left"/>
      <w:pPr>
        <w:ind w:left="3660" w:hanging="360"/>
      </w:pPr>
      <w:rPr>
        <w:rFonts w:hint="default"/>
        <w:lang w:val="ru-RU" w:eastAsia="en-US" w:bidi="ar-SA"/>
      </w:rPr>
    </w:lvl>
  </w:abstractNum>
  <w:abstractNum w:abstractNumId="56">
    <w:nsid w:val="119127B6"/>
    <w:multiLevelType w:val="hybridMultilevel"/>
    <w:tmpl w:val="4AE49960"/>
    <w:lvl w:ilvl="0" w:tplc="8E0E5386">
      <w:numFmt w:val="bullet"/>
      <w:lvlText w:val=""/>
      <w:lvlJc w:val="left"/>
      <w:pPr>
        <w:ind w:left="3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6C5FC6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9D6CB62C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3" w:tplc="602022FA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4" w:tplc="286AC4C6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5" w:tplc="99025D92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6" w:tplc="1854D260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7" w:tplc="4346567E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8" w:tplc="9226673C">
      <w:numFmt w:val="bullet"/>
      <w:lvlText w:val="•"/>
      <w:lvlJc w:val="left"/>
      <w:pPr>
        <w:ind w:left="3660" w:hanging="360"/>
      </w:pPr>
      <w:rPr>
        <w:rFonts w:hint="default"/>
        <w:lang w:val="ru-RU" w:eastAsia="en-US" w:bidi="ar-SA"/>
      </w:rPr>
    </w:lvl>
  </w:abstractNum>
  <w:abstractNum w:abstractNumId="57">
    <w:nsid w:val="11EF3E78"/>
    <w:multiLevelType w:val="hybridMultilevel"/>
    <w:tmpl w:val="9612C086"/>
    <w:lvl w:ilvl="0" w:tplc="77C08086">
      <w:numFmt w:val="bullet"/>
      <w:lvlText w:val=""/>
      <w:lvlJc w:val="left"/>
      <w:pPr>
        <w:ind w:left="3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C6ECD28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F6582EC4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3" w:tplc="6804CB4C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4" w:tplc="9EFCA3EC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5" w:tplc="177C3C70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6" w:tplc="E74604C0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7" w:tplc="7654F124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8" w:tplc="A8C406D0">
      <w:numFmt w:val="bullet"/>
      <w:lvlText w:val="•"/>
      <w:lvlJc w:val="left"/>
      <w:pPr>
        <w:ind w:left="3660" w:hanging="360"/>
      </w:pPr>
      <w:rPr>
        <w:rFonts w:hint="default"/>
        <w:lang w:val="ru-RU" w:eastAsia="en-US" w:bidi="ar-SA"/>
      </w:rPr>
    </w:lvl>
  </w:abstractNum>
  <w:abstractNum w:abstractNumId="58">
    <w:nsid w:val="12242C95"/>
    <w:multiLevelType w:val="hybridMultilevel"/>
    <w:tmpl w:val="0D7A6E98"/>
    <w:lvl w:ilvl="0" w:tplc="51466538">
      <w:start w:val="4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D2152E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79CF144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4DF29BCA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FD42763A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30E05D7A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68EA34F2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7E388830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15D26400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59">
    <w:nsid w:val="13571E7F"/>
    <w:multiLevelType w:val="hybridMultilevel"/>
    <w:tmpl w:val="5EA8E2FE"/>
    <w:lvl w:ilvl="0" w:tplc="C7CA30F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A4CEE0">
      <w:numFmt w:val="bullet"/>
      <w:lvlText w:val="•"/>
      <w:lvlJc w:val="left"/>
      <w:pPr>
        <w:ind w:left="410" w:hanging="140"/>
      </w:pPr>
      <w:rPr>
        <w:rFonts w:hint="default"/>
        <w:lang w:val="ru-RU" w:eastAsia="en-US" w:bidi="ar-SA"/>
      </w:rPr>
    </w:lvl>
    <w:lvl w:ilvl="2" w:tplc="27F66BDE">
      <w:numFmt w:val="bullet"/>
      <w:lvlText w:val="•"/>
      <w:lvlJc w:val="left"/>
      <w:pPr>
        <w:ind w:left="720" w:hanging="140"/>
      </w:pPr>
      <w:rPr>
        <w:rFonts w:hint="default"/>
        <w:lang w:val="ru-RU" w:eastAsia="en-US" w:bidi="ar-SA"/>
      </w:rPr>
    </w:lvl>
    <w:lvl w:ilvl="3" w:tplc="A470C67C">
      <w:numFmt w:val="bullet"/>
      <w:lvlText w:val="•"/>
      <w:lvlJc w:val="left"/>
      <w:pPr>
        <w:ind w:left="1031" w:hanging="140"/>
      </w:pPr>
      <w:rPr>
        <w:rFonts w:hint="default"/>
        <w:lang w:val="ru-RU" w:eastAsia="en-US" w:bidi="ar-SA"/>
      </w:rPr>
    </w:lvl>
    <w:lvl w:ilvl="4" w:tplc="0A72F6F2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5" w:tplc="505659A8">
      <w:numFmt w:val="bullet"/>
      <w:lvlText w:val="•"/>
      <w:lvlJc w:val="left"/>
      <w:pPr>
        <w:ind w:left="1652" w:hanging="140"/>
      </w:pPr>
      <w:rPr>
        <w:rFonts w:hint="default"/>
        <w:lang w:val="ru-RU" w:eastAsia="en-US" w:bidi="ar-SA"/>
      </w:rPr>
    </w:lvl>
    <w:lvl w:ilvl="6" w:tplc="0C58F4F6">
      <w:numFmt w:val="bullet"/>
      <w:lvlText w:val="•"/>
      <w:lvlJc w:val="left"/>
      <w:pPr>
        <w:ind w:left="1962" w:hanging="140"/>
      </w:pPr>
      <w:rPr>
        <w:rFonts w:hint="default"/>
        <w:lang w:val="ru-RU" w:eastAsia="en-US" w:bidi="ar-SA"/>
      </w:rPr>
    </w:lvl>
    <w:lvl w:ilvl="7" w:tplc="0B0C429C">
      <w:numFmt w:val="bullet"/>
      <w:lvlText w:val="•"/>
      <w:lvlJc w:val="left"/>
      <w:pPr>
        <w:ind w:left="2272" w:hanging="140"/>
      </w:pPr>
      <w:rPr>
        <w:rFonts w:hint="default"/>
        <w:lang w:val="ru-RU" w:eastAsia="en-US" w:bidi="ar-SA"/>
      </w:rPr>
    </w:lvl>
    <w:lvl w:ilvl="8" w:tplc="A9A8132C">
      <w:numFmt w:val="bullet"/>
      <w:lvlText w:val="•"/>
      <w:lvlJc w:val="left"/>
      <w:pPr>
        <w:ind w:left="2583" w:hanging="140"/>
      </w:pPr>
      <w:rPr>
        <w:rFonts w:hint="default"/>
        <w:lang w:val="ru-RU" w:eastAsia="en-US" w:bidi="ar-SA"/>
      </w:rPr>
    </w:lvl>
  </w:abstractNum>
  <w:abstractNum w:abstractNumId="60">
    <w:nsid w:val="13C77A11"/>
    <w:multiLevelType w:val="hybridMultilevel"/>
    <w:tmpl w:val="6FD6EADA"/>
    <w:lvl w:ilvl="0" w:tplc="4CF01B40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6864D4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87A416B4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4E36C956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652A86EA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3D14AEA6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9DF4057C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B636B120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88BAE97E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61">
    <w:nsid w:val="1411792C"/>
    <w:multiLevelType w:val="hybridMultilevel"/>
    <w:tmpl w:val="C6AA08A0"/>
    <w:lvl w:ilvl="0" w:tplc="3CD62DB8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32C2F4E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4164F7A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4D4CDC7C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287445DA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07F4863A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E968F5B2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6F487DC6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B13CEFEA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62">
    <w:nsid w:val="14CD303E"/>
    <w:multiLevelType w:val="hybridMultilevel"/>
    <w:tmpl w:val="E29AB210"/>
    <w:lvl w:ilvl="0" w:tplc="9BAE034C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2524B58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C4A6666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CA22238A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CB983062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963623F6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F74CD064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27A68C82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D4848020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63">
    <w:nsid w:val="14D9008B"/>
    <w:multiLevelType w:val="hybridMultilevel"/>
    <w:tmpl w:val="25103FA4"/>
    <w:lvl w:ilvl="0" w:tplc="C632FE06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9043FA">
      <w:numFmt w:val="bullet"/>
      <w:lvlText w:val="•"/>
      <w:lvlJc w:val="left"/>
      <w:pPr>
        <w:ind w:left="457" w:hanging="144"/>
      </w:pPr>
      <w:rPr>
        <w:rFonts w:hint="default"/>
        <w:lang w:val="ru-RU" w:eastAsia="en-US" w:bidi="ar-SA"/>
      </w:rPr>
    </w:lvl>
    <w:lvl w:ilvl="2" w:tplc="391E8866">
      <w:numFmt w:val="bullet"/>
      <w:lvlText w:val="•"/>
      <w:lvlJc w:val="left"/>
      <w:pPr>
        <w:ind w:left="815" w:hanging="144"/>
      </w:pPr>
      <w:rPr>
        <w:rFonts w:hint="default"/>
        <w:lang w:val="ru-RU" w:eastAsia="en-US" w:bidi="ar-SA"/>
      </w:rPr>
    </w:lvl>
    <w:lvl w:ilvl="3" w:tplc="20D61EE4">
      <w:numFmt w:val="bullet"/>
      <w:lvlText w:val="•"/>
      <w:lvlJc w:val="left"/>
      <w:pPr>
        <w:ind w:left="1172" w:hanging="144"/>
      </w:pPr>
      <w:rPr>
        <w:rFonts w:hint="default"/>
        <w:lang w:val="ru-RU" w:eastAsia="en-US" w:bidi="ar-SA"/>
      </w:rPr>
    </w:lvl>
    <w:lvl w:ilvl="4" w:tplc="5846ED7A">
      <w:numFmt w:val="bullet"/>
      <w:lvlText w:val="•"/>
      <w:lvlJc w:val="left"/>
      <w:pPr>
        <w:ind w:left="1530" w:hanging="144"/>
      </w:pPr>
      <w:rPr>
        <w:rFonts w:hint="default"/>
        <w:lang w:val="ru-RU" w:eastAsia="en-US" w:bidi="ar-SA"/>
      </w:rPr>
    </w:lvl>
    <w:lvl w:ilvl="5" w:tplc="E7902364">
      <w:numFmt w:val="bullet"/>
      <w:lvlText w:val="•"/>
      <w:lvlJc w:val="left"/>
      <w:pPr>
        <w:ind w:left="1888" w:hanging="144"/>
      </w:pPr>
      <w:rPr>
        <w:rFonts w:hint="default"/>
        <w:lang w:val="ru-RU" w:eastAsia="en-US" w:bidi="ar-SA"/>
      </w:rPr>
    </w:lvl>
    <w:lvl w:ilvl="6" w:tplc="FCE6C6BC">
      <w:numFmt w:val="bullet"/>
      <w:lvlText w:val="•"/>
      <w:lvlJc w:val="left"/>
      <w:pPr>
        <w:ind w:left="2245" w:hanging="144"/>
      </w:pPr>
      <w:rPr>
        <w:rFonts w:hint="default"/>
        <w:lang w:val="ru-RU" w:eastAsia="en-US" w:bidi="ar-SA"/>
      </w:rPr>
    </w:lvl>
    <w:lvl w:ilvl="7" w:tplc="B0F8A02C">
      <w:numFmt w:val="bullet"/>
      <w:lvlText w:val="•"/>
      <w:lvlJc w:val="left"/>
      <w:pPr>
        <w:ind w:left="2603" w:hanging="144"/>
      </w:pPr>
      <w:rPr>
        <w:rFonts w:hint="default"/>
        <w:lang w:val="ru-RU" w:eastAsia="en-US" w:bidi="ar-SA"/>
      </w:rPr>
    </w:lvl>
    <w:lvl w:ilvl="8" w:tplc="50B6B2F8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</w:abstractNum>
  <w:abstractNum w:abstractNumId="64">
    <w:nsid w:val="15271C24"/>
    <w:multiLevelType w:val="hybridMultilevel"/>
    <w:tmpl w:val="AE4C0F2C"/>
    <w:lvl w:ilvl="0" w:tplc="896A1EE2">
      <w:start w:val="1"/>
      <w:numFmt w:val="decimal"/>
      <w:lvlText w:val="%1"/>
      <w:lvlJc w:val="left"/>
      <w:pPr>
        <w:ind w:left="7073" w:hanging="420"/>
        <w:jc w:val="left"/>
      </w:pPr>
      <w:rPr>
        <w:rFonts w:hint="default"/>
        <w:lang w:val="ru-RU" w:eastAsia="en-US" w:bidi="ar-SA"/>
      </w:rPr>
    </w:lvl>
    <w:lvl w:ilvl="1" w:tplc="042A214E">
      <w:numFmt w:val="none"/>
      <w:lvlText w:val=""/>
      <w:lvlJc w:val="left"/>
      <w:pPr>
        <w:tabs>
          <w:tab w:val="num" w:pos="360"/>
        </w:tabs>
      </w:pPr>
    </w:lvl>
    <w:lvl w:ilvl="2" w:tplc="2EA2720E">
      <w:numFmt w:val="none"/>
      <w:lvlText w:val=""/>
      <w:lvlJc w:val="left"/>
      <w:pPr>
        <w:tabs>
          <w:tab w:val="num" w:pos="360"/>
        </w:tabs>
      </w:pPr>
    </w:lvl>
    <w:lvl w:ilvl="3" w:tplc="1F16E81A">
      <w:numFmt w:val="none"/>
      <w:lvlText w:val=""/>
      <w:lvlJc w:val="left"/>
      <w:pPr>
        <w:tabs>
          <w:tab w:val="num" w:pos="360"/>
        </w:tabs>
      </w:pPr>
    </w:lvl>
    <w:lvl w:ilvl="4" w:tplc="C6C4CBDC">
      <w:numFmt w:val="none"/>
      <w:lvlText w:val=""/>
      <w:lvlJc w:val="left"/>
      <w:pPr>
        <w:tabs>
          <w:tab w:val="num" w:pos="360"/>
        </w:tabs>
      </w:pPr>
    </w:lvl>
    <w:lvl w:ilvl="5" w:tplc="4A3E981E">
      <w:numFmt w:val="bullet"/>
      <w:lvlText w:val="•"/>
      <w:lvlJc w:val="left"/>
      <w:pPr>
        <w:ind w:left="6660" w:hanging="960"/>
      </w:pPr>
      <w:rPr>
        <w:rFonts w:hint="default"/>
        <w:lang w:val="ru-RU" w:eastAsia="en-US" w:bidi="ar-SA"/>
      </w:rPr>
    </w:lvl>
    <w:lvl w:ilvl="6" w:tplc="36860140">
      <w:numFmt w:val="bullet"/>
      <w:lvlText w:val="•"/>
      <w:lvlJc w:val="left"/>
      <w:pPr>
        <w:ind w:left="6740" w:hanging="960"/>
      </w:pPr>
      <w:rPr>
        <w:rFonts w:hint="default"/>
        <w:lang w:val="ru-RU" w:eastAsia="en-US" w:bidi="ar-SA"/>
      </w:rPr>
    </w:lvl>
    <w:lvl w:ilvl="7" w:tplc="58089BEA">
      <w:numFmt w:val="bullet"/>
      <w:lvlText w:val="•"/>
      <w:lvlJc w:val="left"/>
      <w:pPr>
        <w:ind w:left="6780" w:hanging="960"/>
      </w:pPr>
      <w:rPr>
        <w:rFonts w:hint="default"/>
        <w:lang w:val="ru-RU" w:eastAsia="en-US" w:bidi="ar-SA"/>
      </w:rPr>
    </w:lvl>
    <w:lvl w:ilvl="8" w:tplc="E434534A">
      <w:numFmt w:val="bullet"/>
      <w:lvlText w:val="•"/>
      <w:lvlJc w:val="left"/>
      <w:pPr>
        <w:ind w:left="7080" w:hanging="960"/>
      </w:pPr>
      <w:rPr>
        <w:rFonts w:hint="default"/>
        <w:lang w:val="ru-RU" w:eastAsia="en-US" w:bidi="ar-SA"/>
      </w:rPr>
    </w:lvl>
  </w:abstractNum>
  <w:abstractNum w:abstractNumId="65">
    <w:nsid w:val="15504419"/>
    <w:multiLevelType w:val="hybridMultilevel"/>
    <w:tmpl w:val="8FA67DE2"/>
    <w:lvl w:ilvl="0" w:tplc="E80C9E78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082A2C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5762C574">
      <w:numFmt w:val="bullet"/>
      <w:lvlText w:val="•"/>
      <w:lvlJc w:val="left"/>
      <w:pPr>
        <w:ind w:left="758" w:hanging="144"/>
      </w:pPr>
      <w:rPr>
        <w:rFonts w:hint="default"/>
        <w:lang w:val="ru-RU" w:eastAsia="en-US" w:bidi="ar-SA"/>
      </w:rPr>
    </w:lvl>
    <w:lvl w:ilvl="3" w:tplc="96C8FF68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C60441C0">
      <w:numFmt w:val="bullet"/>
      <w:lvlText w:val="•"/>
      <w:lvlJc w:val="left"/>
      <w:pPr>
        <w:ind w:left="1417" w:hanging="144"/>
      </w:pPr>
      <w:rPr>
        <w:rFonts w:hint="default"/>
        <w:lang w:val="ru-RU" w:eastAsia="en-US" w:bidi="ar-SA"/>
      </w:rPr>
    </w:lvl>
    <w:lvl w:ilvl="5" w:tplc="EE467FCA">
      <w:numFmt w:val="bullet"/>
      <w:lvlText w:val="•"/>
      <w:lvlJc w:val="left"/>
      <w:pPr>
        <w:ind w:left="1746" w:hanging="144"/>
      </w:pPr>
      <w:rPr>
        <w:rFonts w:hint="default"/>
        <w:lang w:val="ru-RU" w:eastAsia="en-US" w:bidi="ar-SA"/>
      </w:rPr>
    </w:lvl>
    <w:lvl w:ilvl="6" w:tplc="FF7E2B62">
      <w:numFmt w:val="bullet"/>
      <w:lvlText w:val="•"/>
      <w:lvlJc w:val="left"/>
      <w:pPr>
        <w:ind w:left="2075" w:hanging="144"/>
      </w:pPr>
      <w:rPr>
        <w:rFonts w:hint="default"/>
        <w:lang w:val="ru-RU" w:eastAsia="en-US" w:bidi="ar-SA"/>
      </w:rPr>
    </w:lvl>
    <w:lvl w:ilvl="7" w:tplc="B66A9B2E">
      <w:numFmt w:val="bullet"/>
      <w:lvlText w:val="•"/>
      <w:lvlJc w:val="left"/>
      <w:pPr>
        <w:ind w:left="2405" w:hanging="144"/>
      </w:pPr>
      <w:rPr>
        <w:rFonts w:hint="default"/>
        <w:lang w:val="ru-RU" w:eastAsia="en-US" w:bidi="ar-SA"/>
      </w:rPr>
    </w:lvl>
    <w:lvl w:ilvl="8" w:tplc="AA6C77A2">
      <w:numFmt w:val="bullet"/>
      <w:lvlText w:val="•"/>
      <w:lvlJc w:val="left"/>
      <w:pPr>
        <w:ind w:left="2734" w:hanging="144"/>
      </w:pPr>
      <w:rPr>
        <w:rFonts w:hint="default"/>
        <w:lang w:val="ru-RU" w:eastAsia="en-US" w:bidi="ar-SA"/>
      </w:rPr>
    </w:lvl>
  </w:abstractNum>
  <w:abstractNum w:abstractNumId="66">
    <w:nsid w:val="15657DAB"/>
    <w:multiLevelType w:val="hybridMultilevel"/>
    <w:tmpl w:val="A074EC16"/>
    <w:lvl w:ilvl="0" w:tplc="8E5E1072">
      <w:start w:val="1"/>
      <w:numFmt w:val="decimal"/>
      <w:lvlText w:val="%1)"/>
      <w:lvlJc w:val="left"/>
      <w:pPr>
        <w:ind w:left="8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FC8452">
      <w:numFmt w:val="bullet"/>
      <w:lvlText w:val="•"/>
      <w:lvlJc w:val="left"/>
      <w:pPr>
        <w:ind w:left="2405" w:hanging="260"/>
      </w:pPr>
      <w:rPr>
        <w:rFonts w:hint="default"/>
        <w:lang w:val="ru-RU" w:eastAsia="en-US" w:bidi="ar-SA"/>
      </w:rPr>
    </w:lvl>
    <w:lvl w:ilvl="2" w:tplc="C79C570C">
      <w:numFmt w:val="bullet"/>
      <w:lvlText w:val="•"/>
      <w:lvlJc w:val="left"/>
      <w:pPr>
        <w:ind w:left="3971" w:hanging="260"/>
      </w:pPr>
      <w:rPr>
        <w:rFonts w:hint="default"/>
        <w:lang w:val="ru-RU" w:eastAsia="en-US" w:bidi="ar-SA"/>
      </w:rPr>
    </w:lvl>
    <w:lvl w:ilvl="3" w:tplc="CA408A9C">
      <w:numFmt w:val="bullet"/>
      <w:lvlText w:val="•"/>
      <w:lvlJc w:val="left"/>
      <w:pPr>
        <w:ind w:left="5537" w:hanging="260"/>
      </w:pPr>
      <w:rPr>
        <w:rFonts w:hint="default"/>
        <w:lang w:val="ru-RU" w:eastAsia="en-US" w:bidi="ar-SA"/>
      </w:rPr>
    </w:lvl>
    <w:lvl w:ilvl="4" w:tplc="E340BBB6">
      <w:numFmt w:val="bullet"/>
      <w:lvlText w:val="•"/>
      <w:lvlJc w:val="left"/>
      <w:pPr>
        <w:ind w:left="7103" w:hanging="260"/>
      </w:pPr>
      <w:rPr>
        <w:rFonts w:hint="default"/>
        <w:lang w:val="ru-RU" w:eastAsia="en-US" w:bidi="ar-SA"/>
      </w:rPr>
    </w:lvl>
    <w:lvl w:ilvl="5" w:tplc="E35E1BC4">
      <w:numFmt w:val="bullet"/>
      <w:lvlText w:val="•"/>
      <w:lvlJc w:val="left"/>
      <w:pPr>
        <w:ind w:left="8669" w:hanging="260"/>
      </w:pPr>
      <w:rPr>
        <w:rFonts w:hint="default"/>
        <w:lang w:val="ru-RU" w:eastAsia="en-US" w:bidi="ar-SA"/>
      </w:rPr>
    </w:lvl>
    <w:lvl w:ilvl="6" w:tplc="B40E1FEE">
      <w:numFmt w:val="bullet"/>
      <w:lvlText w:val="•"/>
      <w:lvlJc w:val="left"/>
      <w:pPr>
        <w:ind w:left="10235" w:hanging="260"/>
      </w:pPr>
      <w:rPr>
        <w:rFonts w:hint="default"/>
        <w:lang w:val="ru-RU" w:eastAsia="en-US" w:bidi="ar-SA"/>
      </w:rPr>
    </w:lvl>
    <w:lvl w:ilvl="7" w:tplc="33663FE8">
      <w:numFmt w:val="bullet"/>
      <w:lvlText w:val="•"/>
      <w:lvlJc w:val="left"/>
      <w:pPr>
        <w:ind w:left="11800" w:hanging="260"/>
      </w:pPr>
      <w:rPr>
        <w:rFonts w:hint="default"/>
        <w:lang w:val="ru-RU" w:eastAsia="en-US" w:bidi="ar-SA"/>
      </w:rPr>
    </w:lvl>
    <w:lvl w:ilvl="8" w:tplc="018823DC">
      <w:numFmt w:val="bullet"/>
      <w:lvlText w:val="•"/>
      <w:lvlJc w:val="left"/>
      <w:pPr>
        <w:ind w:left="13366" w:hanging="260"/>
      </w:pPr>
      <w:rPr>
        <w:rFonts w:hint="default"/>
        <w:lang w:val="ru-RU" w:eastAsia="en-US" w:bidi="ar-SA"/>
      </w:rPr>
    </w:lvl>
  </w:abstractNum>
  <w:abstractNum w:abstractNumId="67">
    <w:nsid w:val="158C44BF"/>
    <w:multiLevelType w:val="hybridMultilevel"/>
    <w:tmpl w:val="338E5FC8"/>
    <w:lvl w:ilvl="0" w:tplc="133A1FDC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8E487A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FB30F42C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3" w:tplc="D84A25A8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4" w:tplc="F80201A2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DC3A380A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6" w:tplc="60843212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3EDE1E9E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8" w:tplc="E2EC1BFC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</w:abstractNum>
  <w:abstractNum w:abstractNumId="68">
    <w:nsid w:val="15D411DF"/>
    <w:multiLevelType w:val="hybridMultilevel"/>
    <w:tmpl w:val="A8347D8E"/>
    <w:lvl w:ilvl="0" w:tplc="484ABD40">
      <w:start w:val="1"/>
      <w:numFmt w:val="decimal"/>
      <w:lvlText w:val="%1)"/>
      <w:lvlJc w:val="left"/>
      <w:pPr>
        <w:ind w:left="109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3605AC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13C2074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718475C0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D83639E8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0C346858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92589EF0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C5D04776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E52C528A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69">
    <w:nsid w:val="16A56468"/>
    <w:multiLevelType w:val="hybridMultilevel"/>
    <w:tmpl w:val="75A26CF2"/>
    <w:lvl w:ilvl="0" w:tplc="14D0E056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B0137E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1EFABE74">
      <w:numFmt w:val="bullet"/>
      <w:lvlText w:val="•"/>
      <w:lvlJc w:val="left"/>
      <w:pPr>
        <w:ind w:left="758" w:hanging="144"/>
      </w:pPr>
      <w:rPr>
        <w:rFonts w:hint="default"/>
        <w:lang w:val="ru-RU" w:eastAsia="en-US" w:bidi="ar-SA"/>
      </w:rPr>
    </w:lvl>
    <w:lvl w:ilvl="3" w:tplc="F5FC5258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4BD0FC12">
      <w:numFmt w:val="bullet"/>
      <w:lvlText w:val="•"/>
      <w:lvlJc w:val="left"/>
      <w:pPr>
        <w:ind w:left="1417" w:hanging="144"/>
      </w:pPr>
      <w:rPr>
        <w:rFonts w:hint="default"/>
        <w:lang w:val="ru-RU" w:eastAsia="en-US" w:bidi="ar-SA"/>
      </w:rPr>
    </w:lvl>
    <w:lvl w:ilvl="5" w:tplc="EB5498C0">
      <w:numFmt w:val="bullet"/>
      <w:lvlText w:val="•"/>
      <w:lvlJc w:val="left"/>
      <w:pPr>
        <w:ind w:left="1746" w:hanging="144"/>
      </w:pPr>
      <w:rPr>
        <w:rFonts w:hint="default"/>
        <w:lang w:val="ru-RU" w:eastAsia="en-US" w:bidi="ar-SA"/>
      </w:rPr>
    </w:lvl>
    <w:lvl w:ilvl="6" w:tplc="AD9EF1D6">
      <w:numFmt w:val="bullet"/>
      <w:lvlText w:val="•"/>
      <w:lvlJc w:val="left"/>
      <w:pPr>
        <w:ind w:left="2075" w:hanging="144"/>
      </w:pPr>
      <w:rPr>
        <w:rFonts w:hint="default"/>
        <w:lang w:val="ru-RU" w:eastAsia="en-US" w:bidi="ar-SA"/>
      </w:rPr>
    </w:lvl>
    <w:lvl w:ilvl="7" w:tplc="5EEE2DCE">
      <w:numFmt w:val="bullet"/>
      <w:lvlText w:val="•"/>
      <w:lvlJc w:val="left"/>
      <w:pPr>
        <w:ind w:left="2405" w:hanging="144"/>
      </w:pPr>
      <w:rPr>
        <w:rFonts w:hint="default"/>
        <w:lang w:val="ru-RU" w:eastAsia="en-US" w:bidi="ar-SA"/>
      </w:rPr>
    </w:lvl>
    <w:lvl w:ilvl="8" w:tplc="821E60E0">
      <w:numFmt w:val="bullet"/>
      <w:lvlText w:val="•"/>
      <w:lvlJc w:val="left"/>
      <w:pPr>
        <w:ind w:left="2734" w:hanging="144"/>
      </w:pPr>
      <w:rPr>
        <w:rFonts w:hint="default"/>
        <w:lang w:val="ru-RU" w:eastAsia="en-US" w:bidi="ar-SA"/>
      </w:rPr>
    </w:lvl>
  </w:abstractNum>
  <w:abstractNum w:abstractNumId="70">
    <w:nsid w:val="173F6FAE"/>
    <w:multiLevelType w:val="hybridMultilevel"/>
    <w:tmpl w:val="936E4662"/>
    <w:lvl w:ilvl="0" w:tplc="7728B7DA">
      <w:start w:val="1"/>
      <w:numFmt w:val="decimal"/>
      <w:lvlText w:val="%1"/>
      <w:lvlJc w:val="left"/>
      <w:pPr>
        <w:ind w:left="3232" w:hanging="600"/>
        <w:jc w:val="left"/>
      </w:pPr>
      <w:rPr>
        <w:rFonts w:hint="default"/>
        <w:lang w:val="ru-RU" w:eastAsia="en-US" w:bidi="ar-SA"/>
      </w:rPr>
    </w:lvl>
    <w:lvl w:ilvl="1" w:tplc="B62AE1C0">
      <w:numFmt w:val="none"/>
      <w:lvlText w:val=""/>
      <w:lvlJc w:val="left"/>
      <w:pPr>
        <w:tabs>
          <w:tab w:val="num" w:pos="360"/>
        </w:tabs>
      </w:pPr>
    </w:lvl>
    <w:lvl w:ilvl="2" w:tplc="2B8E4E80">
      <w:numFmt w:val="none"/>
      <w:lvlText w:val=""/>
      <w:lvlJc w:val="left"/>
      <w:pPr>
        <w:tabs>
          <w:tab w:val="num" w:pos="360"/>
        </w:tabs>
      </w:pPr>
    </w:lvl>
    <w:lvl w:ilvl="3" w:tplc="EEB651B0">
      <w:numFmt w:val="bullet"/>
      <w:lvlText w:val="•"/>
      <w:lvlJc w:val="left"/>
      <w:pPr>
        <w:ind w:left="7217" w:hanging="600"/>
      </w:pPr>
      <w:rPr>
        <w:rFonts w:hint="default"/>
        <w:lang w:val="ru-RU" w:eastAsia="en-US" w:bidi="ar-SA"/>
      </w:rPr>
    </w:lvl>
    <w:lvl w:ilvl="4" w:tplc="25ACA114">
      <w:numFmt w:val="bullet"/>
      <w:lvlText w:val="•"/>
      <w:lvlJc w:val="left"/>
      <w:pPr>
        <w:ind w:left="8543" w:hanging="600"/>
      </w:pPr>
      <w:rPr>
        <w:rFonts w:hint="default"/>
        <w:lang w:val="ru-RU" w:eastAsia="en-US" w:bidi="ar-SA"/>
      </w:rPr>
    </w:lvl>
    <w:lvl w:ilvl="5" w:tplc="0814326E">
      <w:numFmt w:val="bullet"/>
      <w:lvlText w:val="•"/>
      <w:lvlJc w:val="left"/>
      <w:pPr>
        <w:ind w:left="9869" w:hanging="600"/>
      </w:pPr>
      <w:rPr>
        <w:rFonts w:hint="default"/>
        <w:lang w:val="ru-RU" w:eastAsia="en-US" w:bidi="ar-SA"/>
      </w:rPr>
    </w:lvl>
    <w:lvl w:ilvl="6" w:tplc="285839E6">
      <w:numFmt w:val="bullet"/>
      <w:lvlText w:val="•"/>
      <w:lvlJc w:val="left"/>
      <w:pPr>
        <w:ind w:left="11195" w:hanging="600"/>
      </w:pPr>
      <w:rPr>
        <w:rFonts w:hint="default"/>
        <w:lang w:val="ru-RU" w:eastAsia="en-US" w:bidi="ar-SA"/>
      </w:rPr>
    </w:lvl>
    <w:lvl w:ilvl="7" w:tplc="9F2A86CE">
      <w:numFmt w:val="bullet"/>
      <w:lvlText w:val="•"/>
      <w:lvlJc w:val="left"/>
      <w:pPr>
        <w:ind w:left="12520" w:hanging="600"/>
      </w:pPr>
      <w:rPr>
        <w:rFonts w:hint="default"/>
        <w:lang w:val="ru-RU" w:eastAsia="en-US" w:bidi="ar-SA"/>
      </w:rPr>
    </w:lvl>
    <w:lvl w:ilvl="8" w:tplc="EBEE8A66">
      <w:numFmt w:val="bullet"/>
      <w:lvlText w:val="•"/>
      <w:lvlJc w:val="left"/>
      <w:pPr>
        <w:ind w:left="13846" w:hanging="600"/>
      </w:pPr>
      <w:rPr>
        <w:rFonts w:hint="default"/>
        <w:lang w:val="ru-RU" w:eastAsia="en-US" w:bidi="ar-SA"/>
      </w:rPr>
    </w:lvl>
  </w:abstractNum>
  <w:abstractNum w:abstractNumId="71">
    <w:nsid w:val="17430FA9"/>
    <w:multiLevelType w:val="hybridMultilevel"/>
    <w:tmpl w:val="EE2CC84C"/>
    <w:lvl w:ilvl="0" w:tplc="A192EF44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C0A974">
      <w:numFmt w:val="bullet"/>
      <w:lvlText w:val="•"/>
      <w:lvlJc w:val="left"/>
      <w:pPr>
        <w:ind w:left="671" w:hanging="360"/>
      </w:pPr>
      <w:rPr>
        <w:rFonts w:hint="default"/>
        <w:lang w:val="ru-RU" w:eastAsia="en-US" w:bidi="ar-SA"/>
      </w:rPr>
    </w:lvl>
    <w:lvl w:ilvl="2" w:tplc="398C3052">
      <w:numFmt w:val="bullet"/>
      <w:lvlText w:val="•"/>
      <w:lvlJc w:val="left"/>
      <w:pPr>
        <w:ind w:left="982" w:hanging="360"/>
      </w:pPr>
      <w:rPr>
        <w:rFonts w:hint="default"/>
        <w:lang w:val="ru-RU" w:eastAsia="en-US" w:bidi="ar-SA"/>
      </w:rPr>
    </w:lvl>
    <w:lvl w:ilvl="3" w:tplc="44D4F65A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9FD05FC2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5" w:tplc="0BEEF1B6">
      <w:numFmt w:val="bullet"/>
      <w:lvlText w:val="•"/>
      <w:lvlJc w:val="left"/>
      <w:pPr>
        <w:ind w:left="1915" w:hanging="360"/>
      </w:pPr>
      <w:rPr>
        <w:rFonts w:hint="default"/>
        <w:lang w:val="ru-RU" w:eastAsia="en-US" w:bidi="ar-SA"/>
      </w:rPr>
    </w:lvl>
    <w:lvl w:ilvl="6" w:tplc="6D6A07AA">
      <w:numFmt w:val="bullet"/>
      <w:lvlText w:val="•"/>
      <w:lvlJc w:val="left"/>
      <w:pPr>
        <w:ind w:left="2226" w:hanging="360"/>
      </w:pPr>
      <w:rPr>
        <w:rFonts w:hint="default"/>
        <w:lang w:val="ru-RU" w:eastAsia="en-US" w:bidi="ar-SA"/>
      </w:rPr>
    </w:lvl>
    <w:lvl w:ilvl="7" w:tplc="6DA6DFE0"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  <w:lvl w:ilvl="8" w:tplc="39DC1F0A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</w:abstractNum>
  <w:abstractNum w:abstractNumId="72">
    <w:nsid w:val="17735946"/>
    <w:multiLevelType w:val="hybridMultilevel"/>
    <w:tmpl w:val="1B2CABDC"/>
    <w:lvl w:ilvl="0" w:tplc="C5D86B9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382130">
      <w:numFmt w:val="bullet"/>
      <w:lvlText w:val="•"/>
      <w:lvlJc w:val="left"/>
      <w:pPr>
        <w:ind w:left="907" w:hanging="360"/>
      </w:pPr>
      <w:rPr>
        <w:rFonts w:hint="default"/>
        <w:lang w:val="ru-RU" w:eastAsia="en-US" w:bidi="ar-SA"/>
      </w:rPr>
    </w:lvl>
    <w:lvl w:ilvl="2" w:tplc="7A42AC3E">
      <w:numFmt w:val="bullet"/>
      <w:lvlText w:val="•"/>
      <w:lvlJc w:val="left"/>
      <w:pPr>
        <w:ind w:left="1354" w:hanging="360"/>
      </w:pPr>
      <w:rPr>
        <w:rFonts w:hint="default"/>
        <w:lang w:val="ru-RU" w:eastAsia="en-US" w:bidi="ar-SA"/>
      </w:rPr>
    </w:lvl>
    <w:lvl w:ilvl="3" w:tplc="6F1AC9B0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4" w:tplc="E23EEB26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5" w:tplc="A35A32A8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6" w:tplc="DB7E177A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7" w:tplc="EA6E2410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046AD6EA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</w:abstractNum>
  <w:abstractNum w:abstractNumId="73">
    <w:nsid w:val="18D967CB"/>
    <w:multiLevelType w:val="hybridMultilevel"/>
    <w:tmpl w:val="52B2CA44"/>
    <w:lvl w:ilvl="0" w:tplc="37A4FF12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E6AB24">
      <w:numFmt w:val="bullet"/>
      <w:lvlText w:val="•"/>
      <w:lvlJc w:val="left"/>
      <w:pPr>
        <w:ind w:left="1032" w:hanging="140"/>
      </w:pPr>
      <w:rPr>
        <w:rFonts w:hint="default"/>
        <w:lang w:val="ru-RU" w:eastAsia="en-US" w:bidi="ar-SA"/>
      </w:rPr>
    </w:lvl>
    <w:lvl w:ilvl="2" w:tplc="FC722430">
      <w:numFmt w:val="bullet"/>
      <w:lvlText w:val="•"/>
      <w:lvlJc w:val="left"/>
      <w:pPr>
        <w:ind w:left="1964" w:hanging="140"/>
      </w:pPr>
      <w:rPr>
        <w:rFonts w:hint="default"/>
        <w:lang w:val="ru-RU" w:eastAsia="en-US" w:bidi="ar-SA"/>
      </w:rPr>
    </w:lvl>
    <w:lvl w:ilvl="3" w:tplc="C7EC59BC">
      <w:numFmt w:val="bullet"/>
      <w:lvlText w:val="•"/>
      <w:lvlJc w:val="left"/>
      <w:pPr>
        <w:ind w:left="2897" w:hanging="140"/>
      </w:pPr>
      <w:rPr>
        <w:rFonts w:hint="default"/>
        <w:lang w:val="ru-RU" w:eastAsia="en-US" w:bidi="ar-SA"/>
      </w:rPr>
    </w:lvl>
    <w:lvl w:ilvl="4" w:tplc="1A826686">
      <w:numFmt w:val="bullet"/>
      <w:lvlText w:val="•"/>
      <w:lvlJc w:val="left"/>
      <w:pPr>
        <w:ind w:left="3829" w:hanging="140"/>
      </w:pPr>
      <w:rPr>
        <w:rFonts w:hint="default"/>
        <w:lang w:val="ru-RU" w:eastAsia="en-US" w:bidi="ar-SA"/>
      </w:rPr>
    </w:lvl>
    <w:lvl w:ilvl="5" w:tplc="C23CED8E">
      <w:numFmt w:val="bullet"/>
      <w:lvlText w:val="•"/>
      <w:lvlJc w:val="left"/>
      <w:pPr>
        <w:ind w:left="4762" w:hanging="140"/>
      </w:pPr>
      <w:rPr>
        <w:rFonts w:hint="default"/>
        <w:lang w:val="ru-RU" w:eastAsia="en-US" w:bidi="ar-SA"/>
      </w:rPr>
    </w:lvl>
    <w:lvl w:ilvl="6" w:tplc="18CCC556">
      <w:numFmt w:val="bullet"/>
      <w:lvlText w:val="•"/>
      <w:lvlJc w:val="left"/>
      <w:pPr>
        <w:ind w:left="5694" w:hanging="140"/>
      </w:pPr>
      <w:rPr>
        <w:rFonts w:hint="default"/>
        <w:lang w:val="ru-RU" w:eastAsia="en-US" w:bidi="ar-SA"/>
      </w:rPr>
    </w:lvl>
    <w:lvl w:ilvl="7" w:tplc="FD5A065A">
      <w:numFmt w:val="bullet"/>
      <w:lvlText w:val="•"/>
      <w:lvlJc w:val="left"/>
      <w:pPr>
        <w:ind w:left="6626" w:hanging="140"/>
      </w:pPr>
      <w:rPr>
        <w:rFonts w:hint="default"/>
        <w:lang w:val="ru-RU" w:eastAsia="en-US" w:bidi="ar-SA"/>
      </w:rPr>
    </w:lvl>
    <w:lvl w:ilvl="8" w:tplc="FEC2E21E">
      <w:numFmt w:val="bullet"/>
      <w:lvlText w:val="•"/>
      <w:lvlJc w:val="left"/>
      <w:pPr>
        <w:ind w:left="7559" w:hanging="140"/>
      </w:pPr>
      <w:rPr>
        <w:rFonts w:hint="default"/>
        <w:lang w:val="ru-RU" w:eastAsia="en-US" w:bidi="ar-SA"/>
      </w:rPr>
    </w:lvl>
  </w:abstractNum>
  <w:abstractNum w:abstractNumId="74">
    <w:nsid w:val="19382EF9"/>
    <w:multiLevelType w:val="hybridMultilevel"/>
    <w:tmpl w:val="8A38F336"/>
    <w:lvl w:ilvl="0" w:tplc="EDAA3CAE">
      <w:start w:val="1"/>
      <w:numFmt w:val="decimal"/>
      <w:lvlText w:val="%1"/>
      <w:lvlJc w:val="left"/>
      <w:pPr>
        <w:ind w:left="101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C266FC">
      <w:numFmt w:val="bullet"/>
      <w:lvlText w:val="•"/>
      <w:lvlJc w:val="left"/>
      <w:pPr>
        <w:ind w:left="2567" w:hanging="180"/>
      </w:pPr>
      <w:rPr>
        <w:rFonts w:hint="default"/>
        <w:lang w:val="ru-RU" w:eastAsia="en-US" w:bidi="ar-SA"/>
      </w:rPr>
    </w:lvl>
    <w:lvl w:ilvl="2" w:tplc="5532E8E0">
      <w:numFmt w:val="bullet"/>
      <w:lvlText w:val="•"/>
      <w:lvlJc w:val="left"/>
      <w:pPr>
        <w:ind w:left="4115" w:hanging="180"/>
      </w:pPr>
      <w:rPr>
        <w:rFonts w:hint="default"/>
        <w:lang w:val="ru-RU" w:eastAsia="en-US" w:bidi="ar-SA"/>
      </w:rPr>
    </w:lvl>
    <w:lvl w:ilvl="3" w:tplc="82BCEC6C">
      <w:numFmt w:val="bullet"/>
      <w:lvlText w:val="•"/>
      <w:lvlJc w:val="left"/>
      <w:pPr>
        <w:ind w:left="5663" w:hanging="180"/>
      </w:pPr>
      <w:rPr>
        <w:rFonts w:hint="default"/>
        <w:lang w:val="ru-RU" w:eastAsia="en-US" w:bidi="ar-SA"/>
      </w:rPr>
    </w:lvl>
    <w:lvl w:ilvl="4" w:tplc="6A860DB6">
      <w:numFmt w:val="bullet"/>
      <w:lvlText w:val="•"/>
      <w:lvlJc w:val="left"/>
      <w:pPr>
        <w:ind w:left="7211" w:hanging="180"/>
      </w:pPr>
      <w:rPr>
        <w:rFonts w:hint="default"/>
        <w:lang w:val="ru-RU" w:eastAsia="en-US" w:bidi="ar-SA"/>
      </w:rPr>
    </w:lvl>
    <w:lvl w:ilvl="5" w:tplc="7A7ECE2A">
      <w:numFmt w:val="bullet"/>
      <w:lvlText w:val="•"/>
      <w:lvlJc w:val="left"/>
      <w:pPr>
        <w:ind w:left="8759" w:hanging="180"/>
      </w:pPr>
      <w:rPr>
        <w:rFonts w:hint="default"/>
        <w:lang w:val="ru-RU" w:eastAsia="en-US" w:bidi="ar-SA"/>
      </w:rPr>
    </w:lvl>
    <w:lvl w:ilvl="6" w:tplc="D0AA8F0A">
      <w:numFmt w:val="bullet"/>
      <w:lvlText w:val="•"/>
      <w:lvlJc w:val="left"/>
      <w:pPr>
        <w:ind w:left="10307" w:hanging="180"/>
      </w:pPr>
      <w:rPr>
        <w:rFonts w:hint="default"/>
        <w:lang w:val="ru-RU" w:eastAsia="en-US" w:bidi="ar-SA"/>
      </w:rPr>
    </w:lvl>
    <w:lvl w:ilvl="7" w:tplc="DCB21A0E">
      <w:numFmt w:val="bullet"/>
      <w:lvlText w:val="•"/>
      <w:lvlJc w:val="left"/>
      <w:pPr>
        <w:ind w:left="11854" w:hanging="180"/>
      </w:pPr>
      <w:rPr>
        <w:rFonts w:hint="default"/>
        <w:lang w:val="ru-RU" w:eastAsia="en-US" w:bidi="ar-SA"/>
      </w:rPr>
    </w:lvl>
    <w:lvl w:ilvl="8" w:tplc="E3A60D9A">
      <w:numFmt w:val="bullet"/>
      <w:lvlText w:val="•"/>
      <w:lvlJc w:val="left"/>
      <w:pPr>
        <w:ind w:left="13402" w:hanging="180"/>
      </w:pPr>
      <w:rPr>
        <w:rFonts w:hint="default"/>
        <w:lang w:val="ru-RU" w:eastAsia="en-US" w:bidi="ar-SA"/>
      </w:rPr>
    </w:lvl>
  </w:abstractNum>
  <w:abstractNum w:abstractNumId="75">
    <w:nsid w:val="19E515CA"/>
    <w:multiLevelType w:val="hybridMultilevel"/>
    <w:tmpl w:val="4F08588A"/>
    <w:lvl w:ilvl="0" w:tplc="3DE02C4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4C0F5C">
      <w:numFmt w:val="bullet"/>
      <w:lvlText w:val="•"/>
      <w:lvlJc w:val="left"/>
      <w:pPr>
        <w:ind w:left="359" w:hanging="140"/>
      </w:pPr>
      <w:rPr>
        <w:rFonts w:hint="default"/>
        <w:lang w:val="ru-RU" w:eastAsia="en-US" w:bidi="ar-SA"/>
      </w:rPr>
    </w:lvl>
    <w:lvl w:ilvl="2" w:tplc="9D2AD78E">
      <w:numFmt w:val="bullet"/>
      <w:lvlText w:val="•"/>
      <w:lvlJc w:val="left"/>
      <w:pPr>
        <w:ind w:left="618" w:hanging="140"/>
      </w:pPr>
      <w:rPr>
        <w:rFonts w:hint="default"/>
        <w:lang w:val="ru-RU" w:eastAsia="en-US" w:bidi="ar-SA"/>
      </w:rPr>
    </w:lvl>
    <w:lvl w:ilvl="3" w:tplc="039E0F6C">
      <w:numFmt w:val="bullet"/>
      <w:lvlText w:val="•"/>
      <w:lvlJc w:val="left"/>
      <w:pPr>
        <w:ind w:left="877" w:hanging="140"/>
      </w:pPr>
      <w:rPr>
        <w:rFonts w:hint="default"/>
        <w:lang w:val="ru-RU" w:eastAsia="en-US" w:bidi="ar-SA"/>
      </w:rPr>
    </w:lvl>
    <w:lvl w:ilvl="4" w:tplc="E74269B4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5" w:tplc="875A0400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6" w:tplc="E7C86ACC">
      <w:numFmt w:val="bullet"/>
      <w:lvlText w:val="•"/>
      <w:lvlJc w:val="left"/>
      <w:pPr>
        <w:ind w:left="1655" w:hanging="140"/>
      </w:pPr>
      <w:rPr>
        <w:rFonts w:hint="default"/>
        <w:lang w:val="ru-RU" w:eastAsia="en-US" w:bidi="ar-SA"/>
      </w:rPr>
    </w:lvl>
    <w:lvl w:ilvl="7" w:tplc="881ACB5E">
      <w:numFmt w:val="bullet"/>
      <w:lvlText w:val="•"/>
      <w:lvlJc w:val="left"/>
      <w:pPr>
        <w:ind w:left="1915" w:hanging="140"/>
      </w:pPr>
      <w:rPr>
        <w:rFonts w:hint="default"/>
        <w:lang w:val="ru-RU" w:eastAsia="en-US" w:bidi="ar-SA"/>
      </w:rPr>
    </w:lvl>
    <w:lvl w:ilvl="8" w:tplc="8AC41A9A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</w:abstractNum>
  <w:abstractNum w:abstractNumId="76">
    <w:nsid w:val="19ED415C"/>
    <w:multiLevelType w:val="hybridMultilevel"/>
    <w:tmpl w:val="57FE0862"/>
    <w:lvl w:ilvl="0" w:tplc="0B1A2AD0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5803FEC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C32BF4A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11147748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72B039B0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68223A0A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110E9D28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8310A41E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B414054C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77">
    <w:nsid w:val="1B234948"/>
    <w:multiLevelType w:val="hybridMultilevel"/>
    <w:tmpl w:val="11C03FB6"/>
    <w:lvl w:ilvl="0" w:tplc="BA12DEE2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52CBDE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AF7214E4">
      <w:numFmt w:val="bullet"/>
      <w:lvlText w:val="•"/>
      <w:lvlJc w:val="left"/>
      <w:pPr>
        <w:ind w:left="758" w:hanging="144"/>
      </w:pPr>
      <w:rPr>
        <w:rFonts w:hint="default"/>
        <w:lang w:val="ru-RU" w:eastAsia="en-US" w:bidi="ar-SA"/>
      </w:rPr>
    </w:lvl>
    <w:lvl w:ilvl="3" w:tplc="C33EB7C8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19FC37EA">
      <w:numFmt w:val="bullet"/>
      <w:lvlText w:val="•"/>
      <w:lvlJc w:val="left"/>
      <w:pPr>
        <w:ind w:left="1417" w:hanging="144"/>
      </w:pPr>
      <w:rPr>
        <w:rFonts w:hint="default"/>
        <w:lang w:val="ru-RU" w:eastAsia="en-US" w:bidi="ar-SA"/>
      </w:rPr>
    </w:lvl>
    <w:lvl w:ilvl="5" w:tplc="5FC8FD8C">
      <w:numFmt w:val="bullet"/>
      <w:lvlText w:val="•"/>
      <w:lvlJc w:val="left"/>
      <w:pPr>
        <w:ind w:left="1746" w:hanging="144"/>
      </w:pPr>
      <w:rPr>
        <w:rFonts w:hint="default"/>
        <w:lang w:val="ru-RU" w:eastAsia="en-US" w:bidi="ar-SA"/>
      </w:rPr>
    </w:lvl>
    <w:lvl w:ilvl="6" w:tplc="AFC21DBE">
      <w:numFmt w:val="bullet"/>
      <w:lvlText w:val="•"/>
      <w:lvlJc w:val="left"/>
      <w:pPr>
        <w:ind w:left="2075" w:hanging="144"/>
      </w:pPr>
      <w:rPr>
        <w:rFonts w:hint="default"/>
        <w:lang w:val="ru-RU" w:eastAsia="en-US" w:bidi="ar-SA"/>
      </w:rPr>
    </w:lvl>
    <w:lvl w:ilvl="7" w:tplc="860C1C4A">
      <w:numFmt w:val="bullet"/>
      <w:lvlText w:val="•"/>
      <w:lvlJc w:val="left"/>
      <w:pPr>
        <w:ind w:left="2405" w:hanging="144"/>
      </w:pPr>
      <w:rPr>
        <w:rFonts w:hint="default"/>
        <w:lang w:val="ru-RU" w:eastAsia="en-US" w:bidi="ar-SA"/>
      </w:rPr>
    </w:lvl>
    <w:lvl w:ilvl="8" w:tplc="B15C9220">
      <w:numFmt w:val="bullet"/>
      <w:lvlText w:val="•"/>
      <w:lvlJc w:val="left"/>
      <w:pPr>
        <w:ind w:left="2734" w:hanging="144"/>
      </w:pPr>
      <w:rPr>
        <w:rFonts w:hint="default"/>
        <w:lang w:val="ru-RU" w:eastAsia="en-US" w:bidi="ar-SA"/>
      </w:rPr>
    </w:lvl>
  </w:abstractNum>
  <w:abstractNum w:abstractNumId="78">
    <w:nsid w:val="1BF25771"/>
    <w:multiLevelType w:val="hybridMultilevel"/>
    <w:tmpl w:val="870EC3B8"/>
    <w:lvl w:ilvl="0" w:tplc="E01AC27E">
      <w:numFmt w:val="bullet"/>
      <w:lvlText w:val=""/>
      <w:lvlJc w:val="left"/>
      <w:pPr>
        <w:ind w:left="3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2A5AF6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2500D044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3" w:tplc="7A741124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4" w:tplc="DAA4629E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5" w:tplc="B896E442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6" w:tplc="5580A9F6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7" w:tplc="BBEE52B2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8" w:tplc="FEB87D40">
      <w:numFmt w:val="bullet"/>
      <w:lvlText w:val="•"/>
      <w:lvlJc w:val="left"/>
      <w:pPr>
        <w:ind w:left="3660" w:hanging="360"/>
      </w:pPr>
      <w:rPr>
        <w:rFonts w:hint="default"/>
        <w:lang w:val="ru-RU" w:eastAsia="en-US" w:bidi="ar-SA"/>
      </w:rPr>
    </w:lvl>
  </w:abstractNum>
  <w:abstractNum w:abstractNumId="79">
    <w:nsid w:val="1C49564F"/>
    <w:multiLevelType w:val="hybridMultilevel"/>
    <w:tmpl w:val="D9CE36FC"/>
    <w:lvl w:ilvl="0" w:tplc="E8083A4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D06BE6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DD20CA62"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 w:tplc="CD222542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C2F849CC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5" w:tplc="79D8BAB8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6" w:tplc="9FAC2F3A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7" w:tplc="0EEE46F2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8" w:tplc="01B84428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</w:abstractNum>
  <w:abstractNum w:abstractNumId="80">
    <w:nsid w:val="1D3106F2"/>
    <w:multiLevelType w:val="hybridMultilevel"/>
    <w:tmpl w:val="62468010"/>
    <w:lvl w:ilvl="0" w:tplc="5FC4463C">
      <w:start w:val="1"/>
      <w:numFmt w:val="decimal"/>
      <w:lvlText w:val="%1."/>
      <w:lvlJc w:val="left"/>
      <w:pPr>
        <w:ind w:left="1072" w:hanging="240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FCD2A8EE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4AA276E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0D2A832A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66C050BC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C92E72AC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AB14B762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A0B82506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B03C9A9C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81">
    <w:nsid w:val="1DDE03D9"/>
    <w:multiLevelType w:val="hybridMultilevel"/>
    <w:tmpl w:val="95D4590A"/>
    <w:lvl w:ilvl="0" w:tplc="4176ADB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DF2A130">
      <w:numFmt w:val="bullet"/>
      <w:lvlText w:val="•"/>
      <w:lvlJc w:val="left"/>
      <w:pPr>
        <w:ind w:left="906" w:hanging="360"/>
      </w:pPr>
      <w:rPr>
        <w:rFonts w:hint="default"/>
        <w:lang w:val="ru-RU" w:eastAsia="en-US" w:bidi="ar-SA"/>
      </w:rPr>
    </w:lvl>
    <w:lvl w:ilvl="2" w:tplc="5F522C72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3" w:tplc="7286F42A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4" w:tplc="6ED66120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5" w:tplc="88468420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6" w:tplc="5E728ECE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7" w:tplc="FE605078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  <w:lvl w:ilvl="8" w:tplc="6C407298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</w:abstractNum>
  <w:abstractNum w:abstractNumId="82">
    <w:nsid w:val="1DF20CCF"/>
    <w:multiLevelType w:val="hybridMultilevel"/>
    <w:tmpl w:val="16AE8838"/>
    <w:lvl w:ilvl="0" w:tplc="3C947B82">
      <w:start w:val="1"/>
      <w:numFmt w:val="decimal"/>
      <w:lvlText w:val="%1"/>
      <w:lvlJc w:val="left"/>
      <w:pPr>
        <w:ind w:left="101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294D8F0">
      <w:numFmt w:val="bullet"/>
      <w:lvlText w:val="•"/>
      <w:lvlJc w:val="left"/>
      <w:pPr>
        <w:ind w:left="2567" w:hanging="180"/>
      </w:pPr>
      <w:rPr>
        <w:rFonts w:hint="default"/>
        <w:lang w:val="ru-RU" w:eastAsia="en-US" w:bidi="ar-SA"/>
      </w:rPr>
    </w:lvl>
    <w:lvl w:ilvl="2" w:tplc="03728740">
      <w:numFmt w:val="bullet"/>
      <w:lvlText w:val="•"/>
      <w:lvlJc w:val="left"/>
      <w:pPr>
        <w:ind w:left="4115" w:hanging="180"/>
      </w:pPr>
      <w:rPr>
        <w:rFonts w:hint="default"/>
        <w:lang w:val="ru-RU" w:eastAsia="en-US" w:bidi="ar-SA"/>
      </w:rPr>
    </w:lvl>
    <w:lvl w:ilvl="3" w:tplc="48CE860E">
      <w:numFmt w:val="bullet"/>
      <w:lvlText w:val="•"/>
      <w:lvlJc w:val="left"/>
      <w:pPr>
        <w:ind w:left="5663" w:hanging="180"/>
      </w:pPr>
      <w:rPr>
        <w:rFonts w:hint="default"/>
        <w:lang w:val="ru-RU" w:eastAsia="en-US" w:bidi="ar-SA"/>
      </w:rPr>
    </w:lvl>
    <w:lvl w:ilvl="4" w:tplc="59BAA944">
      <w:numFmt w:val="bullet"/>
      <w:lvlText w:val="•"/>
      <w:lvlJc w:val="left"/>
      <w:pPr>
        <w:ind w:left="7211" w:hanging="180"/>
      </w:pPr>
      <w:rPr>
        <w:rFonts w:hint="default"/>
        <w:lang w:val="ru-RU" w:eastAsia="en-US" w:bidi="ar-SA"/>
      </w:rPr>
    </w:lvl>
    <w:lvl w:ilvl="5" w:tplc="086EA95E">
      <w:numFmt w:val="bullet"/>
      <w:lvlText w:val="•"/>
      <w:lvlJc w:val="left"/>
      <w:pPr>
        <w:ind w:left="8759" w:hanging="180"/>
      </w:pPr>
      <w:rPr>
        <w:rFonts w:hint="default"/>
        <w:lang w:val="ru-RU" w:eastAsia="en-US" w:bidi="ar-SA"/>
      </w:rPr>
    </w:lvl>
    <w:lvl w:ilvl="6" w:tplc="14961D22">
      <w:numFmt w:val="bullet"/>
      <w:lvlText w:val="•"/>
      <w:lvlJc w:val="left"/>
      <w:pPr>
        <w:ind w:left="10307" w:hanging="180"/>
      </w:pPr>
      <w:rPr>
        <w:rFonts w:hint="default"/>
        <w:lang w:val="ru-RU" w:eastAsia="en-US" w:bidi="ar-SA"/>
      </w:rPr>
    </w:lvl>
    <w:lvl w:ilvl="7" w:tplc="E4867EFC">
      <w:numFmt w:val="bullet"/>
      <w:lvlText w:val="•"/>
      <w:lvlJc w:val="left"/>
      <w:pPr>
        <w:ind w:left="11854" w:hanging="180"/>
      </w:pPr>
      <w:rPr>
        <w:rFonts w:hint="default"/>
        <w:lang w:val="ru-RU" w:eastAsia="en-US" w:bidi="ar-SA"/>
      </w:rPr>
    </w:lvl>
    <w:lvl w:ilvl="8" w:tplc="14B00D52">
      <w:numFmt w:val="bullet"/>
      <w:lvlText w:val="•"/>
      <w:lvlJc w:val="left"/>
      <w:pPr>
        <w:ind w:left="13402" w:hanging="180"/>
      </w:pPr>
      <w:rPr>
        <w:rFonts w:hint="default"/>
        <w:lang w:val="ru-RU" w:eastAsia="en-US" w:bidi="ar-SA"/>
      </w:rPr>
    </w:lvl>
  </w:abstractNum>
  <w:abstractNum w:abstractNumId="83">
    <w:nsid w:val="1E6841A6"/>
    <w:multiLevelType w:val="hybridMultilevel"/>
    <w:tmpl w:val="9ACCFAC6"/>
    <w:lvl w:ilvl="0" w:tplc="39E6AD88">
      <w:numFmt w:val="bullet"/>
      <w:lvlText w:val="•"/>
      <w:lvlJc w:val="left"/>
      <w:pPr>
        <w:ind w:left="83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1CEA6C">
      <w:numFmt w:val="bullet"/>
      <w:lvlText w:val=""/>
      <w:lvlJc w:val="left"/>
      <w:pPr>
        <w:ind w:left="1552" w:hanging="360"/>
      </w:pPr>
      <w:rPr>
        <w:rFonts w:hint="default"/>
        <w:w w:val="100"/>
        <w:lang w:val="ru-RU" w:eastAsia="en-US" w:bidi="ar-SA"/>
      </w:rPr>
    </w:lvl>
    <w:lvl w:ilvl="2" w:tplc="D858364A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2CAE678A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84CC1812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D0642EA6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243EE33C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1C5EAF84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CBA8639E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84">
    <w:nsid w:val="1FC9132A"/>
    <w:multiLevelType w:val="hybridMultilevel"/>
    <w:tmpl w:val="F236B748"/>
    <w:lvl w:ilvl="0" w:tplc="B576060A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B67206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BF1623A4"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 w:tplc="CCEAE5DA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9198FE22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5" w:tplc="FCC81D94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6" w:tplc="18E68C9C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7" w:tplc="E7E8485C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8" w:tplc="64044954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</w:abstractNum>
  <w:abstractNum w:abstractNumId="85">
    <w:nsid w:val="20076F50"/>
    <w:multiLevelType w:val="hybridMultilevel"/>
    <w:tmpl w:val="352E7352"/>
    <w:lvl w:ilvl="0" w:tplc="7D803646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6274EE">
      <w:numFmt w:val="bullet"/>
      <w:lvlText w:val="•"/>
      <w:lvlJc w:val="left"/>
      <w:pPr>
        <w:ind w:left="458" w:hanging="144"/>
      </w:pPr>
      <w:rPr>
        <w:rFonts w:hint="default"/>
        <w:lang w:val="ru-RU" w:eastAsia="en-US" w:bidi="ar-SA"/>
      </w:rPr>
    </w:lvl>
    <w:lvl w:ilvl="2" w:tplc="36F84540">
      <w:numFmt w:val="bullet"/>
      <w:lvlText w:val="•"/>
      <w:lvlJc w:val="left"/>
      <w:pPr>
        <w:ind w:left="817" w:hanging="144"/>
      </w:pPr>
      <w:rPr>
        <w:rFonts w:hint="default"/>
        <w:lang w:val="ru-RU" w:eastAsia="en-US" w:bidi="ar-SA"/>
      </w:rPr>
    </w:lvl>
    <w:lvl w:ilvl="3" w:tplc="0610F37E"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4" w:tplc="EA5C5FBA">
      <w:numFmt w:val="bullet"/>
      <w:lvlText w:val="•"/>
      <w:lvlJc w:val="left"/>
      <w:pPr>
        <w:ind w:left="1534" w:hanging="144"/>
      </w:pPr>
      <w:rPr>
        <w:rFonts w:hint="default"/>
        <w:lang w:val="ru-RU" w:eastAsia="en-US" w:bidi="ar-SA"/>
      </w:rPr>
    </w:lvl>
    <w:lvl w:ilvl="5" w:tplc="D528DE94">
      <w:numFmt w:val="bullet"/>
      <w:lvlText w:val="•"/>
      <w:lvlJc w:val="left"/>
      <w:pPr>
        <w:ind w:left="1893" w:hanging="144"/>
      </w:pPr>
      <w:rPr>
        <w:rFonts w:hint="default"/>
        <w:lang w:val="ru-RU" w:eastAsia="en-US" w:bidi="ar-SA"/>
      </w:rPr>
    </w:lvl>
    <w:lvl w:ilvl="6" w:tplc="8202165A">
      <w:numFmt w:val="bullet"/>
      <w:lvlText w:val="•"/>
      <w:lvlJc w:val="left"/>
      <w:pPr>
        <w:ind w:left="2251" w:hanging="144"/>
      </w:pPr>
      <w:rPr>
        <w:rFonts w:hint="default"/>
        <w:lang w:val="ru-RU" w:eastAsia="en-US" w:bidi="ar-SA"/>
      </w:rPr>
    </w:lvl>
    <w:lvl w:ilvl="7" w:tplc="C374E34A">
      <w:numFmt w:val="bullet"/>
      <w:lvlText w:val="•"/>
      <w:lvlJc w:val="left"/>
      <w:pPr>
        <w:ind w:left="2610" w:hanging="144"/>
      </w:pPr>
      <w:rPr>
        <w:rFonts w:hint="default"/>
        <w:lang w:val="ru-RU" w:eastAsia="en-US" w:bidi="ar-SA"/>
      </w:rPr>
    </w:lvl>
    <w:lvl w:ilvl="8" w:tplc="3342C1B2">
      <w:numFmt w:val="bullet"/>
      <w:lvlText w:val="•"/>
      <w:lvlJc w:val="left"/>
      <w:pPr>
        <w:ind w:left="2968" w:hanging="144"/>
      </w:pPr>
      <w:rPr>
        <w:rFonts w:hint="default"/>
        <w:lang w:val="ru-RU" w:eastAsia="en-US" w:bidi="ar-SA"/>
      </w:rPr>
    </w:lvl>
  </w:abstractNum>
  <w:abstractNum w:abstractNumId="86">
    <w:nsid w:val="202A26DD"/>
    <w:multiLevelType w:val="hybridMultilevel"/>
    <w:tmpl w:val="6A746EDE"/>
    <w:lvl w:ilvl="0" w:tplc="D7A2E9D0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AD0DBA8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904456C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927872C0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9ACC0D46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BD0053BE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F1E8DDE6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3BE053EC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11B22D1C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87">
    <w:nsid w:val="210D395B"/>
    <w:multiLevelType w:val="hybridMultilevel"/>
    <w:tmpl w:val="2640CF60"/>
    <w:lvl w:ilvl="0" w:tplc="56D22C92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C4C634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4B661850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08DC5F94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3956E26C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C6A43A28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780A7FE0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30B606AE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AC9A104C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88">
    <w:nsid w:val="211141AF"/>
    <w:multiLevelType w:val="hybridMultilevel"/>
    <w:tmpl w:val="3AB46AE8"/>
    <w:lvl w:ilvl="0" w:tplc="AD728E9A">
      <w:start w:val="1"/>
      <w:numFmt w:val="decimal"/>
      <w:lvlText w:val="%1)"/>
      <w:lvlJc w:val="left"/>
      <w:pPr>
        <w:ind w:left="109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42CC2C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FEE03FC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517EBD68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DAE89DF4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3BEC339A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F064DEB2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055E30BC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E788CF9C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89">
    <w:nsid w:val="220F5F27"/>
    <w:multiLevelType w:val="hybridMultilevel"/>
    <w:tmpl w:val="437689A0"/>
    <w:lvl w:ilvl="0" w:tplc="4BD8FB86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3CF834">
      <w:numFmt w:val="bullet"/>
      <w:lvlText w:val="•"/>
      <w:lvlJc w:val="left"/>
      <w:pPr>
        <w:ind w:left="458" w:hanging="144"/>
      </w:pPr>
      <w:rPr>
        <w:rFonts w:hint="default"/>
        <w:lang w:val="ru-RU" w:eastAsia="en-US" w:bidi="ar-SA"/>
      </w:rPr>
    </w:lvl>
    <w:lvl w:ilvl="2" w:tplc="69F69CFE">
      <w:numFmt w:val="bullet"/>
      <w:lvlText w:val="•"/>
      <w:lvlJc w:val="left"/>
      <w:pPr>
        <w:ind w:left="817" w:hanging="144"/>
      </w:pPr>
      <w:rPr>
        <w:rFonts w:hint="default"/>
        <w:lang w:val="ru-RU" w:eastAsia="en-US" w:bidi="ar-SA"/>
      </w:rPr>
    </w:lvl>
    <w:lvl w:ilvl="3" w:tplc="498CF108"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4" w:tplc="7C82EA52">
      <w:numFmt w:val="bullet"/>
      <w:lvlText w:val="•"/>
      <w:lvlJc w:val="left"/>
      <w:pPr>
        <w:ind w:left="1534" w:hanging="144"/>
      </w:pPr>
      <w:rPr>
        <w:rFonts w:hint="default"/>
        <w:lang w:val="ru-RU" w:eastAsia="en-US" w:bidi="ar-SA"/>
      </w:rPr>
    </w:lvl>
    <w:lvl w:ilvl="5" w:tplc="07663860">
      <w:numFmt w:val="bullet"/>
      <w:lvlText w:val="•"/>
      <w:lvlJc w:val="left"/>
      <w:pPr>
        <w:ind w:left="1893" w:hanging="144"/>
      </w:pPr>
      <w:rPr>
        <w:rFonts w:hint="default"/>
        <w:lang w:val="ru-RU" w:eastAsia="en-US" w:bidi="ar-SA"/>
      </w:rPr>
    </w:lvl>
    <w:lvl w:ilvl="6" w:tplc="23F8622E">
      <w:numFmt w:val="bullet"/>
      <w:lvlText w:val="•"/>
      <w:lvlJc w:val="left"/>
      <w:pPr>
        <w:ind w:left="2251" w:hanging="144"/>
      </w:pPr>
      <w:rPr>
        <w:rFonts w:hint="default"/>
        <w:lang w:val="ru-RU" w:eastAsia="en-US" w:bidi="ar-SA"/>
      </w:rPr>
    </w:lvl>
    <w:lvl w:ilvl="7" w:tplc="D99A668E">
      <w:numFmt w:val="bullet"/>
      <w:lvlText w:val="•"/>
      <w:lvlJc w:val="left"/>
      <w:pPr>
        <w:ind w:left="2610" w:hanging="144"/>
      </w:pPr>
      <w:rPr>
        <w:rFonts w:hint="default"/>
        <w:lang w:val="ru-RU" w:eastAsia="en-US" w:bidi="ar-SA"/>
      </w:rPr>
    </w:lvl>
    <w:lvl w:ilvl="8" w:tplc="E53A9022">
      <w:numFmt w:val="bullet"/>
      <w:lvlText w:val="•"/>
      <w:lvlJc w:val="left"/>
      <w:pPr>
        <w:ind w:left="2968" w:hanging="144"/>
      </w:pPr>
      <w:rPr>
        <w:rFonts w:hint="default"/>
        <w:lang w:val="ru-RU" w:eastAsia="en-US" w:bidi="ar-SA"/>
      </w:rPr>
    </w:lvl>
  </w:abstractNum>
  <w:abstractNum w:abstractNumId="90">
    <w:nsid w:val="224A2846"/>
    <w:multiLevelType w:val="hybridMultilevel"/>
    <w:tmpl w:val="6FF0C058"/>
    <w:lvl w:ilvl="0" w:tplc="86E21876">
      <w:start w:val="2"/>
      <w:numFmt w:val="decimal"/>
      <w:lvlText w:val="%1"/>
      <w:lvlJc w:val="left"/>
      <w:pPr>
        <w:ind w:left="101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C47BF0">
      <w:numFmt w:val="bullet"/>
      <w:lvlText w:val="•"/>
      <w:lvlJc w:val="left"/>
      <w:pPr>
        <w:ind w:left="2567" w:hanging="180"/>
      </w:pPr>
      <w:rPr>
        <w:rFonts w:hint="default"/>
        <w:lang w:val="ru-RU" w:eastAsia="en-US" w:bidi="ar-SA"/>
      </w:rPr>
    </w:lvl>
    <w:lvl w:ilvl="2" w:tplc="16D07016">
      <w:numFmt w:val="bullet"/>
      <w:lvlText w:val="•"/>
      <w:lvlJc w:val="left"/>
      <w:pPr>
        <w:ind w:left="4115" w:hanging="180"/>
      </w:pPr>
      <w:rPr>
        <w:rFonts w:hint="default"/>
        <w:lang w:val="ru-RU" w:eastAsia="en-US" w:bidi="ar-SA"/>
      </w:rPr>
    </w:lvl>
    <w:lvl w:ilvl="3" w:tplc="5D3E946C">
      <w:numFmt w:val="bullet"/>
      <w:lvlText w:val="•"/>
      <w:lvlJc w:val="left"/>
      <w:pPr>
        <w:ind w:left="5663" w:hanging="180"/>
      </w:pPr>
      <w:rPr>
        <w:rFonts w:hint="default"/>
        <w:lang w:val="ru-RU" w:eastAsia="en-US" w:bidi="ar-SA"/>
      </w:rPr>
    </w:lvl>
    <w:lvl w:ilvl="4" w:tplc="637E4870">
      <w:numFmt w:val="bullet"/>
      <w:lvlText w:val="•"/>
      <w:lvlJc w:val="left"/>
      <w:pPr>
        <w:ind w:left="7211" w:hanging="180"/>
      </w:pPr>
      <w:rPr>
        <w:rFonts w:hint="default"/>
        <w:lang w:val="ru-RU" w:eastAsia="en-US" w:bidi="ar-SA"/>
      </w:rPr>
    </w:lvl>
    <w:lvl w:ilvl="5" w:tplc="875A187C">
      <w:numFmt w:val="bullet"/>
      <w:lvlText w:val="•"/>
      <w:lvlJc w:val="left"/>
      <w:pPr>
        <w:ind w:left="8759" w:hanging="180"/>
      </w:pPr>
      <w:rPr>
        <w:rFonts w:hint="default"/>
        <w:lang w:val="ru-RU" w:eastAsia="en-US" w:bidi="ar-SA"/>
      </w:rPr>
    </w:lvl>
    <w:lvl w:ilvl="6" w:tplc="97E8421A">
      <w:numFmt w:val="bullet"/>
      <w:lvlText w:val="•"/>
      <w:lvlJc w:val="left"/>
      <w:pPr>
        <w:ind w:left="10307" w:hanging="180"/>
      </w:pPr>
      <w:rPr>
        <w:rFonts w:hint="default"/>
        <w:lang w:val="ru-RU" w:eastAsia="en-US" w:bidi="ar-SA"/>
      </w:rPr>
    </w:lvl>
    <w:lvl w:ilvl="7" w:tplc="5E3EC570">
      <w:numFmt w:val="bullet"/>
      <w:lvlText w:val="•"/>
      <w:lvlJc w:val="left"/>
      <w:pPr>
        <w:ind w:left="11854" w:hanging="180"/>
      </w:pPr>
      <w:rPr>
        <w:rFonts w:hint="default"/>
        <w:lang w:val="ru-RU" w:eastAsia="en-US" w:bidi="ar-SA"/>
      </w:rPr>
    </w:lvl>
    <w:lvl w:ilvl="8" w:tplc="DF0C8274">
      <w:numFmt w:val="bullet"/>
      <w:lvlText w:val="•"/>
      <w:lvlJc w:val="left"/>
      <w:pPr>
        <w:ind w:left="13402" w:hanging="180"/>
      </w:pPr>
      <w:rPr>
        <w:rFonts w:hint="default"/>
        <w:lang w:val="ru-RU" w:eastAsia="en-US" w:bidi="ar-SA"/>
      </w:rPr>
    </w:lvl>
  </w:abstractNum>
  <w:abstractNum w:abstractNumId="91">
    <w:nsid w:val="226F2F07"/>
    <w:multiLevelType w:val="hybridMultilevel"/>
    <w:tmpl w:val="C16E41D4"/>
    <w:lvl w:ilvl="0" w:tplc="F1B40764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EC1678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2" w:tplc="7C043ACE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  <w:lvl w:ilvl="3" w:tplc="84AC2D86">
      <w:numFmt w:val="bullet"/>
      <w:lvlText w:val="•"/>
      <w:lvlJc w:val="left"/>
      <w:pPr>
        <w:ind w:left="2301" w:hanging="144"/>
      </w:pPr>
      <w:rPr>
        <w:rFonts w:hint="default"/>
        <w:lang w:val="ru-RU" w:eastAsia="en-US" w:bidi="ar-SA"/>
      </w:rPr>
    </w:lvl>
    <w:lvl w:ilvl="4" w:tplc="CA26B254">
      <w:numFmt w:val="bullet"/>
      <w:lvlText w:val="•"/>
      <w:lvlJc w:val="left"/>
      <w:pPr>
        <w:ind w:left="3035" w:hanging="144"/>
      </w:pPr>
      <w:rPr>
        <w:rFonts w:hint="default"/>
        <w:lang w:val="ru-RU" w:eastAsia="en-US" w:bidi="ar-SA"/>
      </w:rPr>
    </w:lvl>
    <w:lvl w:ilvl="5" w:tplc="E212828A">
      <w:numFmt w:val="bullet"/>
      <w:lvlText w:val="•"/>
      <w:lvlJc w:val="left"/>
      <w:pPr>
        <w:ind w:left="3769" w:hanging="144"/>
      </w:pPr>
      <w:rPr>
        <w:rFonts w:hint="default"/>
        <w:lang w:val="ru-RU" w:eastAsia="en-US" w:bidi="ar-SA"/>
      </w:rPr>
    </w:lvl>
    <w:lvl w:ilvl="6" w:tplc="4FCCCFDE">
      <w:numFmt w:val="bullet"/>
      <w:lvlText w:val="•"/>
      <w:lvlJc w:val="left"/>
      <w:pPr>
        <w:ind w:left="4502" w:hanging="144"/>
      </w:pPr>
      <w:rPr>
        <w:rFonts w:hint="default"/>
        <w:lang w:val="ru-RU" w:eastAsia="en-US" w:bidi="ar-SA"/>
      </w:rPr>
    </w:lvl>
    <w:lvl w:ilvl="7" w:tplc="FA02D26A">
      <w:numFmt w:val="bullet"/>
      <w:lvlText w:val="•"/>
      <w:lvlJc w:val="left"/>
      <w:pPr>
        <w:ind w:left="5236" w:hanging="144"/>
      </w:pPr>
      <w:rPr>
        <w:rFonts w:hint="default"/>
        <w:lang w:val="ru-RU" w:eastAsia="en-US" w:bidi="ar-SA"/>
      </w:rPr>
    </w:lvl>
    <w:lvl w:ilvl="8" w:tplc="B6CC1D64">
      <w:numFmt w:val="bullet"/>
      <w:lvlText w:val="•"/>
      <w:lvlJc w:val="left"/>
      <w:pPr>
        <w:ind w:left="5970" w:hanging="144"/>
      </w:pPr>
      <w:rPr>
        <w:rFonts w:hint="default"/>
        <w:lang w:val="ru-RU" w:eastAsia="en-US" w:bidi="ar-SA"/>
      </w:rPr>
    </w:lvl>
  </w:abstractNum>
  <w:abstractNum w:abstractNumId="92">
    <w:nsid w:val="235A6EAD"/>
    <w:multiLevelType w:val="hybridMultilevel"/>
    <w:tmpl w:val="3EFE015A"/>
    <w:lvl w:ilvl="0" w:tplc="1A34B860">
      <w:start w:val="1"/>
      <w:numFmt w:val="decimal"/>
      <w:lvlText w:val="%1)"/>
      <w:lvlJc w:val="left"/>
      <w:pPr>
        <w:ind w:left="109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4ABA10">
      <w:numFmt w:val="bullet"/>
      <w:lvlText w:val="•"/>
      <w:lvlJc w:val="left"/>
      <w:pPr>
        <w:ind w:left="2639" w:hanging="260"/>
      </w:pPr>
      <w:rPr>
        <w:rFonts w:hint="default"/>
        <w:lang w:val="ru-RU" w:eastAsia="en-US" w:bidi="ar-SA"/>
      </w:rPr>
    </w:lvl>
    <w:lvl w:ilvl="2" w:tplc="6BE24A36">
      <w:numFmt w:val="bullet"/>
      <w:lvlText w:val="•"/>
      <w:lvlJc w:val="left"/>
      <w:pPr>
        <w:ind w:left="4179" w:hanging="260"/>
      </w:pPr>
      <w:rPr>
        <w:rFonts w:hint="default"/>
        <w:lang w:val="ru-RU" w:eastAsia="en-US" w:bidi="ar-SA"/>
      </w:rPr>
    </w:lvl>
    <w:lvl w:ilvl="3" w:tplc="6DE8EDD4">
      <w:numFmt w:val="bullet"/>
      <w:lvlText w:val="•"/>
      <w:lvlJc w:val="left"/>
      <w:pPr>
        <w:ind w:left="5719" w:hanging="260"/>
      </w:pPr>
      <w:rPr>
        <w:rFonts w:hint="default"/>
        <w:lang w:val="ru-RU" w:eastAsia="en-US" w:bidi="ar-SA"/>
      </w:rPr>
    </w:lvl>
    <w:lvl w:ilvl="4" w:tplc="6CC2C950">
      <w:numFmt w:val="bullet"/>
      <w:lvlText w:val="•"/>
      <w:lvlJc w:val="left"/>
      <w:pPr>
        <w:ind w:left="7259" w:hanging="260"/>
      </w:pPr>
      <w:rPr>
        <w:rFonts w:hint="default"/>
        <w:lang w:val="ru-RU" w:eastAsia="en-US" w:bidi="ar-SA"/>
      </w:rPr>
    </w:lvl>
    <w:lvl w:ilvl="5" w:tplc="923A4030">
      <w:numFmt w:val="bullet"/>
      <w:lvlText w:val="•"/>
      <w:lvlJc w:val="left"/>
      <w:pPr>
        <w:ind w:left="8799" w:hanging="260"/>
      </w:pPr>
      <w:rPr>
        <w:rFonts w:hint="default"/>
        <w:lang w:val="ru-RU" w:eastAsia="en-US" w:bidi="ar-SA"/>
      </w:rPr>
    </w:lvl>
    <w:lvl w:ilvl="6" w:tplc="EF5C5B1E">
      <w:numFmt w:val="bullet"/>
      <w:lvlText w:val="•"/>
      <w:lvlJc w:val="left"/>
      <w:pPr>
        <w:ind w:left="10339" w:hanging="260"/>
      </w:pPr>
      <w:rPr>
        <w:rFonts w:hint="default"/>
        <w:lang w:val="ru-RU" w:eastAsia="en-US" w:bidi="ar-SA"/>
      </w:rPr>
    </w:lvl>
    <w:lvl w:ilvl="7" w:tplc="F1446A26">
      <w:numFmt w:val="bullet"/>
      <w:lvlText w:val="•"/>
      <w:lvlJc w:val="left"/>
      <w:pPr>
        <w:ind w:left="11878" w:hanging="260"/>
      </w:pPr>
      <w:rPr>
        <w:rFonts w:hint="default"/>
        <w:lang w:val="ru-RU" w:eastAsia="en-US" w:bidi="ar-SA"/>
      </w:rPr>
    </w:lvl>
    <w:lvl w:ilvl="8" w:tplc="CC626CC2">
      <w:numFmt w:val="bullet"/>
      <w:lvlText w:val="•"/>
      <w:lvlJc w:val="left"/>
      <w:pPr>
        <w:ind w:left="13418" w:hanging="260"/>
      </w:pPr>
      <w:rPr>
        <w:rFonts w:hint="default"/>
        <w:lang w:val="ru-RU" w:eastAsia="en-US" w:bidi="ar-SA"/>
      </w:rPr>
    </w:lvl>
  </w:abstractNum>
  <w:abstractNum w:abstractNumId="93">
    <w:nsid w:val="23942176"/>
    <w:multiLevelType w:val="hybridMultilevel"/>
    <w:tmpl w:val="D4402074"/>
    <w:lvl w:ilvl="0" w:tplc="89C24CFC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067108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C472D140">
      <w:numFmt w:val="bullet"/>
      <w:lvlText w:val="•"/>
      <w:lvlJc w:val="left"/>
      <w:pPr>
        <w:ind w:left="758" w:hanging="144"/>
      </w:pPr>
      <w:rPr>
        <w:rFonts w:hint="default"/>
        <w:lang w:val="ru-RU" w:eastAsia="en-US" w:bidi="ar-SA"/>
      </w:rPr>
    </w:lvl>
    <w:lvl w:ilvl="3" w:tplc="39689EEE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7C44BDBC">
      <w:numFmt w:val="bullet"/>
      <w:lvlText w:val="•"/>
      <w:lvlJc w:val="left"/>
      <w:pPr>
        <w:ind w:left="1417" w:hanging="144"/>
      </w:pPr>
      <w:rPr>
        <w:rFonts w:hint="default"/>
        <w:lang w:val="ru-RU" w:eastAsia="en-US" w:bidi="ar-SA"/>
      </w:rPr>
    </w:lvl>
    <w:lvl w:ilvl="5" w:tplc="4992D150">
      <w:numFmt w:val="bullet"/>
      <w:lvlText w:val="•"/>
      <w:lvlJc w:val="left"/>
      <w:pPr>
        <w:ind w:left="1746" w:hanging="144"/>
      </w:pPr>
      <w:rPr>
        <w:rFonts w:hint="default"/>
        <w:lang w:val="ru-RU" w:eastAsia="en-US" w:bidi="ar-SA"/>
      </w:rPr>
    </w:lvl>
    <w:lvl w:ilvl="6" w:tplc="72522E36">
      <w:numFmt w:val="bullet"/>
      <w:lvlText w:val="•"/>
      <w:lvlJc w:val="left"/>
      <w:pPr>
        <w:ind w:left="2075" w:hanging="144"/>
      </w:pPr>
      <w:rPr>
        <w:rFonts w:hint="default"/>
        <w:lang w:val="ru-RU" w:eastAsia="en-US" w:bidi="ar-SA"/>
      </w:rPr>
    </w:lvl>
    <w:lvl w:ilvl="7" w:tplc="2130BA86">
      <w:numFmt w:val="bullet"/>
      <w:lvlText w:val="•"/>
      <w:lvlJc w:val="left"/>
      <w:pPr>
        <w:ind w:left="2405" w:hanging="144"/>
      </w:pPr>
      <w:rPr>
        <w:rFonts w:hint="default"/>
        <w:lang w:val="ru-RU" w:eastAsia="en-US" w:bidi="ar-SA"/>
      </w:rPr>
    </w:lvl>
    <w:lvl w:ilvl="8" w:tplc="1DEE970A">
      <w:numFmt w:val="bullet"/>
      <w:lvlText w:val="•"/>
      <w:lvlJc w:val="left"/>
      <w:pPr>
        <w:ind w:left="2734" w:hanging="144"/>
      </w:pPr>
      <w:rPr>
        <w:rFonts w:hint="default"/>
        <w:lang w:val="ru-RU" w:eastAsia="en-US" w:bidi="ar-SA"/>
      </w:rPr>
    </w:lvl>
  </w:abstractNum>
  <w:abstractNum w:abstractNumId="94">
    <w:nsid w:val="23EF5178"/>
    <w:multiLevelType w:val="hybridMultilevel"/>
    <w:tmpl w:val="4BA8F0F8"/>
    <w:lvl w:ilvl="0" w:tplc="FBEC396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0646D0">
      <w:numFmt w:val="bullet"/>
      <w:lvlText w:val="•"/>
      <w:lvlJc w:val="left"/>
      <w:pPr>
        <w:ind w:left="1295" w:hanging="360"/>
      </w:pPr>
      <w:rPr>
        <w:rFonts w:hint="default"/>
        <w:lang w:val="ru-RU" w:eastAsia="en-US" w:bidi="ar-SA"/>
      </w:rPr>
    </w:lvl>
    <w:lvl w:ilvl="2" w:tplc="1FB60802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3" w:tplc="A23C7D8E">
      <w:numFmt w:val="bullet"/>
      <w:lvlText w:val="•"/>
      <w:lvlJc w:val="left"/>
      <w:pPr>
        <w:ind w:left="2965" w:hanging="360"/>
      </w:pPr>
      <w:rPr>
        <w:rFonts w:hint="default"/>
        <w:lang w:val="ru-RU" w:eastAsia="en-US" w:bidi="ar-SA"/>
      </w:rPr>
    </w:lvl>
    <w:lvl w:ilvl="4" w:tplc="52749802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  <w:lvl w:ilvl="5" w:tplc="FFC858EC">
      <w:numFmt w:val="bullet"/>
      <w:lvlText w:val="•"/>
      <w:lvlJc w:val="left"/>
      <w:pPr>
        <w:ind w:left="4635" w:hanging="360"/>
      </w:pPr>
      <w:rPr>
        <w:rFonts w:hint="default"/>
        <w:lang w:val="ru-RU" w:eastAsia="en-US" w:bidi="ar-SA"/>
      </w:rPr>
    </w:lvl>
    <w:lvl w:ilvl="6" w:tplc="B6FEAD0C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  <w:lvl w:ilvl="7" w:tplc="1B2011B8">
      <w:numFmt w:val="bullet"/>
      <w:lvlText w:val="•"/>
      <w:lvlJc w:val="left"/>
      <w:pPr>
        <w:ind w:left="6305" w:hanging="360"/>
      </w:pPr>
      <w:rPr>
        <w:rFonts w:hint="default"/>
        <w:lang w:val="ru-RU" w:eastAsia="en-US" w:bidi="ar-SA"/>
      </w:rPr>
    </w:lvl>
    <w:lvl w:ilvl="8" w:tplc="43CEB360">
      <w:numFmt w:val="bullet"/>
      <w:lvlText w:val="•"/>
      <w:lvlJc w:val="left"/>
      <w:pPr>
        <w:ind w:left="7140" w:hanging="360"/>
      </w:pPr>
      <w:rPr>
        <w:rFonts w:hint="default"/>
        <w:lang w:val="ru-RU" w:eastAsia="en-US" w:bidi="ar-SA"/>
      </w:rPr>
    </w:lvl>
  </w:abstractNum>
  <w:abstractNum w:abstractNumId="95">
    <w:nsid w:val="24F50342"/>
    <w:multiLevelType w:val="hybridMultilevel"/>
    <w:tmpl w:val="514A18AA"/>
    <w:lvl w:ilvl="0" w:tplc="B5AAD996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A451FE">
      <w:numFmt w:val="bullet"/>
      <w:lvlText w:val=""/>
      <w:lvlJc w:val="left"/>
      <w:pPr>
        <w:ind w:left="2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9D412FC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3" w:tplc="AABED5F6">
      <w:numFmt w:val="bullet"/>
      <w:lvlText w:val="•"/>
      <w:lvlJc w:val="left"/>
      <w:pPr>
        <w:ind w:left="5424" w:hanging="360"/>
      </w:pPr>
      <w:rPr>
        <w:rFonts w:hint="default"/>
        <w:lang w:val="ru-RU" w:eastAsia="en-US" w:bidi="ar-SA"/>
      </w:rPr>
    </w:lvl>
    <w:lvl w:ilvl="4" w:tplc="BE6850B0">
      <w:numFmt w:val="bullet"/>
      <w:lvlText w:val="•"/>
      <w:lvlJc w:val="left"/>
      <w:pPr>
        <w:ind w:left="7006" w:hanging="360"/>
      </w:pPr>
      <w:rPr>
        <w:rFonts w:hint="default"/>
        <w:lang w:val="ru-RU" w:eastAsia="en-US" w:bidi="ar-SA"/>
      </w:rPr>
    </w:lvl>
    <w:lvl w:ilvl="5" w:tplc="01661024">
      <w:numFmt w:val="bullet"/>
      <w:lvlText w:val="•"/>
      <w:lvlJc w:val="left"/>
      <w:pPr>
        <w:ind w:left="8588" w:hanging="360"/>
      </w:pPr>
      <w:rPr>
        <w:rFonts w:hint="default"/>
        <w:lang w:val="ru-RU" w:eastAsia="en-US" w:bidi="ar-SA"/>
      </w:rPr>
    </w:lvl>
    <w:lvl w:ilvl="6" w:tplc="BA200BB6">
      <w:numFmt w:val="bullet"/>
      <w:lvlText w:val="•"/>
      <w:lvlJc w:val="left"/>
      <w:pPr>
        <w:ind w:left="10170" w:hanging="360"/>
      </w:pPr>
      <w:rPr>
        <w:rFonts w:hint="default"/>
        <w:lang w:val="ru-RU" w:eastAsia="en-US" w:bidi="ar-SA"/>
      </w:rPr>
    </w:lvl>
    <w:lvl w:ilvl="7" w:tplc="C0561588">
      <w:numFmt w:val="bullet"/>
      <w:lvlText w:val="•"/>
      <w:lvlJc w:val="left"/>
      <w:pPr>
        <w:ind w:left="11752" w:hanging="360"/>
      </w:pPr>
      <w:rPr>
        <w:rFonts w:hint="default"/>
        <w:lang w:val="ru-RU" w:eastAsia="en-US" w:bidi="ar-SA"/>
      </w:rPr>
    </w:lvl>
    <w:lvl w:ilvl="8" w:tplc="724C3CDC">
      <w:numFmt w:val="bullet"/>
      <w:lvlText w:val="•"/>
      <w:lvlJc w:val="left"/>
      <w:pPr>
        <w:ind w:left="13334" w:hanging="360"/>
      </w:pPr>
      <w:rPr>
        <w:rFonts w:hint="default"/>
        <w:lang w:val="ru-RU" w:eastAsia="en-US" w:bidi="ar-SA"/>
      </w:rPr>
    </w:lvl>
  </w:abstractNum>
  <w:abstractNum w:abstractNumId="96">
    <w:nsid w:val="26C504D4"/>
    <w:multiLevelType w:val="hybridMultilevel"/>
    <w:tmpl w:val="E2289574"/>
    <w:lvl w:ilvl="0" w:tplc="F6CC95DE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D98C9A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8FEF49E">
      <w:numFmt w:val="bullet"/>
      <w:lvlText w:val=""/>
      <w:lvlJc w:val="left"/>
      <w:pPr>
        <w:ind w:left="2044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1A4E91B0">
      <w:numFmt w:val="bullet"/>
      <w:lvlText w:val="•"/>
      <w:lvlJc w:val="left"/>
      <w:pPr>
        <w:ind w:left="2040" w:hanging="361"/>
      </w:pPr>
      <w:rPr>
        <w:rFonts w:hint="default"/>
        <w:lang w:val="ru-RU" w:eastAsia="en-US" w:bidi="ar-SA"/>
      </w:rPr>
    </w:lvl>
    <w:lvl w:ilvl="4" w:tplc="74B0259C">
      <w:numFmt w:val="bullet"/>
      <w:lvlText w:val="•"/>
      <w:lvlJc w:val="left"/>
      <w:pPr>
        <w:ind w:left="4105" w:hanging="361"/>
      </w:pPr>
      <w:rPr>
        <w:rFonts w:hint="default"/>
        <w:lang w:val="ru-RU" w:eastAsia="en-US" w:bidi="ar-SA"/>
      </w:rPr>
    </w:lvl>
    <w:lvl w:ilvl="5" w:tplc="5D842374">
      <w:numFmt w:val="bullet"/>
      <w:lvlText w:val="•"/>
      <w:lvlJc w:val="left"/>
      <w:pPr>
        <w:ind w:left="6170" w:hanging="361"/>
      </w:pPr>
      <w:rPr>
        <w:rFonts w:hint="default"/>
        <w:lang w:val="ru-RU" w:eastAsia="en-US" w:bidi="ar-SA"/>
      </w:rPr>
    </w:lvl>
    <w:lvl w:ilvl="6" w:tplc="A47220B0">
      <w:numFmt w:val="bullet"/>
      <w:lvlText w:val="•"/>
      <w:lvlJc w:val="left"/>
      <w:pPr>
        <w:ind w:left="8236" w:hanging="361"/>
      </w:pPr>
      <w:rPr>
        <w:rFonts w:hint="default"/>
        <w:lang w:val="ru-RU" w:eastAsia="en-US" w:bidi="ar-SA"/>
      </w:rPr>
    </w:lvl>
    <w:lvl w:ilvl="7" w:tplc="6186B83C">
      <w:numFmt w:val="bullet"/>
      <w:lvlText w:val="•"/>
      <w:lvlJc w:val="left"/>
      <w:pPr>
        <w:ind w:left="10301" w:hanging="361"/>
      </w:pPr>
      <w:rPr>
        <w:rFonts w:hint="default"/>
        <w:lang w:val="ru-RU" w:eastAsia="en-US" w:bidi="ar-SA"/>
      </w:rPr>
    </w:lvl>
    <w:lvl w:ilvl="8" w:tplc="7F92A49A">
      <w:numFmt w:val="bullet"/>
      <w:lvlText w:val="•"/>
      <w:lvlJc w:val="left"/>
      <w:pPr>
        <w:ind w:left="12367" w:hanging="361"/>
      </w:pPr>
      <w:rPr>
        <w:rFonts w:hint="default"/>
        <w:lang w:val="ru-RU" w:eastAsia="en-US" w:bidi="ar-SA"/>
      </w:rPr>
    </w:lvl>
  </w:abstractNum>
  <w:abstractNum w:abstractNumId="97">
    <w:nsid w:val="26D31F44"/>
    <w:multiLevelType w:val="hybridMultilevel"/>
    <w:tmpl w:val="738A091E"/>
    <w:lvl w:ilvl="0" w:tplc="0A885C6E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4E9E48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D71E525C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F5C89BE6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2FCC3062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6F22E3CA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792E3898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6D225170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BA083490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98">
    <w:nsid w:val="26DF63EE"/>
    <w:multiLevelType w:val="hybridMultilevel"/>
    <w:tmpl w:val="F26A805A"/>
    <w:lvl w:ilvl="0" w:tplc="64325D34">
      <w:numFmt w:val="bullet"/>
      <w:lvlText w:val=""/>
      <w:lvlJc w:val="left"/>
      <w:pPr>
        <w:ind w:left="36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A25866">
      <w:numFmt w:val="bullet"/>
      <w:lvlText w:val="•"/>
      <w:lvlJc w:val="left"/>
      <w:pPr>
        <w:ind w:left="847" w:hanging="425"/>
      </w:pPr>
      <w:rPr>
        <w:rFonts w:hint="default"/>
        <w:lang w:val="ru-RU" w:eastAsia="en-US" w:bidi="ar-SA"/>
      </w:rPr>
    </w:lvl>
    <w:lvl w:ilvl="2" w:tplc="B2DE879A">
      <w:numFmt w:val="bullet"/>
      <w:lvlText w:val="•"/>
      <w:lvlJc w:val="left"/>
      <w:pPr>
        <w:ind w:left="1335" w:hanging="425"/>
      </w:pPr>
      <w:rPr>
        <w:rFonts w:hint="default"/>
        <w:lang w:val="ru-RU" w:eastAsia="en-US" w:bidi="ar-SA"/>
      </w:rPr>
    </w:lvl>
    <w:lvl w:ilvl="3" w:tplc="A9F6B684">
      <w:numFmt w:val="bullet"/>
      <w:lvlText w:val="•"/>
      <w:lvlJc w:val="left"/>
      <w:pPr>
        <w:ind w:left="1823" w:hanging="425"/>
      </w:pPr>
      <w:rPr>
        <w:rFonts w:hint="default"/>
        <w:lang w:val="ru-RU" w:eastAsia="en-US" w:bidi="ar-SA"/>
      </w:rPr>
    </w:lvl>
    <w:lvl w:ilvl="4" w:tplc="98A2F4AA">
      <w:numFmt w:val="bullet"/>
      <w:lvlText w:val="•"/>
      <w:lvlJc w:val="left"/>
      <w:pPr>
        <w:ind w:left="2311" w:hanging="425"/>
      </w:pPr>
      <w:rPr>
        <w:rFonts w:hint="default"/>
        <w:lang w:val="ru-RU" w:eastAsia="en-US" w:bidi="ar-SA"/>
      </w:rPr>
    </w:lvl>
    <w:lvl w:ilvl="5" w:tplc="C3BA4AFE">
      <w:numFmt w:val="bullet"/>
      <w:lvlText w:val="•"/>
      <w:lvlJc w:val="left"/>
      <w:pPr>
        <w:ind w:left="2799" w:hanging="425"/>
      </w:pPr>
      <w:rPr>
        <w:rFonts w:hint="default"/>
        <w:lang w:val="ru-RU" w:eastAsia="en-US" w:bidi="ar-SA"/>
      </w:rPr>
    </w:lvl>
    <w:lvl w:ilvl="6" w:tplc="5F2ED2A0">
      <w:numFmt w:val="bullet"/>
      <w:lvlText w:val="•"/>
      <w:lvlJc w:val="left"/>
      <w:pPr>
        <w:ind w:left="3287" w:hanging="425"/>
      </w:pPr>
      <w:rPr>
        <w:rFonts w:hint="default"/>
        <w:lang w:val="ru-RU" w:eastAsia="en-US" w:bidi="ar-SA"/>
      </w:rPr>
    </w:lvl>
    <w:lvl w:ilvl="7" w:tplc="E8E413F4">
      <w:numFmt w:val="bullet"/>
      <w:lvlText w:val="•"/>
      <w:lvlJc w:val="left"/>
      <w:pPr>
        <w:ind w:left="3775" w:hanging="425"/>
      </w:pPr>
      <w:rPr>
        <w:rFonts w:hint="default"/>
        <w:lang w:val="ru-RU" w:eastAsia="en-US" w:bidi="ar-SA"/>
      </w:rPr>
    </w:lvl>
    <w:lvl w:ilvl="8" w:tplc="B5EC8FD8">
      <w:numFmt w:val="bullet"/>
      <w:lvlText w:val="•"/>
      <w:lvlJc w:val="left"/>
      <w:pPr>
        <w:ind w:left="4263" w:hanging="425"/>
      </w:pPr>
      <w:rPr>
        <w:rFonts w:hint="default"/>
        <w:lang w:val="ru-RU" w:eastAsia="en-US" w:bidi="ar-SA"/>
      </w:rPr>
    </w:lvl>
  </w:abstractNum>
  <w:abstractNum w:abstractNumId="99">
    <w:nsid w:val="27477C76"/>
    <w:multiLevelType w:val="hybridMultilevel"/>
    <w:tmpl w:val="3C1A2C80"/>
    <w:lvl w:ilvl="0" w:tplc="8D48971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2610">
      <w:numFmt w:val="bullet"/>
      <w:lvlText w:val="•"/>
      <w:lvlJc w:val="left"/>
      <w:pPr>
        <w:ind w:left="384" w:hanging="140"/>
      </w:pPr>
      <w:rPr>
        <w:rFonts w:hint="default"/>
        <w:lang w:val="ru-RU" w:eastAsia="en-US" w:bidi="ar-SA"/>
      </w:rPr>
    </w:lvl>
    <w:lvl w:ilvl="2" w:tplc="AEA2E95A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3" w:tplc="EA429F76">
      <w:numFmt w:val="bullet"/>
      <w:lvlText w:val="•"/>
      <w:lvlJc w:val="left"/>
      <w:pPr>
        <w:ind w:left="952" w:hanging="140"/>
      </w:pPr>
      <w:rPr>
        <w:rFonts w:hint="default"/>
        <w:lang w:val="ru-RU" w:eastAsia="en-US" w:bidi="ar-SA"/>
      </w:rPr>
    </w:lvl>
    <w:lvl w:ilvl="4" w:tplc="1EC60B56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5" w:tplc="361C35BA">
      <w:numFmt w:val="bullet"/>
      <w:lvlText w:val="•"/>
      <w:lvlJc w:val="left"/>
      <w:pPr>
        <w:ind w:left="1520" w:hanging="140"/>
      </w:pPr>
      <w:rPr>
        <w:rFonts w:hint="default"/>
        <w:lang w:val="ru-RU" w:eastAsia="en-US" w:bidi="ar-SA"/>
      </w:rPr>
    </w:lvl>
    <w:lvl w:ilvl="6" w:tplc="90720E06">
      <w:numFmt w:val="bullet"/>
      <w:lvlText w:val="•"/>
      <w:lvlJc w:val="left"/>
      <w:pPr>
        <w:ind w:left="1804" w:hanging="140"/>
      </w:pPr>
      <w:rPr>
        <w:rFonts w:hint="default"/>
        <w:lang w:val="ru-RU" w:eastAsia="en-US" w:bidi="ar-SA"/>
      </w:rPr>
    </w:lvl>
    <w:lvl w:ilvl="7" w:tplc="496ADB4A">
      <w:numFmt w:val="bullet"/>
      <w:lvlText w:val="•"/>
      <w:lvlJc w:val="left"/>
      <w:pPr>
        <w:ind w:left="2088" w:hanging="140"/>
      </w:pPr>
      <w:rPr>
        <w:rFonts w:hint="default"/>
        <w:lang w:val="ru-RU" w:eastAsia="en-US" w:bidi="ar-SA"/>
      </w:rPr>
    </w:lvl>
    <w:lvl w:ilvl="8" w:tplc="3FF4F6E8">
      <w:numFmt w:val="bullet"/>
      <w:lvlText w:val="•"/>
      <w:lvlJc w:val="left"/>
      <w:pPr>
        <w:ind w:left="2372" w:hanging="140"/>
      </w:pPr>
      <w:rPr>
        <w:rFonts w:hint="default"/>
        <w:lang w:val="ru-RU" w:eastAsia="en-US" w:bidi="ar-SA"/>
      </w:rPr>
    </w:lvl>
  </w:abstractNum>
  <w:abstractNum w:abstractNumId="100">
    <w:nsid w:val="284173B4"/>
    <w:multiLevelType w:val="hybridMultilevel"/>
    <w:tmpl w:val="2AE84FB0"/>
    <w:lvl w:ilvl="0" w:tplc="8630532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72C6D8">
      <w:numFmt w:val="bullet"/>
      <w:lvlText w:val="•"/>
      <w:lvlJc w:val="left"/>
      <w:pPr>
        <w:ind w:left="1107" w:hanging="360"/>
      </w:pPr>
      <w:rPr>
        <w:rFonts w:hint="default"/>
        <w:lang w:val="ru-RU" w:eastAsia="en-US" w:bidi="ar-SA"/>
      </w:rPr>
    </w:lvl>
    <w:lvl w:ilvl="2" w:tplc="DCD69FC0">
      <w:numFmt w:val="bullet"/>
      <w:lvlText w:val="•"/>
      <w:lvlJc w:val="left"/>
      <w:pPr>
        <w:ind w:left="1755" w:hanging="360"/>
      </w:pPr>
      <w:rPr>
        <w:rFonts w:hint="default"/>
        <w:lang w:val="ru-RU" w:eastAsia="en-US" w:bidi="ar-SA"/>
      </w:rPr>
    </w:lvl>
    <w:lvl w:ilvl="3" w:tplc="F184134E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4" w:tplc="04884FCC">
      <w:numFmt w:val="bullet"/>
      <w:lvlText w:val="•"/>
      <w:lvlJc w:val="left"/>
      <w:pPr>
        <w:ind w:left="3050" w:hanging="360"/>
      </w:pPr>
      <w:rPr>
        <w:rFonts w:hint="default"/>
        <w:lang w:val="ru-RU" w:eastAsia="en-US" w:bidi="ar-SA"/>
      </w:rPr>
    </w:lvl>
    <w:lvl w:ilvl="5" w:tplc="96A6C9C2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6" w:tplc="C504B53E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7" w:tplc="A69AFBEE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8" w:tplc="6F90720A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</w:abstractNum>
  <w:abstractNum w:abstractNumId="101">
    <w:nsid w:val="2A094654"/>
    <w:multiLevelType w:val="hybridMultilevel"/>
    <w:tmpl w:val="91088A5A"/>
    <w:lvl w:ilvl="0" w:tplc="3F2E168C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2AA33E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F9F0F494"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 w:tplc="8F240406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AB6031F4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5" w:tplc="A650F99A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6" w:tplc="426EEC62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7" w:tplc="097EA292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8" w:tplc="69C05DE0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</w:abstractNum>
  <w:abstractNum w:abstractNumId="102">
    <w:nsid w:val="2A8328C4"/>
    <w:multiLevelType w:val="hybridMultilevel"/>
    <w:tmpl w:val="D1A2AA4C"/>
    <w:lvl w:ilvl="0" w:tplc="9E06CB0E">
      <w:start w:val="3"/>
      <w:numFmt w:val="decimal"/>
      <w:lvlText w:val="%1"/>
      <w:lvlJc w:val="left"/>
      <w:pPr>
        <w:ind w:left="2627" w:hanging="617"/>
        <w:jc w:val="left"/>
      </w:pPr>
      <w:rPr>
        <w:rFonts w:hint="default"/>
        <w:lang w:val="ru-RU" w:eastAsia="en-US" w:bidi="ar-SA"/>
      </w:rPr>
    </w:lvl>
    <w:lvl w:ilvl="1" w:tplc="592C7BAA">
      <w:numFmt w:val="none"/>
      <w:lvlText w:val=""/>
      <w:lvlJc w:val="left"/>
      <w:pPr>
        <w:tabs>
          <w:tab w:val="num" w:pos="360"/>
        </w:tabs>
      </w:pPr>
    </w:lvl>
    <w:lvl w:ilvl="2" w:tplc="86889306">
      <w:numFmt w:val="none"/>
      <w:lvlText w:val=""/>
      <w:lvlJc w:val="left"/>
      <w:pPr>
        <w:tabs>
          <w:tab w:val="num" w:pos="360"/>
        </w:tabs>
      </w:pPr>
    </w:lvl>
    <w:lvl w:ilvl="3" w:tplc="D1228156">
      <w:numFmt w:val="bullet"/>
      <w:lvlText w:val="•"/>
      <w:lvlJc w:val="left"/>
      <w:pPr>
        <w:ind w:left="6783" w:hanging="617"/>
      </w:pPr>
      <w:rPr>
        <w:rFonts w:hint="default"/>
        <w:lang w:val="ru-RU" w:eastAsia="en-US" w:bidi="ar-SA"/>
      </w:rPr>
    </w:lvl>
    <w:lvl w:ilvl="4" w:tplc="42DC73DA">
      <w:numFmt w:val="bullet"/>
      <w:lvlText w:val="•"/>
      <w:lvlJc w:val="left"/>
      <w:pPr>
        <w:ind w:left="8171" w:hanging="617"/>
      </w:pPr>
      <w:rPr>
        <w:rFonts w:hint="default"/>
        <w:lang w:val="ru-RU" w:eastAsia="en-US" w:bidi="ar-SA"/>
      </w:rPr>
    </w:lvl>
    <w:lvl w:ilvl="5" w:tplc="E2824B46">
      <w:numFmt w:val="bullet"/>
      <w:lvlText w:val="•"/>
      <w:lvlJc w:val="left"/>
      <w:pPr>
        <w:ind w:left="9559" w:hanging="617"/>
      </w:pPr>
      <w:rPr>
        <w:rFonts w:hint="default"/>
        <w:lang w:val="ru-RU" w:eastAsia="en-US" w:bidi="ar-SA"/>
      </w:rPr>
    </w:lvl>
    <w:lvl w:ilvl="6" w:tplc="0CE2BE78">
      <w:numFmt w:val="bullet"/>
      <w:lvlText w:val="•"/>
      <w:lvlJc w:val="left"/>
      <w:pPr>
        <w:ind w:left="10947" w:hanging="617"/>
      </w:pPr>
      <w:rPr>
        <w:rFonts w:hint="default"/>
        <w:lang w:val="ru-RU" w:eastAsia="en-US" w:bidi="ar-SA"/>
      </w:rPr>
    </w:lvl>
    <w:lvl w:ilvl="7" w:tplc="B0228BBC">
      <w:numFmt w:val="bullet"/>
      <w:lvlText w:val="•"/>
      <w:lvlJc w:val="left"/>
      <w:pPr>
        <w:ind w:left="12334" w:hanging="617"/>
      </w:pPr>
      <w:rPr>
        <w:rFonts w:hint="default"/>
        <w:lang w:val="ru-RU" w:eastAsia="en-US" w:bidi="ar-SA"/>
      </w:rPr>
    </w:lvl>
    <w:lvl w:ilvl="8" w:tplc="3BF6C7E2">
      <w:numFmt w:val="bullet"/>
      <w:lvlText w:val="•"/>
      <w:lvlJc w:val="left"/>
      <w:pPr>
        <w:ind w:left="13722" w:hanging="617"/>
      </w:pPr>
      <w:rPr>
        <w:rFonts w:hint="default"/>
        <w:lang w:val="ru-RU" w:eastAsia="en-US" w:bidi="ar-SA"/>
      </w:rPr>
    </w:lvl>
  </w:abstractNum>
  <w:abstractNum w:abstractNumId="103">
    <w:nsid w:val="2C7663D6"/>
    <w:multiLevelType w:val="hybridMultilevel"/>
    <w:tmpl w:val="B3E6204C"/>
    <w:lvl w:ilvl="0" w:tplc="72A81580">
      <w:numFmt w:val="bullet"/>
      <w:lvlText w:val="•"/>
      <w:lvlJc w:val="left"/>
      <w:pPr>
        <w:ind w:left="108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B0351A">
      <w:numFmt w:val="bullet"/>
      <w:lvlText w:val="•"/>
      <w:lvlJc w:val="left"/>
      <w:pPr>
        <w:ind w:left="429" w:hanging="145"/>
      </w:pPr>
      <w:rPr>
        <w:rFonts w:hint="default"/>
        <w:lang w:val="ru-RU" w:eastAsia="en-US" w:bidi="ar-SA"/>
      </w:rPr>
    </w:lvl>
    <w:lvl w:ilvl="2" w:tplc="937A2CB0">
      <w:numFmt w:val="bullet"/>
      <w:lvlText w:val="•"/>
      <w:lvlJc w:val="left"/>
      <w:pPr>
        <w:ind w:left="758" w:hanging="145"/>
      </w:pPr>
      <w:rPr>
        <w:rFonts w:hint="default"/>
        <w:lang w:val="ru-RU" w:eastAsia="en-US" w:bidi="ar-SA"/>
      </w:rPr>
    </w:lvl>
    <w:lvl w:ilvl="3" w:tplc="BB342C06">
      <w:numFmt w:val="bullet"/>
      <w:lvlText w:val="•"/>
      <w:lvlJc w:val="left"/>
      <w:pPr>
        <w:ind w:left="1087" w:hanging="145"/>
      </w:pPr>
      <w:rPr>
        <w:rFonts w:hint="default"/>
        <w:lang w:val="ru-RU" w:eastAsia="en-US" w:bidi="ar-SA"/>
      </w:rPr>
    </w:lvl>
    <w:lvl w:ilvl="4" w:tplc="5148C60E">
      <w:numFmt w:val="bullet"/>
      <w:lvlText w:val="•"/>
      <w:lvlJc w:val="left"/>
      <w:pPr>
        <w:ind w:left="1416" w:hanging="145"/>
      </w:pPr>
      <w:rPr>
        <w:rFonts w:hint="default"/>
        <w:lang w:val="ru-RU" w:eastAsia="en-US" w:bidi="ar-SA"/>
      </w:rPr>
    </w:lvl>
    <w:lvl w:ilvl="5" w:tplc="9D58B508">
      <w:numFmt w:val="bullet"/>
      <w:lvlText w:val="•"/>
      <w:lvlJc w:val="left"/>
      <w:pPr>
        <w:ind w:left="1745" w:hanging="145"/>
      </w:pPr>
      <w:rPr>
        <w:rFonts w:hint="default"/>
        <w:lang w:val="ru-RU" w:eastAsia="en-US" w:bidi="ar-SA"/>
      </w:rPr>
    </w:lvl>
    <w:lvl w:ilvl="6" w:tplc="62ACDD8C">
      <w:numFmt w:val="bullet"/>
      <w:lvlText w:val="•"/>
      <w:lvlJc w:val="left"/>
      <w:pPr>
        <w:ind w:left="2074" w:hanging="145"/>
      </w:pPr>
      <w:rPr>
        <w:rFonts w:hint="default"/>
        <w:lang w:val="ru-RU" w:eastAsia="en-US" w:bidi="ar-SA"/>
      </w:rPr>
    </w:lvl>
    <w:lvl w:ilvl="7" w:tplc="E33E7682">
      <w:numFmt w:val="bullet"/>
      <w:lvlText w:val="•"/>
      <w:lvlJc w:val="left"/>
      <w:pPr>
        <w:ind w:left="2403" w:hanging="145"/>
      </w:pPr>
      <w:rPr>
        <w:rFonts w:hint="default"/>
        <w:lang w:val="ru-RU" w:eastAsia="en-US" w:bidi="ar-SA"/>
      </w:rPr>
    </w:lvl>
    <w:lvl w:ilvl="8" w:tplc="DBBA04EA">
      <w:numFmt w:val="bullet"/>
      <w:lvlText w:val="•"/>
      <w:lvlJc w:val="left"/>
      <w:pPr>
        <w:ind w:left="2732" w:hanging="145"/>
      </w:pPr>
      <w:rPr>
        <w:rFonts w:hint="default"/>
        <w:lang w:val="ru-RU" w:eastAsia="en-US" w:bidi="ar-SA"/>
      </w:rPr>
    </w:lvl>
  </w:abstractNum>
  <w:abstractNum w:abstractNumId="104">
    <w:nsid w:val="2D1C361E"/>
    <w:multiLevelType w:val="hybridMultilevel"/>
    <w:tmpl w:val="BEAA16FA"/>
    <w:lvl w:ilvl="0" w:tplc="FCE0AD58">
      <w:start w:val="1"/>
      <w:numFmt w:val="decimal"/>
      <w:lvlText w:val="%1)"/>
      <w:lvlJc w:val="left"/>
      <w:pPr>
        <w:ind w:left="109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8CDB42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F5050D2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E9EEE600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482AE918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BD0CE880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2834B964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C1C67522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02F273F0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105">
    <w:nsid w:val="2D4A3A50"/>
    <w:multiLevelType w:val="hybridMultilevel"/>
    <w:tmpl w:val="A0707906"/>
    <w:lvl w:ilvl="0" w:tplc="3788E94E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54EB7C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B4D28914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3" w:tplc="52B683F2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4" w:tplc="4DF291F2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60E6E1AC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6" w:tplc="28B62B4C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6302B20A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8" w:tplc="A770E086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</w:abstractNum>
  <w:abstractNum w:abstractNumId="106">
    <w:nsid w:val="2D5D75C6"/>
    <w:multiLevelType w:val="hybridMultilevel"/>
    <w:tmpl w:val="F698EDBA"/>
    <w:lvl w:ilvl="0" w:tplc="9B8A80DC">
      <w:start w:val="1"/>
      <w:numFmt w:val="decimal"/>
      <w:lvlText w:val="%1"/>
      <w:lvlJc w:val="left"/>
      <w:pPr>
        <w:ind w:left="101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DC09560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F52D608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B2B20BE0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0FEE7B32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B2EA4540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30A6C328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6A7EDE18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E19A68D4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107">
    <w:nsid w:val="2E1E66B3"/>
    <w:multiLevelType w:val="hybridMultilevel"/>
    <w:tmpl w:val="7E10C404"/>
    <w:lvl w:ilvl="0" w:tplc="447A554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9A075C">
      <w:numFmt w:val="bullet"/>
      <w:lvlText w:val="•"/>
      <w:lvlJc w:val="left"/>
      <w:pPr>
        <w:ind w:left="1251" w:hanging="360"/>
      </w:pPr>
      <w:rPr>
        <w:rFonts w:hint="default"/>
        <w:lang w:val="ru-RU" w:eastAsia="en-US" w:bidi="ar-SA"/>
      </w:rPr>
    </w:lvl>
    <w:lvl w:ilvl="2" w:tplc="9CA6275E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3" w:tplc="8CECB9B2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4" w:tplc="6792C5DE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5" w:tplc="48E61F36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6" w:tplc="E48C802C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7" w:tplc="A72E0410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8" w:tplc="59B4C57C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</w:abstractNum>
  <w:abstractNum w:abstractNumId="108">
    <w:nsid w:val="2E2A49F2"/>
    <w:multiLevelType w:val="hybridMultilevel"/>
    <w:tmpl w:val="25465AFA"/>
    <w:lvl w:ilvl="0" w:tplc="9DE6289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029FD6">
      <w:numFmt w:val="bullet"/>
      <w:lvlText w:val="•"/>
      <w:lvlJc w:val="left"/>
      <w:pPr>
        <w:ind w:left="457" w:hanging="144"/>
      </w:pPr>
      <w:rPr>
        <w:rFonts w:hint="default"/>
        <w:lang w:val="ru-RU" w:eastAsia="en-US" w:bidi="ar-SA"/>
      </w:rPr>
    </w:lvl>
    <w:lvl w:ilvl="2" w:tplc="61CE80AA">
      <w:numFmt w:val="bullet"/>
      <w:lvlText w:val="•"/>
      <w:lvlJc w:val="left"/>
      <w:pPr>
        <w:ind w:left="815" w:hanging="144"/>
      </w:pPr>
      <w:rPr>
        <w:rFonts w:hint="default"/>
        <w:lang w:val="ru-RU" w:eastAsia="en-US" w:bidi="ar-SA"/>
      </w:rPr>
    </w:lvl>
    <w:lvl w:ilvl="3" w:tplc="99F012BA">
      <w:numFmt w:val="bullet"/>
      <w:lvlText w:val="•"/>
      <w:lvlJc w:val="left"/>
      <w:pPr>
        <w:ind w:left="1172" w:hanging="144"/>
      </w:pPr>
      <w:rPr>
        <w:rFonts w:hint="default"/>
        <w:lang w:val="ru-RU" w:eastAsia="en-US" w:bidi="ar-SA"/>
      </w:rPr>
    </w:lvl>
    <w:lvl w:ilvl="4" w:tplc="E1F28596">
      <w:numFmt w:val="bullet"/>
      <w:lvlText w:val="•"/>
      <w:lvlJc w:val="left"/>
      <w:pPr>
        <w:ind w:left="1530" w:hanging="144"/>
      </w:pPr>
      <w:rPr>
        <w:rFonts w:hint="default"/>
        <w:lang w:val="ru-RU" w:eastAsia="en-US" w:bidi="ar-SA"/>
      </w:rPr>
    </w:lvl>
    <w:lvl w:ilvl="5" w:tplc="2FC87A76">
      <w:numFmt w:val="bullet"/>
      <w:lvlText w:val="•"/>
      <w:lvlJc w:val="left"/>
      <w:pPr>
        <w:ind w:left="1888" w:hanging="144"/>
      </w:pPr>
      <w:rPr>
        <w:rFonts w:hint="default"/>
        <w:lang w:val="ru-RU" w:eastAsia="en-US" w:bidi="ar-SA"/>
      </w:rPr>
    </w:lvl>
    <w:lvl w:ilvl="6" w:tplc="97169A96">
      <w:numFmt w:val="bullet"/>
      <w:lvlText w:val="•"/>
      <w:lvlJc w:val="left"/>
      <w:pPr>
        <w:ind w:left="2245" w:hanging="144"/>
      </w:pPr>
      <w:rPr>
        <w:rFonts w:hint="default"/>
        <w:lang w:val="ru-RU" w:eastAsia="en-US" w:bidi="ar-SA"/>
      </w:rPr>
    </w:lvl>
    <w:lvl w:ilvl="7" w:tplc="F3D61CDA">
      <w:numFmt w:val="bullet"/>
      <w:lvlText w:val="•"/>
      <w:lvlJc w:val="left"/>
      <w:pPr>
        <w:ind w:left="2603" w:hanging="144"/>
      </w:pPr>
      <w:rPr>
        <w:rFonts w:hint="default"/>
        <w:lang w:val="ru-RU" w:eastAsia="en-US" w:bidi="ar-SA"/>
      </w:rPr>
    </w:lvl>
    <w:lvl w:ilvl="8" w:tplc="23C6D79E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</w:abstractNum>
  <w:abstractNum w:abstractNumId="109">
    <w:nsid w:val="2E442BA7"/>
    <w:multiLevelType w:val="hybridMultilevel"/>
    <w:tmpl w:val="A752899E"/>
    <w:lvl w:ilvl="0" w:tplc="08D2E352">
      <w:start w:val="1"/>
      <w:numFmt w:val="decimal"/>
      <w:lvlText w:val="%1)"/>
      <w:lvlJc w:val="left"/>
      <w:pPr>
        <w:ind w:left="1091" w:hanging="2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409C2984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6F859D2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377E4B1A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8586CE3C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7580093E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C9A8B742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FC32BFCE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D47E9B06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110">
    <w:nsid w:val="2E9555DE"/>
    <w:multiLevelType w:val="hybridMultilevel"/>
    <w:tmpl w:val="BD7CBD72"/>
    <w:lvl w:ilvl="0" w:tplc="6470A3E0">
      <w:start w:val="1"/>
      <w:numFmt w:val="decimal"/>
      <w:lvlText w:val="%1)"/>
      <w:lvlJc w:val="left"/>
      <w:pPr>
        <w:ind w:left="8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6666DC">
      <w:numFmt w:val="bullet"/>
      <w:lvlText w:val="•"/>
      <w:lvlJc w:val="left"/>
      <w:pPr>
        <w:ind w:left="2405" w:hanging="260"/>
      </w:pPr>
      <w:rPr>
        <w:rFonts w:hint="default"/>
        <w:lang w:val="ru-RU" w:eastAsia="en-US" w:bidi="ar-SA"/>
      </w:rPr>
    </w:lvl>
    <w:lvl w:ilvl="2" w:tplc="97865E8E">
      <w:numFmt w:val="bullet"/>
      <w:lvlText w:val="•"/>
      <w:lvlJc w:val="left"/>
      <w:pPr>
        <w:ind w:left="3971" w:hanging="260"/>
      </w:pPr>
      <w:rPr>
        <w:rFonts w:hint="default"/>
        <w:lang w:val="ru-RU" w:eastAsia="en-US" w:bidi="ar-SA"/>
      </w:rPr>
    </w:lvl>
    <w:lvl w:ilvl="3" w:tplc="E528F22C">
      <w:numFmt w:val="bullet"/>
      <w:lvlText w:val="•"/>
      <w:lvlJc w:val="left"/>
      <w:pPr>
        <w:ind w:left="5537" w:hanging="260"/>
      </w:pPr>
      <w:rPr>
        <w:rFonts w:hint="default"/>
        <w:lang w:val="ru-RU" w:eastAsia="en-US" w:bidi="ar-SA"/>
      </w:rPr>
    </w:lvl>
    <w:lvl w:ilvl="4" w:tplc="3D3A5826">
      <w:numFmt w:val="bullet"/>
      <w:lvlText w:val="•"/>
      <w:lvlJc w:val="left"/>
      <w:pPr>
        <w:ind w:left="7103" w:hanging="260"/>
      </w:pPr>
      <w:rPr>
        <w:rFonts w:hint="default"/>
        <w:lang w:val="ru-RU" w:eastAsia="en-US" w:bidi="ar-SA"/>
      </w:rPr>
    </w:lvl>
    <w:lvl w:ilvl="5" w:tplc="4612A108">
      <w:numFmt w:val="bullet"/>
      <w:lvlText w:val="•"/>
      <w:lvlJc w:val="left"/>
      <w:pPr>
        <w:ind w:left="8669" w:hanging="260"/>
      </w:pPr>
      <w:rPr>
        <w:rFonts w:hint="default"/>
        <w:lang w:val="ru-RU" w:eastAsia="en-US" w:bidi="ar-SA"/>
      </w:rPr>
    </w:lvl>
    <w:lvl w:ilvl="6" w:tplc="30B29FE2">
      <w:numFmt w:val="bullet"/>
      <w:lvlText w:val="•"/>
      <w:lvlJc w:val="left"/>
      <w:pPr>
        <w:ind w:left="10235" w:hanging="260"/>
      </w:pPr>
      <w:rPr>
        <w:rFonts w:hint="default"/>
        <w:lang w:val="ru-RU" w:eastAsia="en-US" w:bidi="ar-SA"/>
      </w:rPr>
    </w:lvl>
    <w:lvl w:ilvl="7" w:tplc="22FC6F22">
      <w:numFmt w:val="bullet"/>
      <w:lvlText w:val="•"/>
      <w:lvlJc w:val="left"/>
      <w:pPr>
        <w:ind w:left="11800" w:hanging="260"/>
      </w:pPr>
      <w:rPr>
        <w:rFonts w:hint="default"/>
        <w:lang w:val="ru-RU" w:eastAsia="en-US" w:bidi="ar-SA"/>
      </w:rPr>
    </w:lvl>
    <w:lvl w:ilvl="8" w:tplc="FEA6F320">
      <w:numFmt w:val="bullet"/>
      <w:lvlText w:val="•"/>
      <w:lvlJc w:val="left"/>
      <w:pPr>
        <w:ind w:left="13366" w:hanging="260"/>
      </w:pPr>
      <w:rPr>
        <w:rFonts w:hint="default"/>
        <w:lang w:val="ru-RU" w:eastAsia="en-US" w:bidi="ar-SA"/>
      </w:rPr>
    </w:lvl>
  </w:abstractNum>
  <w:abstractNum w:abstractNumId="111">
    <w:nsid w:val="2EB76D3C"/>
    <w:multiLevelType w:val="hybridMultilevel"/>
    <w:tmpl w:val="A93E2E02"/>
    <w:lvl w:ilvl="0" w:tplc="62F6EC40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942738">
      <w:numFmt w:val="bullet"/>
      <w:lvlText w:val="•"/>
      <w:lvlJc w:val="left"/>
      <w:pPr>
        <w:ind w:left="725" w:hanging="361"/>
      </w:pPr>
      <w:rPr>
        <w:rFonts w:hint="default"/>
        <w:lang w:val="ru-RU" w:eastAsia="en-US" w:bidi="ar-SA"/>
      </w:rPr>
    </w:lvl>
    <w:lvl w:ilvl="2" w:tplc="E9D2CBD4">
      <w:numFmt w:val="bullet"/>
      <w:lvlText w:val="•"/>
      <w:lvlJc w:val="left"/>
      <w:pPr>
        <w:ind w:left="990" w:hanging="361"/>
      </w:pPr>
      <w:rPr>
        <w:rFonts w:hint="default"/>
        <w:lang w:val="ru-RU" w:eastAsia="en-US" w:bidi="ar-SA"/>
      </w:rPr>
    </w:lvl>
    <w:lvl w:ilvl="3" w:tplc="13D2D0F8">
      <w:numFmt w:val="bullet"/>
      <w:lvlText w:val="•"/>
      <w:lvlJc w:val="left"/>
      <w:pPr>
        <w:ind w:left="1255" w:hanging="361"/>
      </w:pPr>
      <w:rPr>
        <w:rFonts w:hint="default"/>
        <w:lang w:val="ru-RU" w:eastAsia="en-US" w:bidi="ar-SA"/>
      </w:rPr>
    </w:lvl>
    <w:lvl w:ilvl="4" w:tplc="5B2AAE5E">
      <w:numFmt w:val="bullet"/>
      <w:lvlText w:val="•"/>
      <w:lvlJc w:val="left"/>
      <w:pPr>
        <w:ind w:left="1520" w:hanging="361"/>
      </w:pPr>
      <w:rPr>
        <w:rFonts w:hint="default"/>
        <w:lang w:val="ru-RU" w:eastAsia="en-US" w:bidi="ar-SA"/>
      </w:rPr>
    </w:lvl>
    <w:lvl w:ilvl="5" w:tplc="EA926CFE">
      <w:numFmt w:val="bullet"/>
      <w:lvlText w:val="•"/>
      <w:lvlJc w:val="left"/>
      <w:pPr>
        <w:ind w:left="1785" w:hanging="361"/>
      </w:pPr>
      <w:rPr>
        <w:rFonts w:hint="default"/>
        <w:lang w:val="ru-RU" w:eastAsia="en-US" w:bidi="ar-SA"/>
      </w:rPr>
    </w:lvl>
    <w:lvl w:ilvl="6" w:tplc="CFF0A43E">
      <w:numFmt w:val="bullet"/>
      <w:lvlText w:val="•"/>
      <w:lvlJc w:val="left"/>
      <w:pPr>
        <w:ind w:left="2050" w:hanging="361"/>
      </w:pPr>
      <w:rPr>
        <w:rFonts w:hint="default"/>
        <w:lang w:val="ru-RU" w:eastAsia="en-US" w:bidi="ar-SA"/>
      </w:rPr>
    </w:lvl>
    <w:lvl w:ilvl="7" w:tplc="803ABC52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8" w:tplc="30AE0D84">
      <w:numFmt w:val="bullet"/>
      <w:lvlText w:val="•"/>
      <w:lvlJc w:val="left"/>
      <w:pPr>
        <w:ind w:left="2580" w:hanging="361"/>
      </w:pPr>
      <w:rPr>
        <w:rFonts w:hint="default"/>
        <w:lang w:val="ru-RU" w:eastAsia="en-US" w:bidi="ar-SA"/>
      </w:rPr>
    </w:lvl>
  </w:abstractNum>
  <w:abstractNum w:abstractNumId="112">
    <w:nsid w:val="2ED134A6"/>
    <w:multiLevelType w:val="hybridMultilevel"/>
    <w:tmpl w:val="E18C51CA"/>
    <w:lvl w:ilvl="0" w:tplc="41049146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DCC5F8">
      <w:numFmt w:val="bullet"/>
      <w:lvlText w:val="•"/>
      <w:lvlJc w:val="left"/>
      <w:pPr>
        <w:ind w:left="457" w:hanging="144"/>
      </w:pPr>
      <w:rPr>
        <w:rFonts w:hint="default"/>
        <w:lang w:val="ru-RU" w:eastAsia="en-US" w:bidi="ar-SA"/>
      </w:rPr>
    </w:lvl>
    <w:lvl w:ilvl="2" w:tplc="5B4497D6">
      <w:numFmt w:val="bullet"/>
      <w:lvlText w:val="•"/>
      <w:lvlJc w:val="left"/>
      <w:pPr>
        <w:ind w:left="815" w:hanging="144"/>
      </w:pPr>
      <w:rPr>
        <w:rFonts w:hint="default"/>
        <w:lang w:val="ru-RU" w:eastAsia="en-US" w:bidi="ar-SA"/>
      </w:rPr>
    </w:lvl>
    <w:lvl w:ilvl="3" w:tplc="703C3550">
      <w:numFmt w:val="bullet"/>
      <w:lvlText w:val="•"/>
      <w:lvlJc w:val="left"/>
      <w:pPr>
        <w:ind w:left="1172" w:hanging="144"/>
      </w:pPr>
      <w:rPr>
        <w:rFonts w:hint="default"/>
        <w:lang w:val="ru-RU" w:eastAsia="en-US" w:bidi="ar-SA"/>
      </w:rPr>
    </w:lvl>
    <w:lvl w:ilvl="4" w:tplc="B334529A">
      <w:numFmt w:val="bullet"/>
      <w:lvlText w:val="•"/>
      <w:lvlJc w:val="left"/>
      <w:pPr>
        <w:ind w:left="1530" w:hanging="144"/>
      </w:pPr>
      <w:rPr>
        <w:rFonts w:hint="default"/>
        <w:lang w:val="ru-RU" w:eastAsia="en-US" w:bidi="ar-SA"/>
      </w:rPr>
    </w:lvl>
    <w:lvl w:ilvl="5" w:tplc="3110A892">
      <w:numFmt w:val="bullet"/>
      <w:lvlText w:val="•"/>
      <w:lvlJc w:val="left"/>
      <w:pPr>
        <w:ind w:left="1888" w:hanging="144"/>
      </w:pPr>
      <w:rPr>
        <w:rFonts w:hint="default"/>
        <w:lang w:val="ru-RU" w:eastAsia="en-US" w:bidi="ar-SA"/>
      </w:rPr>
    </w:lvl>
    <w:lvl w:ilvl="6" w:tplc="7250F9C0">
      <w:numFmt w:val="bullet"/>
      <w:lvlText w:val="•"/>
      <w:lvlJc w:val="left"/>
      <w:pPr>
        <w:ind w:left="2245" w:hanging="144"/>
      </w:pPr>
      <w:rPr>
        <w:rFonts w:hint="default"/>
        <w:lang w:val="ru-RU" w:eastAsia="en-US" w:bidi="ar-SA"/>
      </w:rPr>
    </w:lvl>
    <w:lvl w:ilvl="7" w:tplc="EA5A39D4">
      <w:numFmt w:val="bullet"/>
      <w:lvlText w:val="•"/>
      <w:lvlJc w:val="left"/>
      <w:pPr>
        <w:ind w:left="2603" w:hanging="144"/>
      </w:pPr>
      <w:rPr>
        <w:rFonts w:hint="default"/>
        <w:lang w:val="ru-RU" w:eastAsia="en-US" w:bidi="ar-SA"/>
      </w:rPr>
    </w:lvl>
    <w:lvl w:ilvl="8" w:tplc="E52685FC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</w:abstractNum>
  <w:abstractNum w:abstractNumId="113">
    <w:nsid w:val="2F8C3E39"/>
    <w:multiLevelType w:val="hybridMultilevel"/>
    <w:tmpl w:val="A912CA20"/>
    <w:lvl w:ilvl="0" w:tplc="BBBEFDE6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802A04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239C716A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4EB85E08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EF60FE5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6C3E1500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FDFAF80E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D8888930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96DA8CE6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114">
    <w:nsid w:val="2FA920BC"/>
    <w:multiLevelType w:val="hybridMultilevel"/>
    <w:tmpl w:val="F4C4C226"/>
    <w:lvl w:ilvl="0" w:tplc="DF46171C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D00E9C">
      <w:numFmt w:val="bullet"/>
      <w:lvlText w:val="•"/>
      <w:lvlJc w:val="left"/>
      <w:pPr>
        <w:ind w:left="725" w:hanging="361"/>
      </w:pPr>
      <w:rPr>
        <w:rFonts w:hint="default"/>
        <w:lang w:val="ru-RU" w:eastAsia="en-US" w:bidi="ar-SA"/>
      </w:rPr>
    </w:lvl>
    <w:lvl w:ilvl="2" w:tplc="E1E0FEBA">
      <w:numFmt w:val="bullet"/>
      <w:lvlText w:val="•"/>
      <w:lvlJc w:val="left"/>
      <w:pPr>
        <w:ind w:left="990" w:hanging="361"/>
      </w:pPr>
      <w:rPr>
        <w:rFonts w:hint="default"/>
        <w:lang w:val="ru-RU" w:eastAsia="en-US" w:bidi="ar-SA"/>
      </w:rPr>
    </w:lvl>
    <w:lvl w:ilvl="3" w:tplc="AA1EB816">
      <w:numFmt w:val="bullet"/>
      <w:lvlText w:val="•"/>
      <w:lvlJc w:val="left"/>
      <w:pPr>
        <w:ind w:left="1255" w:hanging="361"/>
      </w:pPr>
      <w:rPr>
        <w:rFonts w:hint="default"/>
        <w:lang w:val="ru-RU" w:eastAsia="en-US" w:bidi="ar-SA"/>
      </w:rPr>
    </w:lvl>
    <w:lvl w:ilvl="4" w:tplc="A170B4A0">
      <w:numFmt w:val="bullet"/>
      <w:lvlText w:val="•"/>
      <w:lvlJc w:val="left"/>
      <w:pPr>
        <w:ind w:left="1520" w:hanging="361"/>
      </w:pPr>
      <w:rPr>
        <w:rFonts w:hint="default"/>
        <w:lang w:val="ru-RU" w:eastAsia="en-US" w:bidi="ar-SA"/>
      </w:rPr>
    </w:lvl>
    <w:lvl w:ilvl="5" w:tplc="EDFA4A7A">
      <w:numFmt w:val="bullet"/>
      <w:lvlText w:val="•"/>
      <w:lvlJc w:val="left"/>
      <w:pPr>
        <w:ind w:left="1785" w:hanging="361"/>
      </w:pPr>
      <w:rPr>
        <w:rFonts w:hint="default"/>
        <w:lang w:val="ru-RU" w:eastAsia="en-US" w:bidi="ar-SA"/>
      </w:rPr>
    </w:lvl>
    <w:lvl w:ilvl="6" w:tplc="9BA0BE08">
      <w:numFmt w:val="bullet"/>
      <w:lvlText w:val="•"/>
      <w:lvlJc w:val="left"/>
      <w:pPr>
        <w:ind w:left="2050" w:hanging="361"/>
      </w:pPr>
      <w:rPr>
        <w:rFonts w:hint="default"/>
        <w:lang w:val="ru-RU" w:eastAsia="en-US" w:bidi="ar-SA"/>
      </w:rPr>
    </w:lvl>
    <w:lvl w:ilvl="7" w:tplc="EA52DCFC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8" w:tplc="41FA87B6">
      <w:numFmt w:val="bullet"/>
      <w:lvlText w:val="•"/>
      <w:lvlJc w:val="left"/>
      <w:pPr>
        <w:ind w:left="2580" w:hanging="361"/>
      </w:pPr>
      <w:rPr>
        <w:rFonts w:hint="default"/>
        <w:lang w:val="ru-RU" w:eastAsia="en-US" w:bidi="ar-SA"/>
      </w:rPr>
    </w:lvl>
  </w:abstractNum>
  <w:abstractNum w:abstractNumId="115">
    <w:nsid w:val="2FC8445F"/>
    <w:multiLevelType w:val="hybridMultilevel"/>
    <w:tmpl w:val="4090682C"/>
    <w:lvl w:ilvl="0" w:tplc="F21A6EE2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E221AA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FDA09758"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 w:tplc="88E2E61A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39E46C2C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5" w:tplc="51B4E864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6" w:tplc="F3BC3684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7" w:tplc="C510A2D6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8" w:tplc="7EB8D9C2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</w:abstractNum>
  <w:abstractNum w:abstractNumId="116">
    <w:nsid w:val="30DF0B83"/>
    <w:multiLevelType w:val="hybridMultilevel"/>
    <w:tmpl w:val="88245CCE"/>
    <w:lvl w:ilvl="0" w:tplc="9F867B98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4EEA56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999C886C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3" w:tplc="09C40E16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4" w:tplc="BE6266CA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DF16DBDA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6" w:tplc="C144C60E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BC5243C4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8" w:tplc="1FA8E264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</w:abstractNum>
  <w:abstractNum w:abstractNumId="117">
    <w:nsid w:val="3347618E"/>
    <w:multiLevelType w:val="hybridMultilevel"/>
    <w:tmpl w:val="974A9514"/>
    <w:lvl w:ilvl="0" w:tplc="8DA21B4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080F36">
      <w:numFmt w:val="bullet"/>
      <w:lvlText w:val="•"/>
      <w:lvlJc w:val="left"/>
      <w:pPr>
        <w:ind w:left="384" w:hanging="140"/>
      </w:pPr>
      <w:rPr>
        <w:rFonts w:hint="default"/>
        <w:lang w:val="ru-RU" w:eastAsia="en-US" w:bidi="ar-SA"/>
      </w:rPr>
    </w:lvl>
    <w:lvl w:ilvl="2" w:tplc="D2603F4A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3" w:tplc="62C0EB02">
      <w:numFmt w:val="bullet"/>
      <w:lvlText w:val="•"/>
      <w:lvlJc w:val="left"/>
      <w:pPr>
        <w:ind w:left="952" w:hanging="140"/>
      </w:pPr>
      <w:rPr>
        <w:rFonts w:hint="default"/>
        <w:lang w:val="ru-RU" w:eastAsia="en-US" w:bidi="ar-SA"/>
      </w:rPr>
    </w:lvl>
    <w:lvl w:ilvl="4" w:tplc="6C44E7D0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5" w:tplc="D6A05164">
      <w:numFmt w:val="bullet"/>
      <w:lvlText w:val="•"/>
      <w:lvlJc w:val="left"/>
      <w:pPr>
        <w:ind w:left="1520" w:hanging="140"/>
      </w:pPr>
      <w:rPr>
        <w:rFonts w:hint="default"/>
        <w:lang w:val="ru-RU" w:eastAsia="en-US" w:bidi="ar-SA"/>
      </w:rPr>
    </w:lvl>
    <w:lvl w:ilvl="6" w:tplc="F822DE0E">
      <w:numFmt w:val="bullet"/>
      <w:lvlText w:val="•"/>
      <w:lvlJc w:val="left"/>
      <w:pPr>
        <w:ind w:left="1804" w:hanging="140"/>
      </w:pPr>
      <w:rPr>
        <w:rFonts w:hint="default"/>
        <w:lang w:val="ru-RU" w:eastAsia="en-US" w:bidi="ar-SA"/>
      </w:rPr>
    </w:lvl>
    <w:lvl w:ilvl="7" w:tplc="66123E80">
      <w:numFmt w:val="bullet"/>
      <w:lvlText w:val="•"/>
      <w:lvlJc w:val="left"/>
      <w:pPr>
        <w:ind w:left="2088" w:hanging="140"/>
      </w:pPr>
      <w:rPr>
        <w:rFonts w:hint="default"/>
        <w:lang w:val="ru-RU" w:eastAsia="en-US" w:bidi="ar-SA"/>
      </w:rPr>
    </w:lvl>
    <w:lvl w:ilvl="8" w:tplc="3E3E2F02">
      <w:numFmt w:val="bullet"/>
      <w:lvlText w:val="•"/>
      <w:lvlJc w:val="left"/>
      <w:pPr>
        <w:ind w:left="2372" w:hanging="140"/>
      </w:pPr>
      <w:rPr>
        <w:rFonts w:hint="default"/>
        <w:lang w:val="ru-RU" w:eastAsia="en-US" w:bidi="ar-SA"/>
      </w:rPr>
    </w:lvl>
  </w:abstractNum>
  <w:abstractNum w:abstractNumId="118">
    <w:nsid w:val="336274A2"/>
    <w:multiLevelType w:val="hybridMultilevel"/>
    <w:tmpl w:val="78D63F82"/>
    <w:lvl w:ilvl="0" w:tplc="DEC6DE5E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EC7188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CCBE2F46"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 w:tplc="0870EE2C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9692DD60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5" w:tplc="6C64B708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6" w:tplc="3BF0BF9A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7" w:tplc="EF7C2D90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8" w:tplc="41E8D724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</w:abstractNum>
  <w:abstractNum w:abstractNumId="119">
    <w:nsid w:val="33712120"/>
    <w:multiLevelType w:val="hybridMultilevel"/>
    <w:tmpl w:val="F9CEDC06"/>
    <w:lvl w:ilvl="0" w:tplc="57F26E3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04DB58">
      <w:numFmt w:val="bullet"/>
      <w:lvlText w:val="•"/>
      <w:lvlJc w:val="left"/>
      <w:pPr>
        <w:ind w:left="1251" w:hanging="360"/>
      </w:pPr>
      <w:rPr>
        <w:rFonts w:hint="default"/>
        <w:lang w:val="ru-RU" w:eastAsia="en-US" w:bidi="ar-SA"/>
      </w:rPr>
    </w:lvl>
    <w:lvl w:ilvl="2" w:tplc="4F80579C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3" w:tplc="8A28A6CC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4" w:tplc="4FB4394C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5" w:tplc="967A6CC4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6" w:tplc="085CFF6E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7" w:tplc="BD78382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8" w:tplc="4766636E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</w:abstractNum>
  <w:abstractNum w:abstractNumId="120">
    <w:nsid w:val="3389468B"/>
    <w:multiLevelType w:val="hybridMultilevel"/>
    <w:tmpl w:val="EAEC0C3C"/>
    <w:lvl w:ilvl="0" w:tplc="A576094C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E69D34">
      <w:numFmt w:val="bullet"/>
      <w:lvlText w:val="•"/>
      <w:lvlJc w:val="left"/>
      <w:pPr>
        <w:ind w:left="1032" w:hanging="140"/>
      </w:pPr>
      <w:rPr>
        <w:rFonts w:hint="default"/>
        <w:lang w:val="ru-RU" w:eastAsia="en-US" w:bidi="ar-SA"/>
      </w:rPr>
    </w:lvl>
    <w:lvl w:ilvl="2" w:tplc="4C7230FE">
      <w:numFmt w:val="bullet"/>
      <w:lvlText w:val="•"/>
      <w:lvlJc w:val="left"/>
      <w:pPr>
        <w:ind w:left="1964" w:hanging="140"/>
      </w:pPr>
      <w:rPr>
        <w:rFonts w:hint="default"/>
        <w:lang w:val="ru-RU" w:eastAsia="en-US" w:bidi="ar-SA"/>
      </w:rPr>
    </w:lvl>
    <w:lvl w:ilvl="3" w:tplc="E7C28B1A">
      <w:numFmt w:val="bullet"/>
      <w:lvlText w:val="•"/>
      <w:lvlJc w:val="left"/>
      <w:pPr>
        <w:ind w:left="2897" w:hanging="140"/>
      </w:pPr>
      <w:rPr>
        <w:rFonts w:hint="default"/>
        <w:lang w:val="ru-RU" w:eastAsia="en-US" w:bidi="ar-SA"/>
      </w:rPr>
    </w:lvl>
    <w:lvl w:ilvl="4" w:tplc="043A7108">
      <w:numFmt w:val="bullet"/>
      <w:lvlText w:val="•"/>
      <w:lvlJc w:val="left"/>
      <w:pPr>
        <w:ind w:left="3829" w:hanging="140"/>
      </w:pPr>
      <w:rPr>
        <w:rFonts w:hint="default"/>
        <w:lang w:val="ru-RU" w:eastAsia="en-US" w:bidi="ar-SA"/>
      </w:rPr>
    </w:lvl>
    <w:lvl w:ilvl="5" w:tplc="C90A3080">
      <w:numFmt w:val="bullet"/>
      <w:lvlText w:val="•"/>
      <w:lvlJc w:val="left"/>
      <w:pPr>
        <w:ind w:left="4762" w:hanging="140"/>
      </w:pPr>
      <w:rPr>
        <w:rFonts w:hint="default"/>
        <w:lang w:val="ru-RU" w:eastAsia="en-US" w:bidi="ar-SA"/>
      </w:rPr>
    </w:lvl>
    <w:lvl w:ilvl="6" w:tplc="F5381FD4">
      <w:numFmt w:val="bullet"/>
      <w:lvlText w:val="•"/>
      <w:lvlJc w:val="left"/>
      <w:pPr>
        <w:ind w:left="5694" w:hanging="140"/>
      </w:pPr>
      <w:rPr>
        <w:rFonts w:hint="default"/>
        <w:lang w:val="ru-RU" w:eastAsia="en-US" w:bidi="ar-SA"/>
      </w:rPr>
    </w:lvl>
    <w:lvl w:ilvl="7" w:tplc="7612F5B8">
      <w:numFmt w:val="bullet"/>
      <w:lvlText w:val="•"/>
      <w:lvlJc w:val="left"/>
      <w:pPr>
        <w:ind w:left="6626" w:hanging="140"/>
      </w:pPr>
      <w:rPr>
        <w:rFonts w:hint="default"/>
        <w:lang w:val="ru-RU" w:eastAsia="en-US" w:bidi="ar-SA"/>
      </w:rPr>
    </w:lvl>
    <w:lvl w:ilvl="8" w:tplc="4E4C48E8">
      <w:numFmt w:val="bullet"/>
      <w:lvlText w:val="•"/>
      <w:lvlJc w:val="left"/>
      <w:pPr>
        <w:ind w:left="7559" w:hanging="140"/>
      </w:pPr>
      <w:rPr>
        <w:rFonts w:hint="default"/>
        <w:lang w:val="ru-RU" w:eastAsia="en-US" w:bidi="ar-SA"/>
      </w:rPr>
    </w:lvl>
  </w:abstractNum>
  <w:abstractNum w:abstractNumId="121">
    <w:nsid w:val="33E05A88"/>
    <w:multiLevelType w:val="hybridMultilevel"/>
    <w:tmpl w:val="B3D44C6A"/>
    <w:lvl w:ilvl="0" w:tplc="0A6C2B28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FA1386">
      <w:numFmt w:val="bullet"/>
      <w:lvlText w:val=""/>
      <w:lvlJc w:val="left"/>
      <w:pPr>
        <w:ind w:left="190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F465BC8">
      <w:numFmt w:val="bullet"/>
      <w:lvlText w:val="•"/>
      <w:lvlJc w:val="left"/>
      <w:pPr>
        <w:ind w:left="3522" w:hanging="361"/>
      </w:pPr>
      <w:rPr>
        <w:rFonts w:hint="default"/>
        <w:lang w:val="ru-RU" w:eastAsia="en-US" w:bidi="ar-SA"/>
      </w:rPr>
    </w:lvl>
    <w:lvl w:ilvl="3" w:tplc="64F46156">
      <w:numFmt w:val="bullet"/>
      <w:lvlText w:val="•"/>
      <w:lvlJc w:val="left"/>
      <w:pPr>
        <w:ind w:left="5144" w:hanging="361"/>
      </w:pPr>
      <w:rPr>
        <w:rFonts w:hint="default"/>
        <w:lang w:val="ru-RU" w:eastAsia="en-US" w:bidi="ar-SA"/>
      </w:rPr>
    </w:lvl>
    <w:lvl w:ilvl="4" w:tplc="82F08EDE">
      <w:numFmt w:val="bullet"/>
      <w:lvlText w:val="•"/>
      <w:lvlJc w:val="left"/>
      <w:pPr>
        <w:ind w:left="6766" w:hanging="361"/>
      </w:pPr>
      <w:rPr>
        <w:rFonts w:hint="default"/>
        <w:lang w:val="ru-RU" w:eastAsia="en-US" w:bidi="ar-SA"/>
      </w:rPr>
    </w:lvl>
    <w:lvl w:ilvl="5" w:tplc="798EC810">
      <w:numFmt w:val="bullet"/>
      <w:lvlText w:val="•"/>
      <w:lvlJc w:val="left"/>
      <w:pPr>
        <w:ind w:left="8388" w:hanging="361"/>
      </w:pPr>
      <w:rPr>
        <w:rFonts w:hint="default"/>
        <w:lang w:val="ru-RU" w:eastAsia="en-US" w:bidi="ar-SA"/>
      </w:rPr>
    </w:lvl>
    <w:lvl w:ilvl="6" w:tplc="845C3F30">
      <w:numFmt w:val="bullet"/>
      <w:lvlText w:val="•"/>
      <w:lvlJc w:val="left"/>
      <w:pPr>
        <w:ind w:left="10010" w:hanging="361"/>
      </w:pPr>
      <w:rPr>
        <w:rFonts w:hint="default"/>
        <w:lang w:val="ru-RU" w:eastAsia="en-US" w:bidi="ar-SA"/>
      </w:rPr>
    </w:lvl>
    <w:lvl w:ilvl="7" w:tplc="6194F3B4">
      <w:numFmt w:val="bullet"/>
      <w:lvlText w:val="•"/>
      <w:lvlJc w:val="left"/>
      <w:pPr>
        <w:ind w:left="11632" w:hanging="361"/>
      </w:pPr>
      <w:rPr>
        <w:rFonts w:hint="default"/>
        <w:lang w:val="ru-RU" w:eastAsia="en-US" w:bidi="ar-SA"/>
      </w:rPr>
    </w:lvl>
    <w:lvl w:ilvl="8" w:tplc="F628E050">
      <w:numFmt w:val="bullet"/>
      <w:lvlText w:val="•"/>
      <w:lvlJc w:val="left"/>
      <w:pPr>
        <w:ind w:left="13254" w:hanging="361"/>
      </w:pPr>
      <w:rPr>
        <w:rFonts w:hint="default"/>
        <w:lang w:val="ru-RU" w:eastAsia="en-US" w:bidi="ar-SA"/>
      </w:rPr>
    </w:lvl>
  </w:abstractNum>
  <w:abstractNum w:abstractNumId="122">
    <w:nsid w:val="34B674DE"/>
    <w:multiLevelType w:val="hybridMultilevel"/>
    <w:tmpl w:val="515CBE9E"/>
    <w:lvl w:ilvl="0" w:tplc="6792D03C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7E0430C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23C95E0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2B245C54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761C8B9E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CB807568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87FE955A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39AE32EA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9F1A4DEA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123">
    <w:nsid w:val="34EE44A6"/>
    <w:multiLevelType w:val="hybridMultilevel"/>
    <w:tmpl w:val="AC688B0C"/>
    <w:lvl w:ilvl="0" w:tplc="DDC8E37C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28C7E0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5000A686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3" w:tplc="DA6AC95A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4" w:tplc="085ABF8A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97AC29DA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6" w:tplc="F9443100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40B23F72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8" w:tplc="8C2610D4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</w:abstractNum>
  <w:abstractNum w:abstractNumId="124">
    <w:nsid w:val="34EE5F02"/>
    <w:multiLevelType w:val="hybridMultilevel"/>
    <w:tmpl w:val="545CD092"/>
    <w:lvl w:ilvl="0" w:tplc="23C6C2B6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B22636">
      <w:numFmt w:val="bullet"/>
      <w:lvlText w:val="•"/>
      <w:lvlJc w:val="left"/>
      <w:pPr>
        <w:ind w:left="457" w:hanging="144"/>
      </w:pPr>
      <w:rPr>
        <w:rFonts w:hint="default"/>
        <w:lang w:val="ru-RU" w:eastAsia="en-US" w:bidi="ar-SA"/>
      </w:rPr>
    </w:lvl>
    <w:lvl w:ilvl="2" w:tplc="6D9C649A">
      <w:numFmt w:val="bullet"/>
      <w:lvlText w:val="•"/>
      <w:lvlJc w:val="left"/>
      <w:pPr>
        <w:ind w:left="815" w:hanging="144"/>
      </w:pPr>
      <w:rPr>
        <w:rFonts w:hint="default"/>
        <w:lang w:val="ru-RU" w:eastAsia="en-US" w:bidi="ar-SA"/>
      </w:rPr>
    </w:lvl>
    <w:lvl w:ilvl="3" w:tplc="F788AC38">
      <w:numFmt w:val="bullet"/>
      <w:lvlText w:val="•"/>
      <w:lvlJc w:val="left"/>
      <w:pPr>
        <w:ind w:left="1172" w:hanging="144"/>
      </w:pPr>
      <w:rPr>
        <w:rFonts w:hint="default"/>
        <w:lang w:val="ru-RU" w:eastAsia="en-US" w:bidi="ar-SA"/>
      </w:rPr>
    </w:lvl>
    <w:lvl w:ilvl="4" w:tplc="8354B4E4">
      <w:numFmt w:val="bullet"/>
      <w:lvlText w:val="•"/>
      <w:lvlJc w:val="left"/>
      <w:pPr>
        <w:ind w:left="1530" w:hanging="144"/>
      </w:pPr>
      <w:rPr>
        <w:rFonts w:hint="default"/>
        <w:lang w:val="ru-RU" w:eastAsia="en-US" w:bidi="ar-SA"/>
      </w:rPr>
    </w:lvl>
    <w:lvl w:ilvl="5" w:tplc="3EBC32B2">
      <w:numFmt w:val="bullet"/>
      <w:lvlText w:val="•"/>
      <w:lvlJc w:val="left"/>
      <w:pPr>
        <w:ind w:left="1888" w:hanging="144"/>
      </w:pPr>
      <w:rPr>
        <w:rFonts w:hint="default"/>
        <w:lang w:val="ru-RU" w:eastAsia="en-US" w:bidi="ar-SA"/>
      </w:rPr>
    </w:lvl>
    <w:lvl w:ilvl="6" w:tplc="425AD848">
      <w:numFmt w:val="bullet"/>
      <w:lvlText w:val="•"/>
      <w:lvlJc w:val="left"/>
      <w:pPr>
        <w:ind w:left="2245" w:hanging="144"/>
      </w:pPr>
      <w:rPr>
        <w:rFonts w:hint="default"/>
        <w:lang w:val="ru-RU" w:eastAsia="en-US" w:bidi="ar-SA"/>
      </w:rPr>
    </w:lvl>
    <w:lvl w:ilvl="7" w:tplc="EDD6BD1E">
      <w:numFmt w:val="bullet"/>
      <w:lvlText w:val="•"/>
      <w:lvlJc w:val="left"/>
      <w:pPr>
        <w:ind w:left="2603" w:hanging="144"/>
      </w:pPr>
      <w:rPr>
        <w:rFonts w:hint="default"/>
        <w:lang w:val="ru-RU" w:eastAsia="en-US" w:bidi="ar-SA"/>
      </w:rPr>
    </w:lvl>
    <w:lvl w:ilvl="8" w:tplc="D5825AC0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</w:abstractNum>
  <w:abstractNum w:abstractNumId="125">
    <w:nsid w:val="35B0688B"/>
    <w:multiLevelType w:val="hybridMultilevel"/>
    <w:tmpl w:val="D87A595A"/>
    <w:lvl w:ilvl="0" w:tplc="460EDE78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AA58DC">
      <w:numFmt w:val="bullet"/>
      <w:lvlText w:val="•"/>
      <w:lvlJc w:val="left"/>
      <w:pPr>
        <w:ind w:left="458" w:hanging="144"/>
      </w:pPr>
      <w:rPr>
        <w:rFonts w:hint="default"/>
        <w:lang w:val="ru-RU" w:eastAsia="en-US" w:bidi="ar-SA"/>
      </w:rPr>
    </w:lvl>
    <w:lvl w:ilvl="2" w:tplc="86EEBF5A">
      <w:numFmt w:val="bullet"/>
      <w:lvlText w:val="•"/>
      <w:lvlJc w:val="left"/>
      <w:pPr>
        <w:ind w:left="817" w:hanging="144"/>
      </w:pPr>
      <w:rPr>
        <w:rFonts w:hint="default"/>
        <w:lang w:val="ru-RU" w:eastAsia="en-US" w:bidi="ar-SA"/>
      </w:rPr>
    </w:lvl>
    <w:lvl w:ilvl="3" w:tplc="6D9686C0"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4" w:tplc="EB42032C">
      <w:numFmt w:val="bullet"/>
      <w:lvlText w:val="•"/>
      <w:lvlJc w:val="left"/>
      <w:pPr>
        <w:ind w:left="1534" w:hanging="144"/>
      </w:pPr>
      <w:rPr>
        <w:rFonts w:hint="default"/>
        <w:lang w:val="ru-RU" w:eastAsia="en-US" w:bidi="ar-SA"/>
      </w:rPr>
    </w:lvl>
    <w:lvl w:ilvl="5" w:tplc="262E321E">
      <w:numFmt w:val="bullet"/>
      <w:lvlText w:val="•"/>
      <w:lvlJc w:val="left"/>
      <w:pPr>
        <w:ind w:left="1893" w:hanging="144"/>
      </w:pPr>
      <w:rPr>
        <w:rFonts w:hint="default"/>
        <w:lang w:val="ru-RU" w:eastAsia="en-US" w:bidi="ar-SA"/>
      </w:rPr>
    </w:lvl>
    <w:lvl w:ilvl="6" w:tplc="297A90F0">
      <w:numFmt w:val="bullet"/>
      <w:lvlText w:val="•"/>
      <w:lvlJc w:val="left"/>
      <w:pPr>
        <w:ind w:left="2251" w:hanging="144"/>
      </w:pPr>
      <w:rPr>
        <w:rFonts w:hint="default"/>
        <w:lang w:val="ru-RU" w:eastAsia="en-US" w:bidi="ar-SA"/>
      </w:rPr>
    </w:lvl>
    <w:lvl w:ilvl="7" w:tplc="B5E811EA">
      <w:numFmt w:val="bullet"/>
      <w:lvlText w:val="•"/>
      <w:lvlJc w:val="left"/>
      <w:pPr>
        <w:ind w:left="2610" w:hanging="144"/>
      </w:pPr>
      <w:rPr>
        <w:rFonts w:hint="default"/>
        <w:lang w:val="ru-RU" w:eastAsia="en-US" w:bidi="ar-SA"/>
      </w:rPr>
    </w:lvl>
    <w:lvl w:ilvl="8" w:tplc="A91AED9A">
      <w:numFmt w:val="bullet"/>
      <w:lvlText w:val="•"/>
      <w:lvlJc w:val="left"/>
      <w:pPr>
        <w:ind w:left="2968" w:hanging="144"/>
      </w:pPr>
      <w:rPr>
        <w:rFonts w:hint="default"/>
        <w:lang w:val="ru-RU" w:eastAsia="en-US" w:bidi="ar-SA"/>
      </w:rPr>
    </w:lvl>
  </w:abstractNum>
  <w:abstractNum w:abstractNumId="126">
    <w:nsid w:val="35E97D02"/>
    <w:multiLevelType w:val="hybridMultilevel"/>
    <w:tmpl w:val="F76ED21A"/>
    <w:lvl w:ilvl="0" w:tplc="C192BA0C">
      <w:numFmt w:val="bullet"/>
      <w:lvlText w:val=""/>
      <w:lvlJc w:val="left"/>
      <w:pPr>
        <w:ind w:left="3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F83086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CA7C7B1C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3" w:tplc="6C4E782E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4" w:tplc="0EF2BF52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5" w:tplc="26DAED3A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6" w:tplc="7608B03A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7" w:tplc="411AE0D0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8" w:tplc="39749162">
      <w:numFmt w:val="bullet"/>
      <w:lvlText w:val="•"/>
      <w:lvlJc w:val="left"/>
      <w:pPr>
        <w:ind w:left="3660" w:hanging="360"/>
      </w:pPr>
      <w:rPr>
        <w:rFonts w:hint="default"/>
        <w:lang w:val="ru-RU" w:eastAsia="en-US" w:bidi="ar-SA"/>
      </w:rPr>
    </w:lvl>
  </w:abstractNum>
  <w:abstractNum w:abstractNumId="127">
    <w:nsid w:val="36F80B61"/>
    <w:multiLevelType w:val="hybridMultilevel"/>
    <w:tmpl w:val="7D7097E2"/>
    <w:lvl w:ilvl="0" w:tplc="4C8C1C6C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AE5116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49FA7DA8"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 w:tplc="24CA9E6E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72B875A4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5" w:tplc="90B4D326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6" w:tplc="0C544BCC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7" w:tplc="292AB838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8" w:tplc="C6809530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</w:abstractNum>
  <w:abstractNum w:abstractNumId="128">
    <w:nsid w:val="37527A34"/>
    <w:multiLevelType w:val="hybridMultilevel"/>
    <w:tmpl w:val="E000EA5A"/>
    <w:lvl w:ilvl="0" w:tplc="1B1EB80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28BFDA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8B08168A"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 w:tplc="F7AC0C2A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ED020624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5" w:tplc="E0640ED0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6" w:tplc="BB60E696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7" w:tplc="B434B4AE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8" w:tplc="2EBA1C2C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</w:abstractNum>
  <w:abstractNum w:abstractNumId="129">
    <w:nsid w:val="376F6DC8"/>
    <w:multiLevelType w:val="hybridMultilevel"/>
    <w:tmpl w:val="E612C48E"/>
    <w:lvl w:ilvl="0" w:tplc="27E26D76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7C6402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F7F41570"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 w:tplc="F1E21074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A98E36C2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5" w:tplc="0554A618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6" w:tplc="4F08747C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7" w:tplc="4E50A21A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8" w:tplc="483C9F12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</w:abstractNum>
  <w:abstractNum w:abstractNumId="130">
    <w:nsid w:val="38501CC5"/>
    <w:multiLevelType w:val="hybridMultilevel"/>
    <w:tmpl w:val="B6D0D580"/>
    <w:lvl w:ilvl="0" w:tplc="33F6F05C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9A7E24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2" w:tplc="883E270C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3" w:tplc="6F34AE9E">
      <w:numFmt w:val="bullet"/>
      <w:lvlText w:val="•"/>
      <w:lvlJc w:val="left"/>
      <w:pPr>
        <w:ind w:left="2995" w:hanging="140"/>
      </w:pPr>
      <w:rPr>
        <w:rFonts w:hint="default"/>
        <w:lang w:val="ru-RU" w:eastAsia="en-US" w:bidi="ar-SA"/>
      </w:rPr>
    </w:lvl>
    <w:lvl w:ilvl="4" w:tplc="4F189D8E">
      <w:numFmt w:val="bullet"/>
      <w:lvlText w:val="•"/>
      <w:lvlJc w:val="left"/>
      <w:pPr>
        <w:ind w:left="3913" w:hanging="140"/>
      </w:pPr>
      <w:rPr>
        <w:rFonts w:hint="default"/>
        <w:lang w:val="ru-RU" w:eastAsia="en-US" w:bidi="ar-SA"/>
      </w:rPr>
    </w:lvl>
    <w:lvl w:ilvl="5" w:tplc="C2FCD178">
      <w:numFmt w:val="bullet"/>
      <w:lvlText w:val="•"/>
      <w:lvlJc w:val="left"/>
      <w:pPr>
        <w:ind w:left="4832" w:hanging="140"/>
      </w:pPr>
      <w:rPr>
        <w:rFonts w:hint="default"/>
        <w:lang w:val="ru-RU" w:eastAsia="en-US" w:bidi="ar-SA"/>
      </w:rPr>
    </w:lvl>
    <w:lvl w:ilvl="6" w:tplc="76900148">
      <w:numFmt w:val="bullet"/>
      <w:lvlText w:val="•"/>
      <w:lvlJc w:val="left"/>
      <w:pPr>
        <w:ind w:left="5750" w:hanging="140"/>
      </w:pPr>
      <w:rPr>
        <w:rFonts w:hint="default"/>
        <w:lang w:val="ru-RU" w:eastAsia="en-US" w:bidi="ar-SA"/>
      </w:rPr>
    </w:lvl>
    <w:lvl w:ilvl="7" w:tplc="A79E0110">
      <w:numFmt w:val="bullet"/>
      <w:lvlText w:val="•"/>
      <w:lvlJc w:val="left"/>
      <w:pPr>
        <w:ind w:left="6668" w:hanging="140"/>
      </w:pPr>
      <w:rPr>
        <w:rFonts w:hint="default"/>
        <w:lang w:val="ru-RU" w:eastAsia="en-US" w:bidi="ar-SA"/>
      </w:rPr>
    </w:lvl>
    <w:lvl w:ilvl="8" w:tplc="16A0541E">
      <w:numFmt w:val="bullet"/>
      <w:lvlText w:val="•"/>
      <w:lvlJc w:val="left"/>
      <w:pPr>
        <w:ind w:left="7587" w:hanging="140"/>
      </w:pPr>
      <w:rPr>
        <w:rFonts w:hint="default"/>
        <w:lang w:val="ru-RU" w:eastAsia="en-US" w:bidi="ar-SA"/>
      </w:rPr>
    </w:lvl>
  </w:abstractNum>
  <w:abstractNum w:abstractNumId="131">
    <w:nsid w:val="394A14FB"/>
    <w:multiLevelType w:val="hybridMultilevel"/>
    <w:tmpl w:val="1D163B86"/>
    <w:lvl w:ilvl="0" w:tplc="F5DEEA4E">
      <w:start w:val="2"/>
      <w:numFmt w:val="decimal"/>
      <w:lvlText w:val="%1"/>
      <w:lvlJc w:val="left"/>
      <w:pPr>
        <w:ind w:left="101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8020CE2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E14CB8A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FEA22706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5FA26304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E99A7B56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3320CCD4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97C03DE0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3FAC2CC4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132">
    <w:nsid w:val="396A4C5A"/>
    <w:multiLevelType w:val="hybridMultilevel"/>
    <w:tmpl w:val="BE5C5EA2"/>
    <w:lvl w:ilvl="0" w:tplc="FA80CB7C">
      <w:numFmt w:val="bullet"/>
      <w:lvlText w:val="•"/>
      <w:lvlJc w:val="left"/>
      <w:pPr>
        <w:ind w:left="108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66A40C">
      <w:numFmt w:val="bullet"/>
      <w:lvlText w:val="•"/>
      <w:lvlJc w:val="left"/>
      <w:pPr>
        <w:ind w:left="429" w:hanging="145"/>
      </w:pPr>
      <w:rPr>
        <w:rFonts w:hint="default"/>
        <w:lang w:val="ru-RU" w:eastAsia="en-US" w:bidi="ar-SA"/>
      </w:rPr>
    </w:lvl>
    <w:lvl w:ilvl="2" w:tplc="03F06ED0">
      <w:numFmt w:val="bullet"/>
      <w:lvlText w:val="•"/>
      <w:lvlJc w:val="left"/>
      <w:pPr>
        <w:ind w:left="758" w:hanging="145"/>
      </w:pPr>
      <w:rPr>
        <w:rFonts w:hint="default"/>
        <w:lang w:val="ru-RU" w:eastAsia="en-US" w:bidi="ar-SA"/>
      </w:rPr>
    </w:lvl>
    <w:lvl w:ilvl="3" w:tplc="BA26E798">
      <w:numFmt w:val="bullet"/>
      <w:lvlText w:val="•"/>
      <w:lvlJc w:val="left"/>
      <w:pPr>
        <w:ind w:left="1087" w:hanging="145"/>
      </w:pPr>
      <w:rPr>
        <w:rFonts w:hint="default"/>
        <w:lang w:val="ru-RU" w:eastAsia="en-US" w:bidi="ar-SA"/>
      </w:rPr>
    </w:lvl>
    <w:lvl w:ilvl="4" w:tplc="3BCEBE48">
      <w:numFmt w:val="bullet"/>
      <w:lvlText w:val="•"/>
      <w:lvlJc w:val="left"/>
      <w:pPr>
        <w:ind w:left="1416" w:hanging="145"/>
      </w:pPr>
      <w:rPr>
        <w:rFonts w:hint="default"/>
        <w:lang w:val="ru-RU" w:eastAsia="en-US" w:bidi="ar-SA"/>
      </w:rPr>
    </w:lvl>
    <w:lvl w:ilvl="5" w:tplc="4E5EDC5E">
      <w:numFmt w:val="bullet"/>
      <w:lvlText w:val="•"/>
      <w:lvlJc w:val="left"/>
      <w:pPr>
        <w:ind w:left="1745" w:hanging="145"/>
      </w:pPr>
      <w:rPr>
        <w:rFonts w:hint="default"/>
        <w:lang w:val="ru-RU" w:eastAsia="en-US" w:bidi="ar-SA"/>
      </w:rPr>
    </w:lvl>
    <w:lvl w:ilvl="6" w:tplc="AAD43856">
      <w:numFmt w:val="bullet"/>
      <w:lvlText w:val="•"/>
      <w:lvlJc w:val="left"/>
      <w:pPr>
        <w:ind w:left="2074" w:hanging="145"/>
      </w:pPr>
      <w:rPr>
        <w:rFonts w:hint="default"/>
        <w:lang w:val="ru-RU" w:eastAsia="en-US" w:bidi="ar-SA"/>
      </w:rPr>
    </w:lvl>
    <w:lvl w:ilvl="7" w:tplc="85F4515C">
      <w:numFmt w:val="bullet"/>
      <w:lvlText w:val="•"/>
      <w:lvlJc w:val="left"/>
      <w:pPr>
        <w:ind w:left="2403" w:hanging="145"/>
      </w:pPr>
      <w:rPr>
        <w:rFonts w:hint="default"/>
        <w:lang w:val="ru-RU" w:eastAsia="en-US" w:bidi="ar-SA"/>
      </w:rPr>
    </w:lvl>
    <w:lvl w:ilvl="8" w:tplc="A74A374E">
      <w:numFmt w:val="bullet"/>
      <w:lvlText w:val="•"/>
      <w:lvlJc w:val="left"/>
      <w:pPr>
        <w:ind w:left="2732" w:hanging="145"/>
      </w:pPr>
      <w:rPr>
        <w:rFonts w:hint="default"/>
        <w:lang w:val="ru-RU" w:eastAsia="en-US" w:bidi="ar-SA"/>
      </w:rPr>
    </w:lvl>
  </w:abstractNum>
  <w:abstractNum w:abstractNumId="133">
    <w:nsid w:val="3A0A6251"/>
    <w:multiLevelType w:val="hybridMultilevel"/>
    <w:tmpl w:val="C3F8AA78"/>
    <w:lvl w:ilvl="0" w:tplc="375E664A">
      <w:start w:val="3"/>
      <w:numFmt w:val="decimal"/>
      <w:lvlText w:val="%1"/>
      <w:lvlJc w:val="left"/>
      <w:pPr>
        <w:ind w:left="6825" w:hanging="420"/>
        <w:jc w:val="left"/>
      </w:pPr>
      <w:rPr>
        <w:rFonts w:hint="default"/>
        <w:lang w:val="ru-RU" w:eastAsia="en-US" w:bidi="ar-SA"/>
      </w:rPr>
    </w:lvl>
    <w:lvl w:ilvl="1" w:tplc="9BAA442A">
      <w:numFmt w:val="none"/>
      <w:lvlText w:val=""/>
      <w:lvlJc w:val="left"/>
      <w:pPr>
        <w:tabs>
          <w:tab w:val="num" w:pos="360"/>
        </w:tabs>
      </w:pPr>
    </w:lvl>
    <w:lvl w:ilvl="2" w:tplc="71DA2D66">
      <w:numFmt w:val="bullet"/>
      <w:lvlText w:val="•"/>
      <w:lvlJc w:val="left"/>
      <w:pPr>
        <w:ind w:left="8755" w:hanging="420"/>
      </w:pPr>
      <w:rPr>
        <w:rFonts w:hint="default"/>
        <w:lang w:val="ru-RU" w:eastAsia="en-US" w:bidi="ar-SA"/>
      </w:rPr>
    </w:lvl>
    <w:lvl w:ilvl="3" w:tplc="166A6142">
      <w:numFmt w:val="bullet"/>
      <w:lvlText w:val="•"/>
      <w:lvlJc w:val="left"/>
      <w:pPr>
        <w:ind w:left="9723" w:hanging="420"/>
      </w:pPr>
      <w:rPr>
        <w:rFonts w:hint="default"/>
        <w:lang w:val="ru-RU" w:eastAsia="en-US" w:bidi="ar-SA"/>
      </w:rPr>
    </w:lvl>
    <w:lvl w:ilvl="4" w:tplc="B532C0DA">
      <w:numFmt w:val="bullet"/>
      <w:lvlText w:val="•"/>
      <w:lvlJc w:val="left"/>
      <w:pPr>
        <w:ind w:left="10691" w:hanging="420"/>
      </w:pPr>
      <w:rPr>
        <w:rFonts w:hint="default"/>
        <w:lang w:val="ru-RU" w:eastAsia="en-US" w:bidi="ar-SA"/>
      </w:rPr>
    </w:lvl>
    <w:lvl w:ilvl="5" w:tplc="08A03794">
      <w:numFmt w:val="bullet"/>
      <w:lvlText w:val="•"/>
      <w:lvlJc w:val="left"/>
      <w:pPr>
        <w:ind w:left="11659" w:hanging="420"/>
      </w:pPr>
      <w:rPr>
        <w:rFonts w:hint="default"/>
        <w:lang w:val="ru-RU" w:eastAsia="en-US" w:bidi="ar-SA"/>
      </w:rPr>
    </w:lvl>
    <w:lvl w:ilvl="6" w:tplc="B69622A0">
      <w:numFmt w:val="bullet"/>
      <w:lvlText w:val="•"/>
      <w:lvlJc w:val="left"/>
      <w:pPr>
        <w:ind w:left="12627" w:hanging="420"/>
      </w:pPr>
      <w:rPr>
        <w:rFonts w:hint="default"/>
        <w:lang w:val="ru-RU" w:eastAsia="en-US" w:bidi="ar-SA"/>
      </w:rPr>
    </w:lvl>
    <w:lvl w:ilvl="7" w:tplc="9D2E70F8">
      <w:numFmt w:val="bullet"/>
      <w:lvlText w:val="•"/>
      <w:lvlJc w:val="left"/>
      <w:pPr>
        <w:ind w:left="13594" w:hanging="420"/>
      </w:pPr>
      <w:rPr>
        <w:rFonts w:hint="default"/>
        <w:lang w:val="ru-RU" w:eastAsia="en-US" w:bidi="ar-SA"/>
      </w:rPr>
    </w:lvl>
    <w:lvl w:ilvl="8" w:tplc="78B8972A">
      <w:numFmt w:val="bullet"/>
      <w:lvlText w:val="•"/>
      <w:lvlJc w:val="left"/>
      <w:pPr>
        <w:ind w:left="14562" w:hanging="420"/>
      </w:pPr>
      <w:rPr>
        <w:rFonts w:hint="default"/>
        <w:lang w:val="ru-RU" w:eastAsia="en-US" w:bidi="ar-SA"/>
      </w:rPr>
    </w:lvl>
  </w:abstractNum>
  <w:abstractNum w:abstractNumId="134">
    <w:nsid w:val="3B3227D7"/>
    <w:multiLevelType w:val="hybridMultilevel"/>
    <w:tmpl w:val="199017BC"/>
    <w:lvl w:ilvl="0" w:tplc="C4A23730">
      <w:numFmt w:val="bullet"/>
      <w:lvlText w:val="-"/>
      <w:lvlJc w:val="left"/>
      <w:pPr>
        <w:ind w:left="2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263AEA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2" w:tplc="79206554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3" w:tplc="D39C8B76">
      <w:numFmt w:val="bullet"/>
      <w:lvlText w:val="•"/>
      <w:lvlJc w:val="left"/>
      <w:pPr>
        <w:ind w:left="2995" w:hanging="140"/>
      </w:pPr>
      <w:rPr>
        <w:rFonts w:hint="default"/>
        <w:lang w:val="ru-RU" w:eastAsia="en-US" w:bidi="ar-SA"/>
      </w:rPr>
    </w:lvl>
    <w:lvl w:ilvl="4" w:tplc="9A6A5E46">
      <w:numFmt w:val="bullet"/>
      <w:lvlText w:val="•"/>
      <w:lvlJc w:val="left"/>
      <w:pPr>
        <w:ind w:left="3913" w:hanging="140"/>
      </w:pPr>
      <w:rPr>
        <w:rFonts w:hint="default"/>
        <w:lang w:val="ru-RU" w:eastAsia="en-US" w:bidi="ar-SA"/>
      </w:rPr>
    </w:lvl>
    <w:lvl w:ilvl="5" w:tplc="1E26D84A">
      <w:numFmt w:val="bullet"/>
      <w:lvlText w:val="•"/>
      <w:lvlJc w:val="left"/>
      <w:pPr>
        <w:ind w:left="4832" w:hanging="140"/>
      </w:pPr>
      <w:rPr>
        <w:rFonts w:hint="default"/>
        <w:lang w:val="ru-RU" w:eastAsia="en-US" w:bidi="ar-SA"/>
      </w:rPr>
    </w:lvl>
    <w:lvl w:ilvl="6" w:tplc="2B944C4C">
      <w:numFmt w:val="bullet"/>
      <w:lvlText w:val="•"/>
      <w:lvlJc w:val="left"/>
      <w:pPr>
        <w:ind w:left="5750" w:hanging="140"/>
      </w:pPr>
      <w:rPr>
        <w:rFonts w:hint="default"/>
        <w:lang w:val="ru-RU" w:eastAsia="en-US" w:bidi="ar-SA"/>
      </w:rPr>
    </w:lvl>
    <w:lvl w:ilvl="7" w:tplc="4DF62E04">
      <w:numFmt w:val="bullet"/>
      <w:lvlText w:val="•"/>
      <w:lvlJc w:val="left"/>
      <w:pPr>
        <w:ind w:left="6668" w:hanging="140"/>
      </w:pPr>
      <w:rPr>
        <w:rFonts w:hint="default"/>
        <w:lang w:val="ru-RU" w:eastAsia="en-US" w:bidi="ar-SA"/>
      </w:rPr>
    </w:lvl>
    <w:lvl w:ilvl="8" w:tplc="D1C879AA">
      <w:numFmt w:val="bullet"/>
      <w:lvlText w:val="•"/>
      <w:lvlJc w:val="left"/>
      <w:pPr>
        <w:ind w:left="7587" w:hanging="140"/>
      </w:pPr>
      <w:rPr>
        <w:rFonts w:hint="default"/>
        <w:lang w:val="ru-RU" w:eastAsia="en-US" w:bidi="ar-SA"/>
      </w:rPr>
    </w:lvl>
  </w:abstractNum>
  <w:abstractNum w:abstractNumId="135">
    <w:nsid w:val="3C3A4F1E"/>
    <w:multiLevelType w:val="hybridMultilevel"/>
    <w:tmpl w:val="06FA00FA"/>
    <w:lvl w:ilvl="0" w:tplc="B934A07E">
      <w:start w:val="1"/>
      <w:numFmt w:val="decimal"/>
      <w:lvlText w:val="%1)"/>
      <w:lvlJc w:val="left"/>
      <w:pPr>
        <w:ind w:left="832" w:hanging="2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A74A6BAE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F3C1F70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5FA46B36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54D4E09A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1FCC3124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9CA2609E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F59872DE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47420B5C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136">
    <w:nsid w:val="3C640002"/>
    <w:multiLevelType w:val="hybridMultilevel"/>
    <w:tmpl w:val="0C903384"/>
    <w:lvl w:ilvl="0" w:tplc="A3684ED4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C694C2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573AB418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3" w:tplc="7DF6E124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4" w:tplc="E61C68EA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48CC418A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6" w:tplc="AA308600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39ACD0E8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8" w:tplc="DD583D7A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</w:abstractNum>
  <w:abstractNum w:abstractNumId="137">
    <w:nsid w:val="3CDA2B5B"/>
    <w:multiLevelType w:val="hybridMultilevel"/>
    <w:tmpl w:val="99DE5860"/>
    <w:lvl w:ilvl="0" w:tplc="B4E06AFA">
      <w:start w:val="1"/>
      <w:numFmt w:val="decimal"/>
      <w:lvlText w:val="%1"/>
      <w:lvlJc w:val="left"/>
      <w:pPr>
        <w:ind w:left="528" w:hanging="420"/>
        <w:jc w:val="left"/>
      </w:pPr>
      <w:rPr>
        <w:rFonts w:hint="default"/>
        <w:lang w:val="ru-RU" w:eastAsia="en-US" w:bidi="ar-SA"/>
      </w:rPr>
    </w:lvl>
    <w:lvl w:ilvl="1" w:tplc="8DBAABE4">
      <w:numFmt w:val="none"/>
      <w:lvlText w:val=""/>
      <w:lvlJc w:val="left"/>
      <w:pPr>
        <w:tabs>
          <w:tab w:val="num" w:pos="360"/>
        </w:tabs>
      </w:pPr>
    </w:lvl>
    <w:lvl w:ilvl="2" w:tplc="E4A05C2E">
      <w:numFmt w:val="none"/>
      <w:lvlText w:val=""/>
      <w:lvlJc w:val="left"/>
      <w:pPr>
        <w:tabs>
          <w:tab w:val="num" w:pos="360"/>
        </w:tabs>
      </w:pPr>
    </w:lvl>
    <w:lvl w:ilvl="3" w:tplc="C2B2B3EA">
      <w:numFmt w:val="bullet"/>
      <w:lvlText w:val="•"/>
      <w:lvlJc w:val="left"/>
      <w:pPr>
        <w:ind w:left="2243" w:hanging="600"/>
      </w:pPr>
      <w:rPr>
        <w:rFonts w:hint="default"/>
        <w:lang w:val="ru-RU" w:eastAsia="en-US" w:bidi="ar-SA"/>
      </w:rPr>
    </w:lvl>
    <w:lvl w:ilvl="4" w:tplc="93049360">
      <w:numFmt w:val="bullet"/>
      <w:lvlText w:val="•"/>
      <w:lvlJc w:val="left"/>
      <w:pPr>
        <w:ind w:left="3015" w:hanging="600"/>
      </w:pPr>
      <w:rPr>
        <w:rFonts w:hint="default"/>
        <w:lang w:val="ru-RU" w:eastAsia="en-US" w:bidi="ar-SA"/>
      </w:rPr>
    </w:lvl>
    <w:lvl w:ilvl="5" w:tplc="4C64058C">
      <w:numFmt w:val="bullet"/>
      <w:lvlText w:val="•"/>
      <w:lvlJc w:val="left"/>
      <w:pPr>
        <w:ind w:left="3787" w:hanging="600"/>
      </w:pPr>
      <w:rPr>
        <w:rFonts w:hint="default"/>
        <w:lang w:val="ru-RU" w:eastAsia="en-US" w:bidi="ar-SA"/>
      </w:rPr>
    </w:lvl>
    <w:lvl w:ilvl="6" w:tplc="47FAD906">
      <w:numFmt w:val="bullet"/>
      <w:lvlText w:val="•"/>
      <w:lvlJc w:val="left"/>
      <w:pPr>
        <w:ind w:left="4559" w:hanging="600"/>
      </w:pPr>
      <w:rPr>
        <w:rFonts w:hint="default"/>
        <w:lang w:val="ru-RU" w:eastAsia="en-US" w:bidi="ar-SA"/>
      </w:rPr>
    </w:lvl>
    <w:lvl w:ilvl="7" w:tplc="55A88B02">
      <w:numFmt w:val="bullet"/>
      <w:lvlText w:val="•"/>
      <w:lvlJc w:val="left"/>
      <w:pPr>
        <w:ind w:left="5331" w:hanging="600"/>
      </w:pPr>
      <w:rPr>
        <w:rFonts w:hint="default"/>
        <w:lang w:val="ru-RU" w:eastAsia="en-US" w:bidi="ar-SA"/>
      </w:rPr>
    </w:lvl>
    <w:lvl w:ilvl="8" w:tplc="52DAFCA8">
      <w:numFmt w:val="bullet"/>
      <w:lvlText w:val="•"/>
      <w:lvlJc w:val="left"/>
      <w:pPr>
        <w:ind w:left="6103" w:hanging="600"/>
      </w:pPr>
      <w:rPr>
        <w:rFonts w:hint="default"/>
        <w:lang w:val="ru-RU" w:eastAsia="en-US" w:bidi="ar-SA"/>
      </w:rPr>
    </w:lvl>
  </w:abstractNum>
  <w:abstractNum w:abstractNumId="138">
    <w:nsid w:val="3D035D64"/>
    <w:multiLevelType w:val="hybridMultilevel"/>
    <w:tmpl w:val="280E17DC"/>
    <w:lvl w:ilvl="0" w:tplc="964A0674">
      <w:start w:val="1"/>
      <w:numFmt w:val="decimal"/>
      <w:lvlText w:val="%1."/>
      <w:lvlJc w:val="left"/>
      <w:pPr>
        <w:ind w:left="83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B04404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A344EC0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95FEABA6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6AC81590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AC4083C8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39D8A25C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2A289C00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570E30DE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139">
    <w:nsid w:val="3D9F4B7F"/>
    <w:multiLevelType w:val="hybridMultilevel"/>
    <w:tmpl w:val="3B06A246"/>
    <w:lvl w:ilvl="0" w:tplc="DC868216">
      <w:start w:val="2"/>
      <w:numFmt w:val="decimal"/>
      <w:lvlText w:val="%1."/>
      <w:lvlJc w:val="left"/>
      <w:pPr>
        <w:ind w:left="83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604C278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2" w:tplc="30B05696">
      <w:numFmt w:val="bullet"/>
      <w:lvlText w:val="•"/>
      <w:lvlJc w:val="left"/>
      <w:pPr>
        <w:ind w:left="3971" w:hanging="240"/>
      </w:pPr>
      <w:rPr>
        <w:rFonts w:hint="default"/>
        <w:lang w:val="ru-RU" w:eastAsia="en-US" w:bidi="ar-SA"/>
      </w:rPr>
    </w:lvl>
    <w:lvl w:ilvl="3" w:tplc="22F69782">
      <w:numFmt w:val="bullet"/>
      <w:lvlText w:val="•"/>
      <w:lvlJc w:val="left"/>
      <w:pPr>
        <w:ind w:left="5537" w:hanging="240"/>
      </w:pPr>
      <w:rPr>
        <w:rFonts w:hint="default"/>
        <w:lang w:val="ru-RU" w:eastAsia="en-US" w:bidi="ar-SA"/>
      </w:rPr>
    </w:lvl>
    <w:lvl w:ilvl="4" w:tplc="04D0E4C0">
      <w:numFmt w:val="bullet"/>
      <w:lvlText w:val="•"/>
      <w:lvlJc w:val="left"/>
      <w:pPr>
        <w:ind w:left="7103" w:hanging="240"/>
      </w:pPr>
      <w:rPr>
        <w:rFonts w:hint="default"/>
        <w:lang w:val="ru-RU" w:eastAsia="en-US" w:bidi="ar-SA"/>
      </w:rPr>
    </w:lvl>
    <w:lvl w:ilvl="5" w:tplc="1A8CD5A2">
      <w:numFmt w:val="bullet"/>
      <w:lvlText w:val="•"/>
      <w:lvlJc w:val="left"/>
      <w:pPr>
        <w:ind w:left="8669" w:hanging="240"/>
      </w:pPr>
      <w:rPr>
        <w:rFonts w:hint="default"/>
        <w:lang w:val="ru-RU" w:eastAsia="en-US" w:bidi="ar-SA"/>
      </w:rPr>
    </w:lvl>
    <w:lvl w:ilvl="6" w:tplc="3028EE1E">
      <w:numFmt w:val="bullet"/>
      <w:lvlText w:val="•"/>
      <w:lvlJc w:val="left"/>
      <w:pPr>
        <w:ind w:left="10235" w:hanging="240"/>
      </w:pPr>
      <w:rPr>
        <w:rFonts w:hint="default"/>
        <w:lang w:val="ru-RU" w:eastAsia="en-US" w:bidi="ar-SA"/>
      </w:rPr>
    </w:lvl>
    <w:lvl w:ilvl="7" w:tplc="AA8A1BC0">
      <w:numFmt w:val="bullet"/>
      <w:lvlText w:val="•"/>
      <w:lvlJc w:val="left"/>
      <w:pPr>
        <w:ind w:left="11800" w:hanging="240"/>
      </w:pPr>
      <w:rPr>
        <w:rFonts w:hint="default"/>
        <w:lang w:val="ru-RU" w:eastAsia="en-US" w:bidi="ar-SA"/>
      </w:rPr>
    </w:lvl>
    <w:lvl w:ilvl="8" w:tplc="DBD2C834">
      <w:numFmt w:val="bullet"/>
      <w:lvlText w:val="•"/>
      <w:lvlJc w:val="left"/>
      <w:pPr>
        <w:ind w:left="13366" w:hanging="240"/>
      </w:pPr>
      <w:rPr>
        <w:rFonts w:hint="default"/>
        <w:lang w:val="ru-RU" w:eastAsia="en-US" w:bidi="ar-SA"/>
      </w:rPr>
    </w:lvl>
  </w:abstractNum>
  <w:abstractNum w:abstractNumId="140">
    <w:nsid w:val="3DC27460"/>
    <w:multiLevelType w:val="hybridMultilevel"/>
    <w:tmpl w:val="6AA810C6"/>
    <w:lvl w:ilvl="0" w:tplc="EEF27C9C">
      <w:start w:val="2"/>
      <w:numFmt w:val="decimal"/>
      <w:lvlText w:val="%1"/>
      <w:lvlJc w:val="left"/>
      <w:pPr>
        <w:ind w:left="5404" w:hanging="420"/>
        <w:jc w:val="left"/>
      </w:pPr>
      <w:rPr>
        <w:rFonts w:hint="default"/>
        <w:lang w:val="ru-RU" w:eastAsia="en-US" w:bidi="ar-SA"/>
      </w:rPr>
    </w:lvl>
    <w:lvl w:ilvl="1" w:tplc="C854E830">
      <w:numFmt w:val="none"/>
      <w:lvlText w:val=""/>
      <w:lvlJc w:val="left"/>
      <w:pPr>
        <w:tabs>
          <w:tab w:val="num" w:pos="360"/>
        </w:tabs>
      </w:pPr>
    </w:lvl>
    <w:lvl w:ilvl="2" w:tplc="1B363CB4">
      <w:numFmt w:val="none"/>
      <w:lvlText w:val=""/>
      <w:lvlJc w:val="left"/>
      <w:pPr>
        <w:tabs>
          <w:tab w:val="num" w:pos="360"/>
        </w:tabs>
      </w:pPr>
    </w:lvl>
    <w:lvl w:ilvl="3" w:tplc="598E0DEA">
      <w:numFmt w:val="bullet"/>
      <w:lvlText w:val="•"/>
      <w:lvlJc w:val="left"/>
      <w:pPr>
        <w:ind w:left="8029" w:hanging="600"/>
      </w:pPr>
      <w:rPr>
        <w:rFonts w:hint="default"/>
        <w:lang w:val="ru-RU" w:eastAsia="en-US" w:bidi="ar-SA"/>
      </w:rPr>
    </w:lvl>
    <w:lvl w:ilvl="4" w:tplc="207A3A5C">
      <w:numFmt w:val="bullet"/>
      <w:lvlText w:val="•"/>
      <w:lvlJc w:val="left"/>
      <w:pPr>
        <w:ind w:left="9239" w:hanging="600"/>
      </w:pPr>
      <w:rPr>
        <w:rFonts w:hint="default"/>
        <w:lang w:val="ru-RU" w:eastAsia="en-US" w:bidi="ar-SA"/>
      </w:rPr>
    </w:lvl>
    <w:lvl w:ilvl="5" w:tplc="62E67772">
      <w:numFmt w:val="bullet"/>
      <w:lvlText w:val="•"/>
      <w:lvlJc w:val="left"/>
      <w:pPr>
        <w:ind w:left="10449" w:hanging="600"/>
      </w:pPr>
      <w:rPr>
        <w:rFonts w:hint="default"/>
        <w:lang w:val="ru-RU" w:eastAsia="en-US" w:bidi="ar-SA"/>
      </w:rPr>
    </w:lvl>
    <w:lvl w:ilvl="6" w:tplc="E23A6B86">
      <w:numFmt w:val="bullet"/>
      <w:lvlText w:val="•"/>
      <w:lvlJc w:val="left"/>
      <w:pPr>
        <w:ind w:left="11659" w:hanging="600"/>
      </w:pPr>
      <w:rPr>
        <w:rFonts w:hint="default"/>
        <w:lang w:val="ru-RU" w:eastAsia="en-US" w:bidi="ar-SA"/>
      </w:rPr>
    </w:lvl>
    <w:lvl w:ilvl="7" w:tplc="80F4A11A">
      <w:numFmt w:val="bullet"/>
      <w:lvlText w:val="•"/>
      <w:lvlJc w:val="left"/>
      <w:pPr>
        <w:ind w:left="12869" w:hanging="600"/>
      </w:pPr>
      <w:rPr>
        <w:rFonts w:hint="default"/>
        <w:lang w:val="ru-RU" w:eastAsia="en-US" w:bidi="ar-SA"/>
      </w:rPr>
    </w:lvl>
    <w:lvl w:ilvl="8" w:tplc="DF7423DE">
      <w:numFmt w:val="bullet"/>
      <w:lvlText w:val="•"/>
      <w:lvlJc w:val="left"/>
      <w:pPr>
        <w:ind w:left="14078" w:hanging="600"/>
      </w:pPr>
      <w:rPr>
        <w:rFonts w:hint="default"/>
        <w:lang w:val="ru-RU" w:eastAsia="en-US" w:bidi="ar-SA"/>
      </w:rPr>
    </w:lvl>
  </w:abstractNum>
  <w:abstractNum w:abstractNumId="141">
    <w:nsid w:val="3E0E719C"/>
    <w:multiLevelType w:val="hybridMultilevel"/>
    <w:tmpl w:val="66820958"/>
    <w:lvl w:ilvl="0" w:tplc="D61C8B26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C26A36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F482A046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1D8E47DC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398C353C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C812D8EE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A8622BA8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26981058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6CEADFF6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142">
    <w:nsid w:val="3E7250AF"/>
    <w:multiLevelType w:val="hybridMultilevel"/>
    <w:tmpl w:val="0B96DEC4"/>
    <w:lvl w:ilvl="0" w:tplc="B7FE2AB8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98FE76">
      <w:numFmt w:val="bullet"/>
      <w:lvlText w:val="•"/>
      <w:lvlJc w:val="left"/>
      <w:pPr>
        <w:ind w:left="1032" w:hanging="140"/>
      </w:pPr>
      <w:rPr>
        <w:rFonts w:hint="default"/>
        <w:lang w:val="ru-RU" w:eastAsia="en-US" w:bidi="ar-SA"/>
      </w:rPr>
    </w:lvl>
    <w:lvl w:ilvl="2" w:tplc="93106092">
      <w:numFmt w:val="bullet"/>
      <w:lvlText w:val="•"/>
      <w:lvlJc w:val="left"/>
      <w:pPr>
        <w:ind w:left="1964" w:hanging="140"/>
      </w:pPr>
      <w:rPr>
        <w:rFonts w:hint="default"/>
        <w:lang w:val="ru-RU" w:eastAsia="en-US" w:bidi="ar-SA"/>
      </w:rPr>
    </w:lvl>
    <w:lvl w:ilvl="3" w:tplc="1B32AEFC">
      <w:numFmt w:val="bullet"/>
      <w:lvlText w:val="•"/>
      <w:lvlJc w:val="left"/>
      <w:pPr>
        <w:ind w:left="2897" w:hanging="140"/>
      </w:pPr>
      <w:rPr>
        <w:rFonts w:hint="default"/>
        <w:lang w:val="ru-RU" w:eastAsia="en-US" w:bidi="ar-SA"/>
      </w:rPr>
    </w:lvl>
    <w:lvl w:ilvl="4" w:tplc="6BF072D6">
      <w:numFmt w:val="bullet"/>
      <w:lvlText w:val="•"/>
      <w:lvlJc w:val="left"/>
      <w:pPr>
        <w:ind w:left="3829" w:hanging="140"/>
      </w:pPr>
      <w:rPr>
        <w:rFonts w:hint="default"/>
        <w:lang w:val="ru-RU" w:eastAsia="en-US" w:bidi="ar-SA"/>
      </w:rPr>
    </w:lvl>
    <w:lvl w:ilvl="5" w:tplc="0BFE78CC">
      <w:numFmt w:val="bullet"/>
      <w:lvlText w:val="•"/>
      <w:lvlJc w:val="left"/>
      <w:pPr>
        <w:ind w:left="4762" w:hanging="140"/>
      </w:pPr>
      <w:rPr>
        <w:rFonts w:hint="default"/>
        <w:lang w:val="ru-RU" w:eastAsia="en-US" w:bidi="ar-SA"/>
      </w:rPr>
    </w:lvl>
    <w:lvl w:ilvl="6" w:tplc="C58E61AE">
      <w:numFmt w:val="bullet"/>
      <w:lvlText w:val="•"/>
      <w:lvlJc w:val="left"/>
      <w:pPr>
        <w:ind w:left="5694" w:hanging="140"/>
      </w:pPr>
      <w:rPr>
        <w:rFonts w:hint="default"/>
        <w:lang w:val="ru-RU" w:eastAsia="en-US" w:bidi="ar-SA"/>
      </w:rPr>
    </w:lvl>
    <w:lvl w:ilvl="7" w:tplc="D3C26C0A">
      <w:numFmt w:val="bullet"/>
      <w:lvlText w:val="•"/>
      <w:lvlJc w:val="left"/>
      <w:pPr>
        <w:ind w:left="6626" w:hanging="140"/>
      </w:pPr>
      <w:rPr>
        <w:rFonts w:hint="default"/>
        <w:lang w:val="ru-RU" w:eastAsia="en-US" w:bidi="ar-SA"/>
      </w:rPr>
    </w:lvl>
    <w:lvl w:ilvl="8" w:tplc="2354A384">
      <w:numFmt w:val="bullet"/>
      <w:lvlText w:val="•"/>
      <w:lvlJc w:val="left"/>
      <w:pPr>
        <w:ind w:left="7559" w:hanging="140"/>
      </w:pPr>
      <w:rPr>
        <w:rFonts w:hint="default"/>
        <w:lang w:val="ru-RU" w:eastAsia="en-US" w:bidi="ar-SA"/>
      </w:rPr>
    </w:lvl>
  </w:abstractNum>
  <w:abstractNum w:abstractNumId="143">
    <w:nsid w:val="3EAB648B"/>
    <w:multiLevelType w:val="hybridMultilevel"/>
    <w:tmpl w:val="0EF88322"/>
    <w:lvl w:ilvl="0" w:tplc="2D46592A">
      <w:start w:val="1"/>
      <w:numFmt w:val="decimal"/>
      <w:lvlText w:val="%1"/>
      <w:lvlJc w:val="left"/>
      <w:pPr>
        <w:ind w:left="101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B38A3DA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ED45AB0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6744FC0E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736459CE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8EB071B0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D03ACB68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D2AE1EA4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E5E2A48E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144">
    <w:nsid w:val="3F013A89"/>
    <w:multiLevelType w:val="hybridMultilevel"/>
    <w:tmpl w:val="9DCC27C0"/>
    <w:lvl w:ilvl="0" w:tplc="50C4D10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50ABEA">
      <w:numFmt w:val="bullet"/>
      <w:lvlText w:val="•"/>
      <w:lvlJc w:val="left"/>
      <w:pPr>
        <w:ind w:left="906" w:hanging="360"/>
      </w:pPr>
      <w:rPr>
        <w:rFonts w:hint="default"/>
        <w:lang w:val="ru-RU" w:eastAsia="en-US" w:bidi="ar-SA"/>
      </w:rPr>
    </w:lvl>
    <w:lvl w:ilvl="2" w:tplc="D1E03CB4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3" w:tplc="4B94D344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4" w:tplc="584CE9A0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5" w:tplc="536824AC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6" w:tplc="6284E4E4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7" w:tplc="815E9ABC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  <w:lvl w:ilvl="8" w:tplc="B7E09456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</w:abstractNum>
  <w:abstractNum w:abstractNumId="145">
    <w:nsid w:val="3FA54DBF"/>
    <w:multiLevelType w:val="hybridMultilevel"/>
    <w:tmpl w:val="C116D9D2"/>
    <w:lvl w:ilvl="0" w:tplc="D7AED07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A08E02">
      <w:numFmt w:val="bullet"/>
      <w:lvlText w:val="•"/>
      <w:lvlJc w:val="left"/>
      <w:pPr>
        <w:ind w:left="906" w:hanging="360"/>
      </w:pPr>
      <w:rPr>
        <w:rFonts w:hint="default"/>
        <w:lang w:val="ru-RU" w:eastAsia="en-US" w:bidi="ar-SA"/>
      </w:rPr>
    </w:lvl>
    <w:lvl w:ilvl="2" w:tplc="5A9A2D68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3" w:tplc="791A70D0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4" w:tplc="48BA79E2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5" w:tplc="3E6408A2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6" w:tplc="76CA9474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7" w:tplc="896C833C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  <w:lvl w:ilvl="8" w:tplc="FF38AD74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</w:abstractNum>
  <w:abstractNum w:abstractNumId="146">
    <w:nsid w:val="3FF671ED"/>
    <w:multiLevelType w:val="hybridMultilevel"/>
    <w:tmpl w:val="B518C6B0"/>
    <w:lvl w:ilvl="0" w:tplc="F79A6C76">
      <w:numFmt w:val="bullet"/>
      <w:lvlText w:val="•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D21CC6">
      <w:numFmt w:val="bullet"/>
      <w:lvlText w:val="•"/>
      <w:lvlJc w:val="left"/>
      <w:pPr>
        <w:ind w:left="584" w:hanging="144"/>
      </w:pPr>
      <w:rPr>
        <w:rFonts w:hint="default"/>
        <w:lang w:val="ru-RU" w:eastAsia="en-US" w:bidi="ar-SA"/>
      </w:rPr>
    </w:lvl>
    <w:lvl w:ilvl="2" w:tplc="5DE21690">
      <w:numFmt w:val="bullet"/>
      <w:lvlText w:val="•"/>
      <w:lvlJc w:val="left"/>
      <w:pPr>
        <w:ind w:left="929" w:hanging="144"/>
      </w:pPr>
      <w:rPr>
        <w:rFonts w:hint="default"/>
        <w:lang w:val="ru-RU" w:eastAsia="en-US" w:bidi="ar-SA"/>
      </w:rPr>
    </w:lvl>
    <w:lvl w:ilvl="3" w:tplc="0F545D26">
      <w:numFmt w:val="bullet"/>
      <w:lvlText w:val="•"/>
      <w:lvlJc w:val="left"/>
      <w:pPr>
        <w:ind w:left="1273" w:hanging="144"/>
      </w:pPr>
      <w:rPr>
        <w:rFonts w:hint="default"/>
        <w:lang w:val="ru-RU" w:eastAsia="en-US" w:bidi="ar-SA"/>
      </w:rPr>
    </w:lvl>
    <w:lvl w:ilvl="4" w:tplc="F14455D2">
      <w:numFmt w:val="bullet"/>
      <w:lvlText w:val="•"/>
      <w:lvlJc w:val="left"/>
      <w:pPr>
        <w:ind w:left="1618" w:hanging="144"/>
      </w:pPr>
      <w:rPr>
        <w:rFonts w:hint="default"/>
        <w:lang w:val="ru-RU" w:eastAsia="en-US" w:bidi="ar-SA"/>
      </w:rPr>
    </w:lvl>
    <w:lvl w:ilvl="5" w:tplc="E842CDA2">
      <w:numFmt w:val="bullet"/>
      <w:lvlText w:val="•"/>
      <w:lvlJc w:val="left"/>
      <w:pPr>
        <w:ind w:left="1963" w:hanging="144"/>
      </w:pPr>
      <w:rPr>
        <w:rFonts w:hint="default"/>
        <w:lang w:val="ru-RU" w:eastAsia="en-US" w:bidi="ar-SA"/>
      </w:rPr>
    </w:lvl>
    <w:lvl w:ilvl="6" w:tplc="4268FEBA">
      <w:numFmt w:val="bullet"/>
      <w:lvlText w:val="•"/>
      <w:lvlJc w:val="left"/>
      <w:pPr>
        <w:ind w:left="2307" w:hanging="144"/>
      </w:pPr>
      <w:rPr>
        <w:rFonts w:hint="default"/>
        <w:lang w:val="ru-RU" w:eastAsia="en-US" w:bidi="ar-SA"/>
      </w:rPr>
    </w:lvl>
    <w:lvl w:ilvl="7" w:tplc="BB181DAA">
      <w:numFmt w:val="bullet"/>
      <w:lvlText w:val="•"/>
      <w:lvlJc w:val="left"/>
      <w:pPr>
        <w:ind w:left="2652" w:hanging="144"/>
      </w:pPr>
      <w:rPr>
        <w:rFonts w:hint="default"/>
        <w:lang w:val="ru-RU" w:eastAsia="en-US" w:bidi="ar-SA"/>
      </w:rPr>
    </w:lvl>
    <w:lvl w:ilvl="8" w:tplc="5790BE86">
      <w:numFmt w:val="bullet"/>
      <w:lvlText w:val="•"/>
      <w:lvlJc w:val="left"/>
      <w:pPr>
        <w:ind w:left="2996" w:hanging="144"/>
      </w:pPr>
      <w:rPr>
        <w:rFonts w:hint="default"/>
        <w:lang w:val="ru-RU" w:eastAsia="en-US" w:bidi="ar-SA"/>
      </w:rPr>
    </w:lvl>
  </w:abstractNum>
  <w:abstractNum w:abstractNumId="147">
    <w:nsid w:val="40442945"/>
    <w:multiLevelType w:val="hybridMultilevel"/>
    <w:tmpl w:val="0A4079E0"/>
    <w:lvl w:ilvl="0" w:tplc="E128813C">
      <w:start w:val="1"/>
      <w:numFmt w:val="decimal"/>
      <w:lvlText w:val="%1)"/>
      <w:lvlJc w:val="left"/>
      <w:pPr>
        <w:ind w:left="8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DAC6EC">
      <w:numFmt w:val="bullet"/>
      <w:lvlText w:val="•"/>
      <w:lvlJc w:val="left"/>
      <w:pPr>
        <w:ind w:left="2405" w:hanging="260"/>
      </w:pPr>
      <w:rPr>
        <w:rFonts w:hint="default"/>
        <w:lang w:val="ru-RU" w:eastAsia="en-US" w:bidi="ar-SA"/>
      </w:rPr>
    </w:lvl>
    <w:lvl w:ilvl="2" w:tplc="D37237F0">
      <w:numFmt w:val="bullet"/>
      <w:lvlText w:val="•"/>
      <w:lvlJc w:val="left"/>
      <w:pPr>
        <w:ind w:left="3971" w:hanging="260"/>
      </w:pPr>
      <w:rPr>
        <w:rFonts w:hint="default"/>
        <w:lang w:val="ru-RU" w:eastAsia="en-US" w:bidi="ar-SA"/>
      </w:rPr>
    </w:lvl>
    <w:lvl w:ilvl="3" w:tplc="3F9EEE48">
      <w:numFmt w:val="bullet"/>
      <w:lvlText w:val="•"/>
      <w:lvlJc w:val="left"/>
      <w:pPr>
        <w:ind w:left="5537" w:hanging="260"/>
      </w:pPr>
      <w:rPr>
        <w:rFonts w:hint="default"/>
        <w:lang w:val="ru-RU" w:eastAsia="en-US" w:bidi="ar-SA"/>
      </w:rPr>
    </w:lvl>
    <w:lvl w:ilvl="4" w:tplc="F4840BE0">
      <w:numFmt w:val="bullet"/>
      <w:lvlText w:val="•"/>
      <w:lvlJc w:val="left"/>
      <w:pPr>
        <w:ind w:left="7103" w:hanging="260"/>
      </w:pPr>
      <w:rPr>
        <w:rFonts w:hint="default"/>
        <w:lang w:val="ru-RU" w:eastAsia="en-US" w:bidi="ar-SA"/>
      </w:rPr>
    </w:lvl>
    <w:lvl w:ilvl="5" w:tplc="0D3C0CBA">
      <w:numFmt w:val="bullet"/>
      <w:lvlText w:val="•"/>
      <w:lvlJc w:val="left"/>
      <w:pPr>
        <w:ind w:left="8669" w:hanging="260"/>
      </w:pPr>
      <w:rPr>
        <w:rFonts w:hint="default"/>
        <w:lang w:val="ru-RU" w:eastAsia="en-US" w:bidi="ar-SA"/>
      </w:rPr>
    </w:lvl>
    <w:lvl w:ilvl="6" w:tplc="7610C192">
      <w:numFmt w:val="bullet"/>
      <w:lvlText w:val="•"/>
      <w:lvlJc w:val="left"/>
      <w:pPr>
        <w:ind w:left="10235" w:hanging="260"/>
      </w:pPr>
      <w:rPr>
        <w:rFonts w:hint="default"/>
        <w:lang w:val="ru-RU" w:eastAsia="en-US" w:bidi="ar-SA"/>
      </w:rPr>
    </w:lvl>
    <w:lvl w:ilvl="7" w:tplc="9360744E">
      <w:numFmt w:val="bullet"/>
      <w:lvlText w:val="•"/>
      <w:lvlJc w:val="left"/>
      <w:pPr>
        <w:ind w:left="11800" w:hanging="260"/>
      </w:pPr>
      <w:rPr>
        <w:rFonts w:hint="default"/>
        <w:lang w:val="ru-RU" w:eastAsia="en-US" w:bidi="ar-SA"/>
      </w:rPr>
    </w:lvl>
    <w:lvl w:ilvl="8" w:tplc="5FD2910A">
      <w:numFmt w:val="bullet"/>
      <w:lvlText w:val="•"/>
      <w:lvlJc w:val="left"/>
      <w:pPr>
        <w:ind w:left="13366" w:hanging="260"/>
      </w:pPr>
      <w:rPr>
        <w:rFonts w:hint="default"/>
        <w:lang w:val="ru-RU" w:eastAsia="en-US" w:bidi="ar-SA"/>
      </w:rPr>
    </w:lvl>
  </w:abstractNum>
  <w:abstractNum w:abstractNumId="148">
    <w:nsid w:val="408F679D"/>
    <w:multiLevelType w:val="hybridMultilevel"/>
    <w:tmpl w:val="7AE87774"/>
    <w:lvl w:ilvl="0" w:tplc="0C64AE44">
      <w:start w:val="1"/>
      <w:numFmt w:val="decimal"/>
      <w:lvlText w:val="%1"/>
      <w:lvlJc w:val="left"/>
      <w:pPr>
        <w:ind w:left="101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598D40A">
      <w:numFmt w:val="bullet"/>
      <w:lvlText w:val="•"/>
      <w:lvlJc w:val="left"/>
      <w:pPr>
        <w:ind w:left="2567" w:hanging="180"/>
      </w:pPr>
      <w:rPr>
        <w:rFonts w:hint="default"/>
        <w:lang w:val="ru-RU" w:eastAsia="en-US" w:bidi="ar-SA"/>
      </w:rPr>
    </w:lvl>
    <w:lvl w:ilvl="2" w:tplc="334076EC">
      <w:numFmt w:val="bullet"/>
      <w:lvlText w:val="•"/>
      <w:lvlJc w:val="left"/>
      <w:pPr>
        <w:ind w:left="4115" w:hanging="180"/>
      </w:pPr>
      <w:rPr>
        <w:rFonts w:hint="default"/>
        <w:lang w:val="ru-RU" w:eastAsia="en-US" w:bidi="ar-SA"/>
      </w:rPr>
    </w:lvl>
    <w:lvl w:ilvl="3" w:tplc="DEAE3CCC">
      <w:numFmt w:val="bullet"/>
      <w:lvlText w:val="•"/>
      <w:lvlJc w:val="left"/>
      <w:pPr>
        <w:ind w:left="5663" w:hanging="180"/>
      </w:pPr>
      <w:rPr>
        <w:rFonts w:hint="default"/>
        <w:lang w:val="ru-RU" w:eastAsia="en-US" w:bidi="ar-SA"/>
      </w:rPr>
    </w:lvl>
    <w:lvl w:ilvl="4" w:tplc="D1D09616">
      <w:numFmt w:val="bullet"/>
      <w:lvlText w:val="•"/>
      <w:lvlJc w:val="left"/>
      <w:pPr>
        <w:ind w:left="7211" w:hanging="180"/>
      </w:pPr>
      <w:rPr>
        <w:rFonts w:hint="default"/>
        <w:lang w:val="ru-RU" w:eastAsia="en-US" w:bidi="ar-SA"/>
      </w:rPr>
    </w:lvl>
    <w:lvl w:ilvl="5" w:tplc="75B4DA24">
      <w:numFmt w:val="bullet"/>
      <w:lvlText w:val="•"/>
      <w:lvlJc w:val="left"/>
      <w:pPr>
        <w:ind w:left="8759" w:hanging="180"/>
      </w:pPr>
      <w:rPr>
        <w:rFonts w:hint="default"/>
        <w:lang w:val="ru-RU" w:eastAsia="en-US" w:bidi="ar-SA"/>
      </w:rPr>
    </w:lvl>
    <w:lvl w:ilvl="6" w:tplc="3054612A">
      <w:numFmt w:val="bullet"/>
      <w:lvlText w:val="•"/>
      <w:lvlJc w:val="left"/>
      <w:pPr>
        <w:ind w:left="10307" w:hanging="180"/>
      </w:pPr>
      <w:rPr>
        <w:rFonts w:hint="default"/>
        <w:lang w:val="ru-RU" w:eastAsia="en-US" w:bidi="ar-SA"/>
      </w:rPr>
    </w:lvl>
    <w:lvl w:ilvl="7" w:tplc="F2DC760C">
      <w:numFmt w:val="bullet"/>
      <w:lvlText w:val="•"/>
      <w:lvlJc w:val="left"/>
      <w:pPr>
        <w:ind w:left="11854" w:hanging="180"/>
      </w:pPr>
      <w:rPr>
        <w:rFonts w:hint="default"/>
        <w:lang w:val="ru-RU" w:eastAsia="en-US" w:bidi="ar-SA"/>
      </w:rPr>
    </w:lvl>
    <w:lvl w:ilvl="8" w:tplc="4E7C4A26">
      <w:numFmt w:val="bullet"/>
      <w:lvlText w:val="•"/>
      <w:lvlJc w:val="left"/>
      <w:pPr>
        <w:ind w:left="13402" w:hanging="180"/>
      </w:pPr>
      <w:rPr>
        <w:rFonts w:hint="default"/>
        <w:lang w:val="ru-RU" w:eastAsia="en-US" w:bidi="ar-SA"/>
      </w:rPr>
    </w:lvl>
  </w:abstractNum>
  <w:abstractNum w:abstractNumId="149">
    <w:nsid w:val="409D759A"/>
    <w:multiLevelType w:val="hybridMultilevel"/>
    <w:tmpl w:val="D668E04A"/>
    <w:lvl w:ilvl="0" w:tplc="2A44BECA">
      <w:numFmt w:val="bullet"/>
      <w:lvlText w:val=""/>
      <w:lvlJc w:val="left"/>
      <w:pPr>
        <w:ind w:left="36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FA0FA4">
      <w:numFmt w:val="bullet"/>
      <w:lvlText w:val="•"/>
      <w:lvlJc w:val="left"/>
      <w:pPr>
        <w:ind w:left="847" w:hanging="360"/>
      </w:pPr>
      <w:rPr>
        <w:rFonts w:hint="default"/>
        <w:lang w:val="ru-RU" w:eastAsia="en-US" w:bidi="ar-SA"/>
      </w:rPr>
    </w:lvl>
    <w:lvl w:ilvl="2" w:tplc="5FDC0970">
      <w:numFmt w:val="bullet"/>
      <w:lvlText w:val="•"/>
      <w:lvlJc w:val="left"/>
      <w:pPr>
        <w:ind w:left="1335" w:hanging="360"/>
      </w:pPr>
      <w:rPr>
        <w:rFonts w:hint="default"/>
        <w:lang w:val="ru-RU" w:eastAsia="en-US" w:bidi="ar-SA"/>
      </w:rPr>
    </w:lvl>
    <w:lvl w:ilvl="3" w:tplc="7ACA2698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4" w:tplc="F970E6B0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5" w:tplc="823A537E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6" w:tplc="5C2692B0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7" w:tplc="14BA8ABA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8" w:tplc="A4781D36">
      <w:numFmt w:val="bullet"/>
      <w:lvlText w:val="•"/>
      <w:lvlJc w:val="left"/>
      <w:pPr>
        <w:ind w:left="4263" w:hanging="360"/>
      </w:pPr>
      <w:rPr>
        <w:rFonts w:hint="default"/>
        <w:lang w:val="ru-RU" w:eastAsia="en-US" w:bidi="ar-SA"/>
      </w:rPr>
    </w:lvl>
  </w:abstractNum>
  <w:abstractNum w:abstractNumId="150">
    <w:nsid w:val="418956B9"/>
    <w:multiLevelType w:val="hybridMultilevel"/>
    <w:tmpl w:val="5F68B0E2"/>
    <w:lvl w:ilvl="0" w:tplc="4F6C7AF2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6406AA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20420788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7016734E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04B05812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1F4C2686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26F60526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E92242A6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37B43FEE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151">
    <w:nsid w:val="41AE6E7A"/>
    <w:multiLevelType w:val="hybridMultilevel"/>
    <w:tmpl w:val="10F00880"/>
    <w:lvl w:ilvl="0" w:tplc="58EE0164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084ED0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066496B2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3" w:tplc="D6B0DFC8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4" w:tplc="88E4045E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F9CCD27C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6" w:tplc="71147F22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E1609D34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8" w:tplc="625607D2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</w:abstractNum>
  <w:abstractNum w:abstractNumId="152">
    <w:nsid w:val="41C01D79"/>
    <w:multiLevelType w:val="hybridMultilevel"/>
    <w:tmpl w:val="AD60EE0C"/>
    <w:lvl w:ilvl="0" w:tplc="CAAE0036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ECFA6A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6BD2C15C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6F8AA482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AD263658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31A87726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6C5ECE46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F34AEB42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EA4C1FDA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153">
    <w:nsid w:val="42045EAA"/>
    <w:multiLevelType w:val="hybridMultilevel"/>
    <w:tmpl w:val="E446F6F0"/>
    <w:lvl w:ilvl="0" w:tplc="F38A9A6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108F10">
      <w:numFmt w:val="bullet"/>
      <w:lvlText w:val="•"/>
      <w:lvlJc w:val="left"/>
      <w:pPr>
        <w:ind w:left="410" w:hanging="140"/>
      </w:pPr>
      <w:rPr>
        <w:rFonts w:hint="default"/>
        <w:lang w:val="ru-RU" w:eastAsia="en-US" w:bidi="ar-SA"/>
      </w:rPr>
    </w:lvl>
    <w:lvl w:ilvl="2" w:tplc="CC568FA0">
      <w:numFmt w:val="bullet"/>
      <w:lvlText w:val="•"/>
      <w:lvlJc w:val="left"/>
      <w:pPr>
        <w:ind w:left="720" w:hanging="140"/>
      </w:pPr>
      <w:rPr>
        <w:rFonts w:hint="default"/>
        <w:lang w:val="ru-RU" w:eastAsia="en-US" w:bidi="ar-SA"/>
      </w:rPr>
    </w:lvl>
    <w:lvl w:ilvl="3" w:tplc="9AA63E12">
      <w:numFmt w:val="bullet"/>
      <w:lvlText w:val="•"/>
      <w:lvlJc w:val="left"/>
      <w:pPr>
        <w:ind w:left="1031" w:hanging="140"/>
      </w:pPr>
      <w:rPr>
        <w:rFonts w:hint="default"/>
        <w:lang w:val="ru-RU" w:eastAsia="en-US" w:bidi="ar-SA"/>
      </w:rPr>
    </w:lvl>
    <w:lvl w:ilvl="4" w:tplc="88D02C6A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5" w:tplc="3F58919E">
      <w:numFmt w:val="bullet"/>
      <w:lvlText w:val="•"/>
      <w:lvlJc w:val="left"/>
      <w:pPr>
        <w:ind w:left="1652" w:hanging="140"/>
      </w:pPr>
      <w:rPr>
        <w:rFonts w:hint="default"/>
        <w:lang w:val="ru-RU" w:eastAsia="en-US" w:bidi="ar-SA"/>
      </w:rPr>
    </w:lvl>
    <w:lvl w:ilvl="6" w:tplc="CCD479F0">
      <w:numFmt w:val="bullet"/>
      <w:lvlText w:val="•"/>
      <w:lvlJc w:val="left"/>
      <w:pPr>
        <w:ind w:left="1962" w:hanging="140"/>
      </w:pPr>
      <w:rPr>
        <w:rFonts w:hint="default"/>
        <w:lang w:val="ru-RU" w:eastAsia="en-US" w:bidi="ar-SA"/>
      </w:rPr>
    </w:lvl>
    <w:lvl w:ilvl="7" w:tplc="6F4E90EE">
      <w:numFmt w:val="bullet"/>
      <w:lvlText w:val="•"/>
      <w:lvlJc w:val="left"/>
      <w:pPr>
        <w:ind w:left="2272" w:hanging="140"/>
      </w:pPr>
      <w:rPr>
        <w:rFonts w:hint="default"/>
        <w:lang w:val="ru-RU" w:eastAsia="en-US" w:bidi="ar-SA"/>
      </w:rPr>
    </w:lvl>
    <w:lvl w:ilvl="8" w:tplc="92F8BEC6">
      <w:numFmt w:val="bullet"/>
      <w:lvlText w:val="•"/>
      <w:lvlJc w:val="left"/>
      <w:pPr>
        <w:ind w:left="2583" w:hanging="140"/>
      </w:pPr>
      <w:rPr>
        <w:rFonts w:hint="default"/>
        <w:lang w:val="ru-RU" w:eastAsia="en-US" w:bidi="ar-SA"/>
      </w:rPr>
    </w:lvl>
  </w:abstractNum>
  <w:abstractNum w:abstractNumId="154">
    <w:nsid w:val="42CF439E"/>
    <w:multiLevelType w:val="hybridMultilevel"/>
    <w:tmpl w:val="B218CDAA"/>
    <w:lvl w:ilvl="0" w:tplc="9482C294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5676DE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13463BC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B84236A4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90BE709A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1EC6F47E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3EF47E96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E91448A0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B9D00598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155">
    <w:nsid w:val="43AF49D4"/>
    <w:multiLevelType w:val="hybridMultilevel"/>
    <w:tmpl w:val="0E761BF4"/>
    <w:lvl w:ilvl="0" w:tplc="CABAFF58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64ECEC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B93A63BC"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 w:tplc="A2680DB4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336040B2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5" w:tplc="76204118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6" w:tplc="9FCA93F4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7" w:tplc="66D8C448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8" w:tplc="B51C8C92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</w:abstractNum>
  <w:abstractNum w:abstractNumId="156">
    <w:nsid w:val="43B705BD"/>
    <w:multiLevelType w:val="hybridMultilevel"/>
    <w:tmpl w:val="B0C61682"/>
    <w:lvl w:ilvl="0" w:tplc="FA8448B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DC7EF2">
      <w:numFmt w:val="bullet"/>
      <w:lvlText w:val="•"/>
      <w:lvlJc w:val="left"/>
      <w:pPr>
        <w:ind w:left="298" w:hanging="144"/>
      </w:pPr>
      <w:rPr>
        <w:rFonts w:hint="default"/>
        <w:lang w:val="ru-RU" w:eastAsia="en-US" w:bidi="ar-SA"/>
      </w:rPr>
    </w:lvl>
    <w:lvl w:ilvl="2" w:tplc="A50E83B2">
      <w:numFmt w:val="bullet"/>
      <w:lvlText w:val="•"/>
      <w:lvlJc w:val="left"/>
      <w:pPr>
        <w:ind w:left="497" w:hanging="144"/>
      </w:pPr>
      <w:rPr>
        <w:rFonts w:hint="default"/>
        <w:lang w:val="ru-RU" w:eastAsia="en-US" w:bidi="ar-SA"/>
      </w:rPr>
    </w:lvl>
    <w:lvl w:ilvl="3" w:tplc="B6E2A824">
      <w:numFmt w:val="bullet"/>
      <w:lvlText w:val="•"/>
      <w:lvlJc w:val="left"/>
      <w:pPr>
        <w:ind w:left="695" w:hanging="144"/>
      </w:pPr>
      <w:rPr>
        <w:rFonts w:hint="default"/>
        <w:lang w:val="ru-RU" w:eastAsia="en-US" w:bidi="ar-SA"/>
      </w:rPr>
    </w:lvl>
    <w:lvl w:ilvl="4" w:tplc="02F490B4">
      <w:numFmt w:val="bullet"/>
      <w:lvlText w:val="•"/>
      <w:lvlJc w:val="left"/>
      <w:pPr>
        <w:ind w:left="894" w:hanging="144"/>
      </w:pPr>
      <w:rPr>
        <w:rFonts w:hint="default"/>
        <w:lang w:val="ru-RU" w:eastAsia="en-US" w:bidi="ar-SA"/>
      </w:rPr>
    </w:lvl>
    <w:lvl w:ilvl="5" w:tplc="BB1CB26E">
      <w:numFmt w:val="bullet"/>
      <w:lvlText w:val="•"/>
      <w:lvlJc w:val="left"/>
      <w:pPr>
        <w:ind w:left="1092" w:hanging="144"/>
      </w:pPr>
      <w:rPr>
        <w:rFonts w:hint="default"/>
        <w:lang w:val="ru-RU" w:eastAsia="en-US" w:bidi="ar-SA"/>
      </w:rPr>
    </w:lvl>
    <w:lvl w:ilvl="6" w:tplc="986AA45E">
      <w:numFmt w:val="bullet"/>
      <w:lvlText w:val="•"/>
      <w:lvlJc w:val="left"/>
      <w:pPr>
        <w:ind w:left="1291" w:hanging="144"/>
      </w:pPr>
      <w:rPr>
        <w:rFonts w:hint="default"/>
        <w:lang w:val="ru-RU" w:eastAsia="en-US" w:bidi="ar-SA"/>
      </w:rPr>
    </w:lvl>
    <w:lvl w:ilvl="7" w:tplc="1CD8DBB8">
      <w:numFmt w:val="bullet"/>
      <w:lvlText w:val="•"/>
      <w:lvlJc w:val="left"/>
      <w:pPr>
        <w:ind w:left="1489" w:hanging="144"/>
      </w:pPr>
      <w:rPr>
        <w:rFonts w:hint="default"/>
        <w:lang w:val="ru-RU" w:eastAsia="en-US" w:bidi="ar-SA"/>
      </w:rPr>
    </w:lvl>
    <w:lvl w:ilvl="8" w:tplc="BC3E07EA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</w:abstractNum>
  <w:abstractNum w:abstractNumId="157">
    <w:nsid w:val="43D057EB"/>
    <w:multiLevelType w:val="hybridMultilevel"/>
    <w:tmpl w:val="3A8C7CCA"/>
    <w:lvl w:ilvl="0" w:tplc="D3C25594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AC3FE0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C28E5704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D0420872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6228F63A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B0F64432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C63C786A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D87EF31A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B310EAAA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158">
    <w:nsid w:val="44105BBF"/>
    <w:multiLevelType w:val="hybridMultilevel"/>
    <w:tmpl w:val="158CDADA"/>
    <w:lvl w:ilvl="0" w:tplc="6316E35C">
      <w:start w:val="2"/>
      <w:numFmt w:val="decimal"/>
      <w:lvlText w:val="%1"/>
      <w:lvlJc w:val="left"/>
      <w:pPr>
        <w:ind w:left="101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3C87020">
      <w:numFmt w:val="bullet"/>
      <w:lvlText w:val="•"/>
      <w:lvlJc w:val="left"/>
      <w:pPr>
        <w:ind w:left="2567" w:hanging="180"/>
      </w:pPr>
      <w:rPr>
        <w:rFonts w:hint="default"/>
        <w:lang w:val="ru-RU" w:eastAsia="en-US" w:bidi="ar-SA"/>
      </w:rPr>
    </w:lvl>
    <w:lvl w:ilvl="2" w:tplc="FCBEAE1E">
      <w:numFmt w:val="bullet"/>
      <w:lvlText w:val="•"/>
      <w:lvlJc w:val="left"/>
      <w:pPr>
        <w:ind w:left="4115" w:hanging="180"/>
      </w:pPr>
      <w:rPr>
        <w:rFonts w:hint="default"/>
        <w:lang w:val="ru-RU" w:eastAsia="en-US" w:bidi="ar-SA"/>
      </w:rPr>
    </w:lvl>
    <w:lvl w:ilvl="3" w:tplc="691E081C">
      <w:numFmt w:val="bullet"/>
      <w:lvlText w:val="•"/>
      <w:lvlJc w:val="left"/>
      <w:pPr>
        <w:ind w:left="5663" w:hanging="180"/>
      </w:pPr>
      <w:rPr>
        <w:rFonts w:hint="default"/>
        <w:lang w:val="ru-RU" w:eastAsia="en-US" w:bidi="ar-SA"/>
      </w:rPr>
    </w:lvl>
    <w:lvl w:ilvl="4" w:tplc="56A8C902">
      <w:numFmt w:val="bullet"/>
      <w:lvlText w:val="•"/>
      <w:lvlJc w:val="left"/>
      <w:pPr>
        <w:ind w:left="7211" w:hanging="180"/>
      </w:pPr>
      <w:rPr>
        <w:rFonts w:hint="default"/>
        <w:lang w:val="ru-RU" w:eastAsia="en-US" w:bidi="ar-SA"/>
      </w:rPr>
    </w:lvl>
    <w:lvl w:ilvl="5" w:tplc="00DC30B6">
      <w:numFmt w:val="bullet"/>
      <w:lvlText w:val="•"/>
      <w:lvlJc w:val="left"/>
      <w:pPr>
        <w:ind w:left="8759" w:hanging="180"/>
      </w:pPr>
      <w:rPr>
        <w:rFonts w:hint="default"/>
        <w:lang w:val="ru-RU" w:eastAsia="en-US" w:bidi="ar-SA"/>
      </w:rPr>
    </w:lvl>
    <w:lvl w:ilvl="6" w:tplc="46F6DDD6">
      <w:numFmt w:val="bullet"/>
      <w:lvlText w:val="•"/>
      <w:lvlJc w:val="left"/>
      <w:pPr>
        <w:ind w:left="10307" w:hanging="180"/>
      </w:pPr>
      <w:rPr>
        <w:rFonts w:hint="default"/>
        <w:lang w:val="ru-RU" w:eastAsia="en-US" w:bidi="ar-SA"/>
      </w:rPr>
    </w:lvl>
    <w:lvl w:ilvl="7" w:tplc="0EFC4ABA">
      <w:numFmt w:val="bullet"/>
      <w:lvlText w:val="•"/>
      <w:lvlJc w:val="left"/>
      <w:pPr>
        <w:ind w:left="11854" w:hanging="180"/>
      </w:pPr>
      <w:rPr>
        <w:rFonts w:hint="default"/>
        <w:lang w:val="ru-RU" w:eastAsia="en-US" w:bidi="ar-SA"/>
      </w:rPr>
    </w:lvl>
    <w:lvl w:ilvl="8" w:tplc="2B908D62">
      <w:numFmt w:val="bullet"/>
      <w:lvlText w:val="•"/>
      <w:lvlJc w:val="left"/>
      <w:pPr>
        <w:ind w:left="13402" w:hanging="180"/>
      </w:pPr>
      <w:rPr>
        <w:rFonts w:hint="default"/>
        <w:lang w:val="ru-RU" w:eastAsia="en-US" w:bidi="ar-SA"/>
      </w:rPr>
    </w:lvl>
  </w:abstractNum>
  <w:abstractNum w:abstractNumId="159">
    <w:nsid w:val="445831EB"/>
    <w:multiLevelType w:val="hybridMultilevel"/>
    <w:tmpl w:val="716A5FA0"/>
    <w:lvl w:ilvl="0" w:tplc="DE92151A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AE64DB8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D289732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ED7442C6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3B1E5E32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3772A2C4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D63661A6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BC768964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50C85E6E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160">
    <w:nsid w:val="451902AE"/>
    <w:multiLevelType w:val="hybridMultilevel"/>
    <w:tmpl w:val="FFB69268"/>
    <w:lvl w:ilvl="0" w:tplc="19C4FEBC">
      <w:start w:val="1"/>
      <w:numFmt w:val="decimal"/>
      <w:lvlText w:val="%1)"/>
      <w:lvlJc w:val="left"/>
      <w:pPr>
        <w:ind w:left="8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BC5AE6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B7E1EB0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CBE8FCCC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AA38AE1A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980CA7B0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86003DEE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5E708190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EF58B000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161">
    <w:nsid w:val="45940C5A"/>
    <w:multiLevelType w:val="hybridMultilevel"/>
    <w:tmpl w:val="1D18712E"/>
    <w:lvl w:ilvl="0" w:tplc="86D2977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7202A6">
      <w:numFmt w:val="bullet"/>
      <w:lvlText w:val="•"/>
      <w:lvlJc w:val="left"/>
      <w:pPr>
        <w:ind w:left="385" w:hanging="140"/>
      </w:pPr>
      <w:rPr>
        <w:rFonts w:hint="default"/>
        <w:lang w:val="ru-RU" w:eastAsia="en-US" w:bidi="ar-SA"/>
      </w:rPr>
    </w:lvl>
    <w:lvl w:ilvl="2" w:tplc="E82EE85E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3" w:tplc="265E48BC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4" w:tplc="EC5C1A6C">
      <w:numFmt w:val="bullet"/>
      <w:lvlText w:val="•"/>
      <w:lvlJc w:val="left"/>
      <w:pPr>
        <w:ind w:left="1242" w:hanging="140"/>
      </w:pPr>
      <w:rPr>
        <w:rFonts w:hint="default"/>
        <w:lang w:val="ru-RU" w:eastAsia="en-US" w:bidi="ar-SA"/>
      </w:rPr>
    </w:lvl>
    <w:lvl w:ilvl="5" w:tplc="F202E76A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6" w:tplc="54B62C04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7" w:tplc="F750707A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8" w:tplc="7BA4C73E">
      <w:numFmt w:val="bullet"/>
      <w:lvlText w:val="•"/>
      <w:lvlJc w:val="left"/>
      <w:pPr>
        <w:ind w:left="2384" w:hanging="140"/>
      </w:pPr>
      <w:rPr>
        <w:rFonts w:hint="default"/>
        <w:lang w:val="ru-RU" w:eastAsia="en-US" w:bidi="ar-SA"/>
      </w:rPr>
    </w:lvl>
  </w:abstractNum>
  <w:abstractNum w:abstractNumId="162">
    <w:nsid w:val="46090F2E"/>
    <w:multiLevelType w:val="hybridMultilevel"/>
    <w:tmpl w:val="144E45B0"/>
    <w:lvl w:ilvl="0" w:tplc="F2F8BDE2">
      <w:numFmt w:val="bullet"/>
      <w:lvlText w:val="•"/>
      <w:lvlJc w:val="left"/>
      <w:pPr>
        <w:ind w:left="252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A0864">
      <w:numFmt w:val="bullet"/>
      <w:lvlText w:val="•"/>
      <w:lvlJc w:val="left"/>
      <w:pPr>
        <w:ind w:left="573" w:hanging="145"/>
      </w:pPr>
      <w:rPr>
        <w:rFonts w:hint="default"/>
        <w:lang w:val="ru-RU" w:eastAsia="en-US" w:bidi="ar-SA"/>
      </w:rPr>
    </w:lvl>
    <w:lvl w:ilvl="2" w:tplc="4D4A940C">
      <w:numFmt w:val="bullet"/>
      <w:lvlText w:val="•"/>
      <w:lvlJc w:val="left"/>
      <w:pPr>
        <w:ind w:left="886" w:hanging="145"/>
      </w:pPr>
      <w:rPr>
        <w:rFonts w:hint="default"/>
        <w:lang w:val="ru-RU" w:eastAsia="en-US" w:bidi="ar-SA"/>
      </w:rPr>
    </w:lvl>
    <w:lvl w:ilvl="3" w:tplc="09C2CD26">
      <w:numFmt w:val="bullet"/>
      <w:lvlText w:val="•"/>
      <w:lvlJc w:val="left"/>
      <w:pPr>
        <w:ind w:left="1199" w:hanging="145"/>
      </w:pPr>
      <w:rPr>
        <w:rFonts w:hint="default"/>
        <w:lang w:val="ru-RU" w:eastAsia="en-US" w:bidi="ar-SA"/>
      </w:rPr>
    </w:lvl>
    <w:lvl w:ilvl="4" w:tplc="D0D63B44">
      <w:numFmt w:val="bullet"/>
      <w:lvlText w:val="•"/>
      <w:lvlJc w:val="left"/>
      <w:pPr>
        <w:ind w:left="1512" w:hanging="145"/>
      </w:pPr>
      <w:rPr>
        <w:rFonts w:hint="default"/>
        <w:lang w:val="ru-RU" w:eastAsia="en-US" w:bidi="ar-SA"/>
      </w:rPr>
    </w:lvl>
    <w:lvl w:ilvl="5" w:tplc="1284B684">
      <w:numFmt w:val="bullet"/>
      <w:lvlText w:val="•"/>
      <w:lvlJc w:val="left"/>
      <w:pPr>
        <w:ind w:left="1825" w:hanging="145"/>
      </w:pPr>
      <w:rPr>
        <w:rFonts w:hint="default"/>
        <w:lang w:val="ru-RU" w:eastAsia="en-US" w:bidi="ar-SA"/>
      </w:rPr>
    </w:lvl>
    <w:lvl w:ilvl="6" w:tplc="843C6CF2">
      <w:numFmt w:val="bullet"/>
      <w:lvlText w:val="•"/>
      <w:lvlJc w:val="left"/>
      <w:pPr>
        <w:ind w:left="2138" w:hanging="145"/>
      </w:pPr>
      <w:rPr>
        <w:rFonts w:hint="default"/>
        <w:lang w:val="ru-RU" w:eastAsia="en-US" w:bidi="ar-SA"/>
      </w:rPr>
    </w:lvl>
    <w:lvl w:ilvl="7" w:tplc="0F2AFEC6">
      <w:numFmt w:val="bullet"/>
      <w:lvlText w:val="•"/>
      <w:lvlJc w:val="left"/>
      <w:pPr>
        <w:ind w:left="2451" w:hanging="145"/>
      </w:pPr>
      <w:rPr>
        <w:rFonts w:hint="default"/>
        <w:lang w:val="ru-RU" w:eastAsia="en-US" w:bidi="ar-SA"/>
      </w:rPr>
    </w:lvl>
    <w:lvl w:ilvl="8" w:tplc="78467FC4">
      <w:numFmt w:val="bullet"/>
      <w:lvlText w:val="•"/>
      <w:lvlJc w:val="left"/>
      <w:pPr>
        <w:ind w:left="2764" w:hanging="145"/>
      </w:pPr>
      <w:rPr>
        <w:rFonts w:hint="default"/>
        <w:lang w:val="ru-RU" w:eastAsia="en-US" w:bidi="ar-SA"/>
      </w:rPr>
    </w:lvl>
  </w:abstractNum>
  <w:abstractNum w:abstractNumId="163">
    <w:nsid w:val="46520983"/>
    <w:multiLevelType w:val="hybridMultilevel"/>
    <w:tmpl w:val="3FCE1278"/>
    <w:lvl w:ilvl="0" w:tplc="06E6F3E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7EA5B2">
      <w:numFmt w:val="bullet"/>
      <w:lvlText w:val="•"/>
      <w:lvlJc w:val="left"/>
      <w:pPr>
        <w:ind w:left="1251" w:hanging="360"/>
      </w:pPr>
      <w:rPr>
        <w:rFonts w:hint="default"/>
        <w:lang w:val="ru-RU" w:eastAsia="en-US" w:bidi="ar-SA"/>
      </w:rPr>
    </w:lvl>
    <w:lvl w:ilvl="2" w:tplc="483812B8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3" w:tplc="9F563F7E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4" w:tplc="58DEA3FC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5" w:tplc="9E64057E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6" w:tplc="FA60E3C2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7" w:tplc="35D0FB4A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8" w:tplc="FB0A6FE0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</w:abstractNum>
  <w:abstractNum w:abstractNumId="164">
    <w:nsid w:val="46945944"/>
    <w:multiLevelType w:val="hybridMultilevel"/>
    <w:tmpl w:val="9D7C4688"/>
    <w:lvl w:ilvl="0" w:tplc="53E6122E">
      <w:start w:val="2"/>
      <w:numFmt w:val="decimal"/>
      <w:lvlText w:val="%1"/>
      <w:lvlJc w:val="left"/>
      <w:pPr>
        <w:ind w:left="101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89E05CE">
      <w:numFmt w:val="bullet"/>
      <w:lvlText w:val="•"/>
      <w:lvlJc w:val="left"/>
      <w:pPr>
        <w:ind w:left="2567" w:hanging="180"/>
      </w:pPr>
      <w:rPr>
        <w:rFonts w:hint="default"/>
        <w:lang w:val="ru-RU" w:eastAsia="en-US" w:bidi="ar-SA"/>
      </w:rPr>
    </w:lvl>
    <w:lvl w:ilvl="2" w:tplc="F91C4E6A">
      <w:numFmt w:val="bullet"/>
      <w:lvlText w:val="•"/>
      <w:lvlJc w:val="left"/>
      <w:pPr>
        <w:ind w:left="4115" w:hanging="180"/>
      </w:pPr>
      <w:rPr>
        <w:rFonts w:hint="default"/>
        <w:lang w:val="ru-RU" w:eastAsia="en-US" w:bidi="ar-SA"/>
      </w:rPr>
    </w:lvl>
    <w:lvl w:ilvl="3" w:tplc="AFD4D0F6">
      <w:numFmt w:val="bullet"/>
      <w:lvlText w:val="•"/>
      <w:lvlJc w:val="left"/>
      <w:pPr>
        <w:ind w:left="5663" w:hanging="180"/>
      </w:pPr>
      <w:rPr>
        <w:rFonts w:hint="default"/>
        <w:lang w:val="ru-RU" w:eastAsia="en-US" w:bidi="ar-SA"/>
      </w:rPr>
    </w:lvl>
    <w:lvl w:ilvl="4" w:tplc="03620D24">
      <w:numFmt w:val="bullet"/>
      <w:lvlText w:val="•"/>
      <w:lvlJc w:val="left"/>
      <w:pPr>
        <w:ind w:left="7211" w:hanging="180"/>
      </w:pPr>
      <w:rPr>
        <w:rFonts w:hint="default"/>
        <w:lang w:val="ru-RU" w:eastAsia="en-US" w:bidi="ar-SA"/>
      </w:rPr>
    </w:lvl>
    <w:lvl w:ilvl="5" w:tplc="89C4A9F2">
      <w:numFmt w:val="bullet"/>
      <w:lvlText w:val="•"/>
      <w:lvlJc w:val="left"/>
      <w:pPr>
        <w:ind w:left="8759" w:hanging="180"/>
      </w:pPr>
      <w:rPr>
        <w:rFonts w:hint="default"/>
        <w:lang w:val="ru-RU" w:eastAsia="en-US" w:bidi="ar-SA"/>
      </w:rPr>
    </w:lvl>
    <w:lvl w:ilvl="6" w:tplc="56A0CF60">
      <w:numFmt w:val="bullet"/>
      <w:lvlText w:val="•"/>
      <w:lvlJc w:val="left"/>
      <w:pPr>
        <w:ind w:left="10307" w:hanging="180"/>
      </w:pPr>
      <w:rPr>
        <w:rFonts w:hint="default"/>
        <w:lang w:val="ru-RU" w:eastAsia="en-US" w:bidi="ar-SA"/>
      </w:rPr>
    </w:lvl>
    <w:lvl w:ilvl="7" w:tplc="1D9C5B34">
      <w:numFmt w:val="bullet"/>
      <w:lvlText w:val="•"/>
      <w:lvlJc w:val="left"/>
      <w:pPr>
        <w:ind w:left="11854" w:hanging="180"/>
      </w:pPr>
      <w:rPr>
        <w:rFonts w:hint="default"/>
        <w:lang w:val="ru-RU" w:eastAsia="en-US" w:bidi="ar-SA"/>
      </w:rPr>
    </w:lvl>
    <w:lvl w:ilvl="8" w:tplc="47AC24B6">
      <w:numFmt w:val="bullet"/>
      <w:lvlText w:val="•"/>
      <w:lvlJc w:val="left"/>
      <w:pPr>
        <w:ind w:left="13402" w:hanging="180"/>
      </w:pPr>
      <w:rPr>
        <w:rFonts w:hint="default"/>
        <w:lang w:val="ru-RU" w:eastAsia="en-US" w:bidi="ar-SA"/>
      </w:rPr>
    </w:lvl>
  </w:abstractNum>
  <w:abstractNum w:abstractNumId="165">
    <w:nsid w:val="46CB2484"/>
    <w:multiLevelType w:val="hybridMultilevel"/>
    <w:tmpl w:val="3DDA650A"/>
    <w:lvl w:ilvl="0" w:tplc="BEE8525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30A25C">
      <w:numFmt w:val="bullet"/>
      <w:lvlText w:val="•"/>
      <w:lvlJc w:val="left"/>
      <w:pPr>
        <w:ind w:left="907" w:hanging="360"/>
      </w:pPr>
      <w:rPr>
        <w:rFonts w:hint="default"/>
        <w:lang w:val="ru-RU" w:eastAsia="en-US" w:bidi="ar-SA"/>
      </w:rPr>
    </w:lvl>
    <w:lvl w:ilvl="2" w:tplc="12CC8ABE">
      <w:numFmt w:val="bullet"/>
      <w:lvlText w:val="•"/>
      <w:lvlJc w:val="left"/>
      <w:pPr>
        <w:ind w:left="1354" w:hanging="360"/>
      </w:pPr>
      <w:rPr>
        <w:rFonts w:hint="default"/>
        <w:lang w:val="ru-RU" w:eastAsia="en-US" w:bidi="ar-SA"/>
      </w:rPr>
    </w:lvl>
    <w:lvl w:ilvl="3" w:tplc="FCCE106A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4" w:tplc="00CCFF2C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5" w:tplc="F31AF710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6" w:tplc="A890140A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7" w:tplc="20D86450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DA1CF586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</w:abstractNum>
  <w:abstractNum w:abstractNumId="166">
    <w:nsid w:val="46EC0813"/>
    <w:multiLevelType w:val="hybridMultilevel"/>
    <w:tmpl w:val="D690DE08"/>
    <w:lvl w:ilvl="0" w:tplc="65C84790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1E8206">
      <w:numFmt w:val="bullet"/>
      <w:lvlText w:val="•"/>
      <w:lvlJc w:val="left"/>
      <w:pPr>
        <w:ind w:left="603" w:hanging="144"/>
      </w:pPr>
      <w:rPr>
        <w:rFonts w:hint="default"/>
        <w:lang w:val="ru-RU" w:eastAsia="en-US" w:bidi="ar-SA"/>
      </w:rPr>
    </w:lvl>
    <w:lvl w:ilvl="2" w:tplc="A558BE30">
      <w:numFmt w:val="bullet"/>
      <w:lvlText w:val="•"/>
      <w:lvlJc w:val="left"/>
      <w:pPr>
        <w:ind w:left="947" w:hanging="144"/>
      </w:pPr>
      <w:rPr>
        <w:rFonts w:hint="default"/>
        <w:lang w:val="ru-RU" w:eastAsia="en-US" w:bidi="ar-SA"/>
      </w:rPr>
    </w:lvl>
    <w:lvl w:ilvl="3" w:tplc="C194E55E">
      <w:numFmt w:val="bullet"/>
      <w:lvlText w:val="•"/>
      <w:lvlJc w:val="left"/>
      <w:pPr>
        <w:ind w:left="1291" w:hanging="144"/>
      </w:pPr>
      <w:rPr>
        <w:rFonts w:hint="default"/>
        <w:lang w:val="ru-RU" w:eastAsia="en-US" w:bidi="ar-SA"/>
      </w:rPr>
    </w:lvl>
    <w:lvl w:ilvl="4" w:tplc="EC203D72">
      <w:numFmt w:val="bullet"/>
      <w:lvlText w:val="•"/>
      <w:lvlJc w:val="left"/>
      <w:pPr>
        <w:ind w:left="1635" w:hanging="144"/>
      </w:pPr>
      <w:rPr>
        <w:rFonts w:hint="default"/>
        <w:lang w:val="ru-RU" w:eastAsia="en-US" w:bidi="ar-SA"/>
      </w:rPr>
    </w:lvl>
    <w:lvl w:ilvl="5" w:tplc="B10EF6B0">
      <w:numFmt w:val="bullet"/>
      <w:lvlText w:val="•"/>
      <w:lvlJc w:val="left"/>
      <w:pPr>
        <w:ind w:left="1979" w:hanging="144"/>
      </w:pPr>
      <w:rPr>
        <w:rFonts w:hint="default"/>
        <w:lang w:val="ru-RU" w:eastAsia="en-US" w:bidi="ar-SA"/>
      </w:rPr>
    </w:lvl>
    <w:lvl w:ilvl="6" w:tplc="81228274">
      <w:numFmt w:val="bullet"/>
      <w:lvlText w:val="•"/>
      <w:lvlJc w:val="left"/>
      <w:pPr>
        <w:ind w:left="2323" w:hanging="144"/>
      </w:pPr>
      <w:rPr>
        <w:rFonts w:hint="default"/>
        <w:lang w:val="ru-RU" w:eastAsia="en-US" w:bidi="ar-SA"/>
      </w:rPr>
    </w:lvl>
    <w:lvl w:ilvl="7" w:tplc="19A2BDE8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8" w:tplc="0B3EBF0C">
      <w:numFmt w:val="bullet"/>
      <w:lvlText w:val="•"/>
      <w:lvlJc w:val="left"/>
      <w:pPr>
        <w:ind w:left="3011" w:hanging="144"/>
      </w:pPr>
      <w:rPr>
        <w:rFonts w:hint="default"/>
        <w:lang w:val="ru-RU" w:eastAsia="en-US" w:bidi="ar-SA"/>
      </w:rPr>
    </w:lvl>
  </w:abstractNum>
  <w:abstractNum w:abstractNumId="167">
    <w:nsid w:val="474E43DA"/>
    <w:multiLevelType w:val="hybridMultilevel"/>
    <w:tmpl w:val="7C6CC930"/>
    <w:lvl w:ilvl="0" w:tplc="B658BE62">
      <w:start w:val="2"/>
      <w:numFmt w:val="decimal"/>
      <w:lvlText w:val="%1"/>
      <w:lvlJc w:val="left"/>
      <w:pPr>
        <w:ind w:left="101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466F530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76E57BC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4782DE72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8082A416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6D7EFDB4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7C36B45E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F1061724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1F8EE5FC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168">
    <w:nsid w:val="47E85065"/>
    <w:multiLevelType w:val="hybridMultilevel"/>
    <w:tmpl w:val="D0CE1CFE"/>
    <w:lvl w:ilvl="0" w:tplc="B50CFC74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DE2CA8">
      <w:numFmt w:val="bullet"/>
      <w:lvlText w:val="•"/>
      <w:lvlJc w:val="left"/>
      <w:pPr>
        <w:ind w:left="458" w:hanging="144"/>
      </w:pPr>
      <w:rPr>
        <w:rFonts w:hint="default"/>
        <w:lang w:val="ru-RU" w:eastAsia="en-US" w:bidi="ar-SA"/>
      </w:rPr>
    </w:lvl>
    <w:lvl w:ilvl="2" w:tplc="85EAFDBA">
      <w:numFmt w:val="bullet"/>
      <w:lvlText w:val="•"/>
      <w:lvlJc w:val="left"/>
      <w:pPr>
        <w:ind w:left="817" w:hanging="144"/>
      </w:pPr>
      <w:rPr>
        <w:rFonts w:hint="default"/>
        <w:lang w:val="ru-RU" w:eastAsia="en-US" w:bidi="ar-SA"/>
      </w:rPr>
    </w:lvl>
    <w:lvl w:ilvl="3" w:tplc="7A440A3C"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4" w:tplc="F55A422E">
      <w:numFmt w:val="bullet"/>
      <w:lvlText w:val="•"/>
      <w:lvlJc w:val="left"/>
      <w:pPr>
        <w:ind w:left="1534" w:hanging="144"/>
      </w:pPr>
      <w:rPr>
        <w:rFonts w:hint="default"/>
        <w:lang w:val="ru-RU" w:eastAsia="en-US" w:bidi="ar-SA"/>
      </w:rPr>
    </w:lvl>
    <w:lvl w:ilvl="5" w:tplc="6F28D96A">
      <w:numFmt w:val="bullet"/>
      <w:lvlText w:val="•"/>
      <w:lvlJc w:val="left"/>
      <w:pPr>
        <w:ind w:left="1893" w:hanging="144"/>
      </w:pPr>
      <w:rPr>
        <w:rFonts w:hint="default"/>
        <w:lang w:val="ru-RU" w:eastAsia="en-US" w:bidi="ar-SA"/>
      </w:rPr>
    </w:lvl>
    <w:lvl w:ilvl="6" w:tplc="695EBCCC">
      <w:numFmt w:val="bullet"/>
      <w:lvlText w:val="•"/>
      <w:lvlJc w:val="left"/>
      <w:pPr>
        <w:ind w:left="2251" w:hanging="144"/>
      </w:pPr>
      <w:rPr>
        <w:rFonts w:hint="default"/>
        <w:lang w:val="ru-RU" w:eastAsia="en-US" w:bidi="ar-SA"/>
      </w:rPr>
    </w:lvl>
    <w:lvl w:ilvl="7" w:tplc="81483FCC">
      <w:numFmt w:val="bullet"/>
      <w:lvlText w:val="•"/>
      <w:lvlJc w:val="left"/>
      <w:pPr>
        <w:ind w:left="2610" w:hanging="144"/>
      </w:pPr>
      <w:rPr>
        <w:rFonts w:hint="default"/>
        <w:lang w:val="ru-RU" w:eastAsia="en-US" w:bidi="ar-SA"/>
      </w:rPr>
    </w:lvl>
    <w:lvl w:ilvl="8" w:tplc="F04AE302">
      <w:numFmt w:val="bullet"/>
      <w:lvlText w:val="•"/>
      <w:lvlJc w:val="left"/>
      <w:pPr>
        <w:ind w:left="2968" w:hanging="144"/>
      </w:pPr>
      <w:rPr>
        <w:rFonts w:hint="default"/>
        <w:lang w:val="ru-RU" w:eastAsia="en-US" w:bidi="ar-SA"/>
      </w:rPr>
    </w:lvl>
  </w:abstractNum>
  <w:abstractNum w:abstractNumId="169">
    <w:nsid w:val="47F838E7"/>
    <w:multiLevelType w:val="hybridMultilevel"/>
    <w:tmpl w:val="7F4C114A"/>
    <w:lvl w:ilvl="0" w:tplc="B8981E84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1E5ED6">
      <w:numFmt w:val="bullet"/>
      <w:lvlText w:val="•"/>
      <w:lvlJc w:val="left"/>
      <w:pPr>
        <w:ind w:left="416" w:hanging="144"/>
      </w:pPr>
      <w:rPr>
        <w:rFonts w:hint="default"/>
        <w:lang w:val="ru-RU" w:eastAsia="en-US" w:bidi="ar-SA"/>
      </w:rPr>
    </w:lvl>
    <w:lvl w:ilvl="2" w:tplc="A34873FA">
      <w:numFmt w:val="bullet"/>
      <w:lvlText w:val="•"/>
      <w:lvlJc w:val="left"/>
      <w:pPr>
        <w:ind w:left="732" w:hanging="144"/>
      </w:pPr>
      <w:rPr>
        <w:rFonts w:hint="default"/>
        <w:lang w:val="ru-RU" w:eastAsia="en-US" w:bidi="ar-SA"/>
      </w:rPr>
    </w:lvl>
    <w:lvl w:ilvl="3" w:tplc="E24E65A2">
      <w:numFmt w:val="bullet"/>
      <w:lvlText w:val="•"/>
      <w:lvlJc w:val="left"/>
      <w:pPr>
        <w:ind w:left="1048" w:hanging="144"/>
      </w:pPr>
      <w:rPr>
        <w:rFonts w:hint="default"/>
        <w:lang w:val="ru-RU" w:eastAsia="en-US" w:bidi="ar-SA"/>
      </w:rPr>
    </w:lvl>
    <w:lvl w:ilvl="4" w:tplc="54329CC6">
      <w:numFmt w:val="bullet"/>
      <w:lvlText w:val="•"/>
      <w:lvlJc w:val="left"/>
      <w:pPr>
        <w:ind w:left="1364" w:hanging="144"/>
      </w:pPr>
      <w:rPr>
        <w:rFonts w:hint="default"/>
        <w:lang w:val="ru-RU" w:eastAsia="en-US" w:bidi="ar-SA"/>
      </w:rPr>
    </w:lvl>
    <w:lvl w:ilvl="5" w:tplc="E2C88DEC">
      <w:numFmt w:val="bullet"/>
      <w:lvlText w:val="•"/>
      <w:lvlJc w:val="left"/>
      <w:pPr>
        <w:ind w:left="1680" w:hanging="144"/>
      </w:pPr>
      <w:rPr>
        <w:rFonts w:hint="default"/>
        <w:lang w:val="ru-RU" w:eastAsia="en-US" w:bidi="ar-SA"/>
      </w:rPr>
    </w:lvl>
    <w:lvl w:ilvl="6" w:tplc="034A6600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7" w:tplc="ADF8B010">
      <w:numFmt w:val="bullet"/>
      <w:lvlText w:val="•"/>
      <w:lvlJc w:val="left"/>
      <w:pPr>
        <w:ind w:left="2312" w:hanging="144"/>
      </w:pPr>
      <w:rPr>
        <w:rFonts w:hint="default"/>
        <w:lang w:val="ru-RU" w:eastAsia="en-US" w:bidi="ar-SA"/>
      </w:rPr>
    </w:lvl>
    <w:lvl w:ilvl="8" w:tplc="C714C948">
      <w:numFmt w:val="bullet"/>
      <w:lvlText w:val="•"/>
      <w:lvlJc w:val="left"/>
      <w:pPr>
        <w:ind w:left="2628" w:hanging="144"/>
      </w:pPr>
      <w:rPr>
        <w:rFonts w:hint="default"/>
        <w:lang w:val="ru-RU" w:eastAsia="en-US" w:bidi="ar-SA"/>
      </w:rPr>
    </w:lvl>
  </w:abstractNum>
  <w:abstractNum w:abstractNumId="170">
    <w:nsid w:val="494E73D8"/>
    <w:multiLevelType w:val="hybridMultilevel"/>
    <w:tmpl w:val="087AB33E"/>
    <w:lvl w:ilvl="0" w:tplc="C37A9322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4EC64E">
      <w:numFmt w:val="bullet"/>
      <w:lvlText w:val="•"/>
      <w:lvlJc w:val="left"/>
      <w:pPr>
        <w:ind w:left="458" w:hanging="144"/>
      </w:pPr>
      <w:rPr>
        <w:rFonts w:hint="default"/>
        <w:lang w:val="ru-RU" w:eastAsia="en-US" w:bidi="ar-SA"/>
      </w:rPr>
    </w:lvl>
    <w:lvl w:ilvl="2" w:tplc="4E30E6F0">
      <w:numFmt w:val="bullet"/>
      <w:lvlText w:val="•"/>
      <w:lvlJc w:val="left"/>
      <w:pPr>
        <w:ind w:left="817" w:hanging="144"/>
      </w:pPr>
      <w:rPr>
        <w:rFonts w:hint="default"/>
        <w:lang w:val="ru-RU" w:eastAsia="en-US" w:bidi="ar-SA"/>
      </w:rPr>
    </w:lvl>
    <w:lvl w:ilvl="3" w:tplc="132CBBBC"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4" w:tplc="93F24444">
      <w:numFmt w:val="bullet"/>
      <w:lvlText w:val="•"/>
      <w:lvlJc w:val="left"/>
      <w:pPr>
        <w:ind w:left="1534" w:hanging="144"/>
      </w:pPr>
      <w:rPr>
        <w:rFonts w:hint="default"/>
        <w:lang w:val="ru-RU" w:eastAsia="en-US" w:bidi="ar-SA"/>
      </w:rPr>
    </w:lvl>
    <w:lvl w:ilvl="5" w:tplc="65C22A14">
      <w:numFmt w:val="bullet"/>
      <w:lvlText w:val="•"/>
      <w:lvlJc w:val="left"/>
      <w:pPr>
        <w:ind w:left="1893" w:hanging="144"/>
      </w:pPr>
      <w:rPr>
        <w:rFonts w:hint="default"/>
        <w:lang w:val="ru-RU" w:eastAsia="en-US" w:bidi="ar-SA"/>
      </w:rPr>
    </w:lvl>
    <w:lvl w:ilvl="6" w:tplc="ACE42444">
      <w:numFmt w:val="bullet"/>
      <w:lvlText w:val="•"/>
      <w:lvlJc w:val="left"/>
      <w:pPr>
        <w:ind w:left="2251" w:hanging="144"/>
      </w:pPr>
      <w:rPr>
        <w:rFonts w:hint="default"/>
        <w:lang w:val="ru-RU" w:eastAsia="en-US" w:bidi="ar-SA"/>
      </w:rPr>
    </w:lvl>
    <w:lvl w:ilvl="7" w:tplc="94D2CF8C">
      <w:numFmt w:val="bullet"/>
      <w:lvlText w:val="•"/>
      <w:lvlJc w:val="left"/>
      <w:pPr>
        <w:ind w:left="2610" w:hanging="144"/>
      </w:pPr>
      <w:rPr>
        <w:rFonts w:hint="default"/>
        <w:lang w:val="ru-RU" w:eastAsia="en-US" w:bidi="ar-SA"/>
      </w:rPr>
    </w:lvl>
    <w:lvl w:ilvl="8" w:tplc="A376889C">
      <w:numFmt w:val="bullet"/>
      <w:lvlText w:val="•"/>
      <w:lvlJc w:val="left"/>
      <w:pPr>
        <w:ind w:left="2968" w:hanging="144"/>
      </w:pPr>
      <w:rPr>
        <w:rFonts w:hint="default"/>
        <w:lang w:val="ru-RU" w:eastAsia="en-US" w:bidi="ar-SA"/>
      </w:rPr>
    </w:lvl>
  </w:abstractNum>
  <w:abstractNum w:abstractNumId="171">
    <w:nsid w:val="49504A72"/>
    <w:multiLevelType w:val="hybridMultilevel"/>
    <w:tmpl w:val="687819C0"/>
    <w:lvl w:ilvl="0" w:tplc="4D3EB2D0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22E334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F6A81DB4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3" w:tplc="D2D4A156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4" w:tplc="F30489F6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25F811C2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6" w:tplc="B1F200E6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EAA2DC4C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8" w:tplc="DB98E538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</w:abstractNum>
  <w:abstractNum w:abstractNumId="172">
    <w:nsid w:val="498F35B5"/>
    <w:multiLevelType w:val="hybridMultilevel"/>
    <w:tmpl w:val="3DB6CC8A"/>
    <w:lvl w:ilvl="0" w:tplc="84E82D34">
      <w:start w:val="3"/>
      <w:numFmt w:val="decimal"/>
      <w:lvlText w:val="%1"/>
      <w:lvlJc w:val="left"/>
      <w:pPr>
        <w:ind w:left="2752" w:hanging="780"/>
        <w:jc w:val="left"/>
      </w:pPr>
      <w:rPr>
        <w:rFonts w:hint="default"/>
        <w:lang w:val="ru-RU" w:eastAsia="en-US" w:bidi="ar-SA"/>
      </w:rPr>
    </w:lvl>
    <w:lvl w:ilvl="1" w:tplc="87CE57DA">
      <w:numFmt w:val="none"/>
      <w:lvlText w:val=""/>
      <w:lvlJc w:val="left"/>
      <w:pPr>
        <w:tabs>
          <w:tab w:val="num" w:pos="360"/>
        </w:tabs>
      </w:pPr>
    </w:lvl>
    <w:lvl w:ilvl="2" w:tplc="D2188118">
      <w:numFmt w:val="none"/>
      <w:lvlText w:val=""/>
      <w:lvlJc w:val="left"/>
      <w:pPr>
        <w:tabs>
          <w:tab w:val="num" w:pos="360"/>
        </w:tabs>
      </w:pPr>
    </w:lvl>
    <w:lvl w:ilvl="3" w:tplc="0304F35A">
      <w:numFmt w:val="none"/>
      <w:lvlText w:val=""/>
      <w:lvlJc w:val="left"/>
      <w:pPr>
        <w:tabs>
          <w:tab w:val="num" w:pos="360"/>
        </w:tabs>
      </w:pPr>
    </w:lvl>
    <w:lvl w:ilvl="4" w:tplc="45D699D0">
      <w:numFmt w:val="bullet"/>
      <w:lvlText w:val="•"/>
      <w:lvlJc w:val="left"/>
      <w:pPr>
        <w:ind w:left="8255" w:hanging="780"/>
      </w:pPr>
      <w:rPr>
        <w:rFonts w:hint="default"/>
        <w:lang w:val="ru-RU" w:eastAsia="en-US" w:bidi="ar-SA"/>
      </w:rPr>
    </w:lvl>
    <w:lvl w:ilvl="5" w:tplc="5D060682">
      <w:numFmt w:val="bullet"/>
      <w:lvlText w:val="•"/>
      <w:lvlJc w:val="left"/>
      <w:pPr>
        <w:ind w:left="9629" w:hanging="780"/>
      </w:pPr>
      <w:rPr>
        <w:rFonts w:hint="default"/>
        <w:lang w:val="ru-RU" w:eastAsia="en-US" w:bidi="ar-SA"/>
      </w:rPr>
    </w:lvl>
    <w:lvl w:ilvl="6" w:tplc="2C063D10">
      <w:numFmt w:val="bullet"/>
      <w:lvlText w:val="•"/>
      <w:lvlJc w:val="left"/>
      <w:pPr>
        <w:ind w:left="11003" w:hanging="780"/>
      </w:pPr>
      <w:rPr>
        <w:rFonts w:hint="default"/>
        <w:lang w:val="ru-RU" w:eastAsia="en-US" w:bidi="ar-SA"/>
      </w:rPr>
    </w:lvl>
    <w:lvl w:ilvl="7" w:tplc="F034B6B2">
      <w:numFmt w:val="bullet"/>
      <w:lvlText w:val="•"/>
      <w:lvlJc w:val="left"/>
      <w:pPr>
        <w:ind w:left="12376" w:hanging="780"/>
      </w:pPr>
      <w:rPr>
        <w:rFonts w:hint="default"/>
        <w:lang w:val="ru-RU" w:eastAsia="en-US" w:bidi="ar-SA"/>
      </w:rPr>
    </w:lvl>
    <w:lvl w:ilvl="8" w:tplc="564E67EC">
      <w:numFmt w:val="bullet"/>
      <w:lvlText w:val="•"/>
      <w:lvlJc w:val="left"/>
      <w:pPr>
        <w:ind w:left="13750" w:hanging="780"/>
      </w:pPr>
      <w:rPr>
        <w:rFonts w:hint="default"/>
        <w:lang w:val="ru-RU" w:eastAsia="en-US" w:bidi="ar-SA"/>
      </w:rPr>
    </w:lvl>
  </w:abstractNum>
  <w:abstractNum w:abstractNumId="173">
    <w:nsid w:val="49A27D0C"/>
    <w:multiLevelType w:val="hybridMultilevel"/>
    <w:tmpl w:val="10F4A400"/>
    <w:lvl w:ilvl="0" w:tplc="3B8CC9E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A86084">
      <w:numFmt w:val="bullet"/>
      <w:lvlText w:val="•"/>
      <w:lvlJc w:val="left"/>
      <w:pPr>
        <w:ind w:left="385" w:hanging="140"/>
      </w:pPr>
      <w:rPr>
        <w:rFonts w:hint="default"/>
        <w:lang w:val="ru-RU" w:eastAsia="en-US" w:bidi="ar-SA"/>
      </w:rPr>
    </w:lvl>
    <w:lvl w:ilvl="2" w:tplc="21E6DDDA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3" w:tplc="A0A6968A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4" w:tplc="99A28494">
      <w:numFmt w:val="bullet"/>
      <w:lvlText w:val="•"/>
      <w:lvlJc w:val="left"/>
      <w:pPr>
        <w:ind w:left="1242" w:hanging="140"/>
      </w:pPr>
      <w:rPr>
        <w:rFonts w:hint="default"/>
        <w:lang w:val="ru-RU" w:eastAsia="en-US" w:bidi="ar-SA"/>
      </w:rPr>
    </w:lvl>
    <w:lvl w:ilvl="5" w:tplc="AE488BD6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6" w:tplc="2CC27F74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7" w:tplc="1F50C3B8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8" w:tplc="EA4AC0E4">
      <w:numFmt w:val="bullet"/>
      <w:lvlText w:val="•"/>
      <w:lvlJc w:val="left"/>
      <w:pPr>
        <w:ind w:left="2384" w:hanging="140"/>
      </w:pPr>
      <w:rPr>
        <w:rFonts w:hint="default"/>
        <w:lang w:val="ru-RU" w:eastAsia="en-US" w:bidi="ar-SA"/>
      </w:rPr>
    </w:lvl>
  </w:abstractNum>
  <w:abstractNum w:abstractNumId="174">
    <w:nsid w:val="4A74131F"/>
    <w:multiLevelType w:val="hybridMultilevel"/>
    <w:tmpl w:val="779E5C8E"/>
    <w:lvl w:ilvl="0" w:tplc="39D03B74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A07938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C09A73D2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A6F0B4A4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889C6168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284E7EF0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395E2666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97E254C6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CA5A5CFA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175">
    <w:nsid w:val="4AFB4225"/>
    <w:multiLevelType w:val="hybridMultilevel"/>
    <w:tmpl w:val="74BCF5FA"/>
    <w:lvl w:ilvl="0" w:tplc="0CA8C43E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C87138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F48E820C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927C2B90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A1C2FE0C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A59CF308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2F368BCE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C2FE1BAC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19669E36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176">
    <w:nsid w:val="4C16308A"/>
    <w:multiLevelType w:val="hybridMultilevel"/>
    <w:tmpl w:val="9B883E4C"/>
    <w:lvl w:ilvl="0" w:tplc="4F2CA098">
      <w:numFmt w:val="bullet"/>
      <w:lvlText w:val=""/>
      <w:lvlJc w:val="left"/>
      <w:pPr>
        <w:ind w:left="3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0C2E42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0B40FFCE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3" w:tplc="192021F6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4" w:tplc="2202288C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5" w:tplc="D990EEA4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6" w:tplc="A9523E82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7" w:tplc="58F66898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8" w:tplc="10BC831C">
      <w:numFmt w:val="bullet"/>
      <w:lvlText w:val="•"/>
      <w:lvlJc w:val="left"/>
      <w:pPr>
        <w:ind w:left="3660" w:hanging="360"/>
      </w:pPr>
      <w:rPr>
        <w:rFonts w:hint="default"/>
        <w:lang w:val="ru-RU" w:eastAsia="en-US" w:bidi="ar-SA"/>
      </w:rPr>
    </w:lvl>
  </w:abstractNum>
  <w:abstractNum w:abstractNumId="177">
    <w:nsid w:val="4D5F76BF"/>
    <w:multiLevelType w:val="hybridMultilevel"/>
    <w:tmpl w:val="7E0E8062"/>
    <w:lvl w:ilvl="0" w:tplc="CCCC63B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6E85EA">
      <w:numFmt w:val="bullet"/>
      <w:lvlText w:val="•"/>
      <w:lvlJc w:val="left"/>
      <w:pPr>
        <w:ind w:left="1251" w:hanging="360"/>
      </w:pPr>
      <w:rPr>
        <w:rFonts w:hint="default"/>
        <w:lang w:val="ru-RU" w:eastAsia="en-US" w:bidi="ar-SA"/>
      </w:rPr>
    </w:lvl>
    <w:lvl w:ilvl="2" w:tplc="C94C120A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3" w:tplc="8E84C994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4" w:tplc="BD04F91E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5" w:tplc="956A70A8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6" w:tplc="4FC6D8F8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7" w:tplc="4DDE9712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8" w:tplc="23ACEB68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</w:abstractNum>
  <w:abstractNum w:abstractNumId="178">
    <w:nsid w:val="4DC71A76"/>
    <w:multiLevelType w:val="hybridMultilevel"/>
    <w:tmpl w:val="B658D89E"/>
    <w:lvl w:ilvl="0" w:tplc="BD1A3D0E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2E02EA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40C40658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3" w:tplc="DEDACC8E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4" w:tplc="211A407E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6DEC77D8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6" w:tplc="29121604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05BE880C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8" w:tplc="96AAA762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</w:abstractNum>
  <w:abstractNum w:abstractNumId="179">
    <w:nsid w:val="4DCF356C"/>
    <w:multiLevelType w:val="hybridMultilevel"/>
    <w:tmpl w:val="706AFF58"/>
    <w:lvl w:ilvl="0" w:tplc="5A6A276A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D02468">
      <w:numFmt w:val="bullet"/>
      <w:lvlText w:val="•"/>
      <w:lvlJc w:val="left"/>
      <w:pPr>
        <w:ind w:left="603" w:hanging="144"/>
      </w:pPr>
      <w:rPr>
        <w:rFonts w:hint="default"/>
        <w:lang w:val="ru-RU" w:eastAsia="en-US" w:bidi="ar-SA"/>
      </w:rPr>
    </w:lvl>
    <w:lvl w:ilvl="2" w:tplc="081C58B8">
      <w:numFmt w:val="bullet"/>
      <w:lvlText w:val="•"/>
      <w:lvlJc w:val="left"/>
      <w:pPr>
        <w:ind w:left="947" w:hanging="144"/>
      </w:pPr>
      <w:rPr>
        <w:rFonts w:hint="default"/>
        <w:lang w:val="ru-RU" w:eastAsia="en-US" w:bidi="ar-SA"/>
      </w:rPr>
    </w:lvl>
    <w:lvl w:ilvl="3" w:tplc="1902D790">
      <w:numFmt w:val="bullet"/>
      <w:lvlText w:val="•"/>
      <w:lvlJc w:val="left"/>
      <w:pPr>
        <w:ind w:left="1291" w:hanging="144"/>
      </w:pPr>
      <w:rPr>
        <w:rFonts w:hint="default"/>
        <w:lang w:val="ru-RU" w:eastAsia="en-US" w:bidi="ar-SA"/>
      </w:rPr>
    </w:lvl>
    <w:lvl w:ilvl="4" w:tplc="4FA62D62">
      <w:numFmt w:val="bullet"/>
      <w:lvlText w:val="•"/>
      <w:lvlJc w:val="left"/>
      <w:pPr>
        <w:ind w:left="1635" w:hanging="144"/>
      </w:pPr>
      <w:rPr>
        <w:rFonts w:hint="default"/>
        <w:lang w:val="ru-RU" w:eastAsia="en-US" w:bidi="ar-SA"/>
      </w:rPr>
    </w:lvl>
    <w:lvl w:ilvl="5" w:tplc="70E8176C">
      <w:numFmt w:val="bullet"/>
      <w:lvlText w:val="•"/>
      <w:lvlJc w:val="left"/>
      <w:pPr>
        <w:ind w:left="1979" w:hanging="144"/>
      </w:pPr>
      <w:rPr>
        <w:rFonts w:hint="default"/>
        <w:lang w:val="ru-RU" w:eastAsia="en-US" w:bidi="ar-SA"/>
      </w:rPr>
    </w:lvl>
    <w:lvl w:ilvl="6" w:tplc="100CED8A">
      <w:numFmt w:val="bullet"/>
      <w:lvlText w:val="•"/>
      <w:lvlJc w:val="left"/>
      <w:pPr>
        <w:ind w:left="2323" w:hanging="144"/>
      </w:pPr>
      <w:rPr>
        <w:rFonts w:hint="default"/>
        <w:lang w:val="ru-RU" w:eastAsia="en-US" w:bidi="ar-SA"/>
      </w:rPr>
    </w:lvl>
    <w:lvl w:ilvl="7" w:tplc="74067170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8" w:tplc="752ED79A">
      <w:numFmt w:val="bullet"/>
      <w:lvlText w:val="•"/>
      <w:lvlJc w:val="left"/>
      <w:pPr>
        <w:ind w:left="3011" w:hanging="144"/>
      </w:pPr>
      <w:rPr>
        <w:rFonts w:hint="default"/>
        <w:lang w:val="ru-RU" w:eastAsia="en-US" w:bidi="ar-SA"/>
      </w:rPr>
    </w:lvl>
  </w:abstractNum>
  <w:abstractNum w:abstractNumId="180">
    <w:nsid w:val="4DFD2784"/>
    <w:multiLevelType w:val="hybridMultilevel"/>
    <w:tmpl w:val="6DDC1462"/>
    <w:lvl w:ilvl="0" w:tplc="32E275E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E479E6">
      <w:numFmt w:val="bullet"/>
      <w:lvlText w:val="•"/>
      <w:lvlJc w:val="left"/>
      <w:pPr>
        <w:ind w:left="384" w:hanging="140"/>
      </w:pPr>
      <w:rPr>
        <w:rFonts w:hint="default"/>
        <w:lang w:val="ru-RU" w:eastAsia="en-US" w:bidi="ar-SA"/>
      </w:rPr>
    </w:lvl>
    <w:lvl w:ilvl="2" w:tplc="0F0CA7D6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3" w:tplc="2DF68E3C">
      <w:numFmt w:val="bullet"/>
      <w:lvlText w:val="•"/>
      <w:lvlJc w:val="left"/>
      <w:pPr>
        <w:ind w:left="952" w:hanging="140"/>
      </w:pPr>
      <w:rPr>
        <w:rFonts w:hint="default"/>
        <w:lang w:val="ru-RU" w:eastAsia="en-US" w:bidi="ar-SA"/>
      </w:rPr>
    </w:lvl>
    <w:lvl w:ilvl="4" w:tplc="032E6752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5" w:tplc="1DA25302">
      <w:numFmt w:val="bullet"/>
      <w:lvlText w:val="•"/>
      <w:lvlJc w:val="left"/>
      <w:pPr>
        <w:ind w:left="1520" w:hanging="140"/>
      </w:pPr>
      <w:rPr>
        <w:rFonts w:hint="default"/>
        <w:lang w:val="ru-RU" w:eastAsia="en-US" w:bidi="ar-SA"/>
      </w:rPr>
    </w:lvl>
    <w:lvl w:ilvl="6" w:tplc="D6B0A48A">
      <w:numFmt w:val="bullet"/>
      <w:lvlText w:val="•"/>
      <w:lvlJc w:val="left"/>
      <w:pPr>
        <w:ind w:left="1804" w:hanging="140"/>
      </w:pPr>
      <w:rPr>
        <w:rFonts w:hint="default"/>
        <w:lang w:val="ru-RU" w:eastAsia="en-US" w:bidi="ar-SA"/>
      </w:rPr>
    </w:lvl>
    <w:lvl w:ilvl="7" w:tplc="C10EDFC2">
      <w:numFmt w:val="bullet"/>
      <w:lvlText w:val="•"/>
      <w:lvlJc w:val="left"/>
      <w:pPr>
        <w:ind w:left="2088" w:hanging="140"/>
      </w:pPr>
      <w:rPr>
        <w:rFonts w:hint="default"/>
        <w:lang w:val="ru-RU" w:eastAsia="en-US" w:bidi="ar-SA"/>
      </w:rPr>
    </w:lvl>
    <w:lvl w:ilvl="8" w:tplc="BF76B9AC">
      <w:numFmt w:val="bullet"/>
      <w:lvlText w:val="•"/>
      <w:lvlJc w:val="left"/>
      <w:pPr>
        <w:ind w:left="2372" w:hanging="140"/>
      </w:pPr>
      <w:rPr>
        <w:rFonts w:hint="default"/>
        <w:lang w:val="ru-RU" w:eastAsia="en-US" w:bidi="ar-SA"/>
      </w:rPr>
    </w:lvl>
  </w:abstractNum>
  <w:abstractNum w:abstractNumId="181">
    <w:nsid w:val="4F2C1014"/>
    <w:multiLevelType w:val="hybridMultilevel"/>
    <w:tmpl w:val="EA626CE0"/>
    <w:lvl w:ilvl="0" w:tplc="2F4A8B0C">
      <w:start w:val="1"/>
      <w:numFmt w:val="decimal"/>
      <w:lvlText w:val="%1."/>
      <w:lvlJc w:val="left"/>
      <w:pPr>
        <w:ind w:left="8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1E5F44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9502D92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B120B130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2CE49B2E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B6E05A5A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C5E6BE44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E744B77C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ADA05C34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182">
    <w:nsid w:val="4F91334C"/>
    <w:multiLevelType w:val="hybridMultilevel"/>
    <w:tmpl w:val="42063B82"/>
    <w:lvl w:ilvl="0" w:tplc="6B984034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803ABA">
      <w:numFmt w:val="bullet"/>
      <w:lvlText w:val="•"/>
      <w:lvlJc w:val="left"/>
      <w:pPr>
        <w:ind w:left="449" w:hanging="144"/>
      </w:pPr>
      <w:rPr>
        <w:rFonts w:hint="default"/>
        <w:lang w:val="ru-RU" w:eastAsia="en-US" w:bidi="ar-SA"/>
      </w:rPr>
    </w:lvl>
    <w:lvl w:ilvl="2" w:tplc="6C7E77B0">
      <w:numFmt w:val="bullet"/>
      <w:lvlText w:val="•"/>
      <w:lvlJc w:val="left"/>
      <w:pPr>
        <w:ind w:left="798" w:hanging="144"/>
      </w:pPr>
      <w:rPr>
        <w:rFonts w:hint="default"/>
        <w:lang w:val="ru-RU" w:eastAsia="en-US" w:bidi="ar-SA"/>
      </w:rPr>
    </w:lvl>
    <w:lvl w:ilvl="3" w:tplc="3BA2FF50">
      <w:numFmt w:val="bullet"/>
      <w:lvlText w:val="•"/>
      <w:lvlJc w:val="left"/>
      <w:pPr>
        <w:ind w:left="1147" w:hanging="144"/>
      </w:pPr>
      <w:rPr>
        <w:rFonts w:hint="default"/>
        <w:lang w:val="ru-RU" w:eastAsia="en-US" w:bidi="ar-SA"/>
      </w:rPr>
    </w:lvl>
    <w:lvl w:ilvl="4" w:tplc="3B98BDFE">
      <w:numFmt w:val="bullet"/>
      <w:lvlText w:val="•"/>
      <w:lvlJc w:val="left"/>
      <w:pPr>
        <w:ind w:left="1496" w:hanging="144"/>
      </w:pPr>
      <w:rPr>
        <w:rFonts w:hint="default"/>
        <w:lang w:val="ru-RU" w:eastAsia="en-US" w:bidi="ar-SA"/>
      </w:rPr>
    </w:lvl>
    <w:lvl w:ilvl="5" w:tplc="668A3586">
      <w:numFmt w:val="bullet"/>
      <w:lvlText w:val="•"/>
      <w:lvlJc w:val="left"/>
      <w:pPr>
        <w:ind w:left="1845" w:hanging="144"/>
      </w:pPr>
      <w:rPr>
        <w:rFonts w:hint="default"/>
        <w:lang w:val="ru-RU" w:eastAsia="en-US" w:bidi="ar-SA"/>
      </w:rPr>
    </w:lvl>
    <w:lvl w:ilvl="6" w:tplc="BB2860F6">
      <w:numFmt w:val="bullet"/>
      <w:lvlText w:val="•"/>
      <w:lvlJc w:val="left"/>
      <w:pPr>
        <w:ind w:left="2194" w:hanging="144"/>
      </w:pPr>
      <w:rPr>
        <w:rFonts w:hint="default"/>
        <w:lang w:val="ru-RU" w:eastAsia="en-US" w:bidi="ar-SA"/>
      </w:rPr>
    </w:lvl>
    <w:lvl w:ilvl="7" w:tplc="27123178">
      <w:numFmt w:val="bullet"/>
      <w:lvlText w:val="•"/>
      <w:lvlJc w:val="left"/>
      <w:pPr>
        <w:ind w:left="2543" w:hanging="144"/>
      </w:pPr>
      <w:rPr>
        <w:rFonts w:hint="default"/>
        <w:lang w:val="ru-RU" w:eastAsia="en-US" w:bidi="ar-SA"/>
      </w:rPr>
    </w:lvl>
    <w:lvl w:ilvl="8" w:tplc="1AE8AFBE">
      <w:numFmt w:val="bullet"/>
      <w:lvlText w:val="•"/>
      <w:lvlJc w:val="left"/>
      <w:pPr>
        <w:ind w:left="2892" w:hanging="144"/>
      </w:pPr>
      <w:rPr>
        <w:rFonts w:hint="default"/>
        <w:lang w:val="ru-RU" w:eastAsia="en-US" w:bidi="ar-SA"/>
      </w:rPr>
    </w:lvl>
  </w:abstractNum>
  <w:abstractNum w:abstractNumId="183">
    <w:nsid w:val="4FA3621B"/>
    <w:multiLevelType w:val="hybridMultilevel"/>
    <w:tmpl w:val="E0BC1AEC"/>
    <w:lvl w:ilvl="0" w:tplc="4E0EDD9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7A5CD4">
      <w:numFmt w:val="bullet"/>
      <w:lvlText w:val="•"/>
      <w:lvlJc w:val="left"/>
      <w:pPr>
        <w:ind w:left="906" w:hanging="360"/>
      </w:pPr>
      <w:rPr>
        <w:rFonts w:hint="default"/>
        <w:lang w:val="ru-RU" w:eastAsia="en-US" w:bidi="ar-SA"/>
      </w:rPr>
    </w:lvl>
    <w:lvl w:ilvl="2" w:tplc="BFF0D3CA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3" w:tplc="9F6C5E40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4" w:tplc="12A4A566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5" w:tplc="BFCEBDC0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6" w:tplc="FCB0B33C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7" w:tplc="A2F05F7E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  <w:lvl w:ilvl="8" w:tplc="C4FEB7FE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</w:abstractNum>
  <w:abstractNum w:abstractNumId="184">
    <w:nsid w:val="4FF07B92"/>
    <w:multiLevelType w:val="hybridMultilevel"/>
    <w:tmpl w:val="CACCA3D6"/>
    <w:lvl w:ilvl="0" w:tplc="D0F27AD8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3C65AEC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A52B2AE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5C2EC612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25A2109C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AD506CE2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8D9AC8D2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CEE83328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0D1C6F9C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185">
    <w:nsid w:val="505F16D4"/>
    <w:multiLevelType w:val="hybridMultilevel"/>
    <w:tmpl w:val="F68AD280"/>
    <w:lvl w:ilvl="0" w:tplc="0130E342">
      <w:start w:val="1"/>
      <w:numFmt w:val="decimal"/>
      <w:lvlText w:val="%1)"/>
      <w:lvlJc w:val="left"/>
      <w:pPr>
        <w:ind w:left="109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6AB7F4">
      <w:numFmt w:val="bullet"/>
      <w:lvlText w:val="•"/>
      <w:lvlJc w:val="left"/>
      <w:pPr>
        <w:ind w:left="2639" w:hanging="260"/>
      </w:pPr>
      <w:rPr>
        <w:rFonts w:hint="default"/>
        <w:lang w:val="ru-RU" w:eastAsia="en-US" w:bidi="ar-SA"/>
      </w:rPr>
    </w:lvl>
    <w:lvl w:ilvl="2" w:tplc="95A8E37C">
      <w:numFmt w:val="bullet"/>
      <w:lvlText w:val="•"/>
      <w:lvlJc w:val="left"/>
      <w:pPr>
        <w:ind w:left="4179" w:hanging="260"/>
      </w:pPr>
      <w:rPr>
        <w:rFonts w:hint="default"/>
        <w:lang w:val="ru-RU" w:eastAsia="en-US" w:bidi="ar-SA"/>
      </w:rPr>
    </w:lvl>
    <w:lvl w:ilvl="3" w:tplc="92DC9032">
      <w:numFmt w:val="bullet"/>
      <w:lvlText w:val="•"/>
      <w:lvlJc w:val="left"/>
      <w:pPr>
        <w:ind w:left="5719" w:hanging="260"/>
      </w:pPr>
      <w:rPr>
        <w:rFonts w:hint="default"/>
        <w:lang w:val="ru-RU" w:eastAsia="en-US" w:bidi="ar-SA"/>
      </w:rPr>
    </w:lvl>
    <w:lvl w:ilvl="4" w:tplc="33FCB6D2">
      <w:numFmt w:val="bullet"/>
      <w:lvlText w:val="•"/>
      <w:lvlJc w:val="left"/>
      <w:pPr>
        <w:ind w:left="7259" w:hanging="260"/>
      </w:pPr>
      <w:rPr>
        <w:rFonts w:hint="default"/>
        <w:lang w:val="ru-RU" w:eastAsia="en-US" w:bidi="ar-SA"/>
      </w:rPr>
    </w:lvl>
    <w:lvl w:ilvl="5" w:tplc="3702B0AE">
      <w:numFmt w:val="bullet"/>
      <w:lvlText w:val="•"/>
      <w:lvlJc w:val="left"/>
      <w:pPr>
        <w:ind w:left="8799" w:hanging="260"/>
      </w:pPr>
      <w:rPr>
        <w:rFonts w:hint="default"/>
        <w:lang w:val="ru-RU" w:eastAsia="en-US" w:bidi="ar-SA"/>
      </w:rPr>
    </w:lvl>
    <w:lvl w:ilvl="6" w:tplc="811A31A6">
      <w:numFmt w:val="bullet"/>
      <w:lvlText w:val="•"/>
      <w:lvlJc w:val="left"/>
      <w:pPr>
        <w:ind w:left="10339" w:hanging="260"/>
      </w:pPr>
      <w:rPr>
        <w:rFonts w:hint="default"/>
        <w:lang w:val="ru-RU" w:eastAsia="en-US" w:bidi="ar-SA"/>
      </w:rPr>
    </w:lvl>
    <w:lvl w:ilvl="7" w:tplc="329A9CD2">
      <w:numFmt w:val="bullet"/>
      <w:lvlText w:val="•"/>
      <w:lvlJc w:val="left"/>
      <w:pPr>
        <w:ind w:left="11878" w:hanging="260"/>
      </w:pPr>
      <w:rPr>
        <w:rFonts w:hint="default"/>
        <w:lang w:val="ru-RU" w:eastAsia="en-US" w:bidi="ar-SA"/>
      </w:rPr>
    </w:lvl>
    <w:lvl w:ilvl="8" w:tplc="9FE6B04C">
      <w:numFmt w:val="bullet"/>
      <w:lvlText w:val="•"/>
      <w:lvlJc w:val="left"/>
      <w:pPr>
        <w:ind w:left="13418" w:hanging="260"/>
      </w:pPr>
      <w:rPr>
        <w:rFonts w:hint="default"/>
        <w:lang w:val="ru-RU" w:eastAsia="en-US" w:bidi="ar-SA"/>
      </w:rPr>
    </w:lvl>
  </w:abstractNum>
  <w:abstractNum w:abstractNumId="186">
    <w:nsid w:val="50772C20"/>
    <w:multiLevelType w:val="hybridMultilevel"/>
    <w:tmpl w:val="F7787F86"/>
    <w:lvl w:ilvl="0" w:tplc="A18E3B52">
      <w:start w:val="1"/>
      <w:numFmt w:val="decimal"/>
      <w:lvlText w:val="%1."/>
      <w:lvlJc w:val="left"/>
      <w:pPr>
        <w:ind w:left="8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243E9A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4B6A070">
      <w:numFmt w:val="bullet"/>
      <w:lvlText w:val=""/>
      <w:lvlJc w:val="left"/>
      <w:pPr>
        <w:ind w:left="1826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8C9EF264">
      <w:numFmt w:val="bullet"/>
      <w:lvlText w:val="•"/>
      <w:lvlJc w:val="left"/>
      <w:pPr>
        <w:ind w:left="3654" w:hanging="287"/>
      </w:pPr>
      <w:rPr>
        <w:rFonts w:hint="default"/>
        <w:lang w:val="ru-RU" w:eastAsia="en-US" w:bidi="ar-SA"/>
      </w:rPr>
    </w:lvl>
    <w:lvl w:ilvl="4" w:tplc="68423A30">
      <w:numFmt w:val="bullet"/>
      <w:lvlText w:val="•"/>
      <w:lvlJc w:val="left"/>
      <w:pPr>
        <w:ind w:left="5489" w:hanging="287"/>
      </w:pPr>
      <w:rPr>
        <w:rFonts w:hint="default"/>
        <w:lang w:val="ru-RU" w:eastAsia="en-US" w:bidi="ar-SA"/>
      </w:rPr>
    </w:lvl>
    <w:lvl w:ilvl="5" w:tplc="A9243B02">
      <w:numFmt w:val="bullet"/>
      <w:lvlText w:val="•"/>
      <w:lvlJc w:val="left"/>
      <w:pPr>
        <w:ind w:left="7324" w:hanging="287"/>
      </w:pPr>
      <w:rPr>
        <w:rFonts w:hint="default"/>
        <w:lang w:val="ru-RU" w:eastAsia="en-US" w:bidi="ar-SA"/>
      </w:rPr>
    </w:lvl>
    <w:lvl w:ilvl="6" w:tplc="126E7FEE">
      <w:numFmt w:val="bullet"/>
      <w:lvlText w:val="•"/>
      <w:lvlJc w:val="left"/>
      <w:pPr>
        <w:ind w:left="9159" w:hanging="287"/>
      </w:pPr>
      <w:rPr>
        <w:rFonts w:hint="default"/>
        <w:lang w:val="ru-RU" w:eastAsia="en-US" w:bidi="ar-SA"/>
      </w:rPr>
    </w:lvl>
    <w:lvl w:ilvl="7" w:tplc="4746C124">
      <w:numFmt w:val="bullet"/>
      <w:lvlText w:val="•"/>
      <w:lvlJc w:val="left"/>
      <w:pPr>
        <w:ind w:left="10994" w:hanging="287"/>
      </w:pPr>
      <w:rPr>
        <w:rFonts w:hint="default"/>
        <w:lang w:val="ru-RU" w:eastAsia="en-US" w:bidi="ar-SA"/>
      </w:rPr>
    </w:lvl>
    <w:lvl w:ilvl="8" w:tplc="07D0FEB8">
      <w:numFmt w:val="bullet"/>
      <w:lvlText w:val="•"/>
      <w:lvlJc w:val="left"/>
      <w:pPr>
        <w:ind w:left="12828" w:hanging="287"/>
      </w:pPr>
      <w:rPr>
        <w:rFonts w:hint="default"/>
        <w:lang w:val="ru-RU" w:eastAsia="en-US" w:bidi="ar-SA"/>
      </w:rPr>
    </w:lvl>
  </w:abstractNum>
  <w:abstractNum w:abstractNumId="187">
    <w:nsid w:val="50AE5889"/>
    <w:multiLevelType w:val="hybridMultilevel"/>
    <w:tmpl w:val="A5426F60"/>
    <w:lvl w:ilvl="0" w:tplc="33D268B2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A7E7EFC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FAAC647A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39B42ED2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A06E3352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25A6CAEE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83CA5EA8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EDF68D88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2F288856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188">
    <w:nsid w:val="50CE2E89"/>
    <w:multiLevelType w:val="hybridMultilevel"/>
    <w:tmpl w:val="F5C41FCC"/>
    <w:lvl w:ilvl="0" w:tplc="2EF01E3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4EEBA6">
      <w:numFmt w:val="bullet"/>
      <w:lvlText w:val="•"/>
      <w:lvlJc w:val="left"/>
      <w:pPr>
        <w:ind w:left="1251" w:hanging="360"/>
      </w:pPr>
      <w:rPr>
        <w:rFonts w:hint="default"/>
        <w:lang w:val="ru-RU" w:eastAsia="en-US" w:bidi="ar-SA"/>
      </w:rPr>
    </w:lvl>
    <w:lvl w:ilvl="2" w:tplc="E7BCBF5C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3" w:tplc="DC0AF132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4" w:tplc="B00C5DA8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5" w:tplc="7F9AD4DE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6" w:tplc="E7B813D2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7" w:tplc="B0DA2436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8" w:tplc="A4C6AEE2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</w:abstractNum>
  <w:abstractNum w:abstractNumId="189">
    <w:nsid w:val="51142E86"/>
    <w:multiLevelType w:val="hybridMultilevel"/>
    <w:tmpl w:val="0DBAF968"/>
    <w:lvl w:ilvl="0" w:tplc="BE3E0140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8E4AEE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F5FC79C8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922ADD76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B4387036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4E4C3168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D9A638FC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8A88EF34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41EC7D7A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190">
    <w:nsid w:val="51CF3A85"/>
    <w:multiLevelType w:val="hybridMultilevel"/>
    <w:tmpl w:val="9AF42F8C"/>
    <w:lvl w:ilvl="0" w:tplc="56F08FBC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927BF4">
      <w:numFmt w:val="bullet"/>
      <w:lvlText w:val="•"/>
      <w:lvlJc w:val="left"/>
      <w:pPr>
        <w:ind w:left="864" w:hanging="144"/>
      </w:pPr>
      <w:rPr>
        <w:rFonts w:hint="default"/>
        <w:lang w:val="ru-RU" w:eastAsia="en-US" w:bidi="ar-SA"/>
      </w:rPr>
    </w:lvl>
    <w:lvl w:ilvl="2" w:tplc="C60E7FE2">
      <w:numFmt w:val="bullet"/>
      <w:lvlText w:val="•"/>
      <w:lvlJc w:val="left"/>
      <w:pPr>
        <w:ind w:left="1469" w:hanging="144"/>
      </w:pPr>
      <w:rPr>
        <w:rFonts w:hint="default"/>
        <w:lang w:val="ru-RU" w:eastAsia="en-US" w:bidi="ar-SA"/>
      </w:rPr>
    </w:lvl>
    <w:lvl w:ilvl="3" w:tplc="5DFE42A4">
      <w:numFmt w:val="bullet"/>
      <w:lvlText w:val="•"/>
      <w:lvlJc w:val="left"/>
      <w:pPr>
        <w:ind w:left="2073" w:hanging="144"/>
      </w:pPr>
      <w:rPr>
        <w:rFonts w:hint="default"/>
        <w:lang w:val="ru-RU" w:eastAsia="en-US" w:bidi="ar-SA"/>
      </w:rPr>
    </w:lvl>
    <w:lvl w:ilvl="4" w:tplc="D8389284">
      <w:numFmt w:val="bullet"/>
      <w:lvlText w:val="•"/>
      <w:lvlJc w:val="left"/>
      <w:pPr>
        <w:ind w:left="2678" w:hanging="144"/>
      </w:pPr>
      <w:rPr>
        <w:rFonts w:hint="default"/>
        <w:lang w:val="ru-RU" w:eastAsia="en-US" w:bidi="ar-SA"/>
      </w:rPr>
    </w:lvl>
    <w:lvl w:ilvl="5" w:tplc="65468CCC">
      <w:numFmt w:val="bullet"/>
      <w:lvlText w:val="•"/>
      <w:lvlJc w:val="left"/>
      <w:pPr>
        <w:ind w:left="3282" w:hanging="144"/>
      </w:pPr>
      <w:rPr>
        <w:rFonts w:hint="default"/>
        <w:lang w:val="ru-RU" w:eastAsia="en-US" w:bidi="ar-SA"/>
      </w:rPr>
    </w:lvl>
    <w:lvl w:ilvl="6" w:tplc="E7C89B3E">
      <w:numFmt w:val="bullet"/>
      <w:lvlText w:val="•"/>
      <w:lvlJc w:val="left"/>
      <w:pPr>
        <w:ind w:left="3887" w:hanging="144"/>
      </w:pPr>
      <w:rPr>
        <w:rFonts w:hint="default"/>
        <w:lang w:val="ru-RU" w:eastAsia="en-US" w:bidi="ar-SA"/>
      </w:rPr>
    </w:lvl>
    <w:lvl w:ilvl="7" w:tplc="21725BCE">
      <w:numFmt w:val="bullet"/>
      <w:lvlText w:val="•"/>
      <w:lvlJc w:val="left"/>
      <w:pPr>
        <w:ind w:left="4491" w:hanging="144"/>
      </w:pPr>
      <w:rPr>
        <w:rFonts w:hint="default"/>
        <w:lang w:val="ru-RU" w:eastAsia="en-US" w:bidi="ar-SA"/>
      </w:rPr>
    </w:lvl>
    <w:lvl w:ilvl="8" w:tplc="639AA68E">
      <w:numFmt w:val="bullet"/>
      <w:lvlText w:val="•"/>
      <w:lvlJc w:val="left"/>
      <w:pPr>
        <w:ind w:left="5096" w:hanging="144"/>
      </w:pPr>
      <w:rPr>
        <w:rFonts w:hint="default"/>
        <w:lang w:val="ru-RU" w:eastAsia="en-US" w:bidi="ar-SA"/>
      </w:rPr>
    </w:lvl>
  </w:abstractNum>
  <w:abstractNum w:abstractNumId="191">
    <w:nsid w:val="52606930"/>
    <w:multiLevelType w:val="hybridMultilevel"/>
    <w:tmpl w:val="6A50EC42"/>
    <w:lvl w:ilvl="0" w:tplc="4F68C508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9C1300">
      <w:numFmt w:val="bullet"/>
      <w:lvlText w:val="•"/>
      <w:lvlJc w:val="left"/>
      <w:pPr>
        <w:ind w:left="416" w:hanging="144"/>
      </w:pPr>
      <w:rPr>
        <w:rFonts w:hint="default"/>
        <w:lang w:val="ru-RU" w:eastAsia="en-US" w:bidi="ar-SA"/>
      </w:rPr>
    </w:lvl>
    <w:lvl w:ilvl="2" w:tplc="569AB9A6">
      <w:numFmt w:val="bullet"/>
      <w:lvlText w:val="•"/>
      <w:lvlJc w:val="left"/>
      <w:pPr>
        <w:ind w:left="732" w:hanging="144"/>
      </w:pPr>
      <w:rPr>
        <w:rFonts w:hint="default"/>
        <w:lang w:val="ru-RU" w:eastAsia="en-US" w:bidi="ar-SA"/>
      </w:rPr>
    </w:lvl>
    <w:lvl w:ilvl="3" w:tplc="9BAE0888">
      <w:numFmt w:val="bullet"/>
      <w:lvlText w:val="•"/>
      <w:lvlJc w:val="left"/>
      <w:pPr>
        <w:ind w:left="1048" w:hanging="144"/>
      </w:pPr>
      <w:rPr>
        <w:rFonts w:hint="default"/>
        <w:lang w:val="ru-RU" w:eastAsia="en-US" w:bidi="ar-SA"/>
      </w:rPr>
    </w:lvl>
    <w:lvl w:ilvl="4" w:tplc="88104E9C">
      <w:numFmt w:val="bullet"/>
      <w:lvlText w:val="•"/>
      <w:lvlJc w:val="left"/>
      <w:pPr>
        <w:ind w:left="1364" w:hanging="144"/>
      </w:pPr>
      <w:rPr>
        <w:rFonts w:hint="default"/>
        <w:lang w:val="ru-RU" w:eastAsia="en-US" w:bidi="ar-SA"/>
      </w:rPr>
    </w:lvl>
    <w:lvl w:ilvl="5" w:tplc="07103C6A">
      <w:numFmt w:val="bullet"/>
      <w:lvlText w:val="•"/>
      <w:lvlJc w:val="left"/>
      <w:pPr>
        <w:ind w:left="1680" w:hanging="144"/>
      </w:pPr>
      <w:rPr>
        <w:rFonts w:hint="default"/>
        <w:lang w:val="ru-RU" w:eastAsia="en-US" w:bidi="ar-SA"/>
      </w:rPr>
    </w:lvl>
    <w:lvl w:ilvl="6" w:tplc="FA1475E4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7" w:tplc="2C12FAD8">
      <w:numFmt w:val="bullet"/>
      <w:lvlText w:val="•"/>
      <w:lvlJc w:val="left"/>
      <w:pPr>
        <w:ind w:left="2312" w:hanging="144"/>
      </w:pPr>
      <w:rPr>
        <w:rFonts w:hint="default"/>
        <w:lang w:val="ru-RU" w:eastAsia="en-US" w:bidi="ar-SA"/>
      </w:rPr>
    </w:lvl>
    <w:lvl w:ilvl="8" w:tplc="F9B0633C">
      <w:numFmt w:val="bullet"/>
      <w:lvlText w:val="•"/>
      <w:lvlJc w:val="left"/>
      <w:pPr>
        <w:ind w:left="2628" w:hanging="144"/>
      </w:pPr>
      <w:rPr>
        <w:rFonts w:hint="default"/>
        <w:lang w:val="ru-RU" w:eastAsia="en-US" w:bidi="ar-SA"/>
      </w:rPr>
    </w:lvl>
  </w:abstractNum>
  <w:abstractNum w:abstractNumId="192">
    <w:nsid w:val="528A513C"/>
    <w:multiLevelType w:val="hybridMultilevel"/>
    <w:tmpl w:val="427267B2"/>
    <w:lvl w:ilvl="0" w:tplc="A956F70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B860BE">
      <w:numFmt w:val="bullet"/>
      <w:lvlText w:val="•"/>
      <w:lvlJc w:val="left"/>
      <w:pPr>
        <w:ind w:left="1295" w:hanging="360"/>
      </w:pPr>
      <w:rPr>
        <w:rFonts w:hint="default"/>
        <w:lang w:val="ru-RU" w:eastAsia="en-US" w:bidi="ar-SA"/>
      </w:rPr>
    </w:lvl>
    <w:lvl w:ilvl="2" w:tplc="E3329E8E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3" w:tplc="5D2E2FF4">
      <w:numFmt w:val="bullet"/>
      <w:lvlText w:val="•"/>
      <w:lvlJc w:val="left"/>
      <w:pPr>
        <w:ind w:left="2965" w:hanging="360"/>
      </w:pPr>
      <w:rPr>
        <w:rFonts w:hint="default"/>
        <w:lang w:val="ru-RU" w:eastAsia="en-US" w:bidi="ar-SA"/>
      </w:rPr>
    </w:lvl>
    <w:lvl w:ilvl="4" w:tplc="FC04C836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  <w:lvl w:ilvl="5" w:tplc="67081112">
      <w:numFmt w:val="bullet"/>
      <w:lvlText w:val="•"/>
      <w:lvlJc w:val="left"/>
      <w:pPr>
        <w:ind w:left="4635" w:hanging="360"/>
      </w:pPr>
      <w:rPr>
        <w:rFonts w:hint="default"/>
        <w:lang w:val="ru-RU" w:eastAsia="en-US" w:bidi="ar-SA"/>
      </w:rPr>
    </w:lvl>
    <w:lvl w:ilvl="6" w:tplc="3490079E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  <w:lvl w:ilvl="7" w:tplc="B0FC3C52">
      <w:numFmt w:val="bullet"/>
      <w:lvlText w:val="•"/>
      <w:lvlJc w:val="left"/>
      <w:pPr>
        <w:ind w:left="6305" w:hanging="360"/>
      </w:pPr>
      <w:rPr>
        <w:rFonts w:hint="default"/>
        <w:lang w:val="ru-RU" w:eastAsia="en-US" w:bidi="ar-SA"/>
      </w:rPr>
    </w:lvl>
    <w:lvl w:ilvl="8" w:tplc="9B20C1B8">
      <w:numFmt w:val="bullet"/>
      <w:lvlText w:val="•"/>
      <w:lvlJc w:val="left"/>
      <w:pPr>
        <w:ind w:left="7140" w:hanging="360"/>
      </w:pPr>
      <w:rPr>
        <w:rFonts w:hint="default"/>
        <w:lang w:val="ru-RU" w:eastAsia="en-US" w:bidi="ar-SA"/>
      </w:rPr>
    </w:lvl>
  </w:abstractNum>
  <w:abstractNum w:abstractNumId="193">
    <w:nsid w:val="538E4368"/>
    <w:multiLevelType w:val="hybridMultilevel"/>
    <w:tmpl w:val="583EB10A"/>
    <w:lvl w:ilvl="0" w:tplc="4D52B42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B468AC">
      <w:numFmt w:val="bullet"/>
      <w:lvlText w:val="•"/>
      <w:lvlJc w:val="left"/>
      <w:pPr>
        <w:ind w:left="1251" w:hanging="360"/>
      </w:pPr>
      <w:rPr>
        <w:rFonts w:hint="default"/>
        <w:lang w:val="ru-RU" w:eastAsia="en-US" w:bidi="ar-SA"/>
      </w:rPr>
    </w:lvl>
    <w:lvl w:ilvl="2" w:tplc="26DE6C4C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3" w:tplc="2F3ED288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4" w:tplc="4E2A0D64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5" w:tplc="F55C6C5E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6" w:tplc="DA78A6C2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7" w:tplc="E1B6C76E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8" w:tplc="716A8B82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</w:abstractNum>
  <w:abstractNum w:abstractNumId="194">
    <w:nsid w:val="544D5C09"/>
    <w:multiLevelType w:val="hybridMultilevel"/>
    <w:tmpl w:val="386AABBA"/>
    <w:lvl w:ilvl="0" w:tplc="71F2D3F2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7C15F4">
      <w:numFmt w:val="bullet"/>
      <w:lvlText w:val="•"/>
      <w:lvlJc w:val="left"/>
      <w:pPr>
        <w:ind w:left="725" w:hanging="361"/>
      </w:pPr>
      <w:rPr>
        <w:rFonts w:hint="default"/>
        <w:lang w:val="ru-RU" w:eastAsia="en-US" w:bidi="ar-SA"/>
      </w:rPr>
    </w:lvl>
    <w:lvl w:ilvl="2" w:tplc="942247FA">
      <w:numFmt w:val="bullet"/>
      <w:lvlText w:val="•"/>
      <w:lvlJc w:val="left"/>
      <w:pPr>
        <w:ind w:left="990" w:hanging="361"/>
      </w:pPr>
      <w:rPr>
        <w:rFonts w:hint="default"/>
        <w:lang w:val="ru-RU" w:eastAsia="en-US" w:bidi="ar-SA"/>
      </w:rPr>
    </w:lvl>
    <w:lvl w:ilvl="3" w:tplc="8F32EDDE">
      <w:numFmt w:val="bullet"/>
      <w:lvlText w:val="•"/>
      <w:lvlJc w:val="left"/>
      <w:pPr>
        <w:ind w:left="1255" w:hanging="361"/>
      </w:pPr>
      <w:rPr>
        <w:rFonts w:hint="default"/>
        <w:lang w:val="ru-RU" w:eastAsia="en-US" w:bidi="ar-SA"/>
      </w:rPr>
    </w:lvl>
    <w:lvl w:ilvl="4" w:tplc="E31C495C">
      <w:numFmt w:val="bullet"/>
      <w:lvlText w:val="•"/>
      <w:lvlJc w:val="left"/>
      <w:pPr>
        <w:ind w:left="1520" w:hanging="361"/>
      </w:pPr>
      <w:rPr>
        <w:rFonts w:hint="default"/>
        <w:lang w:val="ru-RU" w:eastAsia="en-US" w:bidi="ar-SA"/>
      </w:rPr>
    </w:lvl>
    <w:lvl w:ilvl="5" w:tplc="D65062EA">
      <w:numFmt w:val="bullet"/>
      <w:lvlText w:val="•"/>
      <w:lvlJc w:val="left"/>
      <w:pPr>
        <w:ind w:left="1785" w:hanging="361"/>
      </w:pPr>
      <w:rPr>
        <w:rFonts w:hint="default"/>
        <w:lang w:val="ru-RU" w:eastAsia="en-US" w:bidi="ar-SA"/>
      </w:rPr>
    </w:lvl>
    <w:lvl w:ilvl="6" w:tplc="36301F10">
      <w:numFmt w:val="bullet"/>
      <w:lvlText w:val="•"/>
      <w:lvlJc w:val="left"/>
      <w:pPr>
        <w:ind w:left="2050" w:hanging="361"/>
      </w:pPr>
      <w:rPr>
        <w:rFonts w:hint="default"/>
        <w:lang w:val="ru-RU" w:eastAsia="en-US" w:bidi="ar-SA"/>
      </w:rPr>
    </w:lvl>
    <w:lvl w:ilvl="7" w:tplc="27C4FB8C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8" w:tplc="B62C2B74">
      <w:numFmt w:val="bullet"/>
      <w:lvlText w:val="•"/>
      <w:lvlJc w:val="left"/>
      <w:pPr>
        <w:ind w:left="2580" w:hanging="361"/>
      </w:pPr>
      <w:rPr>
        <w:rFonts w:hint="default"/>
        <w:lang w:val="ru-RU" w:eastAsia="en-US" w:bidi="ar-SA"/>
      </w:rPr>
    </w:lvl>
  </w:abstractNum>
  <w:abstractNum w:abstractNumId="195">
    <w:nsid w:val="54BA38A8"/>
    <w:multiLevelType w:val="hybridMultilevel"/>
    <w:tmpl w:val="A90478F6"/>
    <w:lvl w:ilvl="0" w:tplc="EDE2B79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E44EAE">
      <w:numFmt w:val="bullet"/>
      <w:lvlText w:val="•"/>
      <w:lvlJc w:val="left"/>
      <w:pPr>
        <w:ind w:left="410" w:hanging="140"/>
      </w:pPr>
      <w:rPr>
        <w:rFonts w:hint="default"/>
        <w:lang w:val="ru-RU" w:eastAsia="en-US" w:bidi="ar-SA"/>
      </w:rPr>
    </w:lvl>
    <w:lvl w:ilvl="2" w:tplc="D4D6B28C">
      <w:numFmt w:val="bullet"/>
      <w:lvlText w:val="•"/>
      <w:lvlJc w:val="left"/>
      <w:pPr>
        <w:ind w:left="720" w:hanging="140"/>
      </w:pPr>
      <w:rPr>
        <w:rFonts w:hint="default"/>
        <w:lang w:val="ru-RU" w:eastAsia="en-US" w:bidi="ar-SA"/>
      </w:rPr>
    </w:lvl>
    <w:lvl w:ilvl="3" w:tplc="2854A628">
      <w:numFmt w:val="bullet"/>
      <w:lvlText w:val="•"/>
      <w:lvlJc w:val="left"/>
      <w:pPr>
        <w:ind w:left="1031" w:hanging="140"/>
      </w:pPr>
      <w:rPr>
        <w:rFonts w:hint="default"/>
        <w:lang w:val="ru-RU" w:eastAsia="en-US" w:bidi="ar-SA"/>
      </w:rPr>
    </w:lvl>
    <w:lvl w:ilvl="4" w:tplc="F57667BC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5" w:tplc="1B3AEC48">
      <w:numFmt w:val="bullet"/>
      <w:lvlText w:val="•"/>
      <w:lvlJc w:val="left"/>
      <w:pPr>
        <w:ind w:left="1652" w:hanging="140"/>
      </w:pPr>
      <w:rPr>
        <w:rFonts w:hint="default"/>
        <w:lang w:val="ru-RU" w:eastAsia="en-US" w:bidi="ar-SA"/>
      </w:rPr>
    </w:lvl>
    <w:lvl w:ilvl="6" w:tplc="31A624E2">
      <w:numFmt w:val="bullet"/>
      <w:lvlText w:val="•"/>
      <w:lvlJc w:val="left"/>
      <w:pPr>
        <w:ind w:left="1962" w:hanging="140"/>
      </w:pPr>
      <w:rPr>
        <w:rFonts w:hint="default"/>
        <w:lang w:val="ru-RU" w:eastAsia="en-US" w:bidi="ar-SA"/>
      </w:rPr>
    </w:lvl>
    <w:lvl w:ilvl="7" w:tplc="550C1FDC">
      <w:numFmt w:val="bullet"/>
      <w:lvlText w:val="•"/>
      <w:lvlJc w:val="left"/>
      <w:pPr>
        <w:ind w:left="2272" w:hanging="140"/>
      </w:pPr>
      <w:rPr>
        <w:rFonts w:hint="default"/>
        <w:lang w:val="ru-RU" w:eastAsia="en-US" w:bidi="ar-SA"/>
      </w:rPr>
    </w:lvl>
    <w:lvl w:ilvl="8" w:tplc="90F0B4EA">
      <w:numFmt w:val="bullet"/>
      <w:lvlText w:val="•"/>
      <w:lvlJc w:val="left"/>
      <w:pPr>
        <w:ind w:left="2583" w:hanging="140"/>
      </w:pPr>
      <w:rPr>
        <w:rFonts w:hint="default"/>
        <w:lang w:val="ru-RU" w:eastAsia="en-US" w:bidi="ar-SA"/>
      </w:rPr>
    </w:lvl>
  </w:abstractNum>
  <w:abstractNum w:abstractNumId="196">
    <w:nsid w:val="56C17ED2"/>
    <w:multiLevelType w:val="hybridMultilevel"/>
    <w:tmpl w:val="3B2EC188"/>
    <w:lvl w:ilvl="0" w:tplc="EF8A02E6">
      <w:start w:val="1"/>
      <w:numFmt w:val="decimal"/>
      <w:lvlText w:val="%1)"/>
      <w:lvlJc w:val="left"/>
      <w:pPr>
        <w:ind w:left="109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0B344">
      <w:numFmt w:val="bullet"/>
      <w:lvlText w:val="•"/>
      <w:lvlJc w:val="left"/>
      <w:pPr>
        <w:ind w:left="2639" w:hanging="260"/>
      </w:pPr>
      <w:rPr>
        <w:rFonts w:hint="default"/>
        <w:lang w:val="ru-RU" w:eastAsia="en-US" w:bidi="ar-SA"/>
      </w:rPr>
    </w:lvl>
    <w:lvl w:ilvl="2" w:tplc="EEF83882">
      <w:numFmt w:val="bullet"/>
      <w:lvlText w:val="•"/>
      <w:lvlJc w:val="left"/>
      <w:pPr>
        <w:ind w:left="4179" w:hanging="260"/>
      </w:pPr>
      <w:rPr>
        <w:rFonts w:hint="default"/>
        <w:lang w:val="ru-RU" w:eastAsia="en-US" w:bidi="ar-SA"/>
      </w:rPr>
    </w:lvl>
    <w:lvl w:ilvl="3" w:tplc="4E0A3D04">
      <w:numFmt w:val="bullet"/>
      <w:lvlText w:val="•"/>
      <w:lvlJc w:val="left"/>
      <w:pPr>
        <w:ind w:left="5719" w:hanging="260"/>
      </w:pPr>
      <w:rPr>
        <w:rFonts w:hint="default"/>
        <w:lang w:val="ru-RU" w:eastAsia="en-US" w:bidi="ar-SA"/>
      </w:rPr>
    </w:lvl>
    <w:lvl w:ilvl="4" w:tplc="155AA164">
      <w:numFmt w:val="bullet"/>
      <w:lvlText w:val="•"/>
      <w:lvlJc w:val="left"/>
      <w:pPr>
        <w:ind w:left="7259" w:hanging="260"/>
      </w:pPr>
      <w:rPr>
        <w:rFonts w:hint="default"/>
        <w:lang w:val="ru-RU" w:eastAsia="en-US" w:bidi="ar-SA"/>
      </w:rPr>
    </w:lvl>
    <w:lvl w:ilvl="5" w:tplc="2A100F4A">
      <w:numFmt w:val="bullet"/>
      <w:lvlText w:val="•"/>
      <w:lvlJc w:val="left"/>
      <w:pPr>
        <w:ind w:left="8799" w:hanging="260"/>
      </w:pPr>
      <w:rPr>
        <w:rFonts w:hint="default"/>
        <w:lang w:val="ru-RU" w:eastAsia="en-US" w:bidi="ar-SA"/>
      </w:rPr>
    </w:lvl>
    <w:lvl w:ilvl="6" w:tplc="10D061EE">
      <w:numFmt w:val="bullet"/>
      <w:lvlText w:val="•"/>
      <w:lvlJc w:val="left"/>
      <w:pPr>
        <w:ind w:left="10339" w:hanging="260"/>
      </w:pPr>
      <w:rPr>
        <w:rFonts w:hint="default"/>
        <w:lang w:val="ru-RU" w:eastAsia="en-US" w:bidi="ar-SA"/>
      </w:rPr>
    </w:lvl>
    <w:lvl w:ilvl="7" w:tplc="4DDA368A">
      <w:numFmt w:val="bullet"/>
      <w:lvlText w:val="•"/>
      <w:lvlJc w:val="left"/>
      <w:pPr>
        <w:ind w:left="11878" w:hanging="260"/>
      </w:pPr>
      <w:rPr>
        <w:rFonts w:hint="default"/>
        <w:lang w:val="ru-RU" w:eastAsia="en-US" w:bidi="ar-SA"/>
      </w:rPr>
    </w:lvl>
    <w:lvl w:ilvl="8" w:tplc="DB46AE8E">
      <w:numFmt w:val="bullet"/>
      <w:lvlText w:val="•"/>
      <w:lvlJc w:val="left"/>
      <w:pPr>
        <w:ind w:left="13418" w:hanging="260"/>
      </w:pPr>
      <w:rPr>
        <w:rFonts w:hint="default"/>
        <w:lang w:val="ru-RU" w:eastAsia="en-US" w:bidi="ar-SA"/>
      </w:rPr>
    </w:lvl>
  </w:abstractNum>
  <w:abstractNum w:abstractNumId="197">
    <w:nsid w:val="56CE6F01"/>
    <w:multiLevelType w:val="hybridMultilevel"/>
    <w:tmpl w:val="8F0AF6F2"/>
    <w:lvl w:ilvl="0" w:tplc="60BEBCF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4076D8">
      <w:numFmt w:val="bullet"/>
      <w:lvlText w:val="•"/>
      <w:lvlJc w:val="left"/>
      <w:pPr>
        <w:ind w:left="410" w:hanging="140"/>
      </w:pPr>
      <w:rPr>
        <w:rFonts w:hint="default"/>
        <w:lang w:val="ru-RU" w:eastAsia="en-US" w:bidi="ar-SA"/>
      </w:rPr>
    </w:lvl>
    <w:lvl w:ilvl="2" w:tplc="B76400AE">
      <w:numFmt w:val="bullet"/>
      <w:lvlText w:val="•"/>
      <w:lvlJc w:val="left"/>
      <w:pPr>
        <w:ind w:left="720" w:hanging="140"/>
      </w:pPr>
      <w:rPr>
        <w:rFonts w:hint="default"/>
        <w:lang w:val="ru-RU" w:eastAsia="en-US" w:bidi="ar-SA"/>
      </w:rPr>
    </w:lvl>
    <w:lvl w:ilvl="3" w:tplc="620A90FA">
      <w:numFmt w:val="bullet"/>
      <w:lvlText w:val="•"/>
      <w:lvlJc w:val="left"/>
      <w:pPr>
        <w:ind w:left="1031" w:hanging="140"/>
      </w:pPr>
      <w:rPr>
        <w:rFonts w:hint="default"/>
        <w:lang w:val="ru-RU" w:eastAsia="en-US" w:bidi="ar-SA"/>
      </w:rPr>
    </w:lvl>
    <w:lvl w:ilvl="4" w:tplc="4940988C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5" w:tplc="D700C980">
      <w:numFmt w:val="bullet"/>
      <w:lvlText w:val="•"/>
      <w:lvlJc w:val="left"/>
      <w:pPr>
        <w:ind w:left="1652" w:hanging="140"/>
      </w:pPr>
      <w:rPr>
        <w:rFonts w:hint="default"/>
        <w:lang w:val="ru-RU" w:eastAsia="en-US" w:bidi="ar-SA"/>
      </w:rPr>
    </w:lvl>
    <w:lvl w:ilvl="6" w:tplc="D3E0C75A">
      <w:numFmt w:val="bullet"/>
      <w:lvlText w:val="•"/>
      <w:lvlJc w:val="left"/>
      <w:pPr>
        <w:ind w:left="1962" w:hanging="140"/>
      </w:pPr>
      <w:rPr>
        <w:rFonts w:hint="default"/>
        <w:lang w:val="ru-RU" w:eastAsia="en-US" w:bidi="ar-SA"/>
      </w:rPr>
    </w:lvl>
    <w:lvl w:ilvl="7" w:tplc="7C509CAE">
      <w:numFmt w:val="bullet"/>
      <w:lvlText w:val="•"/>
      <w:lvlJc w:val="left"/>
      <w:pPr>
        <w:ind w:left="2272" w:hanging="140"/>
      </w:pPr>
      <w:rPr>
        <w:rFonts w:hint="default"/>
        <w:lang w:val="ru-RU" w:eastAsia="en-US" w:bidi="ar-SA"/>
      </w:rPr>
    </w:lvl>
    <w:lvl w:ilvl="8" w:tplc="5484A336">
      <w:numFmt w:val="bullet"/>
      <w:lvlText w:val="•"/>
      <w:lvlJc w:val="left"/>
      <w:pPr>
        <w:ind w:left="2583" w:hanging="140"/>
      </w:pPr>
      <w:rPr>
        <w:rFonts w:hint="default"/>
        <w:lang w:val="ru-RU" w:eastAsia="en-US" w:bidi="ar-SA"/>
      </w:rPr>
    </w:lvl>
  </w:abstractNum>
  <w:abstractNum w:abstractNumId="198">
    <w:nsid w:val="573D1871"/>
    <w:multiLevelType w:val="hybridMultilevel"/>
    <w:tmpl w:val="9D680BB2"/>
    <w:lvl w:ilvl="0" w:tplc="03D2ECCA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468144">
      <w:numFmt w:val="bullet"/>
      <w:lvlText w:val="•"/>
      <w:lvlJc w:val="left"/>
      <w:pPr>
        <w:ind w:left="458" w:hanging="144"/>
      </w:pPr>
      <w:rPr>
        <w:rFonts w:hint="default"/>
        <w:lang w:val="ru-RU" w:eastAsia="en-US" w:bidi="ar-SA"/>
      </w:rPr>
    </w:lvl>
    <w:lvl w:ilvl="2" w:tplc="A118BA5E">
      <w:numFmt w:val="bullet"/>
      <w:lvlText w:val="•"/>
      <w:lvlJc w:val="left"/>
      <w:pPr>
        <w:ind w:left="817" w:hanging="144"/>
      </w:pPr>
      <w:rPr>
        <w:rFonts w:hint="default"/>
        <w:lang w:val="ru-RU" w:eastAsia="en-US" w:bidi="ar-SA"/>
      </w:rPr>
    </w:lvl>
    <w:lvl w:ilvl="3" w:tplc="229AB692"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4" w:tplc="889C5704">
      <w:numFmt w:val="bullet"/>
      <w:lvlText w:val="•"/>
      <w:lvlJc w:val="left"/>
      <w:pPr>
        <w:ind w:left="1534" w:hanging="144"/>
      </w:pPr>
      <w:rPr>
        <w:rFonts w:hint="default"/>
        <w:lang w:val="ru-RU" w:eastAsia="en-US" w:bidi="ar-SA"/>
      </w:rPr>
    </w:lvl>
    <w:lvl w:ilvl="5" w:tplc="8E84EF16">
      <w:numFmt w:val="bullet"/>
      <w:lvlText w:val="•"/>
      <w:lvlJc w:val="left"/>
      <w:pPr>
        <w:ind w:left="1893" w:hanging="144"/>
      </w:pPr>
      <w:rPr>
        <w:rFonts w:hint="default"/>
        <w:lang w:val="ru-RU" w:eastAsia="en-US" w:bidi="ar-SA"/>
      </w:rPr>
    </w:lvl>
    <w:lvl w:ilvl="6" w:tplc="E96C6898">
      <w:numFmt w:val="bullet"/>
      <w:lvlText w:val="•"/>
      <w:lvlJc w:val="left"/>
      <w:pPr>
        <w:ind w:left="2251" w:hanging="144"/>
      </w:pPr>
      <w:rPr>
        <w:rFonts w:hint="default"/>
        <w:lang w:val="ru-RU" w:eastAsia="en-US" w:bidi="ar-SA"/>
      </w:rPr>
    </w:lvl>
    <w:lvl w:ilvl="7" w:tplc="F4E80A7C">
      <w:numFmt w:val="bullet"/>
      <w:lvlText w:val="•"/>
      <w:lvlJc w:val="left"/>
      <w:pPr>
        <w:ind w:left="2610" w:hanging="144"/>
      </w:pPr>
      <w:rPr>
        <w:rFonts w:hint="default"/>
        <w:lang w:val="ru-RU" w:eastAsia="en-US" w:bidi="ar-SA"/>
      </w:rPr>
    </w:lvl>
    <w:lvl w:ilvl="8" w:tplc="9E84B31E">
      <w:numFmt w:val="bullet"/>
      <w:lvlText w:val="•"/>
      <w:lvlJc w:val="left"/>
      <w:pPr>
        <w:ind w:left="2968" w:hanging="144"/>
      </w:pPr>
      <w:rPr>
        <w:rFonts w:hint="default"/>
        <w:lang w:val="ru-RU" w:eastAsia="en-US" w:bidi="ar-SA"/>
      </w:rPr>
    </w:lvl>
  </w:abstractNum>
  <w:abstractNum w:abstractNumId="199">
    <w:nsid w:val="57523E8C"/>
    <w:multiLevelType w:val="hybridMultilevel"/>
    <w:tmpl w:val="7D489AEC"/>
    <w:lvl w:ilvl="0" w:tplc="E946A33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8C7778">
      <w:numFmt w:val="bullet"/>
      <w:lvlText w:val="•"/>
      <w:lvlJc w:val="left"/>
      <w:pPr>
        <w:ind w:left="359" w:hanging="140"/>
      </w:pPr>
      <w:rPr>
        <w:rFonts w:hint="default"/>
        <w:lang w:val="ru-RU" w:eastAsia="en-US" w:bidi="ar-SA"/>
      </w:rPr>
    </w:lvl>
    <w:lvl w:ilvl="2" w:tplc="A0DEF6A0">
      <w:numFmt w:val="bullet"/>
      <w:lvlText w:val="•"/>
      <w:lvlJc w:val="left"/>
      <w:pPr>
        <w:ind w:left="618" w:hanging="140"/>
      </w:pPr>
      <w:rPr>
        <w:rFonts w:hint="default"/>
        <w:lang w:val="ru-RU" w:eastAsia="en-US" w:bidi="ar-SA"/>
      </w:rPr>
    </w:lvl>
    <w:lvl w:ilvl="3" w:tplc="E28E0202">
      <w:numFmt w:val="bullet"/>
      <w:lvlText w:val="•"/>
      <w:lvlJc w:val="left"/>
      <w:pPr>
        <w:ind w:left="877" w:hanging="140"/>
      </w:pPr>
      <w:rPr>
        <w:rFonts w:hint="default"/>
        <w:lang w:val="ru-RU" w:eastAsia="en-US" w:bidi="ar-SA"/>
      </w:rPr>
    </w:lvl>
    <w:lvl w:ilvl="4" w:tplc="55FC2598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5" w:tplc="A5B4721A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6" w:tplc="BFBE84BA">
      <w:numFmt w:val="bullet"/>
      <w:lvlText w:val="•"/>
      <w:lvlJc w:val="left"/>
      <w:pPr>
        <w:ind w:left="1655" w:hanging="140"/>
      </w:pPr>
      <w:rPr>
        <w:rFonts w:hint="default"/>
        <w:lang w:val="ru-RU" w:eastAsia="en-US" w:bidi="ar-SA"/>
      </w:rPr>
    </w:lvl>
    <w:lvl w:ilvl="7" w:tplc="7A7EB2B8">
      <w:numFmt w:val="bullet"/>
      <w:lvlText w:val="•"/>
      <w:lvlJc w:val="left"/>
      <w:pPr>
        <w:ind w:left="1915" w:hanging="140"/>
      </w:pPr>
      <w:rPr>
        <w:rFonts w:hint="default"/>
        <w:lang w:val="ru-RU" w:eastAsia="en-US" w:bidi="ar-SA"/>
      </w:rPr>
    </w:lvl>
    <w:lvl w:ilvl="8" w:tplc="BFB8753E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</w:abstractNum>
  <w:abstractNum w:abstractNumId="200">
    <w:nsid w:val="577A382C"/>
    <w:multiLevelType w:val="hybridMultilevel"/>
    <w:tmpl w:val="3ABE0CB4"/>
    <w:lvl w:ilvl="0" w:tplc="AF362FC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20C53C">
      <w:numFmt w:val="bullet"/>
      <w:lvlText w:val="•"/>
      <w:lvlJc w:val="left"/>
      <w:pPr>
        <w:ind w:left="906" w:hanging="360"/>
      </w:pPr>
      <w:rPr>
        <w:rFonts w:hint="default"/>
        <w:lang w:val="ru-RU" w:eastAsia="en-US" w:bidi="ar-SA"/>
      </w:rPr>
    </w:lvl>
    <w:lvl w:ilvl="2" w:tplc="2938958C">
      <w:numFmt w:val="bullet"/>
      <w:lvlText w:val="•"/>
      <w:lvlJc w:val="left"/>
      <w:pPr>
        <w:ind w:left="1352" w:hanging="360"/>
      </w:pPr>
      <w:rPr>
        <w:rFonts w:hint="default"/>
        <w:lang w:val="ru-RU" w:eastAsia="en-US" w:bidi="ar-SA"/>
      </w:rPr>
    </w:lvl>
    <w:lvl w:ilvl="3" w:tplc="B0AEA40A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4" w:tplc="C5FCFD62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5" w:tplc="628E4362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6" w:tplc="8CC03D24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7" w:tplc="E3BAE2E2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  <w:lvl w:ilvl="8" w:tplc="9FB0B53E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</w:abstractNum>
  <w:abstractNum w:abstractNumId="201">
    <w:nsid w:val="57AB72B2"/>
    <w:multiLevelType w:val="hybridMultilevel"/>
    <w:tmpl w:val="EB641E50"/>
    <w:lvl w:ilvl="0" w:tplc="6B74BB64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A0F9B2">
      <w:numFmt w:val="bullet"/>
      <w:lvlText w:val="•"/>
      <w:lvlJc w:val="left"/>
      <w:pPr>
        <w:ind w:left="603" w:hanging="144"/>
      </w:pPr>
      <w:rPr>
        <w:rFonts w:hint="default"/>
        <w:lang w:val="ru-RU" w:eastAsia="en-US" w:bidi="ar-SA"/>
      </w:rPr>
    </w:lvl>
    <w:lvl w:ilvl="2" w:tplc="BA608922">
      <w:numFmt w:val="bullet"/>
      <w:lvlText w:val="•"/>
      <w:lvlJc w:val="left"/>
      <w:pPr>
        <w:ind w:left="947" w:hanging="144"/>
      </w:pPr>
      <w:rPr>
        <w:rFonts w:hint="default"/>
        <w:lang w:val="ru-RU" w:eastAsia="en-US" w:bidi="ar-SA"/>
      </w:rPr>
    </w:lvl>
    <w:lvl w:ilvl="3" w:tplc="5ECC25A0">
      <w:numFmt w:val="bullet"/>
      <w:lvlText w:val="•"/>
      <w:lvlJc w:val="left"/>
      <w:pPr>
        <w:ind w:left="1291" w:hanging="144"/>
      </w:pPr>
      <w:rPr>
        <w:rFonts w:hint="default"/>
        <w:lang w:val="ru-RU" w:eastAsia="en-US" w:bidi="ar-SA"/>
      </w:rPr>
    </w:lvl>
    <w:lvl w:ilvl="4" w:tplc="ED5A4B92">
      <w:numFmt w:val="bullet"/>
      <w:lvlText w:val="•"/>
      <w:lvlJc w:val="left"/>
      <w:pPr>
        <w:ind w:left="1635" w:hanging="144"/>
      </w:pPr>
      <w:rPr>
        <w:rFonts w:hint="default"/>
        <w:lang w:val="ru-RU" w:eastAsia="en-US" w:bidi="ar-SA"/>
      </w:rPr>
    </w:lvl>
    <w:lvl w:ilvl="5" w:tplc="7DA81E48">
      <w:numFmt w:val="bullet"/>
      <w:lvlText w:val="•"/>
      <w:lvlJc w:val="left"/>
      <w:pPr>
        <w:ind w:left="1979" w:hanging="144"/>
      </w:pPr>
      <w:rPr>
        <w:rFonts w:hint="default"/>
        <w:lang w:val="ru-RU" w:eastAsia="en-US" w:bidi="ar-SA"/>
      </w:rPr>
    </w:lvl>
    <w:lvl w:ilvl="6" w:tplc="F41A3930">
      <w:numFmt w:val="bullet"/>
      <w:lvlText w:val="•"/>
      <w:lvlJc w:val="left"/>
      <w:pPr>
        <w:ind w:left="2323" w:hanging="144"/>
      </w:pPr>
      <w:rPr>
        <w:rFonts w:hint="default"/>
        <w:lang w:val="ru-RU" w:eastAsia="en-US" w:bidi="ar-SA"/>
      </w:rPr>
    </w:lvl>
    <w:lvl w:ilvl="7" w:tplc="4F62C680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8" w:tplc="905CA124">
      <w:numFmt w:val="bullet"/>
      <w:lvlText w:val="•"/>
      <w:lvlJc w:val="left"/>
      <w:pPr>
        <w:ind w:left="3011" w:hanging="144"/>
      </w:pPr>
      <w:rPr>
        <w:rFonts w:hint="default"/>
        <w:lang w:val="ru-RU" w:eastAsia="en-US" w:bidi="ar-SA"/>
      </w:rPr>
    </w:lvl>
  </w:abstractNum>
  <w:abstractNum w:abstractNumId="202">
    <w:nsid w:val="59420164"/>
    <w:multiLevelType w:val="hybridMultilevel"/>
    <w:tmpl w:val="07CA0ACC"/>
    <w:lvl w:ilvl="0" w:tplc="72D6DF0C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D09A7C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0324B44E"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 w:tplc="BD5A99B4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35A2169E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5" w:tplc="1B5AB104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6" w:tplc="80B054EA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7" w:tplc="FA64936A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8" w:tplc="C6625860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</w:abstractNum>
  <w:abstractNum w:abstractNumId="203">
    <w:nsid w:val="59653A36"/>
    <w:multiLevelType w:val="hybridMultilevel"/>
    <w:tmpl w:val="C9AEC7CC"/>
    <w:lvl w:ilvl="0" w:tplc="8C9CD4F2">
      <w:start w:val="2"/>
      <w:numFmt w:val="decimal"/>
      <w:lvlText w:val="%1"/>
      <w:lvlJc w:val="left"/>
      <w:pPr>
        <w:ind w:left="101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104732">
      <w:numFmt w:val="bullet"/>
      <w:lvlText w:val="•"/>
      <w:lvlJc w:val="left"/>
      <w:pPr>
        <w:ind w:left="2567" w:hanging="180"/>
      </w:pPr>
      <w:rPr>
        <w:rFonts w:hint="default"/>
        <w:lang w:val="ru-RU" w:eastAsia="en-US" w:bidi="ar-SA"/>
      </w:rPr>
    </w:lvl>
    <w:lvl w:ilvl="2" w:tplc="D7E87512">
      <w:numFmt w:val="bullet"/>
      <w:lvlText w:val="•"/>
      <w:lvlJc w:val="left"/>
      <w:pPr>
        <w:ind w:left="4115" w:hanging="180"/>
      </w:pPr>
      <w:rPr>
        <w:rFonts w:hint="default"/>
        <w:lang w:val="ru-RU" w:eastAsia="en-US" w:bidi="ar-SA"/>
      </w:rPr>
    </w:lvl>
    <w:lvl w:ilvl="3" w:tplc="952A16D2">
      <w:numFmt w:val="bullet"/>
      <w:lvlText w:val="•"/>
      <w:lvlJc w:val="left"/>
      <w:pPr>
        <w:ind w:left="5663" w:hanging="180"/>
      </w:pPr>
      <w:rPr>
        <w:rFonts w:hint="default"/>
        <w:lang w:val="ru-RU" w:eastAsia="en-US" w:bidi="ar-SA"/>
      </w:rPr>
    </w:lvl>
    <w:lvl w:ilvl="4" w:tplc="D0AE26BE">
      <w:numFmt w:val="bullet"/>
      <w:lvlText w:val="•"/>
      <w:lvlJc w:val="left"/>
      <w:pPr>
        <w:ind w:left="7211" w:hanging="180"/>
      </w:pPr>
      <w:rPr>
        <w:rFonts w:hint="default"/>
        <w:lang w:val="ru-RU" w:eastAsia="en-US" w:bidi="ar-SA"/>
      </w:rPr>
    </w:lvl>
    <w:lvl w:ilvl="5" w:tplc="99B8AB0A">
      <w:numFmt w:val="bullet"/>
      <w:lvlText w:val="•"/>
      <w:lvlJc w:val="left"/>
      <w:pPr>
        <w:ind w:left="8759" w:hanging="180"/>
      </w:pPr>
      <w:rPr>
        <w:rFonts w:hint="default"/>
        <w:lang w:val="ru-RU" w:eastAsia="en-US" w:bidi="ar-SA"/>
      </w:rPr>
    </w:lvl>
    <w:lvl w:ilvl="6" w:tplc="3388439A">
      <w:numFmt w:val="bullet"/>
      <w:lvlText w:val="•"/>
      <w:lvlJc w:val="left"/>
      <w:pPr>
        <w:ind w:left="10307" w:hanging="180"/>
      </w:pPr>
      <w:rPr>
        <w:rFonts w:hint="default"/>
        <w:lang w:val="ru-RU" w:eastAsia="en-US" w:bidi="ar-SA"/>
      </w:rPr>
    </w:lvl>
    <w:lvl w:ilvl="7" w:tplc="DE82AA22">
      <w:numFmt w:val="bullet"/>
      <w:lvlText w:val="•"/>
      <w:lvlJc w:val="left"/>
      <w:pPr>
        <w:ind w:left="11854" w:hanging="180"/>
      </w:pPr>
      <w:rPr>
        <w:rFonts w:hint="default"/>
        <w:lang w:val="ru-RU" w:eastAsia="en-US" w:bidi="ar-SA"/>
      </w:rPr>
    </w:lvl>
    <w:lvl w:ilvl="8" w:tplc="77A0BF14">
      <w:numFmt w:val="bullet"/>
      <w:lvlText w:val="•"/>
      <w:lvlJc w:val="left"/>
      <w:pPr>
        <w:ind w:left="13402" w:hanging="180"/>
      </w:pPr>
      <w:rPr>
        <w:rFonts w:hint="default"/>
        <w:lang w:val="ru-RU" w:eastAsia="en-US" w:bidi="ar-SA"/>
      </w:rPr>
    </w:lvl>
  </w:abstractNum>
  <w:abstractNum w:abstractNumId="204">
    <w:nsid w:val="59794554"/>
    <w:multiLevelType w:val="hybridMultilevel"/>
    <w:tmpl w:val="D88E712C"/>
    <w:lvl w:ilvl="0" w:tplc="3D6E2D1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6ED1D6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A926B2D6"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 w:tplc="53147856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F42615BE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5" w:tplc="95427A2E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6" w:tplc="AED80EB6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7" w:tplc="C9429B3E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8" w:tplc="0400C258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</w:abstractNum>
  <w:abstractNum w:abstractNumId="205">
    <w:nsid w:val="59A66BBF"/>
    <w:multiLevelType w:val="hybridMultilevel"/>
    <w:tmpl w:val="91CA9F46"/>
    <w:lvl w:ilvl="0" w:tplc="D278DE5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849084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2" w:tplc="91A2846A">
      <w:numFmt w:val="bullet"/>
      <w:lvlText w:val="•"/>
      <w:lvlJc w:val="left"/>
      <w:pPr>
        <w:ind w:left="1709" w:hanging="140"/>
      </w:pPr>
      <w:rPr>
        <w:rFonts w:hint="default"/>
        <w:lang w:val="ru-RU" w:eastAsia="en-US" w:bidi="ar-SA"/>
      </w:rPr>
    </w:lvl>
    <w:lvl w:ilvl="3" w:tplc="73AAAFFE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4" w:tplc="2DA223B6">
      <w:numFmt w:val="bullet"/>
      <w:lvlText w:val="•"/>
      <w:lvlJc w:val="left"/>
      <w:pPr>
        <w:ind w:left="3319" w:hanging="140"/>
      </w:pPr>
      <w:rPr>
        <w:rFonts w:hint="default"/>
        <w:lang w:val="ru-RU" w:eastAsia="en-US" w:bidi="ar-SA"/>
      </w:rPr>
    </w:lvl>
    <w:lvl w:ilvl="5" w:tplc="89D65FEC">
      <w:numFmt w:val="bullet"/>
      <w:lvlText w:val="•"/>
      <w:lvlJc w:val="left"/>
      <w:pPr>
        <w:ind w:left="4124" w:hanging="140"/>
      </w:pPr>
      <w:rPr>
        <w:rFonts w:hint="default"/>
        <w:lang w:val="ru-RU" w:eastAsia="en-US" w:bidi="ar-SA"/>
      </w:rPr>
    </w:lvl>
    <w:lvl w:ilvl="6" w:tplc="3DE016DE">
      <w:numFmt w:val="bullet"/>
      <w:lvlText w:val="•"/>
      <w:lvlJc w:val="left"/>
      <w:pPr>
        <w:ind w:left="4929" w:hanging="140"/>
      </w:pPr>
      <w:rPr>
        <w:rFonts w:hint="default"/>
        <w:lang w:val="ru-RU" w:eastAsia="en-US" w:bidi="ar-SA"/>
      </w:rPr>
    </w:lvl>
    <w:lvl w:ilvl="7" w:tplc="A4E8CDF0">
      <w:numFmt w:val="bullet"/>
      <w:lvlText w:val="•"/>
      <w:lvlJc w:val="left"/>
      <w:pPr>
        <w:ind w:left="5734" w:hanging="140"/>
      </w:pPr>
      <w:rPr>
        <w:rFonts w:hint="default"/>
        <w:lang w:val="ru-RU" w:eastAsia="en-US" w:bidi="ar-SA"/>
      </w:rPr>
    </w:lvl>
    <w:lvl w:ilvl="8" w:tplc="04D85658">
      <w:numFmt w:val="bullet"/>
      <w:lvlText w:val="•"/>
      <w:lvlJc w:val="left"/>
      <w:pPr>
        <w:ind w:left="6539" w:hanging="140"/>
      </w:pPr>
      <w:rPr>
        <w:rFonts w:hint="default"/>
        <w:lang w:val="ru-RU" w:eastAsia="en-US" w:bidi="ar-SA"/>
      </w:rPr>
    </w:lvl>
  </w:abstractNum>
  <w:abstractNum w:abstractNumId="206">
    <w:nsid w:val="5A4D044B"/>
    <w:multiLevelType w:val="hybridMultilevel"/>
    <w:tmpl w:val="BE402FDE"/>
    <w:lvl w:ilvl="0" w:tplc="CFA8143A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D68B4FA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35A24F4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0D4C7172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88E67264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DAC66BF0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7160DAE4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0778CC08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D914848E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207">
    <w:nsid w:val="5A60630B"/>
    <w:multiLevelType w:val="hybridMultilevel"/>
    <w:tmpl w:val="CDDACDAC"/>
    <w:lvl w:ilvl="0" w:tplc="B69CF052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8A4A0A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E75C40D2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14882630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7890BDC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9DBCBA3E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8A066906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7BF6E8A0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C90E99E0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208">
    <w:nsid w:val="5BE24307"/>
    <w:multiLevelType w:val="hybridMultilevel"/>
    <w:tmpl w:val="385CA0CE"/>
    <w:lvl w:ilvl="0" w:tplc="96CEEF00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3C6776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04C1446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1F2C4958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397A5676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64FCB082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1C5699CC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D37AA74C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8D84AC56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209">
    <w:nsid w:val="5C7127C8"/>
    <w:multiLevelType w:val="hybridMultilevel"/>
    <w:tmpl w:val="CC321D88"/>
    <w:lvl w:ilvl="0" w:tplc="421A59B4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AA2F32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1714B896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0A3C0794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2E76D0E6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8E085602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F0128B0A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6A1AED2A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EABCC900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210">
    <w:nsid w:val="5CD533DA"/>
    <w:multiLevelType w:val="hybridMultilevel"/>
    <w:tmpl w:val="FBA8E52C"/>
    <w:lvl w:ilvl="0" w:tplc="6220F46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920170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9FCE0EB4"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 w:tplc="917CC2A2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3E5CBE74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5" w:tplc="FCFA9B06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6" w:tplc="CA28E5AC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7" w:tplc="94F87242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8" w:tplc="AB485F5E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</w:abstractNum>
  <w:abstractNum w:abstractNumId="211">
    <w:nsid w:val="5D431BDC"/>
    <w:multiLevelType w:val="hybridMultilevel"/>
    <w:tmpl w:val="FD36BC20"/>
    <w:lvl w:ilvl="0" w:tplc="CF7432B8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50515A">
      <w:numFmt w:val="bullet"/>
      <w:lvlText w:val="•"/>
      <w:lvlJc w:val="left"/>
      <w:pPr>
        <w:ind w:left="927" w:hanging="360"/>
      </w:pPr>
      <w:rPr>
        <w:rFonts w:hint="default"/>
        <w:lang w:val="ru-RU" w:eastAsia="en-US" w:bidi="ar-SA"/>
      </w:rPr>
    </w:lvl>
    <w:lvl w:ilvl="2" w:tplc="600C3194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3" w:tplc="7D64F0B8">
      <w:numFmt w:val="bullet"/>
      <w:lvlText w:val="•"/>
      <w:lvlJc w:val="left"/>
      <w:pPr>
        <w:ind w:left="2063" w:hanging="360"/>
      </w:pPr>
      <w:rPr>
        <w:rFonts w:hint="default"/>
        <w:lang w:val="ru-RU" w:eastAsia="en-US" w:bidi="ar-SA"/>
      </w:rPr>
    </w:lvl>
    <w:lvl w:ilvl="4" w:tplc="4B080418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5" w:tplc="7D080B48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6" w:tplc="16EA63B4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7" w:tplc="8EE2DB70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8" w:tplc="EE20DF26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</w:abstractNum>
  <w:abstractNum w:abstractNumId="212">
    <w:nsid w:val="5EDA0D99"/>
    <w:multiLevelType w:val="hybridMultilevel"/>
    <w:tmpl w:val="B538C9FE"/>
    <w:lvl w:ilvl="0" w:tplc="AA446D6C">
      <w:start w:val="1"/>
      <w:numFmt w:val="decimal"/>
      <w:lvlText w:val="%1)"/>
      <w:lvlJc w:val="left"/>
      <w:pPr>
        <w:ind w:left="8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72ADE8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5F80958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B64C3612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B7BC5140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7222E470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50BCCC9C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0DE8FFB2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E8661D36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213">
    <w:nsid w:val="5EFB1906"/>
    <w:multiLevelType w:val="hybridMultilevel"/>
    <w:tmpl w:val="600073FE"/>
    <w:lvl w:ilvl="0" w:tplc="45BA79CA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E6F122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6106AF68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3" w:tplc="BB96F832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4" w:tplc="45CC2ED4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D5D6FD8A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6" w:tplc="4C2A4326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5366E0A6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8" w:tplc="BA643BD6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</w:abstractNum>
  <w:abstractNum w:abstractNumId="214">
    <w:nsid w:val="5FD52E03"/>
    <w:multiLevelType w:val="hybridMultilevel"/>
    <w:tmpl w:val="58BEF908"/>
    <w:lvl w:ilvl="0" w:tplc="65804402">
      <w:start w:val="2"/>
      <w:numFmt w:val="decimal"/>
      <w:lvlText w:val="%1"/>
      <w:lvlJc w:val="left"/>
      <w:pPr>
        <w:ind w:left="9" w:hanging="420"/>
        <w:jc w:val="left"/>
      </w:pPr>
      <w:rPr>
        <w:rFonts w:hint="default"/>
        <w:lang w:val="ru-RU" w:eastAsia="en-US" w:bidi="ar-SA"/>
      </w:rPr>
    </w:lvl>
    <w:lvl w:ilvl="1" w:tplc="8DB27B64">
      <w:numFmt w:val="none"/>
      <w:lvlText w:val=""/>
      <w:lvlJc w:val="left"/>
      <w:pPr>
        <w:tabs>
          <w:tab w:val="num" w:pos="360"/>
        </w:tabs>
      </w:pPr>
    </w:lvl>
    <w:lvl w:ilvl="2" w:tplc="1A908110">
      <w:numFmt w:val="bullet"/>
      <w:lvlText w:val="•"/>
      <w:lvlJc w:val="left"/>
      <w:pPr>
        <w:ind w:left="932" w:hanging="420"/>
      </w:pPr>
      <w:rPr>
        <w:rFonts w:hint="default"/>
        <w:lang w:val="ru-RU" w:eastAsia="en-US" w:bidi="ar-SA"/>
      </w:rPr>
    </w:lvl>
    <w:lvl w:ilvl="3" w:tplc="D804C654">
      <w:numFmt w:val="bullet"/>
      <w:lvlText w:val="•"/>
      <w:lvlJc w:val="left"/>
      <w:pPr>
        <w:ind w:left="1398" w:hanging="420"/>
      </w:pPr>
      <w:rPr>
        <w:rFonts w:hint="default"/>
        <w:lang w:val="ru-RU" w:eastAsia="en-US" w:bidi="ar-SA"/>
      </w:rPr>
    </w:lvl>
    <w:lvl w:ilvl="4" w:tplc="21CC03D0">
      <w:numFmt w:val="bullet"/>
      <w:lvlText w:val="•"/>
      <w:lvlJc w:val="left"/>
      <w:pPr>
        <w:ind w:left="1864" w:hanging="420"/>
      </w:pPr>
      <w:rPr>
        <w:rFonts w:hint="default"/>
        <w:lang w:val="ru-RU" w:eastAsia="en-US" w:bidi="ar-SA"/>
      </w:rPr>
    </w:lvl>
    <w:lvl w:ilvl="5" w:tplc="B100E85C">
      <w:numFmt w:val="bullet"/>
      <w:lvlText w:val="•"/>
      <w:lvlJc w:val="left"/>
      <w:pPr>
        <w:ind w:left="2330" w:hanging="420"/>
      </w:pPr>
      <w:rPr>
        <w:rFonts w:hint="default"/>
        <w:lang w:val="ru-RU" w:eastAsia="en-US" w:bidi="ar-SA"/>
      </w:rPr>
    </w:lvl>
    <w:lvl w:ilvl="6" w:tplc="C89CA262">
      <w:numFmt w:val="bullet"/>
      <w:lvlText w:val="•"/>
      <w:lvlJc w:val="left"/>
      <w:pPr>
        <w:ind w:left="2796" w:hanging="420"/>
      </w:pPr>
      <w:rPr>
        <w:rFonts w:hint="default"/>
        <w:lang w:val="ru-RU" w:eastAsia="en-US" w:bidi="ar-SA"/>
      </w:rPr>
    </w:lvl>
    <w:lvl w:ilvl="7" w:tplc="3C7A667A">
      <w:numFmt w:val="bullet"/>
      <w:lvlText w:val="•"/>
      <w:lvlJc w:val="left"/>
      <w:pPr>
        <w:ind w:left="3262" w:hanging="420"/>
      </w:pPr>
      <w:rPr>
        <w:rFonts w:hint="default"/>
        <w:lang w:val="ru-RU" w:eastAsia="en-US" w:bidi="ar-SA"/>
      </w:rPr>
    </w:lvl>
    <w:lvl w:ilvl="8" w:tplc="C4D818B0">
      <w:numFmt w:val="bullet"/>
      <w:lvlText w:val="•"/>
      <w:lvlJc w:val="left"/>
      <w:pPr>
        <w:ind w:left="3728" w:hanging="420"/>
      </w:pPr>
      <w:rPr>
        <w:rFonts w:hint="default"/>
        <w:lang w:val="ru-RU" w:eastAsia="en-US" w:bidi="ar-SA"/>
      </w:rPr>
    </w:lvl>
  </w:abstractNum>
  <w:abstractNum w:abstractNumId="215">
    <w:nsid w:val="60544BC1"/>
    <w:multiLevelType w:val="hybridMultilevel"/>
    <w:tmpl w:val="CDFAA916"/>
    <w:lvl w:ilvl="0" w:tplc="20860486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E1EBC3E">
      <w:numFmt w:val="bullet"/>
      <w:lvlText w:val="•"/>
      <w:lvlJc w:val="left"/>
      <w:pPr>
        <w:ind w:left="2621" w:hanging="240"/>
      </w:pPr>
      <w:rPr>
        <w:rFonts w:hint="default"/>
        <w:lang w:val="ru-RU" w:eastAsia="en-US" w:bidi="ar-SA"/>
      </w:rPr>
    </w:lvl>
    <w:lvl w:ilvl="2" w:tplc="4C585682">
      <w:numFmt w:val="bullet"/>
      <w:lvlText w:val="•"/>
      <w:lvlJc w:val="left"/>
      <w:pPr>
        <w:ind w:left="4163" w:hanging="240"/>
      </w:pPr>
      <w:rPr>
        <w:rFonts w:hint="default"/>
        <w:lang w:val="ru-RU" w:eastAsia="en-US" w:bidi="ar-SA"/>
      </w:rPr>
    </w:lvl>
    <w:lvl w:ilvl="3" w:tplc="20920970">
      <w:numFmt w:val="bullet"/>
      <w:lvlText w:val="•"/>
      <w:lvlJc w:val="left"/>
      <w:pPr>
        <w:ind w:left="5705" w:hanging="240"/>
      </w:pPr>
      <w:rPr>
        <w:rFonts w:hint="default"/>
        <w:lang w:val="ru-RU" w:eastAsia="en-US" w:bidi="ar-SA"/>
      </w:rPr>
    </w:lvl>
    <w:lvl w:ilvl="4" w:tplc="48A09154">
      <w:numFmt w:val="bullet"/>
      <w:lvlText w:val="•"/>
      <w:lvlJc w:val="left"/>
      <w:pPr>
        <w:ind w:left="7247" w:hanging="240"/>
      </w:pPr>
      <w:rPr>
        <w:rFonts w:hint="default"/>
        <w:lang w:val="ru-RU" w:eastAsia="en-US" w:bidi="ar-SA"/>
      </w:rPr>
    </w:lvl>
    <w:lvl w:ilvl="5" w:tplc="C18233A8">
      <w:numFmt w:val="bullet"/>
      <w:lvlText w:val="•"/>
      <w:lvlJc w:val="left"/>
      <w:pPr>
        <w:ind w:left="8789" w:hanging="240"/>
      </w:pPr>
      <w:rPr>
        <w:rFonts w:hint="default"/>
        <w:lang w:val="ru-RU" w:eastAsia="en-US" w:bidi="ar-SA"/>
      </w:rPr>
    </w:lvl>
    <w:lvl w:ilvl="6" w:tplc="0E88FAF6">
      <w:numFmt w:val="bullet"/>
      <w:lvlText w:val="•"/>
      <w:lvlJc w:val="left"/>
      <w:pPr>
        <w:ind w:left="10331" w:hanging="240"/>
      </w:pPr>
      <w:rPr>
        <w:rFonts w:hint="default"/>
        <w:lang w:val="ru-RU" w:eastAsia="en-US" w:bidi="ar-SA"/>
      </w:rPr>
    </w:lvl>
    <w:lvl w:ilvl="7" w:tplc="7BB2D244">
      <w:numFmt w:val="bullet"/>
      <w:lvlText w:val="•"/>
      <w:lvlJc w:val="left"/>
      <w:pPr>
        <w:ind w:left="11872" w:hanging="240"/>
      </w:pPr>
      <w:rPr>
        <w:rFonts w:hint="default"/>
        <w:lang w:val="ru-RU" w:eastAsia="en-US" w:bidi="ar-SA"/>
      </w:rPr>
    </w:lvl>
    <w:lvl w:ilvl="8" w:tplc="1090B870">
      <w:numFmt w:val="bullet"/>
      <w:lvlText w:val="•"/>
      <w:lvlJc w:val="left"/>
      <w:pPr>
        <w:ind w:left="13414" w:hanging="240"/>
      </w:pPr>
      <w:rPr>
        <w:rFonts w:hint="default"/>
        <w:lang w:val="ru-RU" w:eastAsia="en-US" w:bidi="ar-SA"/>
      </w:rPr>
    </w:lvl>
  </w:abstractNum>
  <w:abstractNum w:abstractNumId="216">
    <w:nsid w:val="60ED2F5A"/>
    <w:multiLevelType w:val="hybridMultilevel"/>
    <w:tmpl w:val="9886F1D6"/>
    <w:lvl w:ilvl="0" w:tplc="3A789E16">
      <w:start w:val="1"/>
      <w:numFmt w:val="decimal"/>
      <w:lvlText w:val="%1)"/>
      <w:lvlJc w:val="left"/>
      <w:pPr>
        <w:ind w:left="1086" w:hanging="255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27F8D102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D80F2C2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9EBCFBC2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D9A8BB90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109C9EF4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A0FC65A4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A6547A78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C2A8305E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217">
    <w:nsid w:val="61413B30"/>
    <w:multiLevelType w:val="hybridMultilevel"/>
    <w:tmpl w:val="B0BE011E"/>
    <w:lvl w:ilvl="0" w:tplc="309E7168">
      <w:start w:val="1"/>
      <w:numFmt w:val="decimal"/>
      <w:lvlText w:val="%1"/>
      <w:lvlJc w:val="left"/>
      <w:pPr>
        <w:ind w:left="101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05AB576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390C27A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39FE1BE2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37CE5A36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1D8AA908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25BCF976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BE160978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A2A2AE8E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218">
    <w:nsid w:val="61653BCF"/>
    <w:multiLevelType w:val="hybridMultilevel"/>
    <w:tmpl w:val="4420EE4C"/>
    <w:lvl w:ilvl="0" w:tplc="5858919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BC943E">
      <w:numFmt w:val="bullet"/>
      <w:lvlText w:val="•"/>
      <w:lvlJc w:val="left"/>
      <w:pPr>
        <w:ind w:left="1107" w:hanging="360"/>
      </w:pPr>
      <w:rPr>
        <w:rFonts w:hint="default"/>
        <w:lang w:val="ru-RU" w:eastAsia="en-US" w:bidi="ar-SA"/>
      </w:rPr>
    </w:lvl>
    <w:lvl w:ilvl="2" w:tplc="A09CF690">
      <w:numFmt w:val="bullet"/>
      <w:lvlText w:val="•"/>
      <w:lvlJc w:val="left"/>
      <w:pPr>
        <w:ind w:left="1755" w:hanging="360"/>
      </w:pPr>
      <w:rPr>
        <w:rFonts w:hint="default"/>
        <w:lang w:val="ru-RU" w:eastAsia="en-US" w:bidi="ar-SA"/>
      </w:rPr>
    </w:lvl>
    <w:lvl w:ilvl="3" w:tplc="BCC68FBC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4" w:tplc="ACC45284">
      <w:numFmt w:val="bullet"/>
      <w:lvlText w:val="•"/>
      <w:lvlJc w:val="left"/>
      <w:pPr>
        <w:ind w:left="3050" w:hanging="360"/>
      </w:pPr>
      <w:rPr>
        <w:rFonts w:hint="default"/>
        <w:lang w:val="ru-RU" w:eastAsia="en-US" w:bidi="ar-SA"/>
      </w:rPr>
    </w:lvl>
    <w:lvl w:ilvl="5" w:tplc="EBBE686C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6" w:tplc="827C368A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7" w:tplc="9F4A76EC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8" w:tplc="9D9CDC48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</w:abstractNum>
  <w:abstractNum w:abstractNumId="219">
    <w:nsid w:val="61D919C6"/>
    <w:multiLevelType w:val="hybridMultilevel"/>
    <w:tmpl w:val="10C26926"/>
    <w:lvl w:ilvl="0" w:tplc="5A96966C">
      <w:numFmt w:val="bullet"/>
      <w:lvlText w:val=""/>
      <w:lvlJc w:val="left"/>
      <w:pPr>
        <w:ind w:left="3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72B170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AD948F7C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3" w:tplc="EBDCFB08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4" w:tplc="F52C576E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5" w:tplc="7766E774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6" w:tplc="CA383B60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7" w:tplc="43D00EEE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8" w:tplc="285CB1E4">
      <w:numFmt w:val="bullet"/>
      <w:lvlText w:val="•"/>
      <w:lvlJc w:val="left"/>
      <w:pPr>
        <w:ind w:left="3660" w:hanging="360"/>
      </w:pPr>
      <w:rPr>
        <w:rFonts w:hint="default"/>
        <w:lang w:val="ru-RU" w:eastAsia="en-US" w:bidi="ar-SA"/>
      </w:rPr>
    </w:lvl>
  </w:abstractNum>
  <w:abstractNum w:abstractNumId="220">
    <w:nsid w:val="62AB16C9"/>
    <w:multiLevelType w:val="hybridMultilevel"/>
    <w:tmpl w:val="9F482D6E"/>
    <w:lvl w:ilvl="0" w:tplc="5D0CFACE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433834FA">
      <w:numFmt w:val="bullet"/>
      <w:lvlText w:val=""/>
      <w:lvlJc w:val="left"/>
      <w:pPr>
        <w:ind w:left="191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1CEA5BE">
      <w:numFmt w:val="bullet"/>
      <w:lvlText w:val="•"/>
      <w:lvlJc w:val="left"/>
      <w:pPr>
        <w:ind w:left="1920" w:hanging="361"/>
      </w:pPr>
      <w:rPr>
        <w:rFonts w:hint="default"/>
        <w:lang w:val="ru-RU" w:eastAsia="en-US" w:bidi="ar-SA"/>
      </w:rPr>
    </w:lvl>
    <w:lvl w:ilvl="3" w:tplc="195664A0">
      <w:numFmt w:val="bullet"/>
      <w:lvlText w:val="•"/>
      <w:lvlJc w:val="left"/>
      <w:pPr>
        <w:ind w:left="3742" w:hanging="361"/>
      </w:pPr>
      <w:rPr>
        <w:rFonts w:hint="default"/>
        <w:lang w:val="ru-RU" w:eastAsia="en-US" w:bidi="ar-SA"/>
      </w:rPr>
    </w:lvl>
    <w:lvl w:ilvl="4" w:tplc="A6B2AD30">
      <w:numFmt w:val="bullet"/>
      <w:lvlText w:val="•"/>
      <w:lvlJc w:val="left"/>
      <w:pPr>
        <w:ind w:left="5564" w:hanging="361"/>
      </w:pPr>
      <w:rPr>
        <w:rFonts w:hint="default"/>
        <w:lang w:val="ru-RU" w:eastAsia="en-US" w:bidi="ar-SA"/>
      </w:rPr>
    </w:lvl>
    <w:lvl w:ilvl="5" w:tplc="A7EA323C">
      <w:numFmt w:val="bullet"/>
      <w:lvlText w:val="•"/>
      <w:lvlJc w:val="left"/>
      <w:pPr>
        <w:ind w:left="7386" w:hanging="361"/>
      </w:pPr>
      <w:rPr>
        <w:rFonts w:hint="default"/>
        <w:lang w:val="ru-RU" w:eastAsia="en-US" w:bidi="ar-SA"/>
      </w:rPr>
    </w:lvl>
    <w:lvl w:ilvl="6" w:tplc="B80E7CBC">
      <w:numFmt w:val="bullet"/>
      <w:lvlText w:val="•"/>
      <w:lvlJc w:val="left"/>
      <w:pPr>
        <w:ind w:left="9209" w:hanging="361"/>
      </w:pPr>
      <w:rPr>
        <w:rFonts w:hint="default"/>
        <w:lang w:val="ru-RU" w:eastAsia="en-US" w:bidi="ar-SA"/>
      </w:rPr>
    </w:lvl>
    <w:lvl w:ilvl="7" w:tplc="ADE0DCC8">
      <w:numFmt w:val="bullet"/>
      <w:lvlText w:val="•"/>
      <w:lvlJc w:val="left"/>
      <w:pPr>
        <w:ind w:left="11031" w:hanging="361"/>
      </w:pPr>
      <w:rPr>
        <w:rFonts w:hint="default"/>
        <w:lang w:val="ru-RU" w:eastAsia="en-US" w:bidi="ar-SA"/>
      </w:rPr>
    </w:lvl>
    <w:lvl w:ilvl="8" w:tplc="87A2E472">
      <w:numFmt w:val="bullet"/>
      <w:lvlText w:val="•"/>
      <w:lvlJc w:val="left"/>
      <w:pPr>
        <w:ind w:left="12853" w:hanging="361"/>
      </w:pPr>
      <w:rPr>
        <w:rFonts w:hint="default"/>
        <w:lang w:val="ru-RU" w:eastAsia="en-US" w:bidi="ar-SA"/>
      </w:rPr>
    </w:lvl>
  </w:abstractNum>
  <w:abstractNum w:abstractNumId="221">
    <w:nsid w:val="63050B9A"/>
    <w:multiLevelType w:val="hybridMultilevel"/>
    <w:tmpl w:val="6A083E56"/>
    <w:lvl w:ilvl="0" w:tplc="D8DAD446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1483CBE">
      <w:numFmt w:val="bullet"/>
      <w:lvlText w:val="•"/>
      <w:lvlJc w:val="left"/>
      <w:pPr>
        <w:ind w:left="927" w:hanging="360"/>
      </w:pPr>
      <w:rPr>
        <w:rFonts w:hint="default"/>
        <w:lang w:val="ru-RU" w:eastAsia="en-US" w:bidi="ar-SA"/>
      </w:rPr>
    </w:lvl>
    <w:lvl w:ilvl="2" w:tplc="CA280C90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3" w:tplc="4FF038DA">
      <w:numFmt w:val="bullet"/>
      <w:lvlText w:val="•"/>
      <w:lvlJc w:val="left"/>
      <w:pPr>
        <w:ind w:left="2063" w:hanging="360"/>
      </w:pPr>
      <w:rPr>
        <w:rFonts w:hint="default"/>
        <w:lang w:val="ru-RU" w:eastAsia="en-US" w:bidi="ar-SA"/>
      </w:rPr>
    </w:lvl>
    <w:lvl w:ilvl="4" w:tplc="5C3CF1E6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5" w:tplc="A388217E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6" w:tplc="6074BC8C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7" w:tplc="C3BC7DF4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8" w:tplc="88466932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</w:abstractNum>
  <w:abstractNum w:abstractNumId="222">
    <w:nsid w:val="643D4D3C"/>
    <w:multiLevelType w:val="hybridMultilevel"/>
    <w:tmpl w:val="5F00F9DE"/>
    <w:lvl w:ilvl="0" w:tplc="4FAC0BF0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6089B6">
      <w:numFmt w:val="bullet"/>
      <w:lvlText w:val="•"/>
      <w:lvlJc w:val="left"/>
      <w:pPr>
        <w:ind w:left="416" w:hanging="144"/>
      </w:pPr>
      <w:rPr>
        <w:rFonts w:hint="default"/>
        <w:lang w:val="ru-RU" w:eastAsia="en-US" w:bidi="ar-SA"/>
      </w:rPr>
    </w:lvl>
    <w:lvl w:ilvl="2" w:tplc="877072F6">
      <w:numFmt w:val="bullet"/>
      <w:lvlText w:val="•"/>
      <w:lvlJc w:val="left"/>
      <w:pPr>
        <w:ind w:left="732" w:hanging="144"/>
      </w:pPr>
      <w:rPr>
        <w:rFonts w:hint="default"/>
        <w:lang w:val="ru-RU" w:eastAsia="en-US" w:bidi="ar-SA"/>
      </w:rPr>
    </w:lvl>
    <w:lvl w:ilvl="3" w:tplc="E70671DC">
      <w:numFmt w:val="bullet"/>
      <w:lvlText w:val="•"/>
      <w:lvlJc w:val="left"/>
      <w:pPr>
        <w:ind w:left="1048" w:hanging="144"/>
      </w:pPr>
      <w:rPr>
        <w:rFonts w:hint="default"/>
        <w:lang w:val="ru-RU" w:eastAsia="en-US" w:bidi="ar-SA"/>
      </w:rPr>
    </w:lvl>
    <w:lvl w:ilvl="4" w:tplc="A7C4AAD8">
      <w:numFmt w:val="bullet"/>
      <w:lvlText w:val="•"/>
      <w:lvlJc w:val="left"/>
      <w:pPr>
        <w:ind w:left="1364" w:hanging="144"/>
      </w:pPr>
      <w:rPr>
        <w:rFonts w:hint="default"/>
        <w:lang w:val="ru-RU" w:eastAsia="en-US" w:bidi="ar-SA"/>
      </w:rPr>
    </w:lvl>
    <w:lvl w:ilvl="5" w:tplc="96CEEAC0">
      <w:numFmt w:val="bullet"/>
      <w:lvlText w:val="•"/>
      <w:lvlJc w:val="left"/>
      <w:pPr>
        <w:ind w:left="1680" w:hanging="144"/>
      </w:pPr>
      <w:rPr>
        <w:rFonts w:hint="default"/>
        <w:lang w:val="ru-RU" w:eastAsia="en-US" w:bidi="ar-SA"/>
      </w:rPr>
    </w:lvl>
    <w:lvl w:ilvl="6" w:tplc="4ADE9B7E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7" w:tplc="E0D60022">
      <w:numFmt w:val="bullet"/>
      <w:lvlText w:val="•"/>
      <w:lvlJc w:val="left"/>
      <w:pPr>
        <w:ind w:left="2312" w:hanging="144"/>
      </w:pPr>
      <w:rPr>
        <w:rFonts w:hint="default"/>
        <w:lang w:val="ru-RU" w:eastAsia="en-US" w:bidi="ar-SA"/>
      </w:rPr>
    </w:lvl>
    <w:lvl w:ilvl="8" w:tplc="73F4CAD6">
      <w:numFmt w:val="bullet"/>
      <w:lvlText w:val="•"/>
      <w:lvlJc w:val="left"/>
      <w:pPr>
        <w:ind w:left="2628" w:hanging="144"/>
      </w:pPr>
      <w:rPr>
        <w:rFonts w:hint="default"/>
        <w:lang w:val="ru-RU" w:eastAsia="en-US" w:bidi="ar-SA"/>
      </w:rPr>
    </w:lvl>
  </w:abstractNum>
  <w:abstractNum w:abstractNumId="223">
    <w:nsid w:val="644F086E"/>
    <w:multiLevelType w:val="hybridMultilevel"/>
    <w:tmpl w:val="4AB44330"/>
    <w:lvl w:ilvl="0" w:tplc="09681A4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1CFA0E">
      <w:numFmt w:val="bullet"/>
      <w:lvlText w:val="•"/>
      <w:lvlJc w:val="left"/>
      <w:pPr>
        <w:ind w:left="385" w:hanging="140"/>
      </w:pPr>
      <w:rPr>
        <w:rFonts w:hint="default"/>
        <w:lang w:val="ru-RU" w:eastAsia="en-US" w:bidi="ar-SA"/>
      </w:rPr>
    </w:lvl>
    <w:lvl w:ilvl="2" w:tplc="8FD8FBFC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3" w:tplc="91DAC33A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4" w:tplc="21809BEA">
      <w:numFmt w:val="bullet"/>
      <w:lvlText w:val="•"/>
      <w:lvlJc w:val="left"/>
      <w:pPr>
        <w:ind w:left="1242" w:hanging="140"/>
      </w:pPr>
      <w:rPr>
        <w:rFonts w:hint="default"/>
        <w:lang w:val="ru-RU" w:eastAsia="en-US" w:bidi="ar-SA"/>
      </w:rPr>
    </w:lvl>
    <w:lvl w:ilvl="5" w:tplc="C5CA7C94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6" w:tplc="A6DA92A6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7" w:tplc="691E1322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8" w:tplc="5164DB4E">
      <w:numFmt w:val="bullet"/>
      <w:lvlText w:val="•"/>
      <w:lvlJc w:val="left"/>
      <w:pPr>
        <w:ind w:left="2384" w:hanging="140"/>
      </w:pPr>
      <w:rPr>
        <w:rFonts w:hint="default"/>
        <w:lang w:val="ru-RU" w:eastAsia="en-US" w:bidi="ar-SA"/>
      </w:rPr>
    </w:lvl>
  </w:abstractNum>
  <w:abstractNum w:abstractNumId="224">
    <w:nsid w:val="647353E9"/>
    <w:multiLevelType w:val="hybridMultilevel"/>
    <w:tmpl w:val="AB08DD0A"/>
    <w:lvl w:ilvl="0" w:tplc="88BC22A8">
      <w:start w:val="1"/>
      <w:numFmt w:val="decimal"/>
      <w:lvlText w:val="%1."/>
      <w:lvlJc w:val="left"/>
      <w:pPr>
        <w:ind w:left="8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5E30EE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4F4D8E4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1B6EA652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2C1C7546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9C3C40E0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4FEEC97E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9AFEA9EA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078022C6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225">
    <w:nsid w:val="648632A2"/>
    <w:multiLevelType w:val="hybridMultilevel"/>
    <w:tmpl w:val="3C806E76"/>
    <w:lvl w:ilvl="0" w:tplc="124C7534">
      <w:start w:val="1"/>
      <w:numFmt w:val="decimal"/>
      <w:lvlText w:val="%1."/>
      <w:lvlJc w:val="left"/>
      <w:pPr>
        <w:ind w:left="8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B6750C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9303468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0B8C6EB8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ECD0A6A4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87E858CC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FEA0E03A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9404DCCA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E05CCBF6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226">
    <w:nsid w:val="64B134E4"/>
    <w:multiLevelType w:val="hybridMultilevel"/>
    <w:tmpl w:val="AB24FBF0"/>
    <w:lvl w:ilvl="0" w:tplc="E29CF4F0">
      <w:start w:val="1"/>
      <w:numFmt w:val="decimal"/>
      <w:lvlText w:val="%1)"/>
      <w:lvlJc w:val="left"/>
      <w:pPr>
        <w:ind w:left="1091" w:hanging="2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513601C8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7445364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AEF2E8A0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DF60F0C4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5642AE64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B950B4A6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DD302EDA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CA0CB73E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227">
    <w:nsid w:val="657C1B61"/>
    <w:multiLevelType w:val="hybridMultilevel"/>
    <w:tmpl w:val="9E62A98E"/>
    <w:lvl w:ilvl="0" w:tplc="550C2928">
      <w:start w:val="1"/>
      <w:numFmt w:val="decimal"/>
      <w:lvlText w:val="%1"/>
      <w:lvlJc w:val="left"/>
      <w:pPr>
        <w:ind w:left="4211" w:hanging="420"/>
        <w:jc w:val="left"/>
      </w:pPr>
      <w:rPr>
        <w:rFonts w:hint="default"/>
        <w:lang w:val="ru-RU" w:eastAsia="en-US" w:bidi="ar-SA"/>
      </w:rPr>
    </w:lvl>
    <w:lvl w:ilvl="1" w:tplc="570CCD90">
      <w:numFmt w:val="none"/>
      <w:lvlText w:val=""/>
      <w:lvlJc w:val="left"/>
      <w:pPr>
        <w:tabs>
          <w:tab w:val="num" w:pos="360"/>
        </w:tabs>
      </w:pPr>
    </w:lvl>
    <w:lvl w:ilvl="2" w:tplc="984C44CC">
      <w:numFmt w:val="none"/>
      <w:lvlText w:val=""/>
      <w:lvlJc w:val="left"/>
      <w:pPr>
        <w:tabs>
          <w:tab w:val="num" w:pos="360"/>
        </w:tabs>
      </w:pPr>
    </w:lvl>
    <w:lvl w:ilvl="3" w:tplc="9F7CC27C">
      <w:numFmt w:val="none"/>
      <w:lvlText w:val=""/>
      <w:lvlJc w:val="left"/>
      <w:pPr>
        <w:tabs>
          <w:tab w:val="num" w:pos="360"/>
        </w:tabs>
      </w:pPr>
    </w:lvl>
    <w:lvl w:ilvl="4" w:tplc="C6EAA842">
      <w:numFmt w:val="bullet"/>
      <w:lvlText w:val="•"/>
      <w:lvlJc w:val="left"/>
      <w:pPr>
        <w:ind w:left="9899" w:hanging="780"/>
      </w:pPr>
      <w:rPr>
        <w:rFonts w:hint="default"/>
        <w:lang w:val="ru-RU" w:eastAsia="en-US" w:bidi="ar-SA"/>
      </w:rPr>
    </w:lvl>
    <w:lvl w:ilvl="5" w:tplc="77A21754">
      <w:numFmt w:val="bullet"/>
      <w:lvlText w:val="•"/>
      <w:lvlJc w:val="left"/>
      <w:pPr>
        <w:ind w:left="10999" w:hanging="780"/>
      </w:pPr>
      <w:rPr>
        <w:rFonts w:hint="default"/>
        <w:lang w:val="ru-RU" w:eastAsia="en-US" w:bidi="ar-SA"/>
      </w:rPr>
    </w:lvl>
    <w:lvl w:ilvl="6" w:tplc="5EAA2FE6">
      <w:numFmt w:val="bullet"/>
      <w:lvlText w:val="•"/>
      <w:lvlJc w:val="left"/>
      <w:pPr>
        <w:ind w:left="12099" w:hanging="780"/>
      </w:pPr>
      <w:rPr>
        <w:rFonts w:hint="default"/>
        <w:lang w:val="ru-RU" w:eastAsia="en-US" w:bidi="ar-SA"/>
      </w:rPr>
    </w:lvl>
    <w:lvl w:ilvl="7" w:tplc="EEA23E54">
      <w:numFmt w:val="bullet"/>
      <w:lvlText w:val="•"/>
      <w:lvlJc w:val="left"/>
      <w:pPr>
        <w:ind w:left="13199" w:hanging="780"/>
      </w:pPr>
      <w:rPr>
        <w:rFonts w:hint="default"/>
        <w:lang w:val="ru-RU" w:eastAsia="en-US" w:bidi="ar-SA"/>
      </w:rPr>
    </w:lvl>
    <w:lvl w:ilvl="8" w:tplc="7D905954">
      <w:numFmt w:val="bullet"/>
      <w:lvlText w:val="•"/>
      <w:lvlJc w:val="left"/>
      <w:pPr>
        <w:ind w:left="14298" w:hanging="780"/>
      </w:pPr>
      <w:rPr>
        <w:rFonts w:hint="default"/>
        <w:lang w:val="ru-RU" w:eastAsia="en-US" w:bidi="ar-SA"/>
      </w:rPr>
    </w:lvl>
  </w:abstractNum>
  <w:abstractNum w:abstractNumId="228">
    <w:nsid w:val="659262BD"/>
    <w:multiLevelType w:val="hybridMultilevel"/>
    <w:tmpl w:val="7ED06DA8"/>
    <w:lvl w:ilvl="0" w:tplc="261A2AE2">
      <w:start w:val="1"/>
      <w:numFmt w:val="decimal"/>
      <w:lvlText w:val="%1"/>
      <w:lvlJc w:val="left"/>
      <w:pPr>
        <w:ind w:left="101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3F02120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BEEA49C">
      <w:numFmt w:val="bullet"/>
      <w:lvlText w:val=""/>
      <w:lvlJc w:val="left"/>
      <w:pPr>
        <w:ind w:left="1826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8AD8FAF8">
      <w:numFmt w:val="bullet"/>
      <w:lvlText w:val="•"/>
      <w:lvlJc w:val="left"/>
      <w:pPr>
        <w:ind w:left="3654" w:hanging="287"/>
      </w:pPr>
      <w:rPr>
        <w:rFonts w:hint="default"/>
        <w:lang w:val="ru-RU" w:eastAsia="en-US" w:bidi="ar-SA"/>
      </w:rPr>
    </w:lvl>
    <w:lvl w:ilvl="4" w:tplc="92D68972">
      <w:numFmt w:val="bullet"/>
      <w:lvlText w:val="•"/>
      <w:lvlJc w:val="left"/>
      <w:pPr>
        <w:ind w:left="5489" w:hanging="287"/>
      </w:pPr>
      <w:rPr>
        <w:rFonts w:hint="default"/>
        <w:lang w:val="ru-RU" w:eastAsia="en-US" w:bidi="ar-SA"/>
      </w:rPr>
    </w:lvl>
    <w:lvl w:ilvl="5" w:tplc="7444AE1C">
      <w:numFmt w:val="bullet"/>
      <w:lvlText w:val="•"/>
      <w:lvlJc w:val="left"/>
      <w:pPr>
        <w:ind w:left="7324" w:hanging="287"/>
      </w:pPr>
      <w:rPr>
        <w:rFonts w:hint="default"/>
        <w:lang w:val="ru-RU" w:eastAsia="en-US" w:bidi="ar-SA"/>
      </w:rPr>
    </w:lvl>
    <w:lvl w:ilvl="6" w:tplc="E60841DC">
      <w:numFmt w:val="bullet"/>
      <w:lvlText w:val="•"/>
      <w:lvlJc w:val="left"/>
      <w:pPr>
        <w:ind w:left="9159" w:hanging="287"/>
      </w:pPr>
      <w:rPr>
        <w:rFonts w:hint="default"/>
        <w:lang w:val="ru-RU" w:eastAsia="en-US" w:bidi="ar-SA"/>
      </w:rPr>
    </w:lvl>
    <w:lvl w:ilvl="7" w:tplc="1A940102">
      <w:numFmt w:val="bullet"/>
      <w:lvlText w:val="•"/>
      <w:lvlJc w:val="left"/>
      <w:pPr>
        <w:ind w:left="10994" w:hanging="287"/>
      </w:pPr>
      <w:rPr>
        <w:rFonts w:hint="default"/>
        <w:lang w:val="ru-RU" w:eastAsia="en-US" w:bidi="ar-SA"/>
      </w:rPr>
    </w:lvl>
    <w:lvl w:ilvl="8" w:tplc="1FA8E7C8">
      <w:numFmt w:val="bullet"/>
      <w:lvlText w:val="•"/>
      <w:lvlJc w:val="left"/>
      <w:pPr>
        <w:ind w:left="12828" w:hanging="287"/>
      </w:pPr>
      <w:rPr>
        <w:rFonts w:hint="default"/>
        <w:lang w:val="ru-RU" w:eastAsia="en-US" w:bidi="ar-SA"/>
      </w:rPr>
    </w:lvl>
  </w:abstractNum>
  <w:abstractNum w:abstractNumId="229">
    <w:nsid w:val="6688365D"/>
    <w:multiLevelType w:val="hybridMultilevel"/>
    <w:tmpl w:val="93FA4864"/>
    <w:lvl w:ilvl="0" w:tplc="7050234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B8E3A4">
      <w:numFmt w:val="bullet"/>
      <w:lvlText w:val="•"/>
      <w:lvlJc w:val="left"/>
      <w:pPr>
        <w:ind w:left="1107" w:hanging="360"/>
      </w:pPr>
      <w:rPr>
        <w:rFonts w:hint="default"/>
        <w:lang w:val="ru-RU" w:eastAsia="en-US" w:bidi="ar-SA"/>
      </w:rPr>
    </w:lvl>
    <w:lvl w:ilvl="2" w:tplc="C3A8B158">
      <w:numFmt w:val="bullet"/>
      <w:lvlText w:val="•"/>
      <w:lvlJc w:val="left"/>
      <w:pPr>
        <w:ind w:left="1755" w:hanging="360"/>
      </w:pPr>
      <w:rPr>
        <w:rFonts w:hint="default"/>
        <w:lang w:val="ru-RU" w:eastAsia="en-US" w:bidi="ar-SA"/>
      </w:rPr>
    </w:lvl>
    <w:lvl w:ilvl="3" w:tplc="1298D424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4" w:tplc="0038E4B2">
      <w:numFmt w:val="bullet"/>
      <w:lvlText w:val="•"/>
      <w:lvlJc w:val="left"/>
      <w:pPr>
        <w:ind w:left="3050" w:hanging="360"/>
      </w:pPr>
      <w:rPr>
        <w:rFonts w:hint="default"/>
        <w:lang w:val="ru-RU" w:eastAsia="en-US" w:bidi="ar-SA"/>
      </w:rPr>
    </w:lvl>
    <w:lvl w:ilvl="5" w:tplc="151AECF6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6" w:tplc="5A6EC37A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7" w:tplc="CD4E9F82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8" w:tplc="B93E22F0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</w:abstractNum>
  <w:abstractNum w:abstractNumId="230">
    <w:nsid w:val="66D67A47"/>
    <w:multiLevelType w:val="hybridMultilevel"/>
    <w:tmpl w:val="73B0B4AA"/>
    <w:lvl w:ilvl="0" w:tplc="849CEF7E">
      <w:numFmt w:val="bullet"/>
      <w:lvlText w:val=""/>
      <w:lvlJc w:val="left"/>
      <w:pPr>
        <w:ind w:left="3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DED794">
      <w:numFmt w:val="bullet"/>
      <w:lvlText w:val="•"/>
      <w:lvlJc w:val="left"/>
      <w:pPr>
        <w:ind w:left="560" w:hanging="360"/>
      </w:pPr>
      <w:rPr>
        <w:rFonts w:hint="default"/>
        <w:lang w:val="ru-RU" w:eastAsia="en-US" w:bidi="ar-SA"/>
      </w:rPr>
    </w:lvl>
    <w:lvl w:ilvl="2" w:tplc="C0EC94FE">
      <w:numFmt w:val="bullet"/>
      <w:lvlText w:val="•"/>
      <w:lvlJc w:val="left"/>
      <w:pPr>
        <w:ind w:left="995" w:hanging="360"/>
      </w:pPr>
      <w:rPr>
        <w:rFonts w:hint="default"/>
        <w:lang w:val="ru-RU" w:eastAsia="en-US" w:bidi="ar-SA"/>
      </w:rPr>
    </w:lvl>
    <w:lvl w:ilvl="3" w:tplc="55BA4C58">
      <w:numFmt w:val="bullet"/>
      <w:lvlText w:val="•"/>
      <w:lvlJc w:val="left"/>
      <w:pPr>
        <w:ind w:left="1431" w:hanging="360"/>
      </w:pPr>
      <w:rPr>
        <w:rFonts w:hint="default"/>
        <w:lang w:val="ru-RU" w:eastAsia="en-US" w:bidi="ar-SA"/>
      </w:rPr>
    </w:lvl>
    <w:lvl w:ilvl="4" w:tplc="555C3E76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5" w:tplc="BAA4A4C6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6" w:tplc="E0EAF75E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7" w:tplc="6E148398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8" w:tplc="C0AAB8C0">
      <w:numFmt w:val="bullet"/>
      <w:lvlText w:val="•"/>
      <w:lvlJc w:val="left"/>
      <w:pPr>
        <w:ind w:left="3608" w:hanging="360"/>
      </w:pPr>
      <w:rPr>
        <w:rFonts w:hint="default"/>
        <w:lang w:val="ru-RU" w:eastAsia="en-US" w:bidi="ar-SA"/>
      </w:rPr>
    </w:lvl>
  </w:abstractNum>
  <w:abstractNum w:abstractNumId="231">
    <w:nsid w:val="674E6827"/>
    <w:multiLevelType w:val="hybridMultilevel"/>
    <w:tmpl w:val="EA72B2FE"/>
    <w:lvl w:ilvl="0" w:tplc="48A4389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902424">
      <w:numFmt w:val="bullet"/>
      <w:lvlText w:val="•"/>
      <w:lvlJc w:val="left"/>
      <w:pPr>
        <w:ind w:left="359" w:hanging="140"/>
      </w:pPr>
      <w:rPr>
        <w:rFonts w:hint="default"/>
        <w:lang w:val="ru-RU" w:eastAsia="en-US" w:bidi="ar-SA"/>
      </w:rPr>
    </w:lvl>
    <w:lvl w:ilvl="2" w:tplc="F868707E">
      <w:numFmt w:val="bullet"/>
      <w:lvlText w:val="•"/>
      <w:lvlJc w:val="left"/>
      <w:pPr>
        <w:ind w:left="618" w:hanging="140"/>
      </w:pPr>
      <w:rPr>
        <w:rFonts w:hint="default"/>
        <w:lang w:val="ru-RU" w:eastAsia="en-US" w:bidi="ar-SA"/>
      </w:rPr>
    </w:lvl>
    <w:lvl w:ilvl="3" w:tplc="106C536C">
      <w:numFmt w:val="bullet"/>
      <w:lvlText w:val="•"/>
      <w:lvlJc w:val="left"/>
      <w:pPr>
        <w:ind w:left="877" w:hanging="140"/>
      </w:pPr>
      <w:rPr>
        <w:rFonts w:hint="default"/>
        <w:lang w:val="ru-RU" w:eastAsia="en-US" w:bidi="ar-SA"/>
      </w:rPr>
    </w:lvl>
    <w:lvl w:ilvl="4" w:tplc="A6B02440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5" w:tplc="38825B8A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6" w:tplc="44865F7A">
      <w:numFmt w:val="bullet"/>
      <w:lvlText w:val="•"/>
      <w:lvlJc w:val="left"/>
      <w:pPr>
        <w:ind w:left="1655" w:hanging="140"/>
      </w:pPr>
      <w:rPr>
        <w:rFonts w:hint="default"/>
        <w:lang w:val="ru-RU" w:eastAsia="en-US" w:bidi="ar-SA"/>
      </w:rPr>
    </w:lvl>
    <w:lvl w:ilvl="7" w:tplc="379CC1B4">
      <w:numFmt w:val="bullet"/>
      <w:lvlText w:val="•"/>
      <w:lvlJc w:val="left"/>
      <w:pPr>
        <w:ind w:left="1915" w:hanging="140"/>
      </w:pPr>
      <w:rPr>
        <w:rFonts w:hint="default"/>
        <w:lang w:val="ru-RU" w:eastAsia="en-US" w:bidi="ar-SA"/>
      </w:rPr>
    </w:lvl>
    <w:lvl w:ilvl="8" w:tplc="9B9670EC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</w:abstractNum>
  <w:abstractNum w:abstractNumId="232">
    <w:nsid w:val="68955B4A"/>
    <w:multiLevelType w:val="hybridMultilevel"/>
    <w:tmpl w:val="CB90E7B6"/>
    <w:lvl w:ilvl="0" w:tplc="E7ECD19E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B0FD24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154EC014"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 w:tplc="554220A4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B8681770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5" w:tplc="A912CAE2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6" w:tplc="C472D968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7" w:tplc="F6FE341C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8" w:tplc="79202FAC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</w:abstractNum>
  <w:abstractNum w:abstractNumId="233">
    <w:nsid w:val="68A96145"/>
    <w:multiLevelType w:val="hybridMultilevel"/>
    <w:tmpl w:val="E3CCBD86"/>
    <w:lvl w:ilvl="0" w:tplc="5F98DA18">
      <w:numFmt w:val="bullet"/>
      <w:lvlText w:val="•"/>
      <w:lvlJc w:val="left"/>
      <w:pPr>
        <w:ind w:left="155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A4DE24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A1A23340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A5B82030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3CFACA3C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FD8216D2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E8CA4B32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2460DC6A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7302975E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234">
    <w:nsid w:val="698E3835"/>
    <w:multiLevelType w:val="hybridMultilevel"/>
    <w:tmpl w:val="EBC457BE"/>
    <w:lvl w:ilvl="0" w:tplc="722C5DF8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685BFE">
      <w:numFmt w:val="bullet"/>
      <w:lvlText w:val="•"/>
      <w:lvlJc w:val="left"/>
      <w:pPr>
        <w:ind w:left="603" w:hanging="144"/>
      </w:pPr>
      <w:rPr>
        <w:rFonts w:hint="default"/>
        <w:lang w:val="ru-RU" w:eastAsia="en-US" w:bidi="ar-SA"/>
      </w:rPr>
    </w:lvl>
    <w:lvl w:ilvl="2" w:tplc="A1A6FBAC">
      <w:numFmt w:val="bullet"/>
      <w:lvlText w:val="•"/>
      <w:lvlJc w:val="left"/>
      <w:pPr>
        <w:ind w:left="947" w:hanging="144"/>
      </w:pPr>
      <w:rPr>
        <w:rFonts w:hint="default"/>
        <w:lang w:val="ru-RU" w:eastAsia="en-US" w:bidi="ar-SA"/>
      </w:rPr>
    </w:lvl>
    <w:lvl w:ilvl="3" w:tplc="A83EFF88">
      <w:numFmt w:val="bullet"/>
      <w:lvlText w:val="•"/>
      <w:lvlJc w:val="left"/>
      <w:pPr>
        <w:ind w:left="1291" w:hanging="144"/>
      </w:pPr>
      <w:rPr>
        <w:rFonts w:hint="default"/>
        <w:lang w:val="ru-RU" w:eastAsia="en-US" w:bidi="ar-SA"/>
      </w:rPr>
    </w:lvl>
    <w:lvl w:ilvl="4" w:tplc="D0A26056">
      <w:numFmt w:val="bullet"/>
      <w:lvlText w:val="•"/>
      <w:lvlJc w:val="left"/>
      <w:pPr>
        <w:ind w:left="1635" w:hanging="144"/>
      </w:pPr>
      <w:rPr>
        <w:rFonts w:hint="default"/>
        <w:lang w:val="ru-RU" w:eastAsia="en-US" w:bidi="ar-SA"/>
      </w:rPr>
    </w:lvl>
    <w:lvl w:ilvl="5" w:tplc="508A48E0">
      <w:numFmt w:val="bullet"/>
      <w:lvlText w:val="•"/>
      <w:lvlJc w:val="left"/>
      <w:pPr>
        <w:ind w:left="1979" w:hanging="144"/>
      </w:pPr>
      <w:rPr>
        <w:rFonts w:hint="default"/>
        <w:lang w:val="ru-RU" w:eastAsia="en-US" w:bidi="ar-SA"/>
      </w:rPr>
    </w:lvl>
    <w:lvl w:ilvl="6" w:tplc="15D63AAC">
      <w:numFmt w:val="bullet"/>
      <w:lvlText w:val="•"/>
      <w:lvlJc w:val="left"/>
      <w:pPr>
        <w:ind w:left="2323" w:hanging="144"/>
      </w:pPr>
      <w:rPr>
        <w:rFonts w:hint="default"/>
        <w:lang w:val="ru-RU" w:eastAsia="en-US" w:bidi="ar-SA"/>
      </w:rPr>
    </w:lvl>
    <w:lvl w:ilvl="7" w:tplc="35B61608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8" w:tplc="B04CDE0C">
      <w:numFmt w:val="bullet"/>
      <w:lvlText w:val="•"/>
      <w:lvlJc w:val="left"/>
      <w:pPr>
        <w:ind w:left="3011" w:hanging="144"/>
      </w:pPr>
      <w:rPr>
        <w:rFonts w:hint="default"/>
        <w:lang w:val="ru-RU" w:eastAsia="en-US" w:bidi="ar-SA"/>
      </w:rPr>
    </w:lvl>
  </w:abstractNum>
  <w:abstractNum w:abstractNumId="235">
    <w:nsid w:val="6A1A47ED"/>
    <w:multiLevelType w:val="hybridMultilevel"/>
    <w:tmpl w:val="0E201F1C"/>
    <w:lvl w:ilvl="0" w:tplc="C860A236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EA241A">
      <w:numFmt w:val="bullet"/>
      <w:lvlText w:val="•"/>
      <w:lvlJc w:val="left"/>
      <w:pPr>
        <w:ind w:left="927" w:hanging="360"/>
      </w:pPr>
      <w:rPr>
        <w:rFonts w:hint="default"/>
        <w:lang w:val="ru-RU" w:eastAsia="en-US" w:bidi="ar-SA"/>
      </w:rPr>
    </w:lvl>
    <w:lvl w:ilvl="2" w:tplc="4F0E2698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3" w:tplc="0CE4ECD8">
      <w:numFmt w:val="bullet"/>
      <w:lvlText w:val="•"/>
      <w:lvlJc w:val="left"/>
      <w:pPr>
        <w:ind w:left="2063" w:hanging="360"/>
      </w:pPr>
      <w:rPr>
        <w:rFonts w:hint="default"/>
        <w:lang w:val="ru-RU" w:eastAsia="en-US" w:bidi="ar-SA"/>
      </w:rPr>
    </w:lvl>
    <w:lvl w:ilvl="4" w:tplc="9DC4D5B0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5" w:tplc="5B58B092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6" w:tplc="480C4EB4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7" w:tplc="A09AD26E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8" w:tplc="43DCCFC2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</w:abstractNum>
  <w:abstractNum w:abstractNumId="236">
    <w:nsid w:val="6A7F60F8"/>
    <w:multiLevelType w:val="hybridMultilevel"/>
    <w:tmpl w:val="99143A3A"/>
    <w:lvl w:ilvl="0" w:tplc="10DC136E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5E22CE">
      <w:numFmt w:val="bullet"/>
      <w:lvlText w:val="•"/>
      <w:lvlJc w:val="left"/>
      <w:pPr>
        <w:ind w:left="416" w:hanging="144"/>
      </w:pPr>
      <w:rPr>
        <w:rFonts w:hint="default"/>
        <w:lang w:val="ru-RU" w:eastAsia="en-US" w:bidi="ar-SA"/>
      </w:rPr>
    </w:lvl>
    <w:lvl w:ilvl="2" w:tplc="9A8C8406">
      <w:numFmt w:val="bullet"/>
      <w:lvlText w:val="•"/>
      <w:lvlJc w:val="left"/>
      <w:pPr>
        <w:ind w:left="732" w:hanging="144"/>
      </w:pPr>
      <w:rPr>
        <w:rFonts w:hint="default"/>
        <w:lang w:val="ru-RU" w:eastAsia="en-US" w:bidi="ar-SA"/>
      </w:rPr>
    </w:lvl>
    <w:lvl w:ilvl="3" w:tplc="60B6BF00">
      <w:numFmt w:val="bullet"/>
      <w:lvlText w:val="•"/>
      <w:lvlJc w:val="left"/>
      <w:pPr>
        <w:ind w:left="1048" w:hanging="144"/>
      </w:pPr>
      <w:rPr>
        <w:rFonts w:hint="default"/>
        <w:lang w:val="ru-RU" w:eastAsia="en-US" w:bidi="ar-SA"/>
      </w:rPr>
    </w:lvl>
    <w:lvl w:ilvl="4" w:tplc="F0DA69D4">
      <w:numFmt w:val="bullet"/>
      <w:lvlText w:val="•"/>
      <w:lvlJc w:val="left"/>
      <w:pPr>
        <w:ind w:left="1364" w:hanging="144"/>
      </w:pPr>
      <w:rPr>
        <w:rFonts w:hint="default"/>
        <w:lang w:val="ru-RU" w:eastAsia="en-US" w:bidi="ar-SA"/>
      </w:rPr>
    </w:lvl>
    <w:lvl w:ilvl="5" w:tplc="629EC1A2">
      <w:numFmt w:val="bullet"/>
      <w:lvlText w:val="•"/>
      <w:lvlJc w:val="left"/>
      <w:pPr>
        <w:ind w:left="1680" w:hanging="144"/>
      </w:pPr>
      <w:rPr>
        <w:rFonts w:hint="default"/>
        <w:lang w:val="ru-RU" w:eastAsia="en-US" w:bidi="ar-SA"/>
      </w:rPr>
    </w:lvl>
    <w:lvl w:ilvl="6" w:tplc="19260DE4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7" w:tplc="31060850">
      <w:numFmt w:val="bullet"/>
      <w:lvlText w:val="•"/>
      <w:lvlJc w:val="left"/>
      <w:pPr>
        <w:ind w:left="2312" w:hanging="144"/>
      </w:pPr>
      <w:rPr>
        <w:rFonts w:hint="default"/>
        <w:lang w:val="ru-RU" w:eastAsia="en-US" w:bidi="ar-SA"/>
      </w:rPr>
    </w:lvl>
    <w:lvl w:ilvl="8" w:tplc="4AECD680">
      <w:numFmt w:val="bullet"/>
      <w:lvlText w:val="•"/>
      <w:lvlJc w:val="left"/>
      <w:pPr>
        <w:ind w:left="2628" w:hanging="144"/>
      </w:pPr>
      <w:rPr>
        <w:rFonts w:hint="default"/>
        <w:lang w:val="ru-RU" w:eastAsia="en-US" w:bidi="ar-SA"/>
      </w:rPr>
    </w:lvl>
  </w:abstractNum>
  <w:abstractNum w:abstractNumId="237">
    <w:nsid w:val="6A8C3B8A"/>
    <w:multiLevelType w:val="hybridMultilevel"/>
    <w:tmpl w:val="9BB87E4E"/>
    <w:lvl w:ilvl="0" w:tplc="F07EAEC4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2C64F4">
      <w:numFmt w:val="bullet"/>
      <w:lvlText w:val="•"/>
      <w:lvlJc w:val="left"/>
      <w:pPr>
        <w:ind w:left="671" w:hanging="360"/>
      </w:pPr>
      <w:rPr>
        <w:rFonts w:hint="default"/>
        <w:lang w:val="ru-RU" w:eastAsia="en-US" w:bidi="ar-SA"/>
      </w:rPr>
    </w:lvl>
    <w:lvl w:ilvl="2" w:tplc="8320057E">
      <w:numFmt w:val="bullet"/>
      <w:lvlText w:val="•"/>
      <w:lvlJc w:val="left"/>
      <w:pPr>
        <w:ind w:left="982" w:hanging="360"/>
      </w:pPr>
      <w:rPr>
        <w:rFonts w:hint="default"/>
        <w:lang w:val="ru-RU" w:eastAsia="en-US" w:bidi="ar-SA"/>
      </w:rPr>
    </w:lvl>
    <w:lvl w:ilvl="3" w:tplc="0700E7B6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CB6ECD76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5" w:tplc="BAACD5FC">
      <w:numFmt w:val="bullet"/>
      <w:lvlText w:val="•"/>
      <w:lvlJc w:val="left"/>
      <w:pPr>
        <w:ind w:left="1915" w:hanging="360"/>
      </w:pPr>
      <w:rPr>
        <w:rFonts w:hint="default"/>
        <w:lang w:val="ru-RU" w:eastAsia="en-US" w:bidi="ar-SA"/>
      </w:rPr>
    </w:lvl>
    <w:lvl w:ilvl="6" w:tplc="DEB09D90">
      <w:numFmt w:val="bullet"/>
      <w:lvlText w:val="•"/>
      <w:lvlJc w:val="left"/>
      <w:pPr>
        <w:ind w:left="2226" w:hanging="360"/>
      </w:pPr>
      <w:rPr>
        <w:rFonts w:hint="default"/>
        <w:lang w:val="ru-RU" w:eastAsia="en-US" w:bidi="ar-SA"/>
      </w:rPr>
    </w:lvl>
    <w:lvl w:ilvl="7" w:tplc="4650C210"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  <w:lvl w:ilvl="8" w:tplc="6EE0E93A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</w:abstractNum>
  <w:abstractNum w:abstractNumId="238">
    <w:nsid w:val="6ACD1981"/>
    <w:multiLevelType w:val="hybridMultilevel"/>
    <w:tmpl w:val="4224CCC2"/>
    <w:lvl w:ilvl="0" w:tplc="CF14BD9E">
      <w:numFmt w:val="bullet"/>
      <w:lvlText w:val=""/>
      <w:lvlJc w:val="left"/>
      <w:pPr>
        <w:ind w:left="218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D24A36E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2" w:tplc="3CC6C982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3" w:tplc="12C425AA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4" w:tplc="46B2717C">
      <w:numFmt w:val="bullet"/>
      <w:lvlText w:val="•"/>
      <w:lvlJc w:val="left"/>
      <w:pPr>
        <w:ind w:left="7907" w:hanging="360"/>
      </w:pPr>
      <w:rPr>
        <w:rFonts w:hint="default"/>
        <w:lang w:val="ru-RU" w:eastAsia="en-US" w:bidi="ar-SA"/>
      </w:rPr>
    </w:lvl>
    <w:lvl w:ilvl="5" w:tplc="08980648">
      <w:numFmt w:val="bullet"/>
      <w:lvlText w:val="•"/>
      <w:lvlJc w:val="left"/>
      <w:pPr>
        <w:ind w:left="9339" w:hanging="360"/>
      </w:pPr>
      <w:rPr>
        <w:rFonts w:hint="default"/>
        <w:lang w:val="ru-RU" w:eastAsia="en-US" w:bidi="ar-SA"/>
      </w:rPr>
    </w:lvl>
    <w:lvl w:ilvl="6" w:tplc="52A628E6">
      <w:numFmt w:val="bullet"/>
      <w:lvlText w:val="•"/>
      <w:lvlJc w:val="left"/>
      <w:pPr>
        <w:ind w:left="10771" w:hanging="360"/>
      </w:pPr>
      <w:rPr>
        <w:rFonts w:hint="default"/>
        <w:lang w:val="ru-RU" w:eastAsia="en-US" w:bidi="ar-SA"/>
      </w:rPr>
    </w:lvl>
    <w:lvl w:ilvl="7" w:tplc="5F8870D2">
      <w:numFmt w:val="bullet"/>
      <w:lvlText w:val="•"/>
      <w:lvlJc w:val="left"/>
      <w:pPr>
        <w:ind w:left="12202" w:hanging="360"/>
      </w:pPr>
      <w:rPr>
        <w:rFonts w:hint="default"/>
        <w:lang w:val="ru-RU" w:eastAsia="en-US" w:bidi="ar-SA"/>
      </w:rPr>
    </w:lvl>
    <w:lvl w:ilvl="8" w:tplc="A8229C16">
      <w:numFmt w:val="bullet"/>
      <w:lvlText w:val="•"/>
      <w:lvlJc w:val="left"/>
      <w:pPr>
        <w:ind w:left="13634" w:hanging="360"/>
      </w:pPr>
      <w:rPr>
        <w:rFonts w:hint="default"/>
        <w:lang w:val="ru-RU" w:eastAsia="en-US" w:bidi="ar-SA"/>
      </w:rPr>
    </w:lvl>
  </w:abstractNum>
  <w:abstractNum w:abstractNumId="239">
    <w:nsid w:val="6AEC3CBA"/>
    <w:multiLevelType w:val="hybridMultilevel"/>
    <w:tmpl w:val="F7BA3F32"/>
    <w:lvl w:ilvl="0" w:tplc="E89C2BA8">
      <w:numFmt w:val="bullet"/>
      <w:lvlText w:val="•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0CB6B8">
      <w:numFmt w:val="bullet"/>
      <w:lvlText w:val="•"/>
      <w:lvlJc w:val="left"/>
      <w:pPr>
        <w:ind w:left="959" w:hanging="144"/>
      </w:pPr>
      <w:rPr>
        <w:rFonts w:hint="default"/>
        <w:lang w:val="ru-RU" w:eastAsia="en-US" w:bidi="ar-SA"/>
      </w:rPr>
    </w:lvl>
    <w:lvl w:ilvl="2" w:tplc="3F1EBBC4">
      <w:numFmt w:val="bullet"/>
      <w:lvlText w:val="•"/>
      <w:lvlJc w:val="left"/>
      <w:pPr>
        <w:ind w:left="1679" w:hanging="144"/>
      </w:pPr>
      <w:rPr>
        <w:rFonts w:hint="default"/>
        <w:lang w:val="ru-RU" w:eastAsia="en-US" w:bidi="ar-SA"/>
      </w:rPr>
    </w:lvl>
    <w:lvl w:ilvl="3" w:tplc="F5764C70">
      <w:numFmt w:val="bullet"/>
      <w:lvlText w:val="•"/>
      <w:lvlJc w:val="left"/>
      <w:pPr>
        <w:ind w:left="2399" w:hanging="144"/>
      </w:pPr>
      <w:rPr>
        <w:rFonts w:hint="default"/>
        <w:lang w:val="ru-RU" w:eastAsia="en-US" w:bidi="ar-SA"/>
      </w:rPr>
    </w:lvl>
    <w:lvl w:ilvl="4" w:tplc="E6DAD89A">
      <w:numFmt w:val="bullet"/>
      <w:lvlText w:val="•"/>
      <w:lvlJc w:val="left"/>
      <w:pPr>
        <w:ind w:left="3119" w:hanging="144"/>
      </w:pPr>
      <w:rPr>
        <w:rFonts w:hint="default"/>
        <w:lang w:val="ru-RU" w:eastAsia="en-US" w:bidi="ar-SA"/>
      </w:rPr>
    </w:lvl>
    <w:lvl w:ilvl="5" w:tplc="318E740C">
      <w:numFmt w:val="bullet"/>
      <w:lvlText w:val="•"/>
      <w:lvlJc w:val="left"/>
      <w:pPr>
        <w:ind w:left="3839" w:hanging="144"/>
      </w:pPr>
      <w:rPr>
        <w:rFonts w:hint="default"/>
        <w:lang w:val="ru-RU" w:eastAsia="en-US" w:bidi="ar-SA"/>
      </w:rPr>
    </w:lvl>
    <w:lvl w:ilvl="6" w:tplc="50C62AF0">
      <w:numFmt w:val="bullet"/>
      <w:lvlText w:val="•"/>
      <w:lvlJc w:val="left"/>
      <w:pPr>
        <w:ind w:left="4558" w:hanging="144"/>
      </w:pPr>
      <w:rPr>
        <w:rFonts w:hint="default"/>
        <w:lang w:val="ru-RU" w:eastAsia="en-US" w:bidi="ar-SA"/>
      </w:rPr>
    </w:lvl>
    <w:lvl w:ilvl="7" w:tplc="931E6194">
      <w:numFmt w:val="bullet"/>
      <w:lvlText w:val="•"/>
      <w:lvlJc w:val="left"/>
      <w:pPr>
        <w:ind w:left="5278" w:hanging="144"/>
      </w:pPr>
      <w:rPr>
        <w:rFonts w:hint="default"/>
        <w:lang w:val="ru-RU" w:eastAsia="en-US" w:bidi="ar-SA"/>
      </w:rPr>
    </w:lvl>
    <w:lvl w:ilvl="8" w:tplc="C7D82DF4">
      <w:numFmt w:val="bullet"/>
      <w:lvlText w:val="•"/>
      <w:lvlJc w:val="left"/>
      <w:pPr>
        <w:ind w:left="5998" w:hanging="144"/>
      </w:pPr>
      <w:rPr>
        <w:rFonts w:hint="default"/>
        <w:lang w:val="ru-RU" w:eastAsia="en-US" w:bidi="ar-SA"/>
      </w:rPr>
    </w:lvl>
  </w:abstractNum>
  <w:abstractNum w:abstractNumId="240">
    <w:nsid w:val="6B2C362D"/>
    <w:multiLevelType w:val="hybridMultilevel"/>
    <w:tmpl w:val="336868DA"/>
    <w:lvl w:ilvl="0" w:tplc="CA1C170E">
      <w:start w:val="1"/>
      <w:numFmt w:val="decimal"/>
      <w:lvlText w:val="%1."/>
      <w:lvlJc w:val="left"/>
      <w:pPr>
        <w:ind w:left="107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D1C3736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3F0E876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8050EBE2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E0129094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1D6283C4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939421A6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5E7AC668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40D82AA8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241">
    <w:nsid w:val="6B4A4081"/>
    <w:multiLevelType w:val="hybridMultilevel"/>
    <w:tmpl w:val="B3B6D428"/>
    <w:lvl w:ilvl="0" w:tplc="C136AC3A">
      <w:numFmt w:val="bullet"/>
      <w:lvlText w:val=""/>
      <w:lvlJc w:val="left"/>
      <w:pPr>
        <w:ind w:left="3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2E2F5BC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D9067500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3" w:tplc="1BF2876C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4" w:tplc="D4F07C04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5" w:tplc="3E86133C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6" w:tplc="647C6D1C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7" w:tplc="5E08D76A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8" w:tplc="A6082196">
      <w:numFmt w:val="bullet"/>
      <w:lvlText w:val="•"/>
      <w:lvlJc w:val="left"/>
      <w:pPr>
        <w:ind w:left="3660" w:hanging="360"/>
      </w:pPr>
      <w:rPr>
        <w:rFonts w:hint="default"/>
        <w:lang w:val="ru-RU" w:eastAsia="en-US" w:bidi="ar-SA"/>
      </w:rPr>
    </w:lvl>
  </w:abstractNum>
  <w:abstractNum w:abstractNumId="242">
    <w:nsid w:val="6C7F1AFD"/>
    <w:multiLevelType w:val="hybridMultilevel"/>
    <w:tmpl w:val="23F85186"/>
    <w:lvl w:ilvl="0" w:tplc="D3C861E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607526">
      <w:numFmt w:val="bullet"/>
      <w:lvlText w:val="•"/>
      <w:lvlJc w:val="left"/>
      <w:pPr>
        <w:ind w:left="907" w:hanging="360"/>
      </w:pPr>
      <w:rPr>
        <w:rFonts w:hint="default"/>
        <w:lang w:val="ru-RU" w:eastAsia="en-US" w:bidi="ar-SA"/>
      </w:rPr>
    </w:lvl>
    <w:lvl w:ilvl="2" w:tplc="8DFC62B0">
      <w:numFmt w:val="bullet"/>
      <w:lvlText w:val="•"/>
      <w:lvlJc w:val="left"/>
      <w:pPr>
        <w:ind w:left="1354" w:hanging="360"/>
      </w:pPr>
      <w:rPr>
        <w:rFonts w:hint="default"/>
        <w:lang w:val="ru-RU" w:eastAsia="en-US" w:bidi="ar-SA"/>
      </w:rPr>
    </w:lvl>
    <w:lvl w:ilvl="3" w:tplc="66622346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4" w:tplc="B8B80BD8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5" w:tplc="C908E068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6" w:tplc="7CB22234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7" w:tplc="822670D4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F9A86564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</w:abstractNum>
  <w:abstractNum w:abstractNumId="243">
    <w:nsid w:val="6C8E541A"/>
    <w:multiLevelType w:val="hybridMultilevel"/>
    <w:tmpl w:val="4290E0CE"/>
    <w:lvl w:ilvl="0" w:tplc="DDA0BBA6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6050F8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D1462606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3" w:tplc="41E445A8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4" w:tplc="CF406600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A746C4B2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6" w:tplc="8C24B13A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6A2200B0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8" w:tplc="C262CE90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</w:abstractNum>
  <w:abstractNum w:abstractNumId="244">
    <w:nsid w:val="6CA0120E"/>
    <w:multiLevelType w:val="hybridMultilevel"/>
    <w:tmpl w:val="C7361516"/>
    <w:lvl w:ilvl="0" w:tplc="3B7EC5BE">
      <w:start w:val="1"/>
      <w:numFmt w:val="decimal"/>
      <w:lvlText w:val="%1)"/>
      <w:lvlJc w:val="left"/>
      <w:pPr>
        <w:ind w:left="109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56F360">
      <w:numFmt w:val="bullet"/>
      <w:lvlText w:val="•"/>
      <w:lvlJc w:val="left"/>
      <w:pPr>
        <w:ind w:left="2639" w:hanging="260"/>
      </w:pPr>
      <w:rPr>
        <w:rFonts w:hint="default"/>
        <w:lang w:val="ru-RU" w:eastAsia="en-US" w:bidi="ar-SA"/>
      </w:rPr>
    </w:lvl>
    <w:lvl w:ilvl="2" w:tplc="6E147E56">
      <w:numFmt w:val="bullet"/>
      <w:lvlText w:val="•"/>
      <w:lvlJc w:val="left"/>
      <w:pPr>
        <w:ind w:left="4179" w:hanging="260"/>
      </w:pPr>
      <w:rPr>
        <w:rFonts w:hint="default"/>
        <w:lang w:val="ru-RU" w:eastAsia="en-US" w:bidi="ar-SA"/>
      </w:rPr>
    </w:lvl>
    <w:lvl w:ilvl="3" w:tplc="351A8B9A">
      <w:numFmt w:val="bullet"/>
      <w:lvlText w:val="•"/>
      <w:lvlJc w:val="left"/>
      <w:pPr>
        <w:ind w:left="5719" w:hanging="260"/>
      </w:pPr>
      <w:rPr>
        <w:rFonts w:hint="default"/>
        <w:lang w:val="ru-RU" w:eastAsia="en-US" w:bidi="ar-SA"/>
      </w:rPr>
    </w:lvl>
    <w:lvl w:ilvl="4" w:tplc="104C70A2">
      <w:numFmt w:val="bullet"/>
      <w:lvlText w:val="•"/>
      <w:lvlJc w:val="left"/>
      <w:pPr>
        <w:ind w:left="7259" w:hanging="260"/>
      </w:pPr>
      <w:rPr>
        <w:rFonts w:hint="default"/>
        <w:lang w:val="ru-RU" w:eastAsia="en-US" w:bidi="ar-SA"/>
      </w:rPr>
    </w:lvl>
    <w:lvl w:ilvl="5" w:tplc="66DC6864">
      <w:numFmt w:val="bullet"/>
      <w:lvlText w:val="•"/>
      <w:lvlJc w:val="left"/>
      <w:pPr>
        <w:ind w:left="8799" w:hanging="260"/>
      </w:pPr>
      <w:rPr>
        <w:rFonts w:hint="default"/>
        <w:lang w:val="ru-RU" w:eastAsia="en-US" w:bidi="ar-SA"/>
      </w:rPr>
    </w:lvl>
    <w:lvl w:ilvl="6" w:tplc="2D406320">
      <w:numFmt w:val="bullet"/>
      <w:lvlText w:val="•"/>
      <w:lvlJc w:val="left"/>
      <w:pPr>
        <w:ind w:left="10339" w:hanging="260"/>
      </w:pPr>
      <w:rPr>
        <w:rFonts w:hint="default"/>
        <w:lang w:val="ru-RU" w:eastAsia="en-US" w:bidi="ar-SA"/>
      </w:rPr>
    </w:lvl>
    <w:lvl w:ilvl="7" w:tplc="20B62B3E">
      <w:numFmt w:val="bullet"/>
      <w:lvlText w:val="•"/>
      <w:lvlJc w:val="left"/>
      <w:pPr>
        <w:ind w:left="11878" w:hanging="260"/>
      </w:pPr>
      <w:rPr>
        <w:rFonts w:hint="default"/>
        <w:lang w:val="ru-RU" w:eastAsia="en-US" w:bidi="ar-SA"/>
      </w:rPr>
    </w:lvl>
    <w:lvl w:ilvl="8" w:tplc="33409434">
      <w:numFmt w:val="bullet"/>
      <w:lvlText w:val="•"/>
      <w:lvlJc w:val="left"/>
      <w:pPr>
        <w:ind w:left="13418" w:hanging="260"/>
      </w:pPr>
      <w:rPr>
        <w:rFonts w:hint="default"/>
        <w:lang w:val="ru-RU" w:eastAsia="en-US" w:bidi="ar-SA"/>
      </w:rPr>
    </w:lvl>
  </w:abstractNum>
  <w:abstractNum w:abstractNumId="245">
    <w:nsid w:val="6D37346E"/>
    <w:multiLevelType w:val="hybridMultilevel"/>
    <w:tmpl w:val="4EF8F132"/>
    <w:lvl w:ilvl="0" w:tplc="A736308E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A00988">
      <w:numFmt w:val="bullet"/>
      <w:lvlText w:val="•"/>
      <w:lvlJc w:val="left"/>
      <w:pPr>
        <w:ind w:left="458" w:hanging="144"/>
      </w:pPr>
      <w:rPr>
        <w:rFonts w:hint="default"/>
        <w:lang w:val="ru-RU" w:eastAsia="en-US" w:bidi="ar-SA"/>
      </w:rPr>
    </w:lvl>
    <w:lvl w:ilvl="2" w:tplc="05C0DE46">
      <w:numFmt w:val="bullet"/>
      <w:lvlText w:val="•"/>
      <w:lvlJc w:val="left"/>
      <w:pPr>
        <w:ind w:left="817" w:hanging="144"/>
      </w:pPr>
      <w:rPr>
        <w:rFonts w:hint="default"/>
        <w:lang w:val="ru-RU" w:eastAsia="en-US" w:bidi="ar-SA"/>
      </w:rPr>
    </w:lvl>
    <w:lvl w:ilvl="3" w:tplc="E4E26F1A"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4" w:tplc="B89023D4">
      <w:numFmt w:val="bullet"/>
      <w:lvlText w:val="•"/>
      <w:lvlJc w:val="left"/>
      <w:pPr>
        <w:ind w:left="1534" w:hanging="144"/>
      </w:pPr>
      <w:rPr>
        <w:rFonts w:hint="default"/>
        <w:lang w:val="ru-RU" w:eastAsia="en-US" w:bidi="ar-SA"/>
      </w:rPr>
    </w:lvl>
    <w:lvl w:ilvl="5" w:tplc="E1D408D4">
      <w:numFmt w:val="bullet"/>
      <w:lvlText w:val="•"/>
      <w:lvlJc w:val="left"/>
      <w:pPr>
        <w:ind w:left="1893" w:hanging="144"/>
      </w:pPr>
      <w:rPr>
        <w:rFonts w:hint="default"/>
        <w:lang w:val="ru-RU" w:eastAsia="en-US" w:bidi="ar-SA"/>
      </w:rPr>
    </w:lvl>
    <w:lvl w:ilvl="6" w:tplc="27B0CF6E">
      <w:numFmt w:val="bullet"/>
      <w:lvlText w:val="•"/>
      <w:lvlJc w:val="left"/>
      <w:pPr>
        <w:ind w:left="2251" w:hanging="144"/>
      </w:pPr>
      <w:rPr>
        <w:rFonts w:hint="default"/>
        <w:lang w:val="ru-RU" w:eastAsia="en-US" w:bidi="ar-SA"/>
      </w:rPr>
    </w:lvl>
    <w:lvl w:ilvl="7" w:tplc="69A412E4">
      <w:numFmt w:val="bullet"/>
      <w:lvlText w:val="•"/>
      <w:lvlJc w:val="left"/>
      <w:pPr>
        <w:ind w:left="2610" w:hanging="144"/>
      </w:pPr>
      <w:rPr>
        <w:rFonts w:hint="default"/>
        <w:lang w:val="ru-RU" w:eastAsia="en-US" w:bidi="ar-SA"/>
      </w:rPr>
    </w:lvl>
    <w:lvl w:ilvl="8" w:tplc="309081FE">
      <w:numFmt w:val="bullet"/>
      <w:lvlText w:val="•"/>
      <w:lvlJc w:val="left"/>
      <w:pPr>
        <w:ind w:left="2968" w:hanging="144"/>
      </w:pPr>
      <w:rPr>
        <w:rFonts w:hint="default"/>
        <w:lang w:val="ru-RU" w:eastAsia="en-US" w:bidi="ar-SA"/>
      </w:rPr>
    </w:lvl>
  </w:abstractNum>
  <w:abstractNum w:abstractNumId="246">
    <w:nsid w:val="6E021379"/>
    <w:multiLevelType w:val="hybridMultilevel"/>
    <w:tmpl w:val="8F007E40"/>
    <w:lvl w:ilvl="0" w:tplc="D104411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DE57F8">
      <w:numFmt w:val="bullet"/>
      <w:lvlText w:val="•"/>
      <w:lvlJc w:val="left"/>
      <w:pPr>
        <w:ind w:left="385" w:hanging="140"/>
      </w:pPr>
      <w:rPr>
        <w:rFonts w:hint="default"/>
        <w:lang w:val="ru-RU" w:eastAsia="en-US" w:bidi="ar-SA"/>
      </w:rPr>
    </w:lvl>
    <w:lvl w:ilvl="2" w:tplc="45C03024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3" w:tplc="2988C802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4" w:tplc="719AAD80">
      <w:numFmt w:val="bullet"/>
      <w:lvlText w:val="•"/>
      <w:lvlJc w:val="left"/>
      <w:pPr>
        <w:ind w:left="1242" w:hanging="140"/>
      </w:pPr>
      <w:rPr>
        <w:rFonts w:hint="default"/>
        <w:lang w:val="ru-RU" w:eastAsia="en-US" w:bidi="ar-SA"/>
      </w:rPr>
    </w:lvl>
    <w:lvl w:ilvl="5" w:tplc="9404C7B2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6" w:tplc="8A427E64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7" w:tplc="36C44D2E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8" w:tplc="524470F8">
      <w:numFmt w:val="bullet"/>
      <w:lvlText w:val="•"/>
      <w:lvlJc w:val="left"/>
      <w:pPr>
        <w:ind w:left="2384" w:hanging="140"/>
      </w:pPr>
      <w:rPr>
        <w:rFonts w:hint="default"/>
        <w:lang w:val="ru-RU" w:eastAsia="en-US" w:bidi="ar-SA"/>
      </w:rPr>
    </w:lvl>
  </w:abstractNum>
  <w:abstractNum w:abstractNumId="247">
    <w:nsid w:val="6E381DB4"/>
    <w:multiLevelType w:val="hybridMultilevel"/>
    <w:tmpl w:val="8C307294"/>
    <w:lvl w:ilvl="0" w:tplc="FD88EF92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FEFA30">
      <w:numFmt w:val="bullet"/>
      <w:lvlText w:val="•"/>
      <w:lvlJc w:val="left"/>
      <w:pPr>
        <w:ind w:left="459" w:hanging="144"/>
      </w:pPr>
      <w:rPr>
        <w:rFonts w:hint="default"/>
        <w:lang w:val="ru-RU" w:eastAsia="en-US" w:bidi="ar-SA"/>
      </w:rPr>
    </w:lvl>
    <w:lvl w:ilvl="2" w:tplc="C48E1E88">
      <w:numFmt w:val="bullet"/>
      <w:lvlText w:val="•"/>
      <w:lvlJc w:val="left"/>
      <w:pPr>
        <w:ind w:left="819" w:hanging="144"/>
      </w:pPr>
      <w:rPr>
        <w:rFonts w:hint="default"/>
        <w:lang w:val="ru-RU" w:eastAsia="en-US" w:bidi="ar-SA"/>
      </w:rPr>
    </w:lvl>
    <w:lvl w:ilvl="3" w:tplc="C4CA1E26">
      <w:numFmt w:val="bullet"/>
      <w:lvlText w:val="•"/>
      <w:lvlJc w:val="left"/>
      <w:pPr>
        <w:ind w:left="1179" w:hanging="144"/>
      </w:pPr>
      <w:rPr>
        <w:rFonts w:hint="default"/>
        <w:lang w:val="ru-RU" w:eastAsia="en-US" w:bidi="ar-SA"/>
      </w:rPr>
    </w:lvl>
    <w:lvl w:ilvl="4" w:tplc="08C248C4">
      <w:numFmt w:val="bullet"/>
      <w:lvlText w:val="•"/>
      <w:lvlJc w:val="left"/>
      <w:pPr>
        <w:ind w:left="1539" w:hanging="144"/>
      </w:pPr>
      <w:rPr>
        <w:rFonts w:hint="default"/>
        <w:lang w:val="ru-RU" w:eastAsia="en-US" w:bidi="ar-SA"/>
      </w:rPr>
    </w:lvl>
    <w:lvl w:ilvl="5" w:tplc="E5440D5C">
      <w:numFmt w:val="bullet"/>
      <w:lvlText w:val="•"/>
      <w:lvlJc w:val="left"/>
      <w:pPr>
        <w:ind w:left="1899" w:hanging="144"/>
      </w:pPr>
      <w:rPr>
        <w:rFonts w:hint="default"/>
        <w:lang w:val="ru-RU" w:eastAsia="en-US" w:bidi="ar-SA"/>
      </w:rPr>
    </w:lvl>
    <w:lvl w:ilvl="6" w:tplc="E8A49654">
      <w:numFmt w:val="bullet"/>
      <w:lvlText w:val="•"/>
      <w:lvlJc w:val="left"/>
      <w:pPr>
        <w:ind w:left="2259" w:hanging="144"/>
      </w:pPr>
      <w:rPr>
        <w:rFonts w:hint="default"/>
        <w:lang w:val="ru-RU" w:eastAsia="en-US" w:bidi="ar-SA"/>
      </w:rPr>
    </w:lvl>
    <w:lvl w:ilvl="7" w:tplc="955084BA">
      <w:numFmt w:val="bullet"/>
      <w:lvlText w:val="•"/>
      <w:lvlJc w:val="left"/>
      <w:pPr>
        <w:ind w:left="2619" w:hanging="144"/>
      </w:pPr>
      <w:rPr>
        <w:rFonts w:hint="default"/>
        <w:lang w:val="ru-RU" w:eastAsia="en-US" w:bidi="ar-SA"/>
      </w:rPr>
    </w:lvl>
    <w:lvl w:ilvl="8" w:tplc="45728B06">
      <w:numFmt w:val="bullet"/>
      <w:lvlText w:val="•"/>
      <w:lvlJc w:val="left"/>
      <w:pPr>
        <w:ind w:left="2979" w:hanging="144"/>
      </w:pPr>
      <w:rPr>
        <w:rFonts w:hint="default"/>
        <w:lang w:val="ru-RU" w:eastAsia="en-US" w:bidi="ar-SA"/>
      </w:rPr>
    </w:lvl>
  </w:abstractNum>
  <w:abstractNum w:abstractNumId="248">
    <w:nsid w:val="6E6979D5"/>
    <w:multiLevelType w:val="hybridMultilevel"/>
    <w:tmpl w:val="548E3F96"/>
    <w:lvl w:ilvl="0" w:tplc="E8A6EF48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5A2FC2">
      <w:numFmt w:val="bullet"/>
      <w:lvlText w:val="•"/>
      <w:lvlJc w:val="left"/>
      <w:pPr>
        <w:ind w:left="603" w:hanging="144"/>
      </w:pPr>
      <w:rPr>
        <w:rFonts w:hint="default"/>
        <w:lang w:val="ru-RU" w:eastAsia="en-US" w:bidi="ar-SA"/>
      </w:rPr>
    </w:lvl>
    <w:lvl w:ilvl="2" w:tplc="A0CA04BE">
      <w:numFmt w:val="bullet"/>
      <w:lvlText w:val="•"/>
      <w:lvlJc w:val="left"/>
      <w:pPr>
        <w:ind w:left="947" w:hanging="144"/>
      </w:pPr>
      <w:rPr>
        <w:rFonts w:hint="default"/>
        <w:lang w:val="ru-RU" w:eastAsia="en-US" w:bidi="ar-SA"/>
      </w:rPr>
    </w:lvl>
    <w:lvl w:ilvl="3" w:tplc="386A9ABA">
      <w:numFmt w:val="bullet"/>
      <w:lvlText w:val="•"/>
      <w:lvlJc w:val="left"/>
      <w:pPr>
        <w:ind w:left="1291" w:hanging="144"/>
      </w:pPr>
      <w:rPr>
        <w:rFonts w:hint="default"/>
        <w:lang w:val="ru-RU" w:eastAsia="en-US" w:bidi="ar-SA"/>
      </w:rPr>
    </w:lvl>
    <w:lvl w:ilvl="4" w:tplc="3D9C17E4">
      <w:numFmt w:val="bullet"/>
      <w:lvlText w:val="•"/>
      <w:lvlJc w:val="left"/>
      <w:pPr>
        <w:ind w:left="1635" w:hanging="144"/>
      </w:pPr>
      <w:rPr>
        <w:rFonts w:hint="default"/>
        <w:lang w:val="ru-RU" w:eastAsia="en-US" w:bidi="ar-SA"/>
      </w:rPr>
    </w:lvl>
    <w:lvl w:ilvl="5" w:tplc="C44897E4">
      <w:numFmt w:val="bullet"/>
      <w:lvlText w:val="•"/>
      <w:lvlJc w:val="left"/>
      <w:pPr>
        <w:ind w:left="1979" w:hanging="144"/>
      </w:pPr>
      <w:rPr>
        <w:rFonts w:hint="default"/>
        <w:lang w:val="ru-RU" w:eastAsia="en-US" w:bidi="ar-SA"/>
      </w:rPr>
    </w:lvl>
    <w:lvl w:ilvl="6" w:tplc="77F68978">
      <w:numFmt w:val="bullet"/>
      <w:lvlText w:val="•"/>
      <w:lvlJc w:val="left"/>
      <w:pPr>
        <w:ind w:left="2323" w:hanging="144"/>
      </w:pPr>
      <w:rPr>
        <w:rFonts w:hint="default"/>
        <w:lang w:val="ru-RU" w:eastAsia="en-US" w:bidi="ar-SA"/>
      </w:rPr>
    </w:lvl>
    <w:lvl w:ilvl="7" w:tplc="4274E416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8" w:tplc="DFCC46F6">
      <w:numFmt w:val="bullet"/>
      <w:lvlText w:val="•"/>
      <w:lvlJc w:val="left"/>
      <w:pPr>
        <w:ind w:left="3011" w:hanging="144"/>
      </w:pPr>
      <w:rPr>
        <w:rFonts w:hint="default"/>
        <w:lang w:val="ru-RU" w:eastAsia="en-US" w:bidi="ar-SA"/>
      </w:rPr>
    </w:lvl>
  </w:abstractNum>
  <w:abstractNum w:abstractNumId="249">
    <w:nsid w:val="6E89543E"/>
    <w:multiLevelType w:val="hybridMultilevel"/>
    <w:tmpl w:val="44EA31D2"/>
    <w:lvl w:ilvl="0" w:tplc="9D02F258">
      <w:numFmt w:val="bullet"/>
      <w:lvlText w:val="•"/>
      <w:lvlJc w:val="left"/>
      <w:pPr>
        <w:ind w:left="108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5C0CD2">
      <w:numFmt w:val="bullet"/>
      <w:lvlText w:val="•"/>
      <w:lvlJc w:val="left"/>
      <w:pPr>
        <w:ind w:left="429" w:hanging="145"/>
      </w:pPr>
      <w:rPr>
        <w:rFonts w:hint="default"/>
        <w:lang w:val="ru-RU" w:eastAsia="en-US" w:bidi="ar-SA"/>
      </w:rPr>
    </w:lvl>
    <w:lvl w:ilvl="2" w:tplc="3A08B39C">
      <w:numFmt w:val="bullet"/>
      <w:lvlText w:val="•"/>
      <w:lvlJc w:val="left"/>
      <w:pPr>
        <w:ind w:left="758" w:hanging="145"/>
      </w:pPr>
      <w:rPr>
        <w:rFonts w:hint="default"/>
        <w:lang w:val="ru-RU" w:eastAsia="en-US" w:bidi="ar-SA"/>
      </w:rPr>
    </w:lvl>
    <w:lvl w:ilvl="3" w:tplc="DE9A4202">
      <w:numFmt w:val="bullet"/>
      <w:lvlText w:val="•"/>
      <w:lvlJc w:val="left"/>
      <w:pPr>
        <w:ind w:left="1087" w:hanging="145"/>
      </w:pPr>
      <w:rPr>
        <w:rFonts w:hint="default"/>
        <w:lang w:val="ru-RU" w:eastAsia="en-US" w:bidi="ar-SA"/>
      </w:rPr>
    </w:lvl>
    <w:lvl w:ilvl="4" w:tplc="BCE073CA">
      <w:numFmt w:val="bullet"/>
      <w:lvlText w:val="•"/>
      <w:lvlJc w:val="left"/>
      <w:pPr>
        <w:ind w:left="1416" w:hanging="145"/>
      </w:pPr>
      <w:rPr>
        <w:rFonts w:hint="default"/>
        <w:lang w:val="ru-RU" w:eastAsia="en-US" w:bidi="ar-SA"/>
      </w:rPr>
    </w:lvl>
    <w:lvl w:ilvl="5" w:tplc="7AFEDD22">
      <w:numFmt w:val="bullet"/>
      <w:lvlText w:val="•"/>
      <w:lvlJc w:val="left"/>
      <w:pPr>
        <w:ind w:left="1745" w:hanging="145"/>
      </w:pPr>
      <w:rPr>
        <w:rFonts w:hint="default"/>
        <w:lang w:val="ru-RU" w:eastAsia="en-US" w:bidi="ar-SA"/>
      </w:rPr>
    </w:lvl>
    <w:lvl w:ilvl="6" w:tplc="19400F18">
      <w:numFmt w:val="bullet"/>
      <w:lvlText w:val="•"/>
      <w:lvlJc w:val="left"/>
      <w:pPr>
        <w:ind w:left="2074" w:hanging="145"/>
      </w:pPr>
      <w:rPr>
        <w:rFonts w:hint="default"/>
        <w:lang w:val="ru-RU" w:eastAsia="en-US" w:bidi="ar-SA"/>
      </w:rPr>
    </w:lvl>
    <w:lvl w:ilvl="7" w:tplc="6212D7F4">
      <w:numFmt w:val="bullet"/>
      <w:lvlText w:val="•"/>
      <w:lvlJc w:val="left"/>
      <w:pPr>
        <w:ind w:left="2403" w:hanging="145"/>
      </w:pPr>
      <w:rPr>
        <w:rFonts w:hint="default"/>
        <w:lang w:val="ru-RU" w:eastAsia="en-US" w:bidi="ar-SA"/>
      </w:rPr>
    </w:lvl>
    <w:lvl w:ilvl="8" w:tplc="4DE844C2">
      <w:numFmt w:val="bullet"/>
      <w:lvlText w:val="•"/>
      <w:lvlJc w:val="left"/>
      <w:pPr>
        <w:ind w:left="2732" w:hanging="145"/>
      </w:pPr>
      <w:rPr>
        <w:rFonts w:hint="default"/>
        <w:lang w:val="ru-RU" w:eastAsia="en-US" w:bidi="ar-SA"/>
      </w:rPr>
    </w:lvl>
  </w:abstractNum>
  <w:abstractNum w:abstractNumId="250">
    <w:nsid w:val="6EA637E8"/>
    <w:multiLevelType w:val="hybridMultilevel"/>
    <w:tmpl w:val="09404300"/>
    <w:lvl w:ilvl="0" w:tplc="E6A27A4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284924">
      <w:numFmt w:val="bullet"/>
      <w:lvlText w:val="•"/>
      <w:lvlJc w:val="left"/>
      <w:pPr>
        <w:ind w:left="385" w:hanging="140"/>
      </w:pPr>
      <w:rPr>
        <w:rFonts w:hint="default"/>
        <w:lang w:val="ru-RU" w:eastAsia="en-US" w:bidi="ar-SA"/>
      </w:rPr>
    </w:lvl>
    <w:lvl w:ilvl="2" w:tplc="81EA8D9C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3" w:tplc="329847DA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4" w:tplc="E7126330">
      <w:numFmt w:val="bullet"/>
      <w:lvlText w:val="•"/>
      <w:lvlJc w:val="left"/>
      <w:pPr>
        <w:ind w:left="1242" w:hanging="140"/>
      </w:pPr>
      <w:rPr>
        <w:rFonts w:hint="default"/>
        <w:lang w:val="ru-RU" w:eastAsia="en-US" w:bidi="ar-SA"/>
      </w:rPr>
    </w:lvl>
    <w:lvl w:ilvl="5" w:tplc="82AA226A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6" w:tplc="B2EA2F56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7" w:tplc="6960E91A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8" w:tplc="1A1878C4">
      <w:numFmt w:val="bullet"/>
      <w:lvlText w:val="•"/>
      <w:lvlJc w:val="left"/>
      <w:pPr>
        <w:ind w:left="2384" w:hanging="140"/>
      </w:pPr>
      <w:rPr>
        <w:rFonts w:hint="default"/>
        <w:lang w:val="ru-RU" w:eastAsia="en-US" w:bidi="ar-SA"/>
      </w:rPr>
    </w:lvl>
  </w:abstractNum>
  <w:abstractNum w:abstractNumId="251">
    <w:nsid w:val="6EE04DDB"/>
    <w:multiLevelType w:val="hybridMultilevel"/>
    <w:tmpl w:val="1D2EE91C"/>
    <w:lvl w:ilvl="0" w:tplc="9E0A4DD0">
      <w:numFmt w:val="bullet"/>
      <w:lvlText w:val=""/>
      <w:lvlJc w:val="left"/>
      <w:pPr>
        <w:ind w:left="3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867B38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AE1E406A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3" w:tplc="7696BF0C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4" w:tplc="D8D27E36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5" w:tplc="5DC820B4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6" w:tplc="E32253B8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7" w:tplc="3D72B73C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8" w:tplc="E78A3F84">
      <w:numFmt w:val="bullet"/>
      <w:lvlText w:val="•"/>
      <w:lvlJc w:val="left"/>
      <w:pPr>
        <w:ind w:left="3660" w:hanging="360"/>
      </w:pPr>
      <w:rPr>
        <w:rFonts w:hint="default"/>
        <w:lang w:val="ru-RU" w:eastAsia="en-US" w:bidi="ar-SA"/>
      </w:rPr>
    </w:lvl>
  </w:abstractNum>
  <w:abstractNum w:abstractNumId="252">
    <w:nsid w:val="6F2076F6"/>
    <w:multiLevelType w:val="hybridMultilevel"/>
    <w:tmpl w:val="3580D754"/>
    <w:lvl w:ilvl="0" w:tplc="53AAFB12">
      <w:start w:val="1"/>
      <w:numFmt w:val="decimal"/>
      <w:lvlText w:val="%1)"/>
      <w:lvlJc w:val="left"/>
      <w:pPr>
        <w:ind w:left="109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7A5E74">
      <w:numFmt w:val="bullet"/>
      <w:lvlText w:val="•"/>
      <w:lvlJc w:val="left"/>
      <w:pPr>
        <w:ind w:left="2639" w:hanging="260"/>
      </w:pPr>
      <w:rPr>
        <w:rFonts w:hint="default"/>
        <w:lang w:val="ru-RU" w:eastAsia="en-US" w:bidi="ar-SA"/>
      </w:rPr>
    </w:lvl>
    <w:lvl w:ilvl="2" w:tplc="009EF2E0">
      <w:numFmt w:val="bullet"/>
      <w:lvlText w:val="•"/>
      <w:lvlJc w:val="left"/>
      <w:pPr>
        <w:ind w:left="4179" w:hanging="260"/>
      </w:pPr>
      <w:rPr>
        <w:rFonts w:hint="default"/>
        <w:lang w:val="ru-RU" w:eastAsia="en-US" w:bidi="ar-SA"/>
      </w:rPr>
    </w:lvl>
    <w:lvl w:ilvl="3" w:tplc="17F2124E">
      <w:numFmt w:val="bullet"/>
      <w:lvlText w:val="•"/>
      <w:lvlJc w:val="left"/>
      <w:pPr>
        <w:ind w:left="5719" w:hanging="260"/>
      </w:pPr>
      <w:rPr>
        <w:rFonts w:hint="default"/>
        <w:lang w:val="ru-RU" w:eastAsia="en-US" w:bidi="ar-SA"/>
      </w:rPr>
    </w:lvl>
    <w:lvl w:ilvl="4" w:tplc="BDF87750">
      <w:numFmt w:val="bullet"/>
      <w:lvlText w:val="•"/>
      <w:lvlJc w:val="left"/>
      <w:pPr>
        <w:ind w:left="7259" w:hanging="260"/>
      </w:pPr>
      <w:rPr>
        <w:rFonts w:hint="default"/>
        <w:lang w:val="ru-RU" w:eastAsia="en-US" w:bidi="ar-SA"/>
      </w:rPr>
    </w:lvl>
    <w:lvl w:ilvl="5" w:tplc="B9962010">
      <w:numFmt w:val="bullet"/>
      <w:lvlText w:val="•"/>
      <w:lvlJc w:val="left"/>
      <w:pPr>
        <w:ind w:left="8799" w:hanging="260"/>
      </w:pPr>
      <w:rPr>
        <w:rFonts w:hint="default"/>
        <w:lang w:val="ru-RU" w:eastAsia="en-US" w:bidi="ar-SA"/>
      </w:rPr>
    </w:lvl>
    <w:lvl w:ilvl="6" w:tplc="820217E4">
      <w:numFmt w:val="bullet"/>
      <w:lvlText w:val="•"/>
      <w:lvlJc w:val="left"/>
      <w:pPr>
        <w:ind w:left="10339" w:hanging="260"/>
      </w:pPr>
      <w:rPr>
        <w:rFonts w:hint="default"/>
        <w:lang w:val="ru-RU" w:eastAsia="en-US" w:bidi="ar-SA"/>
      </w:rPr>
    </w:lvl>
    <w:lvl w:ilvl="7" w:tplc="0D32AD30">
      <w:numFmt w:val="bullet"/>
      <w:lvlText w:val="•"/>
      <w:lvlJc w:val="left"/>
      <w:pPr>
        <w:ind w:left="11878" w:hanging="260"/>
      </w:pPr>
      <w:rPr>
        <w:rFonts w:hint="default"/>
        <w:lang w:val="ru-RU" w:eastAsia="en-US" w:bidi="ar-SA"/>
      </w:rPr>
    </w:lvl>
    <w:lvl w:ilvl="8" w:tplc="A02A0A4E">
      <w:numFmt w:val="bullet"/>
      <w:lvlText w:val="•"/>
      <w:lvlJc w:val="left"/>
      <w:pPr>
        <w:ind w:left="13418" w:hanging="260"/>
      </w:pPr>
      <w:rPr>
        <w:rFonts w:hint="default"/>
        <w:lang w:val="ru-RU" w:eastAsia="en-US" w:bidi="ar-SA"/>
      </w:rPr>
    </w:lvl>
  </w:abstractNum>
  <w:abstractNum w:abstractNumId="253">
    <w:nsid w:val="6F362ACD"/>
    <w:multiLevelType w:val="hybridMultilevel"/>
    <w:tmpl w:val="714E2810"/>
    <w:lvl w:ilvl="0" w:tplc="74B482BE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80C684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4002060C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47DC4590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2AD21416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F95E2BA2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73363CC4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79E0E188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C96A7A98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254">
    <w:nsid w:val="6F6D0B37"/>
    <w:multiLevelType w:val="hybridMultilevel"/>
    <w:tmpl w:val="585E6AAE"/>
    <w:lvl w:ilvl="0" w:tplc="EF9AA354">
      <w:start w:val="3"/>
      <w:numFmt w:val="decimal"/>
      <w:lvlText w:val="%1"/>
      <w:lvlJc w:val="left"/>
      <w:pPr>
        <w:ind w:left="9" w:hanging="420"/>
        <w:jc w:val="left"/>
      </w:pPr>
      <w:rPr>
        <w:rFonts w:hint="default"/>
        <w:lang w:val="ru-RU" w:eastAsia="en-US" w:bidi="ar-SA"/>
      </w:rPr>
    </w:lvl>
    <w:lvl w:ilvl="1" w:tplc="7DE2E338">
      <w:numFmt w:val="none"/>
      <w:lvlText w:val=""/>
      <w:lvlJc w:val="left"/>
      <w:pPr>
        <w:tabs>
          <w:tab w:val="num" w:pos="360"/>
        </w:tabs>
      </w:pPr>
    </w:lvl>
    <w:lvl w:ilvl="2" w:tplc="83D85AF2">
      <w:numFmt w:val="bullet"/>
      <w:lvlText w:val="•"/>
      <w:lvlJc w:val="left"/>
      <w:pPr>
        <w:ind w:left="932" w:hanging="420"/>
      </w:pPr>
      <w:rPr>
        <w:rFonts w:hint="default"/>
        <w:lang w:val="ru-RU" w:eastAsia="en-US" w:bidi="ar-SA"/>
      </w:rPr>
    </w:lvl>
    <w:lvl w:ilvl="3" w:tplc="560EB220">
      <w:numFmt w:val="bullet"/>
      <w:lvlText w:val="•"/>
      <w:lvlJc w:val="left"/>
      <w:pPr>
        <w:ind w:left="1398" w:hanging="420"/>
      </w:pPr>
      <w:rPr>
        <w:rFonts w:hint="default"/>
        <w:lang w:val="ru-RU" w:eastAsia="en-US" w:bidi="ar-SA"/>
      </w:rPr>
    </w:lvl>
    <w:lvl w:ilvl="4" w:tplc="FE46596C">
      <w:numFmt w:val="bullet"/>
      <w:lvlText w:val="•"/>
      <w:lvlJc w:val="left"/>
      <w:pPr>
        <w:ind w:left="1864" w:hanging="420"/>
      </w:pPr>
      <w:rPr>
        <w:rFonts w:hint="default"/>
        <w:lang w:val="ru-RU" w:eastAsia="en-US" w:bidi="ar-SA"/>
      </w:rPr>
    </w:lvl>
    <w:lvl w:ilvl="5" w:tplc="177C44EC">
      <w:numFmt w:val="bullet"/>
      <w:lvlText w:val="•"/>
      <w:lvlJc w:val="left"/>
      <w:pPr>
        <w:ind w:left="2330" w:hanging="420"/>
      </w:pPr>
      <w:rPr>
        <w:rFonts w:hint="default"/>
        <w:lang w:val="ru-RU" w:eastAsia="en-US" w:bidi="ar-SA"/>
      </w:rPr>
    </w:lvl>
    <w:lvl w:ilvl="6" w:tplc="9E6625FA">
      <w:numFmt w:val="bullet"/>
      <w:lvlText w:val="•"/>
      <w:lvlJc w:val="left"/>
      <w:pPr>
        <w:ind w:left="2796" w:hanging="420"/>
      </w:pPr>
      <w:rPr>
        <w:rFonts w:hint="default"/>
        <w:lang w:val="ru-RU" w:eastAsia="en-US" w:bidi="ar-SA"/>
      </w:rPr>
    </w:lvl>
    <w:lvl w:ilvl="7" w:tplc="7458C094">
      <w:numFmt w:val="bullet"/>
      <w:lvlText w:val="•"/>
      <w:lvlJc w:val="left"/>
      <w:pPr>
        <w:ind w:left="3262" w:hanging="420"/>
      </w:pPr>
      <w:rPr>
        <w:rFonts w:hint="default"/>
        <w:lang w:val="ru-RU" w:eastAsia="en-US" w:bidi="ar-SA"/>
      </w:rPr>
    </w:lvl>
    <w:lvl w:ilvl="8" w:tplc="7E1EAFCC">
      <w:numFmt w:val="bullet"/>
      <w:lvlText w:val="•"/>
      <w:lvlJc w:val="left"/>
      <w:pPr>
        <w:ind w:left="3728" w:hanging="420"/>
      </w:pPr>
      <w:rPr>
        <w:rFonts w:hint="default"/>
        <w:lang w:val="ru-RU" w:eastAsia="en-US" w:bidi="ar-SA"/>
      </w:rPr>
    </w:lvl>
  </w:abstractNum>
  <w:abstractNum w:abstractNumId="255">
    <w:nsid w:val="6FB94970"/>
    <w:multiLevelType w:val="hybridMultilevel"/>
    <w:tmpl w:val="252EDA24"/>
    <w:lvl w:ilvl="0" w:tplc="5644D0E8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B0B7D0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26C84D26"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 w:tplc="40EE4D82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020A8BA2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5" w:tplc="3466AB2C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6" w:tplc="379CB52E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7" w:tplc="228CA2CE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8" w:tplc="3EB61B94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</w:abstractNum>
  <w:abstractNum w:abstractNumId="256">
    <w:nsid w:val="6FFE43E3"/>
    <w:multiLevelType w:val="hybridMultilevel"/>
    <w:tmpl w:val="2838362A"/>
    <w:lvl w:ilvl="0" w:tplc="6E46FA1C">
      <w:start w:val="1"/>
      <w:numFmt w:val="decimal"/>
      <w:lvlText w:val="%1)"/>
      <w:lvlJc w:val="left"/>
      <w:pPr>
        <w:ind w:left="109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D0F402">
      <w:numFmt w:val="bullet"/>
      <w:lvlText w:val="•"/>
      <w:lvlJc w:val="left"/>
      <w:pPr>
        <w:ind w:left="2639" w:hanging="260"/>
      </w:pPr>
      <w:rPr>
        <w:rFonts w:hint="default"/>
        <w:lang w:val="ru-RU" w:eastAsia="en-US" w:bidi="ar-SA"/>
      </w:rPr>
    </w:lvl>
    <w:lvl w:ilvl="2" w:tplc="9D7AC9B6">
      <w:numFmt w:val="bullet"/>
      <w:lvlText w:val="•"/>
      <w:lvlJc w:val="left"/>
      <w:pPr>
        <w:ind w:left="4179" w:hanging="260"/>
      </w:pPr>
      <w:rPr>
        <w:rFonts w:hint="default"/>
        <w:lang w:val="ru-RU" w:eastAsia="en-US" w:bidi="ar-SA"/>
      </w:rPr>
    </w:lvl>
    <w:lvl w:ilvl="3" w:tplc="D24074EC">
      <w:numFmt w:val="bullet"/>
      <w:lvlText w:val="•"/>
      <w:lvlJc w:val="left"/>
      <w:pPr>
        <w:ind w:left="5719" w:hanging="260"/>
      </w:pPr>
      <w:rPr>
        <w:rFonts w:hint="default"/>
        <w:lang w:val="ru-RU" w:eastAsia="en-US" w:bidi="ar-SA"/>
      </w:rPr>
    </w:lvl>
    <w:lvl w:ilvl="4" w:tplc="E696B6AA">
      <w:numFmt w:val="bullet"/>
      <w:lvlText w:val="•"/>
      <w:lvlJc w:val="left"/>
      <w:pPr>
        <w:ind w:left="7259" w:hanging="260"/>
      </w:pPr>
      <w:rPr>
        <w:rFonts w:hint="default"/>
        <w:lang w:val="ru-RU" w:eastAsia="en-US" w:bidi="ar-SA"/>
      </w:rPr>
    </w:lvl>
    <w:lvl w:ilvl="5" w:tplc="3BA0B7EA">
      <w:numFmt w:val="bullet"/>
      <w:lvlText w:val="•"/>
      <w:lvlJc w:val="left"/>
      <w:pPr>
        <w:ind w:left="8799" w:hanging="260"/>
      </w:pPr>
      <w:rPr>
        <w:rFonts w:hint="default"/>
        <w:lang w:val="ru-RU" w:eastAsia="en-US" w:bidi="ar-SA"/>
      </w:rPr>
    </w:lvl>
    <w:lvl w:ilvl="6" w:tplc="27A072EE">
      <w:numFmt w:val="bullet"/>
      <w:lvlText w:val="•"/>
      <w:lvlJc w:val="left"/>
      <w:pPr>
        <w:ind w:left="10339" w:hanging="260"/>
      </w:pPr>
      <w:rPr>
        <w:rFonts w:hint="default"/>
        <w:lang w:val="ru-RU" w:eastAsia="en-US" w:bidi="ar-SA"/>
      </w:rPr>
    </w:lvl>
    <w:lvl w:ilvl="7" w:tplc="83D4BAC2">
      <w:numFmt w:val="bullet"/>
      <w:lvlText w:val="•"/>
      <w:lvlJc w:val="left"/>
      <w:pPr>
        <w:ind w:left="11878" w:hanging="260"/>
      </w:pPr>
      <w:rPr>
        <w:rFonts w:hint="default"/>
        <w:lang w:val="ru-RU" w:eastAsia="en-US" w:bidi="ar-SA"/>
      </w:rPr>
    </w:lvl>
    <w:lvl w:ilvl="8" w:tplc="3306D2E2">
      <w:numFmt w:val="bullet"/>
      <w:lvlText w:val="•"/>
      <w:lvlJc w:val="left"/>
      <w:pPr>
        <w:ind w:left="13418" w:hanging="260"/>
      </w:pPr>
      <w:rPr>
        <w:rFonts w:hint="default"/>
        <w:lang w:val="ru-RU" w:eastAsia="en-US" w:bidi="ar-SA"/>
      </w:rPr>
    </w:lvl>
  </w:abstractNum>
  <w:abstractNum w:abstractNumId="257">
    <w:nsid w:val="7076222B"/>
    <w:multiLevelType w:val="hybridMultilevel"/>
    <w:tmpl w:val="0E481F9C"/>
    <w:lvl w:ilvl="0" w:tplc="FAB6996E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84379A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9600312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470281FA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D486A214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4A9E1958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906AABCE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7B70DB54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BDC00130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258">
    <w:nsid w:val="711877AC"/>
    <w:multiLevelType w:val="hybridMultilevel"/>
    <w:tmpl w:val="C1820C16"/>
    <w:lvl w:ilvl="0" w:tplc="FFF86B5C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4497F6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5B4854E4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2C284112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CFF45590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0BAE6132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14D81370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310AAC90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BA409B0A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259">
    <w:nsid w:val="7122737F"/>
    <w:multiLevelType w:val="hybridMultilevel"/>
    <w:tmpl w:val="500067C0"/>
    <w:lvl w:ilvl="0" w:tplc="C3623CC6">
      <w:numFmt w:val="bullet"/>
      <w:lvlText w:val="•"/>
      <w:lvlJc w:val="left"/>
      <w:pPr>
        <w:ind w:left="108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4CA0FE">
      <w:numFmt w:val="bullet"/>
      <w:lvlText w:val="•"/>
      <w:lvlJc w:val="left"/>
      <w:pPr>
        <w:ind w:left="429" w:hanging="145"/>
      </w:pPr>
      <w:rPr>
        <w:rFonts w:hint="default"/>
        <w:lang w:val="ru-RU" w:eastAsia="en-US" w:bidi="ar-SA"/>
      </w:rPr>
    </w:lvl>
    <w:lvl w:ilvl="2" w:tplc="CCD46746">
      <w:numFmt w:val="bullet"/>
      <w:lvlText w:val="•"/>
      <w:lvlJc w:val="left"/>
      <w:pPr>
        <w:ind w:left="758" w:hanging="145"/>
      </w:pPr>
      <w:rPr>
        <w:rFonts w:hint="default"/>
        <w:lang w:val="ru-RU" w:eastAsia="en-US" w:bidi="ar-SA"/>
      </w:rPr>
    </w:lvl>
    <w:lvl w:ilvl="3" w:tplc="7376DB2C">
      <w:numFmt w:val="bullet"/>
      <w:lvlText w:val="•"/>
      <w:lvlJc w:val="left"/>
      <w:pPr>
        <w:ind w:left="1087" w:hanging="145"/>
      </w:pPr>
      <w:rPr>
        <w:rFonts w:hint="default"/>
        <w:lang w:val="ru-RU" w:eastAsia="en-US" w:bidi="ar-SA"/>
      </w:rPr>
    </w:lvl>
    <w:lvl w:ilvl="4" w:tplc="AA40CBD2">
      <w:numFmt w:val="bullet"/>
      <w:lvlText w:val="•"/>
      <w:lvlJc w:val="left"/>
      <w:pPr>
        <w:ind w:left="1416" w:hanging="145"/>
      </w:pPr>
      <w:rPr>
        <w:rFonts w:hint="default"/>
        <w:lang w:val="ru-RU" w:eastAsia="en-US" w:bidi="ar-SA"/>
      </w:rPr>
    </w:lvl>
    <w:lvl w:ilvl="5" w:tplc="C18CC240">
      <w:numFmt w:val="bullet"/>
      <w:lvlText w:val="•"/>
      <w:lvlJc w:val="left"/>
      <w:pPr>
        <w:ind w:left="1745" w:hanging="145"/>
      </w:pPr>
      <w:rPr>
        <w:rFonts w:hint="default"/>
        <w:lang w:val="ru-RU" w:eastAsia="en-US" w:bidi="ar-SA"/>
      </w:rPr>
    </w:lvl>
    <w:lvl w:ilvl="6" w:tplc="A36E2A5C">
      <w:numFmt w:val="bullet"/>
      <w:lvlText w:val="•"/>
      <w:lvlJc w:val="left"/>
      <w:pPr>
        <w:ind w:left="2074" w:hanging="145"/>
      </w:pPr>
      <w:rPr>
        <w:rFonts w:hint="default"/>
        <w:lang w:val="ru-RU" w:eastAsia="en-US" w:bidi="ar-SA"/>
      </w:rPr>
    </w:lvl>
    <w:lvl w:ilvl="7" w:tplc="897E0CD2">
      <w:numFmt w:val="bullet"/>
      <w:lvlText w:val="•"/>
      <w:lvlJc w:val="left"/>
      <w:pPr>
        <w:ind w:left="2403" w:hanging="145"/>
      </w:pPr>
      <w:rPr>
        <w:rFonts w:hint="default"/>
        <w:lang w:val="ru-RU" w:eastAsia="en-US" w:bidi="ar-SA"/>
      </w:rPr>
    </w:lvl>
    <w:lvl w:ilvl="8" w:tplc="47063906">
      <w:numFmt w:val="bullet"/>
      <w:lvlText w:val="•"/>
      <w:lvlJc w:val="left"/>
      <w:pPr>
        <w:ind w:left="2732" w:hanging="145"/>
      </w:pPr>
      <w:rPr>
        <w:rFonts w:hint="default"/>
        <w:lang w:val="ru-RU" w:eastAsia="en-US" w:bidi="ar-SA"/>
      </w:rPr>
    </w:lvl>
  </w:abstractNum>
  <w:abstractNum w:abstractNumId="260">
    <w:nsid w:val="71260FCD"/>
    <w:multiLevelType w:val="hybridMultilevel"/>
    <w:tmpl w:val="B0789A34"/>
    <w:lvl w:ilvl="0" w:tplc="653C06AA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B654A4">
      <w:numFmt w:val="bullet"/>
      <w:lvlText w:val="•"/>
      <w:lvlJc w:val="left"/>
      <w:pPr>
        <w:ind w:left="416" w:hanging="144"/>
      </w:pPr>
      <w:rPr>
        <w:rFonts w:hint="default"/>
        <w:lang w:val="ru-RU" w:eastAsia="en-US" w:bidi="ar-SA"/>
      </w:rPr>
    </w:lvl>
    <w:lvl w:ilvl="2" w:tplc="9560270E">
      <w:numFmt w:val="bullet"/>
      <w:lvlText w:val="•"/>
      <w:lvlJc w:val="left"/>
      <w:pPr>
        <w:ind w:left="732" w:hanging="144"/>
      </w:pPr>
      <w:rPr>
        <w:rFonts w:hint="default"/>
        <w:lang w:val="ru-RU" w:eastAsia="en-US" w:bidi="ar-SA"/>
      </w:rPr>
    </w:lvl>
    <w:lvl w:ilvl="3" w:tplc="8988ACC0">
      <w:numFmt w:val="bullet"/>
      <w:lvlText w:val="•"/>
      <w:lvlJc w:val="left"/>
      <w:pPr>
        <w:ind w:left="1048" w:hanging="144"/>
      </w:pPr>
      <w:rPr>
        <w:rFonts w:hint="default"/>
        <w:lang w:val="ru-RU" w:eastAsia="en-US" w:bidi="ar-SA"/>
      </w:rPr>
    </w:lvl>
    <w:lvl w:ilvl="4" w:tplc="D420893A">
      <w:numFmt w:val="bullet"/>
      <w:lvlText w:val="•"/>
      <w:lvlJc w:val="left"/>
      <w:pPr>
        <w:ind w:left="1364" w:hanging="144"/>
      </w:pPr>
      <w:rPr>
        <w:rFonts w:hint="default"/>
        <w:lang w:val="ru-RU" w:eastAsia="en-US" w:bidi="ar-SA"/>
      </w:rPr>
    </w:lvl>
    <w:lvl w:ilvl="5" w:tplc="F30CCB20">
      <w:numFmt w:val="bullet"/>
      <w:lvlText w:val="•"/>
      <w:lvlJc w:val="left"/>
      <w:pPr>
        <w:ind w:left="1680" w:hanging="144"/>
      </w:pPr>
      <w:rPr>
        <w:rFonts w:hint="default"/>
        <w:lang w:val="ru-RU" w:eastAsia="en-US" w:bidi="ar-SA"/>
      </w:rPr>
    </w:lvl>
    <w:lvl w:ilvl="6" w:tplc="1E0C1238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7" w:tplc="30ACBAAA">
      <w:numFmt w:val="bullet"/>
      <w:lvlText w:val="•"/>
      <w:lvlJc w:val="left"/>
      <w:pPr>
        <w:ind w:left="2312" w:hanging="144"/>
      </w:pPr>
      <w:rPr>
        <w:rFonts w:hint="default"/>
        <w:lang w:val="ru-RU" w:eastAsia="en-US" w:bidi="ar-SA"/>
      </w:rPr>
    </w:lvl>
    <w:lvl w:ilvl="8" w:tplc="88B8946A">
      <w:numFmt w:val="bullet"/>
      <w:lvlText w:val="•"/>
      <w:lvlJc w:val="left"/>
      <w:pPr>
        <w:ind w:left="2628" w:hanging="144"/>
      </w:pPr>
      <w:rPr>
        <w:rFonts w:hint="default"/>
        <w:lang w:val="ru-RU" w:eastAsia="en-US" w:bidi="ar-SA"/>
      </w:rPr>
    </w:lvl>
  </w:abstractNum>
  <w:abstractNum w:abstractNumId="261">
    <w:nsid w:val="71355C9A"/>
    <w:multiLevelType w:val="hybridMultilevel"/>
    <w:tmpl w:val="AC5A855E"/>
    <w:lvl w:ilvl="0" w:tplc="03C4E04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02DD30">
      <w:numFmt w:val="bullet"/>
      <w:lvlText w:val="•"/>
      <w:lvlJc w:val="left"/>
      <w:pPr>
        <w:ind w:left="1107" w:hanging="360"/>
      </w:pPr>
      <w:rPr>
        <w:rFonts w:hint="default"/>
        <w:lang w:val="ru-RU" w:eastAsia="en-US" w:bidi="ar-SA"/>
      </w:rPr>
    </w:lvl>
    <w:lvl w:ilvl="2" w:tplc="06ECD83A">
      <w:numFmt w:val="bullet"/>
      <w:lvlText w:val="•"/>
      <w:lvlJc w:val="left"/>
      <w:pPr>
        <w:ind w:left="1755" w:hanging="360"/>
      </w:pPr>
      <w:rPr>
        <w:rFonts w:hint="default"/>
        <w:lang w:val="ru-RU" w:eastAsia="en-US" w:bidi="ar-SA"/>
      </w:rPr>
    </w:lvl>
    <w:lvl w:ilvl="3" w:tplc="DE0CF97A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4" w:tplc="537875EE">
      <w:numFmt w:val="bullet"/>
      <w:lvlText w:val="•"/>
      <w:lvlJc w:val="left"/>
      <w:pPr>
        <w:ind w:left="3050" w:hanging="360"/>
      </w:pPr>
      <w:rPr>
        <w:rFonts w:hint="default"/>
        <w:lang w:val="ru-RU" w:eastAsia="en-US" w:bidi="ar-SA"/>
      </w:rPr>
    </w:lvl>
    <w:lvl w:ilvl="5" w:tplc="8D36F672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6" w:tplc="FD067A4A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7" w:tplc="D40C6190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8" w:tplc="5C0CBB5E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</w:abstractNum>
  <w:abstractNum w:abstractNumId="262">
    <w:nsid w:val="720A334D"/>
    <w:multiLevelType w:val="hybridMultilevel"/>
    <w:tmpl w:val="859C1C5A"/>
    <w:lvl w:ilvl="0" w:tplc="FF6C7FA8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E044E6">
      <w:numFmt w:val="bullet"/>
      <w:lvlText w:val="•"/>
      <w:lvlJc w:val="left"/>
      <w:pPr>
        <w:ind w:left="416" w:hanging="144"/>
      </w:pPr>
      <w:rPr>
        <w:rFonts w:hint="default"/>
        <w:lang w:val="ru-RU" w:eastAsia="en-US" w:bidi="ar-SA"/>
      </w:rPr>
    </w:lvl>
    <w:lvl w:ilvl="2" w:tplc="B0F4F386">
      <w:numFmt w:val="bullet"/>
      <w:lvlText w:val="•"/>
      <w:lvlJc w:val="left"/>
      <w:pPr>
        <w:ind w:left="732" w:hanging="144"/>
      </w:pPr>
      <w:rPr>
        <w:rFonts w:hint="default"/>
        <w:lang w:val="ru-RU" w:eastAsia="en-US" w:bidi="ar-SA"/>
      </w:rPr>
    </w:lvl>
    <w:lvl w:ilvl="3" w:tplc="0FD48D7A">
      <w:numFmt w:val="bullet"/>
      <w:lvlText w:val="•"/>
      <w:lvlJc w:val="left"/>
      <w:pPr>
        <w:ind w:left="1048" w:hanging="144"/>
      </w:pPr>
      <w:rPr>
        <w:rFonts w:hint="default"/>
        <w:lang w:val="ru-RU" w:eastAsia="en-US" w:bidi="ar-SA"/>
      </w:rPr>
    </w:lvl>
    <w:lvl w:ilvl="4" w:tplc="ED0EEF48">
      <w:numFmt w:val="bullet"/>
      <w:lvlText w:val="•"/>
      <w:lvlJc w:val="left"/>
      <w:pPr>
        <w:ind w:left="1364" w:hanging="144"/>
      </w:pPr>
      <w:rPr>
        <w:rFonts w:hint="default"/>
        <w:lang w:val="ru-RU" w:eastAsia="en-US" w:bidi="ar-SA"/>
      </w:rPr>
    </w:lvl>
    <w:lvl w:ilvl="5" w:tplc="58D0A25E">
      <w:numFmt w:val="bullet"/>
      <w:lvlText w:val="•"/>
      <w:lvlJc w:val="left"/>
      <w:pPr>
        <w:ind w:left="1680" w:hanging="144"/>
      </w:pPr>
      <w:rPr>
        <w:rFonts w:hint="default"/>
        <w:lang w:val="ru-RU" w:eastAsia="en-US" w:bidi="ar-SA"/>
      </w:rPr>
    </w:lvl>
    <w:lvl w:ilvl="6" w:tplc="6682236E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7" w:tplc="AFFCCD0A">
      <w:numFmt w:val="bullet"/>
      <w:lvlText w:val="•"/>
      <w:lvlJc w:val="left"/>
      <w:pPr>
        <w:ind w:left="2312" w:hanging="144"/>
      </w:pPr>
      <w:rPr>
        <w:rFonts w:hint="default"/>
        <w:lang w:val="ru-RU" w:eastAsia="en-US" w:bidi="ar-SA"/>
      </w:rPr>
    </w:lvl>
    <w:lvl w:ilvl="8" w:tplc="8B163192">
      <w:numFmt w:val="bullet"/>
      <w:lvlText w:val="•"/>
      <w:lvlJc w:val="left"/>
      <w:pPr>
        <w:ind w:left="2628" w:hanging="144"/>
      </w:pPr>
      <w:rPr>
        <w:rFonts w:hint="default"/>
        <w:lang w:val="ru-RU" w:eastAsia="en-US" w:bidi="ar-SA"/>
      </w:rPr>
    </w:lvl>
  </w:abstractNum>
  <w:abstractNum w:abstractNumId="263">
    <w:nsid w:val="72A85BEB"/>
    <w:multiLevelType w:val="hybridMultilevel"/>
    <w:tmpl w:val="0966E9CE"/>
    <w:lvl w:ilvl="0" w:tplc="1DD6F0FE">
      <w:numFmt w:val="bullet"/>
      <w:lvlText w:val="•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00D238">
      <w:numFmt w:val="bullet"/>
      <w:lvlText w:val="•"/>
      <w:lvlJc w:val="left"/>
      <w:pPr>
        <w:ind w:left="959" w:hanging="144"/>
      </w:pPr>
      <w:rPr>
        <w:rFonts w:hint="default"/>
        <w:lang w:val="ru-RU" w:eastAsia="en-US" w:bidi="ar-SA"/>
      </w:rPr>
    </w:lvl>
    <w:lvl w:ilvl="2" w:tplc="2CD44D16">
      <w:numFmt w:val="bullet"/>
      <w:lvlText w:val="•"/>
      <w:lvlJc w:val="left"/>
      <w:pPr>
        <w:ind w:left="1679" w:hanging="144"/>
      </w:pPr>
      <w:rPr>
        <w:rFonts w:hint="default"/>
        <w:lang w:val="ru-RU" w:eastAsia="en-US" w:bidi="ar-SA"/>
      </w:rPr>
    </w:lvl>
    <w:lvl w:ilvl="3" w:tplc="BAF02E76">
      <w:numFmt w:val="bullet"/>
      <w:lvlText w:val="•"/>
      <w:lvlJc w:val="left"/>
      <w:pPr>
        <w:ind w:left="2399" w:hanging="144"/>
      </w:pPr>
      <w:rPr>
        <w:rFonts w:hint="default"/>
        <w:lang w:val="ru-RU" w:eastAsia="en-US" w:bidi="ar-SA"/>
      </w:rPr>
    </w:lvl>
    <w:lvl w:ilvl="4" w:tplc="C37C21BA">
      <w:numFmt w:val="bullet"/>
      <w:lvlText w:val="•"/>
      <w:lvlJc w:val="left"/>
      <w:pPr>
        <w:ind w:left="3119" w:hanging="144"/>
      </w:pPr>
      <w:rPr>
        <w:rFonts w:hint="default"/>
        <w:lang w:val="ru-RU" w:eastAsia="en-US" w:bidi="ar-SA"/>
      </w:rPr>
    </w:lvl>
    <w:lvl w:ilvl="5" w:tplc="4AC49B8C">
      <w:numFmt w:val="bullet"/>
      <w:lvlText w:val="•"/>
      <w:lvlJc w:val="left"/>
      <w:pPr>
        <w:ind w:left="3839" w:hanging="144"/>
      </w:pPr>
      <w:rPr>
        <w:rFonts w:hint="default"/>
        <w:lang w:val="ru-RU" w:eastAsia="en-US" w:bidi="ar-SA"/>
      </w:rPr>
    </w:lvl>
    <w:lvl w:ilvl="6" w:tplc="C5168946">
      <w:numFmt w:val="bullet"/>
      <w:lvlText w:val="•"/>
      <w:lvlJc w:val="left"/>
      <w:pPr>
        <w:ind w:left="4558" w:hanging="144"/>
      </w:pPr>
      <w:rPr>
        <w:rFonts w:hint="default"/>
        <w:lang w:val="ru-RU" w:eastAsia="en-US" w:bidi="ar-SA"/>
      </w:rPr>
    </w:lvl>
    <w:lvl w:ilvl="7" w:tplc="B9905728">
      <w:numFmt w:val="bullet"/>
      <w:lvlText w:val="•"/>
      <w:lvlJc w:val="left"/>
      <w:pPr>
        <w:ind w:left="5278" w:hanging="144"/>
      </w:pPr>
      <w:rPr>
        <w:rFonts w:hint="default"/>
        <w:lang w:val="ru-RU" w:eastAsia="en-US" w:bidi="ar-SA"/>
      </w:rPr>
    </w:lvl>
    <w:lvl w:ilvl="8" w:tplc="05A4CA32">
      <w:numFmt w:val="bullet"/>
      <w:lvlText w:val="•"/>
      <w:lvlJc w:val="left"/>
      <w:pPr>
        <w:ind w:left="5998" w:hanging="144"/>
      </w:pPr>
      <w:rPr>
        <w:rFonts w:hint="default"/>
        <w:lang w:val="ru-RU" w:eastAsia="en-US" w:bidi="ar-SA"/>
      </w:rPr>
    </w:lvl>
  </w:abstractNum>
  <w:abstractNum w:abstractNumId="264">
    <w:nsid w:val="72C376ED"/>
    <w:multiLevelType w:val="hybridMultilevel"/>
    <w:tmpl w:val="B95A4EE0"/>
    <w:lvl w:ilvl="0" w:tplc="813C8104">
      <w:start w:val="3"/>
      <w:numFmt w:val="decimal"/>
      <w:lvlText w:val="%1"/>
      <w:lvlJc w:val="left"/>
      <w:pPr>
        <w:ind w:left="7814" w:hanging="420"/>
        <w:jc w:val="left"/>
      </w:pPr>
      <w:rPr>
        <w:rFonts w:hint="default"/>
        <w:lang w:val="ru-RU" w:eastAsia="en-US" w:bidi="ar-SA"/>
      </w:rPr>
    </w:lvl>
    <w:lvl w:ilvl="1" w:tplc="EE42DCDE">
      <w:numFmt w:val="none"/>
      <w:lvlText w:val=""/>
      <w:lvlJc w:val="left"/>
      <w:pPr>
        <w:tabs>
          <w:tab w:val="num" w:pos="360"/>
        </w:tabs>
      </w:pPr>
    </w:lvl>
    <w:lvl w:ilvl="2" w:tplc="B498CEEC">
      <w:numFmt w:val="bullet"/>
      <w:lvlText w:val="•"/>
      <w:lvlJc w:val="left"/>
      <w:pPr>
        <w:ind w:left="9555" w:hanging="420"/>
      </w:pPr>
      <w:rPr>
        <w:rFonts w:hint="default"/>
        <w:lang w:val="ru-RU" w:eastAsia="en-US" w:bidi="ar-SA"/>
      </w:rPr>
    </w:lvl>
    <w:lvl w:ilvl="3" w:tplc="A9860B36">
      <w:numFmt w:val="bullet"/>
      <w:lvlText w:val="•"/>
      <w:lvlJc w:val="left"/>
      <w:pPr>
        <w:ind w:left="10423" w:hanging="420"/>
      </w:pPr>
      <w:rPr>
        <w:rFonts w:hint="default"/>
        <w:lang w:val="ru-RU" w:eastAsia="en-US" w:bidi="ar-SA"/>
      </w:rPr>
    </w:lvl>
    <w:lvl w:ilvl="4" w:tplc="8F3EEA00">
      <w:numFmt w:val="bullet"/>
      <w:lvlText w:val="•"/>
      <w:lvlJc w:val="left"/>
      <w:pPr>
        <w:ind w:left="11291" w:hanging="420"/>
      </w:pPr>
      <w:rPr>
        <w:rFonts w:hint="default"/>
        <w:lang w:val="ru-RU" w:eastAsia="en-US" w:bidi="ar-SA"/>
      </w:rPr>
    </w:lvl>
    <w:lvl w:ilvl="5" w:tplc="A93CFB9C">
      <w:numFmt w:val="bullet"/>
      <w:lvlText w:val="•"/>
      <w:lvlJc w:val="left"/>
      <w:pPr>
        <w:ind w:left="12159" w:hanging="420"/>
      </w:pPr>
      <w:rPr>
        <w:rFonts w:hint="default"/>
        <w:lang w:val="ru-RU" w:eastAsia="en-US" w:bidi="ar-SA"/>
      </w:rPr>
    </w:lvl>
    <w:lvl w:ilvl="6" w:tplc="2F9E0C0E">
      <w:numFmt w:val="bullet"/>
      <w:lvlText w:val="•"/>
      <w:lvlJc w:val="left"/>
      <w:pPr>
        <w:ind w:left="13027" w:hanging="420"/>
      </w:pPr>
      <w:rPr>
        <w:rFonts w:hint="default"/>
        <w:lang w:val="ru-RU" w:eastAsia="en-US" w:bidi="ar-SA"/>
      </w:rPr>
    </w:lvl>
    <w:lvl w:ilvl="7" w:tplc="F5846BF6">
      <w:numFmt w:val="bullet"/>
      <w:lvlText w:val="•"/>
      <w:lvlJc w:val="left"/>
      <w:pPr>
        <w:ind w:left="13894" w:hanging="420"/>
      </w:pPr>
      <w:rPr>
        <w:rFonts w:hint="default"/>
        <w:lang w:val="ru-RU" w:eastAsia="en-US" w:bidi="ar-SA"/>
      </w:rPr>
    </w:lvl>
    <w:lvl w:ilvl="8" w:tplc="4C1C287A">
      <w:numFmt w:val="bullet"/>
      <w:lvlText w:val="•"/>
      <w:lvlJc w:val="left"/>
      <w:pPr>
        <w:ind w:left="14762" w:hanging="420"/>
      </w:pPr>
      <w:rPr>
        <w:rFonts w:hint="default"/>
        <w:lang w:val="ru-RU" w:eastAsia="en-US" w:bidi="ar-SA"/>
      </w:rPr>
    </w:lvl>
  </w:abstractNum>
  <w:abstractNum w:abstractNumId="265">
    <w:nsid w:val="72F9012F"/>
    <w:multiLevelType w:val="hybridMultilevel"/>
    <w:tmpl w:val="5386A360"/>
    <w:lvl w:ilvl="0" w:tplc="03F403BC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C476E4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8EA4D3EA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3" w:tplc="514AF550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4" w:tplc="8BD274EE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27FA1B34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6" w:tplc="0C68600C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10B0AA82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8" w:tplc="E51C1A2E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</w:abstractNum>
  <w:abstractNum w:abstractNumId="266">
    <w:nsid w:val="730B2FE2"/>
    <w:multiLevelType w:val="hybridMultilevel"/>
    <w:tmpl w:val="3AA4298E"/>
    <w:lvl w:ilvl="0" w:tplc="B7F4BC5C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425868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19DC5590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3" w:tplc="EDF2EF66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4" w:tplc="9BB019F2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D09A5C3E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6" w:tplc="18FE3074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4FE20A0A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8" w:tplc="997E1F76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</w:abstractNum>
  <w:abstractNum w:abstractNumId="267">
    <w:nsid w:val="737114DA"/>
    <w:multiLevelType w:val="hybridMultilevel"/>
    <w:tmpl w:val="67F6DA5E"/>
    <w:lvl w:ilvl="0" w:tplc="CBD8CF0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BE55B0">
      <w:numFmt w:val="bullet"/>
      <w:lvlText w:val="•"/>
      <w:lvlJc w:val="left"/>
      <w:pPr>
        <w:ind w:left="1030" w:hanging="140"/>
      </w:pPr>
      <w:rPr>
        <w:rFonts w:hint="default"/>
        <w:lang w:val="ru-RU" w:eastAsia="en-US" w:bidi="ar-SA"/>
      </w:rPr>
    </w:lvl>
    <w:lvl w:ilvl="2" w:tplc="A7B8C614">
      <w:numFmt w:val="bullet"/>
      <w:lvlText w:val="•"/>
      <w:lvlJc w:val="left"/>
      <w:pPr>
        <w:ind w:left="1821" w:hanging="140"/>
      </w:pPr>
      <w:rPr>
        <w:rFonts w:hint="default"/>
        <w:lang w:val="ru-RU" w:eastAsia="en-US" w:bidi="ar-SA"/>
      </w:rPr>
    </w:lvl>
    <w:lvl w:ilvl="3" w:tplc="9D36D214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4" w:tplc="EFBCA802">
      <w:numFmt w:val="bullet"/>
      <w:lvlText w:val="•"/>
      <w:lvlJc w:val="left"/>
      <w:pPr>
        <w:ind w:left="3403" w:hanging="140"/>
      </w:pPr>
      <w:rPr>
        <w:rFonts w:hint="default"/>
        <w:lang w:val="ru-RU" w:eastAsia="en-US" w:bidi="ar-SA"/>
      </w:rPr>
    </w:lvl>
    <w:lvl w:ilvl="5" w:tplc="DAEACC62">
      <w:numFmt w:val="bullet"/>
      <w:lvlText w:val="•"/>
      <w:lvlJc w:val="left"/>
      <w:pPr>
        <w:ind w:left="4194" w:hanging="140"/>
      </w:pPr>
      <w:rPr>
        <w:rFonts w:hint="default"/>
        <w:lang w:val="ru-RU" w:eastAsia="en-US" w:bidi="ar-SA"/>
      </w:rPr>
    </w:lvl>
    <w:lvl w:ilvl="6" w:tplc="5324EA40">
      <w:numFmt w:val="bullet"/>
      <w:lvlText w:val="•"/>
      <w:lvlJc w:val="left"/>
      <w:pPr>
        <w:ind w:left="4985" w:hanging="140"/>
      </w:pPr>
      <w:rPr>
        <w:rFonts w:hint="default"/>
        <w:lang w:val="ru-RU" w:eastAsia="en-US" w:bidi="ar-SA"/>
      </w:rPr>
    </w:lvl>
    <w:lvl w:ilvl="7" w:tplc="172C7534">
      <w:numFmt w:val="bullet"/>
      <w:lvlText w:val="•"/>
      <w:lvlJc w:val="left"/>
      <w:pPr>
        <w:ind w:left="5776" w:hanging="140"/>
      </w:pPr>
      <w:rPr>
        <w:rFonts w:hint="default"/>
        <w:lang w:val="ru-RU" w:eastAsia="en-US" w:bidi="ar-SA"/>
      </w:rPr>
    </w:lvl>
    <w:lvl w:ilvl="8" w:tplc="AE2A2A2E">
      <w:numFmt w:val="bullet"/>
      <w:lvlText w:val="•"/>
      <w:lvlJc w:val="left"/>
      <w:pPr>
        <w:ind w:left="6567" w:hanging="140"/>
      </w:pPr>
      <w:rPr>
        <w:rFonts w:hint="default"/>
        <w:lang w:val="ru-RU" w:eastAsia="en-US" w:bidi="ar-SA"/>
      </w:rPr>
    </w:lvl>
  </w:abstractNum>
  <w:abstractNum w:abstractNumId="268">
    <w:nsid w:val="7412276A"/>
    <w:multiLevelType w:val="hybridMultilevel"/>
    <w:tmpl w:val="7E70197E"/>
    <w:lvl w:ilvl="0" w:tplc="633A3FE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D8C08A">
      <w:numFmt w:val="bullet"/>
      <w:lvlText w:val="•"/>
      <w:lvlJc w:val="left"/>
      <w:pPr>
        <w:ind w:left="385" w:hanging="140"/>
      </w:pPr>
      <w:rPr>
        <w:rFonts w:hint="default"/>
        <w:lang w:val="ru-RU" w:eastAsia="en-US" w:bidi="ar-SA"/>
      </w:rPr>
    </w:lvl>
    <w:lvl w:ilvl="2" w:tplc="E160DC72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3" w:tplc="A6A236EC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4" w:tplc="4CE8F62A">
      <w:numFmt w:val="bullet"/>
      <w:lvlText w:val="•"/>
      <w:lvlJc w:val="left"/>
      <w:pPr>
        <w:ind w:left="1242" w:hanging="140"/>
      </w:pPr>
      <w:rPr>
        <w:rFonts w:hint="default"/>
        <w:lang w:val="ru-RU" w:eastAsia="en-US" w:bidi="ar-SA"/>
      </w:rPr>
    </w:lvl>
    <w:lvl w:ilvl="5" w:tplc="2CCCE44A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6" w:tplc="A372BB60">
      <w:numFmt w:val="bullet"/>
      <w:lvlText w:val="•"/>
      <w:lvlJc w:val="left"/>
      <w:pPr>
        <w:ind w:left="1813" w:hanging="140"/>
      </w:pPr>
      <w:rPr>
        <w:rFonts w:hint="default"/>
        <w:lang w:val="ru-RU" w:eastAsia="en-US" w:bidi="ar-SA"/>
      </w:rPr>
    </w:lvl>
    <w:lvl w:ilvl="7" w:tplc="FFEA6674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8" w:tplc="C9927298">
      <w:numFmt w:val="bullet"/>
      <w:lvlText w:val="•"/>
      <w:lvlJc w:val="left"/>
      <w:pPr>
        <w:ind w:left="2384" w:hanging="140"/>
      </w:pPr>
      <w:rPr>
        <w:rFonts w:hint="default"/>
        <w:lang w:val="ru-RU" w:eastAsia="en-US" w:bidi="ar-SA"/>
      </w:rPr>
    </w:lvl>
  </w:abstractNum>
  <w:abstractNum w:abstractNumId="269">
    <w:nsid w:val="74570FFB"/>
    <w:multiLevelType w:val="hybridMultilevel"/>
    <w:tmpl w:val="A1F0F476"/>
    <w:lvl w:ilvl="0" w:tplc="EEF4CA34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FA7A36">
      <w:numFmt w:val="bullet"/>
      <w:lvlText w:val="•"/>
      <w:lvlJc w:val="left"/>
      <w:pPr>
        <w:ind w:left="603" w:hanging="144"/>
      </w:pPr>
      <w:rPr>
        <w:rFonts w:hint="default"/>
        <w:lang w:val="ru-RU" w:eastAsia="en-US" w:bidi="ar-SA"/>
      </w:rPr>
    </w:lvl>
    <w:lvl w:ilvl="2" w:tplc="E996ACAE">
      <w:numFmt w:val="bullet"/>
      <w:lvlText w:val="•"/>
      <w:lvlJc w:val="left"/>
      <w:pPr>
        <w:ind w:left="947" w:hanging="144"/>
      </w:pPr>
      <w:rPr>
        <w:rFonts w:hint="default"/>
        <w:lang w:val="ru-RU" w:eastAsia="en-US" w:bidi="ar-SA"/>
      </w:rPr>
    </w:lvl>
    <w:lvl w:ilvl="3" w:tplc="2E442CBC">
      <w:numFmt w:val="bullet"/>
      <w:lvlText w:val="•"/>
      <w:lvlJc w:val="left"/>
      <w:pPr>
        <w:ind w:left="1291" w:hanging="144"/>
      </w:pPr>
      <w:rPr>
        <w:rFonts w:hint="default"/>
        <w:lang w:val="ru-RU" w:eastAsia="en-US" w:bidi="ar-SA"/>
      </w:rPr>
    </w:lvl>
    <w:lvl w:ilvl="4" w:tplc="96A83AB8">
      <w:numFmt w:val="bullet"/>
      <w:lvlText w:val="•"/>
      <w:lvlJc w:val="left"/>
      <w:pPr>
        <w:ind w:left="1635" w:hanging="144"/>
      </w:pPr>
      <w:rPr>
        <w:rFonts w:hint="default"/>
        <w:lang w:val="ru-RU" w:eastAsia="en-US" w:bidi="ar-SA"/>
      </w:rPr>
    </w:lvl>
    <w:lvl w:ilvl="5" w:tplc="243A3C76">
      <w:numFmt w:val="bullet"/>
      <w:lvlText w:val="•"/>
      <w:lvlJc w:val="left"/>
      <w:pPr>
        <w:ind w:left="1979" w:hanging="144"/>
      </w:pPr>
      <w:rPr>
        <w:rFonts w:hint="default"/>
        <w:lang w:val="ru-RU" w:eastAsia="en-US" w:bidi="ar-SA"/>
      </w:rPr>
    </w:lvl>
    <w:lvl w:ilvl="6" w:tplc="C8981D44">
      <w:numFmt w:val="bullet"/>
      <w:lvlText w:val="•"/>
      <w:lvlJc w:val="left"/>
      <w:pPr>
        <w:ind w:left="2323" w:hanging="144"/>
      </w:pPr>
      <w:rPr>
        <w:rFonts w:hint="default"/>
        <w:lang w:val="ru-RU" w:eastAsia="en-US" w:bidi="ar-SA"/>
      </w:rPr>
    </w:lvl>
    <w:lvl w:ilvl="7" w:tplc="035AE408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8" w:tplc="900A50BE">
      <w:numFmt w:val="bullet"/>
      <w:lvlText w:val="•"/>
      <w:lvlJc w:val="left"/>
      <w:pPr>
        <w:ind w:left="3011" w:hanging="144"/>
      </w:pPr>
      <w:rPr>
        <w:rFonts w:hint="default"/>
        <w:lang w:val="ru-RU" w:eastAsia="en-US" w:bidi="ar-SA"/>
      </w:rPr>
    </w:lvl>
  </w:abstractNum>
  <w:abstractNum w:abstractNumId="270">
    <w:nsid w:val="754246CC"/>
    <w:multiLevelType w:val="hybridMultilevel"/>
    <w:tmpl w:val="7A7421BA"/>
    <w:lvl w:ilvl="0" w:tplc="5C489776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869666">
      <w:numFmt w:val="bullet"/>
      <w:lvlText w:val="•"/>
      <w:lvlJc w:val="left"/>
      <w:pPr>
        <w:ind w:left="864" w:hanging="144"/>
      </w:pPr>
      <w:rPr>
        <w:rFonts w:hint="default"/>
        <w:lang w:val="ru-RU" w:eastAsia="en-US" w:bidi="ar-SA"/>
      </w:rPr>
    </w:lvl>
    <w:lvl w:ilvl="2" w:tplc="3762F40E">
      <w:numFmt w:val="bullet"/>
      <w:lvlText w:val="•"/>
      <w:lvlJc w:val="left"/>
      <w:pPr>
        <w:ind w:left="1469" w:hanging="144"/>
      </w:pPr>
      <w:rPr>
        <w:rFonts w:hint="default"/>
        <w:lang w:val="ru-RU" w:eastAsia="en-US" w:bidi="ar-SA"/>
      </w:rPr>
    </w:lvl>
    <w:lvl w:ilvl="3" w:tplc="6CBCC1EE">
      <w:numFmt w:val="bullet"/>
      <w:lvlText w:val="•"/>
      <w:lvlJc w:val="left"/>
      <w:pPr>
        <w:ind w:left="2073" w:hanging="144"/>
      </w:pPr>
      <w:rPr>
        <w:rFonts w:hint="default"/>
        <w:lang w:val="ru-RU" w:eastAsia="en-US" w:bidi="ar-SA"/>
      </w:rPr>
    </w:lvl>
    <w:lvl w:ilvl="4" w:tplc="394C9700">
      <w:numFmt w:val="bullet"/>
      <w:lvlText w:val="•"/>
      <w:lvlJc w:val="left"/>
      <w:pPr>
        <w:ind w:left="2678" w:hanging="144"/>
      </w:pPr>
      <w:rPr>
        <w:rFonts w:hint="default"/>
        <w:lang w:val="ru-RU" w:eastAsia="en-US" w:bidi="ar-SA"/>
      </w:rPr>
    </w:lvl>
    <w:lvl w:ilvl="5" w:tplc="696E3648">
      <w:numFmt w:val="bullet"/>
      <w:lvlText w:val="•"/>
      <w:lvlJc w:val="left"/>
      <w:pPr>
        <w:ind w:left="3282" w:hanging="144"/>
      </w:pPr>
      <w:rPr>
        <w:rFonts w:hint="default"/>
        <w:lang w:val="ru-RU" w:eastAsia="en-US" w:bidi="ar-SA"/>
      </w:rPr>
    </w:lvl>
    <w:lvl w:ilvl="6" w:tplc="B0E23EBA">
      <w:numFmt w:val="bullet"/>
      <w:lvlText w:val="•"/>
      <w:lvlJc w:val="left"/>
      <w:pPr>
        <w:ind w:left="3887" w:hanging="144"/>
      </w:pPr>
      <w:rPr>
        <w:rFonts w:hint="default"/>
        <w:lang w:val="ru-RU" w:eastAsia="en-US" w:bidi="ar-SA"/>
      </w:rPr>
    </w:lvl>
    <w:lvl w:ilvl="7" w:tplc="F3C471E8">
      <w:numFmt w:val="bullet"/>
      <w:lvlText w:val="•"/>
      <w:lvlJc w:val="left"/>
      <w:pPr>
        <w:ind w:left="4491" w:hanging="144"/>
      </w:pPr>
      <w:rPr>
        <w:rFonts w:hint="default"/>
        <w:lang w:val="ru-RU" w:eastAsia="en-US" w:bidi="ar-SA"/>
      </w:rPr>
    </w:lvl>
    <w:lvl w:ilvl="8" w:tplc="6B0E6A88">
      <w:numFmt w:val="bullet"/>
      <w:lvlText w:val="•"/>
      <w:lvlJc w:val="left"/>
      <w:pPr>
        <w:ind w:left="5096" w:hanging="144"/>
      </w:pPr>
      <w:rPr>
        <w:rFonts w:hint="default"/>
        <w:lang w:val="ru-RU" w:eastAsia="en-US" w:bidi="ar-SA"/>
      </w:rPr>
    </w:lvl>
  </w:abstractNum>
  <w:abstractNum w:abstractNumId="271">
    <w:nsid w:val="75784414"/>
    <w:multiLevelType w:val="hybridMultilevel"/>
    <w:tmpl w:val="0B3EC6D4"/>
    <w:lvl w:ilvl="0" w:tplc="2BD02842">
      <w:start w:val="3"/>
      <w:numFmt w:val="decimal"/>
      <w:lvlText w:val="%1"/>
      <w:lvlJc w:val="left"/>
      <w:pPr>
        <w:ind w:left="101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A4E1156">
      <w:numFmt w:val="bullet"/>
      <w:lvlText w:val="•"/>
      <w:lvlJc w:val="left"/>
      <w:pPr>
        <w:ind w:left="2567" w:hanging="180"/>
      </w:pPr>
      <w:rPr>
        <w:rFonts w:hint="default"/>
        <w:lang w:val="ru-RU" w:eastAsia="en-US" w:bidi="ar-SA"/>
      </w:rPr>
    </w:lvl>
    <w:lvl w:ilvl="2" w:tplc="8F0EB568">
      <w:numFmt w:val="bullet"/>
      <w:lvlText w:val="•"/>
      <w:lvlJc w:val="left"/>
      <w:pPr>
        <w:ind w:left="4115" w:hanging="180"/>
      </w:pPr>
      <w:rPr>
        <w:rFonts w:hint="default"/>
        <w:lang w:val="ru-RU" w:eastAsia="en-US" w:bidi="ar-SA"/>
      </w:rPr>
    </w:lvl>
    <w:lvl w:ilvl="3" w:tplc="0DF4C15C">
      <w:numFmt w:val="bullet"/>
      <w:lvlText w:val="•"/>
      <w:lvlJc w:val="left"/>
      <w:pPr>
        <w:ind w:left="5663" w:hanging="180"/>
      </w:pPr>
      <w:rPr>
        <w:rFonts w:hint="default"/>
        <w:lang w:val="ru-RU" w:eastAsia="en-US" w:bidi="ar-SA"/>
      </w:rPr>
    </w:lvl>
    <w:lvl w:ilvl="4" w:tplc="79F88ED0">
      <w:numFmt w:val="bullet"/>
      <w:lvlText w:val="•"/>
      <w:lvlJc w:val="left"/>
      <w:pPr>
        <w:ind w:left="7211" w:hanging="180"/>
      </w:pPr>
      <w:rPr>
        <w:rFonts w:hint="default"/>
        <w:lang w:val="ru-RU" w:eastAsia="en-US" w:bidi="ar-SA"/>
      </w:rPr>
    </w:lvl>
    <w:lvl w:ilvl="5" w:tplc="2C58A24C">
      <w:numFmt w:val="bullet"/>
      <w:lvlText w:val="•"/>
      <w:lvlJc w:val="left"/>
      <w:pPr>
        <w:ind w:left="8759" w:hanging="180"/>
      </w:pPr>
      <w:rPr>
        <w:rFonts w:hint="default"/>
        <w:lang w:val="ru-RU" w:eastAsia="en-US" w:bidi="ar-SA"/>
      </w:rPr>
    </w:lvl>
    <w:lvl w:ilvl="6" w:tplc="E934EDE4">
      <w:numFmt w:val="bullet"/>
      <w:lvlText w:val="•"/>
      <w:lvlJc w:val="left"/>
      <w:pPr>
        <w:ind w:left="10307" w:hanging="180"/>
      </w:pPr>
      <w:rPr>
        <w:rFonts w:hint="default"/>
        <w:lang w:val="ru-RU" w:eastAsia="en-US" w:bidi="ar-SA"/>
      </w:rPr>
    </w:lvl>
    <w:lvl w:ilvl="7" w:tplc="D9F647D8">
      <w:numFmt w:val="bullet"/>
      <w:lvlText w:val="•"/>
      <w:lvlJc w:val="left"/>
      <w:pPr>
        <w:ind w:left="11854" w:hanging="180"/>
      </w:pPr>
      <w:rPr>
        <w:rFonts w:hint="default"/>
        <w:lang w:val="ru-RU" w:eastAsia="en-US" w:bidi="ar-SA"/>
      </w:rPr>
    </w:lvl>
    <w:lvl w:ilvl="8" w:tplc="8878F8FC">
      <w:numFmt w:val="bullet"/>
      <w:lvlText w:val="•"/>
      <w:lvlJc w:val="left"/>
      <w:pPr>
        <w:ind w:left="13402" w:hanging="180"/>
      </w:pPr>
      <w:rPr>
        <w:rFonts w:hint="default"/>
        <w:lang w:val="ru-RU" w:eastAsia="en-US" w:bidi="ar-SA"/>
      </w:rPr>
    </w:lvl>
  </w:abstractNum>
  <w:abstractNum w:abstractNumId="272">
    <w:nsid w:val="758D6832"/>
    <w:multiLevelType w:val="hybridMultilevel"/>
    <w:tmpl w:val="2B1AFF9E"/>
    <w:lvl w:ilvl="0" w:tplc="D40EC3D8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4ECEF52">
      <w:numFmt w:val="none"/>
      <w:lvlText w:val=""/>
      <w:lvlJc w:val="left"/>
      <w:pPr>
        <w:tabs>
          <w:tab w:val="num" w:pos="360"/>
        </w:tabs>
      </w:pPr>
    </w:lvl>
    <w:lvl w:ilvl="2" w:tplc="9D88D922">
      <w:start w:val="1"/>
      <w:numFmt w:val="decimal"/>
      <w:lvlText w:val="%3."/>
      <w:lvlJc w:val="left"/>
      <w:pPr>
        <w:ind w:left="767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879622DE">
      <w:numFmt w:val="bullet"/>
      <w:lvlText w:val="•"/>
      <w:lvlJc w:val="left"/>
      <w:pPr>
        <w:ind w:left="8782" w:hanging="240"/>
      </w:pPr>
      <w:rPr>
        <w:rFonts w:hint="default"/>
        <w:lang w:val="ru-RU" w:eastAsia="en-US" w:bidi="ar-SA"/>
      </w:rPr>
    </w:lvl>
    <w:lvl w:ilvl="4" w:tplc="14AC7990">
      <w:numFmt w:val="bullet"/>
      <w:lvlText w:val="•"/>
      <w:lvlJc w:val="left"/>
      <w:pPr>
        <w:ind w:left="9884" w:hanging="240"/>
      </w:pPr>
      <w:rPr>
        <w:rFonts w:hint="default"/>
        <w:lang w:val="ru-RU" w:eastAsia="en-US" w:bidi="ar-SA"/>
      </w:rPr>
    </w:lvl>
    <w:lvl w:ilvl="5" w:tplc="27EE4B12">
      <w:numFmt w:val="bullet"/>
      <w:lvlText w:val="•"/>
      <w:lvlJc w:val="left"/>
      <w:pPr>
        <w:ind w:left="10986" w:hanging="240"/>
      </w:pPr>
      <w:rPr>
        <w:rFonts w:hint="default"/>
        <w:lang w:val="ru-RU" w:eastAsia="en-US" w:bidi="ar-SA"/>
      </w:rPr>
    </w:lvl>
    <w:lvl w:ilvl="6" w:tplc="5CDE2416">
      <w:numFmt w:val="bullet"/>
      <w:lvlText w:val="•"/>
      <w:lvlJc w:val="left"/>
      <w:pPr>
        <w:ind w:left="12089" w:hanging="240"/>
      </w:pPr>
      <w:rPr>
        <w:rFonts w:hint="default"/>
        <w:lang w:val="ru-RU" w:eastAsia="en-US" w:bidi="ar-SA"/>
      </w:rPr>
    </w:lvl>
    <w:lvl w:ilvl="7" w:tplc="C81A32AE">
      <w:numFmt w:val="bullet"/>
      <w:lvlText w:val="•"/>
      <w:lvlJc w:val="left"/>
      <w:pPr>
        <w:ind w:left="13191" w:hanging="240"/>
      </w:pPr>
      <w:rPr>
        <w:rFonts w:hint="default"/>
        <w:lang w:val="ru-RU" w:eastAsia="en-US" w:bidi="ar-SA"/>
      </w:rPr>
    </w:lvl>
    <w:lvl w:ilvl="8" w:tplc="915E51BA">
      <w:numFmt w:val="bullet"/>
      <w:lvlText w:val="•"/>
      <w:lvlJc w:val="left"/>
      <w:pPr>
        <w:ind w:left="14293" w:hanging="240"/>
      </w:pPr>
      <w:rPr>
        <w:rFonts w:hint="default"/>
        <w:lang w:val="ru-RU" w:eastAsia="en-US" w:bidi="ar-SA"/>
      </w:rPr>
    </w:lvl>
  </w:abstractNum>
  <w:abstractNum w:abstractNumId="273">
    <w:nsid w:val="75981979"/>
    <w:multiLevelType w:val="hybridMultilevel"/>
    <w:tmpl w:val="F440D2EC"/>
    <w:lvl w:ilvl="0" w:tplc="266AF220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34993C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06C4C6EC"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 w:tplc="E1B0B85C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0EEA9190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5" w:tplc="E0F848CE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6" w:tplc="6C440FB6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7" w:tplc="1BF84A8A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8" w:tplc="FF8064E2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</w:abstractNum>
  <w:abstractNum w:abstractNumId="274">
    <w:nsid w:val="763C3A6E"/>
    <w:multiLevelType w:val="hybridMultilevel"/>
    <w:tmpl w:val="887A252A"/>
    <w:lvl w:ilvl="0" w:tplc="4026761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968890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2" w:tplc="6E228C6E">
      <w:numFmt w:val="bullet"/>
      <w:lvlText w:val="•"/>
      <w:lvlJc w:val="left"/>
      <w:pPr>
        <w:ind w:left="1709" w:hanging="140"/>
      </w:pPr>
      <w:rPr>
        <w:rFonts w:hint="default"/>
        <w:lang w:val="ru-RU" w:eastAsia="en-US" w:bidi="ar-SA"/>
      </w:rPr>
    </w:lvl>
    <w:lvl w:ilvl="3" w:tplc="0006225E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4" w:tplc="FD1A765E">
      <w:numFmt w:val="bullet"/>
      <w:lvlText w:val="•"/>
      <w:lvlJc w:val="left"/>
      <w:pPr>
        <w:ind w:left="3319" w:hanging="140"/>
      </w:pPr>
      <w:rPr>
        <w:rFonts w:hint="default"/>
        <w:lang w:val="ru-RU" w:eastAsia="en-US" w:bidi="ar-SA"/>
      </w:rPr>
    </w:lvl>
    <w:lvl w:ilvl="5" w:tplc="6136D0CE">
      <w:numFmt w:val="bullet"/>
      <w:lvlText w:val="•"/>
      <w:lvlJc w:val="left"/>
      <w:pPr>
        <w:ind w:left="4124" w:hanging="140"/>
      </w:pPr>
      <w:rPr>
        <w:rFonts w:hint="default"/>
        <w:lang w:val="ru-RU" w:eastAsia="en-US" w:bidi="ar-SA"/>
      </w:rPr>
    </w:lvl>
    <w:lvl w:ilvl="6" w:tplc="EAAE992C">
      <w:numFmt w:val="bullet"/>
      <w:lvlText w:val="•"/>
      <w:lvlJc w:val="left"/>
      <w:pPr>
        <w:ind w:left="4929" w:hanging="140"/>
      </w:pPr>
      <w:rPr>
        <w:rFonts w:hint="default"/>
        <w:lang w:val="ru-RU" w:eastAsia="en-US" w:bidi="ar-SA"/>
      </w:rPr>
    </w:lvl>
    <w:lvl w:ilvl="7" w:tplc="A836C232">
      <w:numFmt w:val="bullet"/>
      <w:lvlText w:val="•"/>
      <w:lvlJc w:val="left"/>
      <w:pPr>
        <w:ind w:left="5734" w:hanging="140"/>
      </w:pPr>
      <w:rPr>
        <w:rFonts w:hint="default"/>
        <w:lang w:val="ru-RU" w:eastAsia="en-US" w:bidi="ar-SA"/>
      </w:rPr>
    </w:lvl>
    <w:lvl w:ilvl="8" w:tplc="800AA538">
      <w:numFmt w:val="bullet"/>
      <w:lvlText w:val="•"/>
      <w:lvlJc w:val="left"/>
      <w:pPr>
        <w:ind w:left="6539" w:hanging="140"/>
      </w:pPr>
      <w:rPr>
        <w:rFonts w:hint="default"/>
        <w:lang w:val="ru-RU" w:eastAsia="en-US" w:bidi="ar-SA"/>
      </w:rPr>
    </w:lvl>
  </w:abstractNum>
  <w:abstractNum w:abstractNumId="275">
    <w:nsid w:val="7727614E"/>
    <w:multiLevelType w:val="hybridMultilevel"/>
    <w:tmpl w:val="910045D8"/>
    <w:lvl w:ilvl="0" w:tplc="D5EEA4EA">
      <w:start w:val="1"/>
      <w:numFmt w:val="decimal"/>
      <w:lvlText w:val="%1)"/>
      <w:lvlJc w:val="left"/>
      <w:pPr>
        <w:ind w:left="109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765C12">
      <w:numFmt w:val="bullet"/>
      <w:lvlText w:val="•"/>
      <w:lvlJc w:val="left"/>
      <w:pPr>
        <w:ind w:left="2639" w:hanging="260"/>
      </w:pPr>
      <w:rPr>
        <w:rFonts w:hint="default"/>
        <w:lang w:val="ru-RU" w:eastAsia="en-US" w:bidi="ar-SA"/>
      </w:rPr>
    </w:lvl>
    <w:lvl w:ilvl="2" w:tplc="7AA0B79E">
      <w:numFmt w:val="bullet"/>
      <w:lvlText w:val="•"/>
      <w:lvlJc w:val="left"/>
      <w:pPr>
        <w:ind w:left="4179" w:hanging="260"/>
      </w:pPr>
      <w:rPr>
        <w:rFonts w:hint="default"/>
        <w:lang w:val="ru-RU" w:eastAsia="en-US" w:bidi="ar-SA"/>
      </w:rPr>
    </w:lvl>
    <w:lvl w:ilvl="3" w:tplc="A16EA472">
      <w:numFmt w:val="bullet"/>
      <w:lvlText w:val="•"/>
      <w:lvlJc w:val="left"/>
      <w:pPr>
        <w:ind w:left="5719" w:hanging="260"/>
      </w:pPr>
      <w:rPr>
        <w:rFonts w:hint="default"/>
        <w:lang w:val="ru-RU" w:eastAsia="en-US" w:bidi="ar-SA"/>
      </w:rPr>
    </w:lvl>
    <w:lvl w:ilvl="4" w:tplc="48A42E8A">
      <w:numFmt w:val="bullet"/>
      <w:lvlText w:val="•"/>
      <w:lvlJc w:val="left"/>
      <w:pPr>
        <w:ind w:left="7259" w:hanging="260"/>
      </w:pPr>
      <w:rPr>
        <w:rFonts w:hint="default"/>
        <w:lang w:val="ru-RU" w:eastAsia="en-US" w:bidi="ar-SA"/>
      </w:rPr>
    </w:lvl>
    <w:lvl w:ilvl="5" w:tplc="E700A7EA">
      <w:numFmt w:val="bullet"/>
      <w:lvlText w:val="•"/>
      <w:lvlJc w:val="left"/>
      <w:pPr>
        <w:ind w:left="8799" w:hanging="260"/>
      </w:pPr>
      <w:rPr>
        <w:rFonts w:hint="default"/>
        <w:lang w:val="ru-RU" w:eastAsia="en-US" w:bidi="ar-SA"/>
      </w:rPr>
    </w:lvl>
    <w:lvl w:ilvl="6" w:tplc="615C5FDC">
      <w:numFmt w:val="bullet"/>
      <w:lvlText w:val="•"/>
      <w:lvlJc w:val="left"/>
      <w:pPr>
        <w:ind w:left="10339" w:hanging="260"/>
      </w:pPr>
      <w:rPr>
        <w:rFonts w:hint="default"/>
        <w:lang w:val="ru-RU" w:eastAsia="en-US" w:bidi="ar-SA"/>
      </w:rPr>
    </w:lvl>
    <w:lvl w:ilvl="7" w:tplc="E278BAD4">
      <w:numFmt w:val="bullet"/>
      <w:lvlText w:val="•"/>
      <w:lvlJc w:val="left"/>
      <w:pPr>
        <w:ind w:left="11878" w:hanging="260"/>
      </w:pPr>
      <w:rPr>
        <w:rFonts w:hint="default"/>
        <w:lang w:val="ru-RU" w:eastAsia="en-US" w:bidi="ar-SA"/>
      </w:rPr>
    </w:lvl>
    <w:lvl w:ilvl="8" w:tplc="DCC860C0">
      <w:numFmt w:val="bullet"/>
      <w:lvlText w:val="•"/>
      <w:lvlJc w:val="left"/>
      <w:pPr>
        <w:ind w:left="13418" w:hanging="260"/>
      </w:pPr>
      <w:rPr>
        <w:rFonts w:hint="default"/>
        <w:lang w:val="ru-RU" w:eastAsia="en-US" w:bidi="ar-SA"/>
      </w:rPr>
    </w:lvl>
  </w:abstractNum>
  <w:abstractNum w:abstractNumId="276">
    <w:nsid w:val="77CF0AC2"/>
    <w:multiLevelType w:val="hybridMultilevel"/>
    <w:tmpl w:val="C1127C00"/>
    <w:lvl w:ilvl="0" w:tplc="7914711A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AE2F8A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2DCC3924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87A8CF44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DDB284D0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B284E1F8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AB8CAE7E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9112D39C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C87A6B4A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277">
    <w:nsid w:val="780109CE"/>
    <w:multiLevelType w:val="hybridMultilevel"/>
    <w:tmpl w:val="8EC21D2C"/>
    <w:lvl w:ilvl="0" w:tplc="884091F8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0EACAE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1ADCE9F6">
      <w:numFmt w:val="bullet"/>
      <w:lvlText w:val="•"/>
      <w:lvlJc w:val="left"/>
      <w:pPr>
        <w:ind w:left="758" w:hanging="144"/>
      </w:pPr>
      <w:rPr>
        <w:rFonts w:hint="default"/>
        <w:lang w:val="ru-RU" w:eastAsia="en-US" w:bidi="ar-SA"/>
      </w:rPr>
    </w:lvl>
    <w:lvl w:ilvl="3" w:tplc="1C44A016">
      <w:numFmt w:val="bullet"/>
      <w:lvlText w:val="•"/>
      <w:lvlJc w:val="left"/>
      <w:pPr>
        <w:ind w:left="1087" w:hanging="144"/>
      </w:pPr>
      <w:rPr>
        <w:rFonts w:hint="default"/>
        <w:lang w:val="ru-RU" w:eastAsia="en-US" w:bidi="ar-SA"/>
      </w:rPr>
    </w:lvl>
    <w:lvl w:ilvl="4" w:tplc="FE28F55A">
      <w:numFmt w:val="bullet"/>
      <w:lvlText w:val="•"/>
      <w:lvlJc w:val="left"/>
      <w:pPr>
        <w:ind w:left="1417" w:hanging="144"/>
      </w:pPr>
      <w:rPr>
        <w:rFonts w:hint="default"/>
        <w:lang w:val="ru-RU" w:eastAsia="en-US" w:bidi="ar-SA"/>
      </w:rPr>
    </w:lvl>
    <w:lvl w:ilvl="5" w:tplc="2E6A1536">
      <w:numFmt w:val="bullet"/>
      <w:lvlText w:val="•"/>
      <w:lvlJc w:val="left"/>
      <w:pPr>
        <w:ind w:left="1746" w:hanging="144"/>
      </w:pPr>
      <w:rPr>
        <w:rFonts w:hint="default"/>
        <w:lang w:val="ru-RU" w:eastAsia="en-US" w:bidi="ar-SA"/>
      </w:rPr>
    </w:lvl>
    <w:lvl w:ilvl="6" w:tplc="3D9C0DE8">
      <w:numFmt w:val="bullet"/>
      <w:lvlText w:val="•"/>
      <w:lvlJc w:val="left"/>
      <w:pPr>
        <w:ind w:left="2075" w:hanging="144"/>
      </w:pPr>
      <w:rPr>
        <w:rFonts w:hint="default"/>
        <w:lang w:val="ru-RU" w:eastAsia="en-US" w:bidi="ar-SA"/>
      </w:rPr>
    </w:lvl>
    <w:lvl w:ilvl="7" w:tplc="D07EF6CC">
      <w:numFmt w:val="bullet"/>
      <w:lvlText w:val="•"/>
      <w:lvlJc w:val="left"/>
      <w:pPr>
        <w:ind w:left="2405" w:hanging="144"/>
      </w:pPr>
      <w:rPr>
        <w:rFonts w:hint="default"/>
        <w:lang w:val="ru-RU" w:eastAsia="en-US" w:bidi="ar-SA"/>
      </w:rPr>
    </w:lvl>
    <w:lvl w:ilvl="8" w:tplc="7EBA315C">
      <w:numFmt w:val="bullet"/>
      <w:lvlText w:val="•"/>
      <w:lvlJc w:val="left"/>
      <w:pPr>
        <w:ind w:left="2734" w:hanging="144"/>
      </w:pPr>
      <w:rPr>
        <w:rFonts w:hint="default"/>
        <w:lang w:val="ru-RU" w:eastAsia="en-US" w:bidi="ar-SA"/>
      </w:rPr>
    </w:lvl>
  </w:abstractNum>
  <w:abstractNum w:abstractNumId="278">
    <w:nsid w:val="79405EC4"/>
    <w:multiLevelType w:val="hybridMultilevel"/>
    <w:tmpl w:val="AF32AE22"/>
    <w:lvl w:ilvl="0" w:tplc="C94605F6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02CDFA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674EA270">
      <w:numFmt w:val="bullet"/>
      <w:lvlText w:val="•"/>
      <w:lvlJc w:val="left"/>
      <w:pPr>
        <w:ind w:left="1341" w:hanging="144"/>
      </w:pPr>
      <w:rPr>
        <w:rFonts w:hint="default"/>
        <w:lang w:val="ru-RU" w:eastAsia="en-US" w:bidi="ar-SA"/>
      </w:rPr>
    </w:lvl>
    <w:lvl w:ilvl="3" w:tplc="3D5A13E4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6B8A2FD0">
      <w:numFmt w:val="bullet"/>
      <w:lvlText w:val="•"/>
      <w:lvlJc w:val="left"/>
      <w:pPr>
        <w:ind w:left="2582" w:hanging="144"/>
      </w:pPr>
      <w:rPr>
        <w:rFonts w:hint="default"/>
        <w:lang w:val="ru-RU" w:eastAsia="en-US" w:bidi="ar-SA"/>
      </w:rPr>
    </w:lvl>
    <w:lvl w:ilvl="5" w:tplc="BE345982">
      <w:numFmt w:val="bullet"/>
      <w:lvlText w:val="•"/>
      <w:lvlJc w:val="left"/>
      <w:pPr>
        <w:ind w:left="3202" w:hanging="144"/>
      </w:pPr>
      <w:rPr>
        <w:rFonts w:hint="default"/>
        <w:lang w:val="ru-RU" w:eastAsia="en-US" w:bidi="ar-SA"/>
      </w:rPr>
    </w:lvl>
    <w:lvl w:ilvl="6" w:tplc="336ABD38">
      <w:numFmt w:val="bullet"/>
      <w:lvlText w:val="•"/>
      <w:lvlJc w:val="left"/>
      <w:pPr>
        <w:ind w:left="3823" w:hanging="144"/>
      </w:pPr>
      <w:rPr>
        <w:rFonts w:hint="default"/>
        <w:lang w:val="ru-RU" w:eastAsia="en-US" w:bidi="ar-SA"/>
      </w:rPr>
    </w:lvl>
    <w:lvl w:ilvl="7" w:tplc="BE66C46A">
      <w:numFmt w:val="bullet"/>
      <w:lvlText w:val="•"/>
      <w:lvlJc w:val="left"/>
      <w:pPr>
        <w:ind w:left="4443" w:hanging="144"/>
      </w:pPr>
      <w:rPr>
        <w:rFonts w:hint="default"/>
        <w:lang w:val="ru-RU" w:eastAsia="en-US" w:bidi="ar-SA"/>
      </w:rPr>
    </w:lvl>
    <w:lvl w:ilvl="8" w:tplc="C762B468">
      <w:numFmt w:val="bullet"/>
      <w:lvlText w:val="•"/>
      <w:lvlJc w:val="left"/>
      <w:pPr>
        <w:ind w:left="5064" w:hanging="144"/>
      </w:pPr>
      <w:rPr>
        <w:rFonts w:hint="default"/>
        <w:lang w:val="ru-RU" w:eastAsia="en-US" w:bidi="ar-SA"/>
      </w:rPr>
    </w:lvl>
  </w:abstractNum>
  <w:abstractNum w:abstractNumId="279">
    <w:nsid w:val="79434D26"/>
    <w:multiLevelType w:val="hybridMultilevel"/>
    <w:tmpl w:val="FF2AB8A0"/>
    <w:lvl w:ilvl="0" w:tplc="7CBCA270">
      <w:numFmt w:val="bullet"/>
      <w:lvlText w:val="•"/>
      <w:lvlJc w:val="left"/>
      <w:pPr>
        <w:ind w:left="108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DA4D0A">
      <w:numFmt w:val="bullet"/>
      <w:lvlText w:val="•"/>
      <w:lvlJc w:val="left"/>
      <w:pPr>
        <w:ind w:left="429" w:hanging="145"/>
      </w:pPr>
      <w:rPr>
        <w:rFonts w:hint="default"/>
        <w:lang w:val="ru-RU" w:eastAsia="en-US" w:bidi="ar-SA"/>
      </w:rPr>
    </w:lvl>
    <w:lvl w:ilvl="2" w:tplc="03E243E4">
      <w:numFmt w:val="bullet"/>
      <w:lvlText w:val="•"/>
      <w:lvlJc w:val="left"/>
      <w:pPr>
        <w:ind w:left="758" w:hanging="145"/>
      </w:pPr>
      <w:rPr>
        <w:rFonts w:hint="default"/>
        <w:lang w:val="ru-RU" w:eastAsia="en-US" w:bidi="ar-SA"/>
      </w:rPr>
    </w:lvl>
    <w:lvl w:ilvl="3" w:tplc="D9425618">
      <w:numFmt w:val="bullet"/>
      <w:lvlText w:val="•"/>
      <w:lvlJc w:val="left"/>
      <w:pPr>
        <w:ind w:left="1087" w:hanging="145"/>
      </w:pPr>
      <w:rPr>
        <w:rFonts w:hint="default"/>
        <w:lang w:val="ru-RU" w:eastAsia="en-US" w:bidi="ar-SA"/>
      </w:rPr>
    </w:lvl>
    <w:lvl w:ilvl="4" w:tplc="5C8CDDD0">
      <w:numFmt w:val="bullet"/>
      <w:lvlText w:val="•"/>
      <w:lvlJc w:val="left"/>
      <w:pPr>
        <w:ind w:left="1416" w:hanging="145"/>
      </w:pPr>
      <w:rPr>
        <w:rFonts w:hint="default"/>
        <w:lang w:val="ru-RU" w:eastAsia="en-US" w:bidi="ar-SA"/>
      </w:rPr>
    </w:lvl>
    <w:lvl w:ilvl="5" w:tplc="ED88367C">
      <w:numFmt w:val="bullet"/>
      <w:lvlText w:val="•"/>
      <w:lvlJc w:val="left"/>
      <w:pPr>
        <w:ind w:left="1745" w:hanging="145"/>
      </w:pPr>
      <w:rPr>
        <w:rFonts w:hint="default"/>
        <w:lang w:val="ru-RU" w:eastAsia="en-US" w:bidi="ar-SA"/>
      </w:rPr>
    </w:lvl>
    <w:lvl w:ilvl="6" w:tplc="BA1A1CA8">
      <w:numFmt w:val="bullet"/>
      <w:lvlText w:val="•"/>
      <w:lvlJc w:val="left"/>
      <w:pPr>
        <w:ind w:left="2074" w:hanging="145"/>
      </w:pPr>
      <w:rPr>
        <w:rFonts w:hint="default"/>
        <w:lang w:val="ru-RU" w:eastAsia="en-US" w:bidi="ar-SA"/>
      </w:rPr>
    </w:lvl>
    <w:lvl w:ilvl="7" w:tplc="BD26F842">
      <w:numFmt w:val="bullet"/>
      <w:lvlText w:val="•"/>
      <w:lvlJc w:val="left"/>
      <w:pPr>
        <w:ind w:left="2403" w:hanging="145"/>
      </w:pPr>
      <w:rPr>
        <w:rFonts w:hint="default"/>
        <w:lang w:val="ru-RU" w:eastAsia="en-US" w:bidi="ar-SA"/>
      </w:rPr>
    </w:lvl>
    <w:lvl w:ilvl="8" w:tplc="8C40F764">
      <w:numFmt w:val="bullet"/>
      <w:lvlText w:val="•"/>
      <w:lvlJc w:val="left"/>
      <w:pPr>
        <w:ind w:left="2732" w:hanging="145"/>
      </w:pPr>
      <w:rPr>
        <w:rFonts w:hint="default"/>
        <w:lang w:val="ru-RU" w:eastAsia="en-US" w:bidi="ar-SA"/>
      </w:rPr>
    </w:lvl>
  </w:abstractNum>
  <w:abstractNum w:abstractNumId="280">
    <w:nsid w:val="79963388"/>
    <w:multiLevelType w:val="hybridMultilevel"/>
    <w:tmpl w:val="290C28C2"/>
    <w:lvl w:ilvl="0" w:tplc="E552F61C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918D60E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B68058C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374E19FE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77BA90B6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1BA29630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54D011F2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BB60C84A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3F924074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281">
    <w:nsid w:val="79A04E7B"/>
    <w:multiLevelType w:val="hybridMultilevel"/>
    <w:tmpl w:val="1B10BB5A"/>
    <w:lvl w:ilvl="0" w:tplc="ED4C214E">
      <w:start w:val="1"/>
      <w:numFmt w:val="decimal"/>
      <w:lvlText w:val="%1)"/>
      <w:lvlJc w:val="left"/>
      <w:pPr>
        <w:ind w:left="8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F2CD90">
      <w:numFmt w:val="bullet"/>
      <w:lvlText w:val="•"/>
      <w:lvlJc w:val="left"/>
      <w:pPr>
        <w:ind w:left="2405" w:hanging="260"/>
      </w:pPr>
      <w:rPr>
        <w:rFonts w:hint="default"/>
        <w:lang w:val="ru-RU" w:eastAsia="en-US" w:bidi="ar-SA"/>
      </w:rPr>
    </w:lvl>
    <w:lvl w:ilvl="2" w:tplc="881E4D70">
      <w:numFmt w:val="bullet"/>
      <w:lvlText w:val="•"/>
      <w:lvlJc w:val="left"/>
      <w:pPr>
        <w:ind w:left="3971" w:hanging="260"/>
      </w:pPr>
      <w:rPr>
        <w:rFonts w:hint="default"/>
        <w:lang w:val="ru-RU" w:eastAsia="en-US" w:bidi="ar-SA"/>
      </w:rPr>
    </w:lvl>
    <w:lvl w:ilvl="3" w:tplc="3A90F48E">
      <w:numFmt w:val="bullet"/>
      <w:lvlText w:val="•"/>
      <w:lvlJc w:val="left"/>
      <w:pPr>
        <w:ind w:left="5537" w:hanging="260"/>
      </w:pPr>
      <w:rPr>
        <w:rFonts w:hint="default"/>
        <w:lang w:val="ru-RU" w:eastAsia="en-US" w:bidi="ar-SA"/>
      </w:rPr>
    </w:lvl>
    <w:lvl w:ilvl="4" w:tplc="93D25634">
      <w:numFmt w:val="bullet"/>
      <w:lvlText w:val="•"/>
      <w:lvlJc w:val="left"/>
      <w:pPr>
        <w:ind w:left="7103" w:hanging="260"/>
      </w:pPr>
      <w:rPr>
        <w:rFonts w:hint="default"/>
        <w:lang w:val="ru-RU" w:eastAsia="en-US" w:bidi="ar-SA"/>
      </w:rPr>
    </w:lvl>
    <w:lvl w:ilvl="5" w:tplc="590A514A">
      <w:numFmt w:val="bullet"/>
      <w:lvlText w:val="•"/>
      <w:lvlJc w:val="left"/>
      <w:pPr>
        <w:ind w:left="8669" w:hanging="260"/>
      </w:pPr>
      <w:rPr>
        <w:rFonts w:hint="default"/>
        <w:lang w:val="ru-RU" w:eastAsia="en-US" w:bidi="ar-SA"/>
      </w:rPr>
    </w:lvl>
    <w:lvl w:ilvl="6" w:tplc="0182116A">
      <w:numFmt w:val="bullet"/>
      <w:lvlText w:val="•"/>
      <w:lvlJc w:val="left"/>
      <w:pPr>
        <w:ind w:left="10235" w:hanging="260"/>
      </w:pPr>
      <w:rPr>
        <w:rFonts w:hint="default"/>
        <w:lang w:val="ru-RU" w:eastAsia="en-US" w:bidi="ar-SA"/>
      </w:rPr>
    </w:lvl>
    <w:lvl w:ilvl="7" w:tplc="53846108">
      <w:numFmt w:val="bullet"/>
      <w:lvlText w:val="•"/>
      <w:lvlJc w:val="left"/>
      <w:pPr>
        <w:ind w:left="11800" w:hanging="260"/>
      </w:pPr>
      <w:rPr>
        <w:rFonts w:hint="default"/>
        <w:lang w:val="ru-RU" w:eastAsia="en-US" w:bidi="ar-SA"/>
      </w:rPr>
    </w:lvl>
    <w:lvl w:ilvl="8" w:tplc="EBF4B668">
      <w:numFmt w:val="bullet"/>
      <w:lvlText w:val="•"/>
      <w:lvlJc w:val="left"/>
      <w:pPr>
        <w:ind w:left="13366" w:hanging="260"/>
      </w:pPr>
      <w:rPr>
        <w:rFonts w:hint="default"/>
        <w:lang w:val="ru-RU" w:eastAsia="en-US" w:bidi="ar-SA"/>
      </w:rPr>
    </w:lvl>
  </w:abstractNum>
  <w:abstractNum w:abstractNumId="282">
    <w:nsid w:val="79A878D8"/>
    <w:multiLevelType w:val="hybridMultilevel"/>
    <w:tmpl w:val="9AF8C830"/>
    <w:lvl w:ilvl="0" w:tplc="9250871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3631FC">
      <w:numFmt w:val="bullet"/>
      <w:lvlText w:val="•"/>
      <w:lvlJc w:val="left"/>
      <w:pPr>
        <w:ind w:left="907" w:hanging="360"/>
      </w:pPr>
      <w:rPr>
        <w:rFonts w:hint="default"/>
        <w:lang w:val="ru-RU" w:eastAsia="en-US" w:bidi="ar-SA"/>
      </w:rPr>
    </w:lvl>
    <w:lvl w:ilvl="2" w:tplc="EB8857DC">
      <w:numFmt w:val="bullet"/>
      <w:lvlText w:val="•"/>
      <w:lvlJc w:val="left"/>
      <w:pPr>
        <w:ind w:left="1354" w:hanging="360"/>
      </w:pPr>
      <w:rPr>
        <w:rFonts w:hint="default"/>
        <w:lang w:val="ru-RU" w:eastAsia="en-US" w:bidi="ar-SA"/>
      </w:rPr>
    </w:lvl>
    <w:lvl w:ilvl="3" w:tplc="1F40270A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4" w:tplc="30AEFE46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5" w:tplc="68E0D266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6" w:tplc="3A1CC2D8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7" w:tplc="54C453DC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70142BE4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</w:abstractNum>
  <w:abstractNum w:abstractNumId="283">
    <w:nsid w:val="79F61AD9"/>
    <w:multiLevelType w:val="hybridMultilevel"/>
    <w:tmpl w:val="63B6979C"/>
    <w:lvl w:ilvl="0" w:tplc="C036707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B82B14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2" w:tplc="1682EEF6">
      <w:numFmt w:val="bullet"/>
      <w:lvlText w:val="•"/>
      <w:lvlJc w:val="left"/>
      <w:pPr>
        <w:ind w:left="1709" w:hanging="140"/>
      </w:pPr>
      <w:rPr>
        <w:rFonts w:hint="default"/>
        <w:lang w:val="ru-RU" w:eastAsia="en-US" w:bidi="ar-SA"/>
      </w:rPr>
    </w:lvl>
    <w:lvl w:ilvl="3" w:tplc="086EDF18">
      <w:numFmt w:val="bullet"/>
      <w:lvlText w:val="•"/>
      <w:lvlJc w:val="left"/>
      <w:pPr>
        <w:ind w:left="2514" w:hanging="140"/>
      </w:pPr>
      <w:rPr>
        <w:rFonts w:hint="default"/>
        <w:lang w:val="ru-RU" w:eastAsia="en-US" w:bidi="ar-SA"/>
      </w:rPr>
    </w:lvl>
    <w:lvl w:ilvl="4" w:tplc="3E046B5E">
      <w:numFmt w:val="bullet"/>
      <w:lvlText w:val="•"/>
      <w:lvlJc w:val="left"/>
      <w:pPr>
        <w:ind w:left="3319" w:hanging="140"/>
      </w:pPr>
      <w:rPr>
        <w:rFonts w:hint="default"/>
        <w:lang w:val="ru-RU" w:eastAsia="en-US" w:bidi="ar-SA"/>
      </w:rPr>
    </w:lvl>
    <w:lvl w:ilvl="5" w:tplc="4CE66692">
      <w:numFmt w:val="bullet"/>
      <w:lvlText w:val="•"/>
      <w:lvlJc w:val="left"/>
      <w:pPr>
        <w:ind w:left="4124" w:hanging="140"/>
      </w:pPr>
      <w:rPr>
        <w:rFonts w:hint="default"/>
        <w:lang w:val="ru-RU" w:eastAsia="en-US" w:bidi="ar-SA"/>
      </w:rPr>
    </w:lvl>
    <w:lvl w:ilvl="6" w:tplc="83280C04">
      <w:numFmt w:val="bullet"/>
      <w:lvlText w:val="•"/>
      <w:lvlJc w:val="left"/>
      <w:pPr>
        <w:ind w:left="4929" w:hanging="140"/>
      </w:pPr>
      <w:rPr>
        <w:rFonts w:hint="default"/>
        <w:lang w:val="ru-RU" w:eastAsia="en-US" w:bidi="ar-SA"/>
      </w:rPr>
    </w:lvl>
    <w:lvl w:ilvl="7" w:tplc="4B2671AE">
      <w:numFmt w:val="bullet"/>
      <w:lvlText w:val="•"/>
      <w:lvlJc w:val="left"/>
      <w:pPr>
        <w:ind w:left="5734" w:hanging="140"/>
      </w:pPr>
      <w:rPr>
        <w:rFonts w:hint="default"/>
        <w:lang w:val="ru-RU" w:eastAsia="en-US" w:bidi="ar-SA"/>
      </w:rPr>
    </w:lvl>
    <w:lvl w:ilvl="8" w:tplc="86B2CC14">
      <w:numFmt w:val="bullet"/>
      <w:lvlText w:val="•"/>
      <w:lvlJc w:val="left"/>
      <w:pPr>
        <w:ind w:left="6539" w:hanging="140"/>
      </w:pPr>
      <w:rPr>
        <w:rFonts w:hint="default"/>
        <w:lang w:val="ru-RU" w:eastAsia="en-US" w:bidi="ar-SA"/>
      </w:rPr>
    </w:lvl>
  </w:abstractNum>
  <w:abstractNum w:abstractNumId="284">
    <w:nsid w:val="7A2F3569"/>
    <w:multiLevelType w:val="hybridMultilevel"/>
    <w:tmpl w:val="61DA69E0"/>
    <w:lvl w:ilvl="0" w:tplc="43A6939E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DE2CF8">
      <w:numFmt w:val="bullet"/>
      <w:lvlText w:val="•"/>
      <w:lvlJc w:val="left"/>
      <w:pPr>
        <w:ind w:left="671" w:hanging="360"/>
      </w:pPr>
      <w:rPr>
        <w:rFonts w:hint="default"/>
        <w:lang w:val="ru-RU" w:eastAsia="en-US" w:bidi="ar-SA"/>
      </w:rPr>
    </w:lvl>
    <w:lvl w:ilvl="2" w:tplc="91446440">
      <w:numFmt w:val="bullet"/>
      <w:lvlText w:val="•"/>
      <w:lvlJc w:val="left"/>
      <w:pPr>
        <w:ind w:left="982" w:hanging="360"/>
      </w:pPr>
      <w:rPr>
        <w:rFonts w:hint="default"/>
        <w:lang w:val="ru-RU" w:eastAsia="en-US" w:bidi="ar-SA"/>
      </w:rPr>
    </w:lvl>
    <w:lvl w:ilvl="3" w:tplc="63DC6B70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4" w:tplc="3488997A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5" w:tplc="83A01772">
      <w:numFmt w:val="bullet"/>
      <w:lvlText w:val="•"/>
      <w:lvlJc w:val="left"/>
      <w:pPr>
        <w:ind w:left="1915" w:hanging="360"/>
      </w:pPr>
      <w:rPr>
        <w:rFonts w:hint="default"/>
        <w:lang w:val="ru-RU" w:eastAsia="en-US" w:bidi="ar-SA"/>
      </w:rPr>
    </w:lvl>
    <w:lvl w:ilvl="6" w:tplc="F8187740">
      <w:numFmt w:val="bullet"/>
      <w:lvlText w:val="•"/>
      <w:lvlJc w:val="left"/>
      <w:pPr>
        <w:ind w:left="2226" w:hanging="360"/>
      </w:pPr>
      <w:rPr>
        <w:rFonts w:hint="default"/>
        <w:lang w:val="ru-RU" w:eastAsia="en-US" w:bidi="ar-SA"/>
      </w:rPr>
    </w:lvl>
    <w:lvl w:ilvl="7" w:tplc="69D4855A"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  <w:lvl w:ilvl="8" w:tplc="31362F5A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</w:abstractNum>
  <w:abstractNum w:abstractNumId="285">
    <w:nsid w:val="7A5B392E"/>
    <w:multiLevelType w:val="hybridMultilevel"/>
    <w:tmpl w:val="AD761200"/>
    <w:lvl w:ilvl="0" w:tplc="E3F02108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5EE957A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E88D2A8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F3D61822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1AEC47FC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EC4E2FDA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1CEA8CA6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1F9055C8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34BC5A74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286">
    <w:nsid w:val="7BAE1F2E"/>
    <w:multiLevelType w:val="hybridMultilevel"/>
    <w:tmpl w:val="A7BC675A"/>
    <w:lvl w:ilvl="0" w:tplc="40C4EF78">
      <w:start w:val="1"/>
      <w:numFmt w:val="decimal"/>
      <w:lvlText w:val="%1."/>
      <w:lvlJc w:val="left"/>
      <w:pPr>
        <w:ind w:left="8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3AA97A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D70EAEE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70ACDD9C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2ECE01BE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25FA2B48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CEBA2FCA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BE1493B6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421ECF72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287">
    <w:nsid w:val="7BBF3000"/>
    <w:multiLevelType w:val="hybridMultilevel"/>
    <w:tmpl w:val="78A852BC"/>
    <w:lvl w:ilvl="0" w:tplc="89527000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DE0FC0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AECC5A86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3" w:tplc="2442406C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4" w:tplc="DE8C3BC0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9B520EB6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6" w:tplc="C06A289E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7EE2312E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8" w:tplc="0B3EC758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</w:abstractNum>
  <w:abstractNum w:abstractNumId="288">
    <w:nsid w:val="7BDB41EB"/>
    <w:multiLevelType w:val="hybridMultilevel"/>
    <w:tmpl w:val="12349454"/>
    <w:lvl w:ilvl="0" w:tplc="C70CBC9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EEE176">
      <w:numFmt w:val="bullet"/>
      <w:lvlText w:val="•"/>
      <w:lvlJc w:val="left"/>
      <w:pPr>
        <w:ind w:left="1251" w:hanging="360"/>
      </w:pPr>
      <w:rPr>
        <w:rFonts w:hint="default"/>
        <w:lang w:val="ru-RU" w:eastAsia="en-US" w:bidi="ar-SA"/>
      </w:rPr>
    </w:lvl>
    <w:lvl w:ilvl="2" w:tplc="F4FCF8D8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3" w:tplc="16DA0034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4" w:tplc="355C56F6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5" w:tplc="A8A67692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6" w:tplc="2752E490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7" w:tplc="114CF532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8" w:tplc="3FD643A8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</w:abstractNum>
  <w:abstractNum w:abstractNumId="289">
    <w:nsid w:val="7C4F3635"/>
    <w:multiLevelType w:val="hybridMultilevel"/>
    <w:tmpl w:val="8D92A81C"/>
    <w:lvl w:ilvl="0" w:tplc="B57863C4">
      <w:numFmt w:val="bullet"/>
      <w:lvlText w:val=""/>
      <w:lvlJc w:val="left"/>
      <w:pPr>
        <w:ind w:left="3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BAF9DC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F00EE4D8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3" w:tplc="DC98510A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4" w:tplc="7140033E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5" w:tplc="DFBCC5C2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6" w:tplc="607863F4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7" w:tplc="E25A25C0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8" w:tplc="C10EEBA6">
      <w:numFmt w:val="bullet"/>
      <w:lvlText w:val="•"/>
      <w:lvlJc w:val="left"/>
      <w:pPr>
        <w:ind w:left="3660" w:hanging="360"/>
      </w:pPr>
      <w:rPr>
        <w:rFonts w:hint="default"/>
        <w:lang w:val="ru-RU" w:eastAsia="en-US" w:bidi="ar-SA"/>
      </w:rPr>
    </w:lvl>
  </w:abstractNum>
  <w:abstractNum w:abstractNumId="290">
    <w:nsid w:val="7CAE749D"/>
    <w:multiLevelType w:val="hybridMultilevel"/>
    <w:tmpl w:val="033A2F70"/>
    <w:lvl w:ilvl="0" w:tplc="3CEC876C">
      <w:numFmt w:val="bullet"/>
      <w:lvlText w:val="•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407EB4">
      <w:numFmt w:val="bullet"/>
      <w:lvlText w:val="•"/>
      <w:lvlJc w:val="left"/>
      <w:pPr>
        <w:ind w:left="603" w:hanging="144"/>
      </w:pPr>
      <w:rPr>
        <w:rFonts w:hint="default"/>
        <w:lang w:val="ru-RU" w:eastAsia="en-US" w:bidi="ar-SA"/>
      </w:rPr>
    </w:lvl>
    <w:lvl w:ilvl="2" w:tplc="31B8A52C">
      <w:numFmt w:val="bullet"/>
      <w:lvlText w:val="•"/>
      <w:lvlJc w:val="left"/>
      <w:pPr>
        <w:ind w:left="947" w:hanging="144"/>
      </w:pPr>
      <w:rPr>
        <w:rFonts w:hint="default"/>
        <w:lang w:val="ru-RU" w:eastAsia="en-US" w:bidi="ar-SA"/>
      </w:rPr>
    </w:lvl>
    <w:lvl w:ilvl="3" w:tplc="37B6A222">
      <w:numFmt w:val="bullet"/>
      <w:lvlText w:val="•"/>
      <w:lvlJc w:val="left"/>
      <w:pPr>
        <w:ind w:left="1291" w:hanging="144"/>
      </w:pPr>
      <w:rPr>
        <w:rFonts w:hint="default"/>
        <w:lang w:val="ru-RU" w:eastAsia="en-US" w:bidi="ar-SA"/>
      </w:rPr>
    </w:lvl>
    <w:lvl w:ilvl="4" w:tplc="7772EBAA">
      <w:numFmt w:val="bullet"/>
      <w:lvlText w:val="•"/>
      <w:lvlJc w:val="left"/>
      <w:pPr>
        <w:ind w:left="1635" w:hanging="144"/>
      </w:pPr>
      <w:rPr>
        <w:rFonts w:hint="default"/>
        <w:lang w:val="ru-RU" w:eastAsia="en-US" w:bidi="ar-SA"/>
      </w:rPr>
    </w:lvl>
    <w:lvl w:ilvl="5" w:tplc="727ED148">
      <w:numFmt w:val="bullet"/>
      <w:lvlText w:val="•"/>
      <w:lvlJc w:val="left"/>
      <w:pPr>
        <w:ind w:left="1979" w:hanging="144"/>
      </w:pPr>
      <w:rPr>
        <w:rFonts w:hint="default"/>
        <w:lang w:val="ru-RU" w:eastAsia="en-US" w:bidi="ar-SA"/>
      </w:rPr>
    </w:lvl>
    <w:lvl w:ilvl="6" w:tplc="5D26F086">
      <w:numFmt w:val="bullet"/>
      <w:lvlText w:val="•"/>
      <w:lvlJc w:val="left"/>
      <w:pPr>
        <w:ind w:left="2323" w:hanging="144"/>
      </w:pPr>
      <w:rPr>
        <w:rFonts w:hint="default"/>
        <w:lang w:val="ru-RU" w:eastAsia="en-US" w:bidi="ar-SA"/>
      </w:rPr>
    </w:lvl>
    <w:lvl w:ilvl="7" w:tplc="08D88718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8" w:tplc="26C01400">
      <w:numFmt w:val="bullet"/>
      <w:lvlText w:val="•"/>
      <w:lvlJc w:val="left"/>
      <w:pPr>
        <w:ind w:left="3011" w:hanging="144"/>
      </w:pPr>
      <w:rPr>
        <w:rFonts w:hint="default"/>
        <w:lang w:val="ru-RU" w:eastAsia="en-US" w:bidi="ar-SA"/>
      </w:rPr>
    </w:lvl>
  </w:abstractNum>
  <w:abstractNum w:abstractNumId="291">
    <w:nsid w:val="7CFB6C22"/>
    <w:multiLevelType w:val="hybridMultilevel"/>
    <w:tmpl w:val="3CB65FFC"/>
    <w:lvl w:ilvl="0" w:tplc="ABCEACB4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18E98B0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648CBA4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E6201ADC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F4A28748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4738A30A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23723CD2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998AADB6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996A0926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292">
    <w:nsid w:val="7CFE6B54"/>
    <w:multiLevelType w:val="hybridMultilevel"/>
    <w:tmpl w:val="75EE9D64"/>
    <w:lvl w:ilvl="0" w:tplc="8D0EF018">
      <w:start w:val="9"/>
      <w:numFmt w:val="upperRoman"/>
      <w:lvlText w:val="%1."/>
      <w:lvlJc w:val="left"/>
      <w:pPr>
        <w:ind w:left="1264" w:hanging="43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47CCF1D4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1EAE4D4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1D06DC22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4" w:tplc="A7AAC98C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5" w:tplc="ADA0576C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1FAE9966">
      <w:numFmt w:val="bullet"/>
      <w:lvlText w:val="•"/>
      <w:lvlJc w:val="left"/>
      <w:pPr>
        <w:ind w:left="9859" w:hanging="360"/>
      </w:pPr>
      <w:rPr>
        <w:rFonts w:hint="default"/>
        <w:lang w:val="ru-RU" w:eastAsia="en-US" w:bidi="ar-SA"/>
      </w:rPr>
    </w:lvl>
    <w:lvl w:ilvl="7" w:tplc="60E25B5C">
      <w:numFmt w:val="bullet"/>
      <w:lvlText w:val="•"/>
      <w:lvlJc w:val="left"/>
      <w:pPr>
        <w:ind w:left="11518" w:hanging="360"/>
      </w:pPr>
      <w:rPr>
        <w:rFonts w:hint="default"/>
        <w:lang w:val="ru-RU" w:eastAsia="en-US" w:bidi="ar-SA"/>
      </w:rPr>
    </w:lvl>
    <w:lvl w:ilvl="8" w:tplc="2E88A1F0">
      <w:numFmt w:val="bullet"/>
      <w:lvlText w:val="•"/>
      <w:lvlJc w:val="left"/>
      <w:pPr>
        <w:ind w:left="13178" w:hanging="360"/>
      </w:pPr>
      <w:rPr>
        <w:rFonts w:hint="default"/>
        <w:lang w:val="ru-RU" w:eastAsia="en-US" w:bidi="ar-SA"/>
      </w:rPr>
    </w:lvl>
  </w:abstractNum>
  <w:abstractNum w:abstractNumId="293">
    <w:nsid w:val="7D127833"/>
    <w:multiLevelType w:val="hybridMultilevel"/>
    <w:tmpl w:val="3CF2A47C"/>
    <w:lvl w:ilvl="0" w:tplc="A41C620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FCA018">
      <w:numFmt w:val="bullet"/>
      <w:lvlText w:val="•"/>
      <w:lvlJc w:val="left"/>
      <w:pPr>
        <w:ind w:left="1107" w:hanging="360"/>
      </w:pPr>
      <w:rPr>
        <w:rFonts w:hint="default"/>
        <w:lang w:val="ru-RU" w:eastAsia="en-US" w:bidi="ar-SA"/>
      </w:rPr>
    </w:lvl>
    <w:lvl w:ilvl="2" w:tplc="3A32E758">
      <w:numFmt w:val="bullet"/>
      <w:lvlText w:val="•"/>
      <w:lvlJc w:val="left"/>
      <w:pPr>
        <w:ind w:left="1755" w:hanging="360"/>
      </w:pPr>
      <w:rPr>
        <w:rFonts w:hint="default"/>
        <w:lang w:val="ru-RU" w:eastAsia="en-US" w:bidi="ar-SA"/>
      </w:rPr>
    </w:lvl>
    <w:lvl w:ilvl="3" w:tplc="CB1C876C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4" w:tplc="9AB0C826">
      <w:numFmt w:val="bullet"/>
      <w:lvlText w:val="•"/>
      <w:lvlJc w:val="left"/>
      <w:pPr>
        <w:ind w:left="3050" w:hanging="360"/>
      </w:pPr>
      <w:rPr>
        <w:rFonts w:hint="default"/>
        <w:lang w:val="ru-RU" w:eastAsia="en-US" w:bidi="ar-SA"/>
      </w:rPr>
    </w:lvl>
    <w:lvl w:ilvl="5" w:tplc="EA0A432C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6" w:tplc="751C22B2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7" w:tplc="85BA8F66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8" w:tplc="DBBE8AC4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</w:abstractNum>
  <w:abstractNum w:abstractNumId="294">
    <w:nsid w:val="7D237669"/>
    <w:multiLevelType w:val="hybridMultilevel"/>
    <w:tmpl w:val="E28466D2"/>
    <w:lvl w:ilvl="0" w:tplc="044A0E8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26BAAC">
      <w:numFmt w:val="bullet"/>
      <w:lvlText w:val="•"/>
      <w:lvlJc w:val="left"/>
      <w:pPr>
        <w:ind w:left="410" w:hanging="140"/>
      </w:pPr>
      <w:rPr>
        <w:rFonts w:hint="default"/>
        <w:lang w:val="ru-RU" w:eastAsia="en-US" w:bidi="ar-SA"/>
      </w:rPr>
    </w:lvl>
    <w:lvl w:ilvl="2" w:tplc="CB3A28BC">
      <w:numFmt w:val="bullet"/>
      <w:lvlText w:val="•"/>
      <w:lvlJc w:val="left"/>
      <w:pPr>
        <w:ind w:left="720" w:hanging="140"/>
      </w:pPr>
      <w:rPr>
        <w:rFonts w:hint="default"/>
        <w:lang w:val="ru-RU" w:eastAsia="en-US" w:bidi="ar-SA"/>
      </w:rPr>
    </w:lvl>
    <w:lvl w:ilvl="3" w:tplc="3BEE681C">
      <w:numFmt w:val="bullet"/>
      <w:lvlText w:val="•"/>
      <w:lvlJc w:val="left"/>
      <w:pPr>
        <w:ind w:left="1031" w:hanging="140"/>
      </w:pPr>
      <w:rPr>
        <w:rFonts w:hint="default"/>
        <w:lang w:val="ru-RU" w:eastAsia="en-US" w:bidi="ar-SA"/>
      </w:rPr>
    </w:lvl>
    <w:lvl w:ilvl="4" w:tplc="82A0A836">
      <w:numFmt w:val="bullet"/>
      <w:lvlText w:val="•"/>
      <w:lvlJc w:val="left"/>
      <w:pPr>
        <w:ind w:left="1341" w:hanging="140"/>
      </w:pPr>
      <w:rPr>
        <w:rFonts w:hint="default"/>
        <w:lang w:val="ru-RU" w:eastAsia="en-US" w:bidi="ar-SA"/>
      </w:rPr>
    </w:lvl>
    <w:lvl w:ilvl="5" w:tplc="8F647D28">
      <w:numFmt w:val="bullet"/>
      <w:lvlText w:val="•"/>
      <w:lvlJc w:val="left"/>
      <w:pPr>
        <w:ind w:left="1652" w:hanging="140"/>
      </w:pPr>
      <w:rPr>
        <w:rFonts w:hint="default"/>
        <w:lang w:val="ru-RU" w:eastAsia="en-US" w:bidi="ar-SA"/>
      </w:rPr>
    </w:lvl>
    <w:lvl w:ilvl="6" w:tplc="04940F26">
      <w:numFmt w:val="bullet"/>
      <w:lvlText w:val="•"/>
      <w:lvlJc w:val="left"/>
      <w:pPr>
        <w:ind w:left="1962" w:hanging="140"/>
      </w:pPr>
      <w:rPr>
        <w:rFonts w:hint="default"/>
        <w:lang w:val="ru-RU" w:eastAsia="en-US" w:bidi="ar-SA"/>
      </w:rPr>
    </w:lvl>
    <w:lvl w:ilvl="7" w:tplc="8EFE1006">
      <w:numFmt w:val="bullet"/>
      <w:lvlText w:val="•"/>
      <w:lvlJc w:val="left"/>
      <w:pPr>
        <w:ind w:left="2272" w:hanging="140"/>
      </w:pPr>
      <w:rPr>
        <w:rFonts w:hint="default"/>
        <w:lang w:val="ru-RU" w:eastAsia="en-US" w:bidi="ar-SA"/>
      </w:rPr>
    </w:lvl>
    <w:lvl w:ilvl="8" w:tplc="2BF4B3AE">
      <w:numFmt w:val="bullet"/>
      <w:lvlText w:val="•"/>
      <w:lvlJc w:val="left"/>
      <w:pPr>
        <w:ind w:left="2583" w:hanging="140"/>
      </w:pPr>
      <w:rPr>
        <w:rFonts w:hint="default"/>
        <w:lang w:val="ru-RU" w:eastAsia="en-US" w:bidi="ar-SA"/>
      </w:rPr>
    </w:lvl>
  </w:abstractNum>
  <w:abstractNum w:abstractNumId="295">
    <w:nsid w:val="7D7257E5"/>
    <w:multiLevelType w:val="hybridMultilevel"/>
    <w:tmpl w:val="76C4B91E"/>
    <w:lvl w:ilvl="0" w:tplc="59C2FBE6">
      <w:numFmt w:val="bullet"/>
      <w:lvlText w:val=""/>
      <w:lvlJc w:val="left"/>
      <w:pPr>
        <w:ind w:left="36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BA8F76">
      <w:numFmt w:val="bullet"/>
      <w:lvlText w:val="•"/>
      <w:lvlJc w:val="left"/>
      <w:pPr>
        <w:ind w:left="847" w:hanging="360"/>
      </w:pPr>
      <w:rPr>
        <w:rFonts w:hint="default"/>
        <w:lang w:val="ru-RU" w:eastAsia="en-US" w:bidi="ar-SA"/>
      </w:rPr>
    </w:lvl>
    <w:lvl w:ilvl="2" w:tplc="09568CC8">
      <w:numFmt w:val="bullet"/>
      <w:lvlText w:val="•"/>
      <w:lvlJc w:val="left"/>
      <w:pPr>
        <w:ind w:left="1335" w:hanging="360"/>
      </w:pPr>
      <w:rPr>
        <w:rFonts w:hint="default"/>
        <w:lang w:val="ru-RU" w:eastAsia="en-US" w:bidi="ar-SA"/>
      </w:rPr>
    </w:lvl>
    <w:lvl w:ilvl="3" w:tplc="3AFEA224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4" w:tplc="C472F132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5" w:tplc="9FC82D80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6" w:tplc="0E5AD13E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7" w:tplc="C6A095E2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8" w:tplc="6F50A98E">
      <w:numFmt w:val="bullet"/>
      <w:lvlText w:val="•"/>
      <w:lvlJc w:val="left"/>
      <w:pPr>
        <w:ind w:left="4263" w:hanging="360"/>
      </w:pPr>
      <w:rPr>
        <w:rFonts w:hint="default"/>
        <w:lang w:val="ru-RU" w:eastAsia="en-US" w:bidi="ar-SA"/>
      </w:rPr>
    </w:lvl>
  </w:abstractNum>
  <w:abstractNum w:abstractNumId="296">
    <w:nsid w:val="7D876554"/>
    <w:multiLevelType w:val="hybridMultilevel"/>
    <w:tmpl w:val="1A1869D2"/>
    <w:lvl w:ilvl="0" w:tplc="F9165FEA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CC4E3C4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7094698A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4588E168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FA1C91DE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6E28845E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AD8449F2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25F82774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0534D508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297">
    <w:nsid w:val="7E1537AC"/>
    <w:multiLevelType w:val="hybridMultilevel"/>
    <w:tmpl w:val="DF10E7D4"/>
    <w:lvl w:ilvl="0" w:tplc="2F90F9F0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3E1A48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2" w:tplc="81BA1FC8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3" w:tplc="AB78AA44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7902B312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5" w:tplc="56383EB0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  <w:lvl w:ilvl="6" w:tplc="5EBA894C">
      <w:numFmt w:val="bullet"/>
      <w:lvlText w:val="•"/>
      <w:lvlJc w:val="left"/>
      <w:pPr>
        <w:ind w:left="10523" w:hanging="360"/>
      </w:pPr>
      <w:rPr>
        <w:rFonts w:hint="default"/>
        <w:lang w:val="ru-RU" w:eastAsia="en-US" w:bidi="ar-SA"/>
      </w:rPr>
    </w:lvl>
    <w:lvl w:ilvl="7" w:tplc="C9C40AB4">
      <w:numFmt w:val="bullet"/>
      <w:lvlText w:val="•"/>
      <w:lvlJc w:val="left"/>
      <w:pPr>
        <w:ind w:left="12016" w:hanging="360"/>
      </w:pPr>
      <w:rPr>
        <w:rFonts w:hint="default"/>
        <w:lang w:val="ru-RU" w:eastAsia="en-US" w:bidi="ar-SA"/>
      </w:rPr>
    </w:lvl>
    <w:lvl w:ilvl="8" w:tplc="DCA89952">
      <w:numFmt w:val="bullet"/>
      <w:lvlText w:val="•"/>
      <w:lvlJc w:val="left"/>
      <w:pPr>
        <w:ind w:left="13510" w:hanging="360"/>
      </w:pPr>
      <w:rPr>
        <w:rFonts w:hint="default"/>
        <w:lang w:val="ru-RU" w:eastAsia="en-US" w:bidi="ar-SA"/>
      </w:rPr>
    </w:lvl>
  </w:abstractNum>
  <w:abstractNum w:abstractNumId="298">
    <w:nsid w:val="7E7D53B7"/>
    <w:multiLevelType w:val="hybridMultilevel"/>
    <w:tmpl w:val="D4682DD6"/>
    <w:lvl w:ilvl="0" w:tplc="AFCA617C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4AFE32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5AC6CE10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3" w:tplc="D884DE80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4" w:tplc="62306624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0682FBD6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6" w:tplc="DEE6BC60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66AC53CC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8" w:tplc="26446A4A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</w:abstractNum>
  <w:abstractNum w:abstractNumId="299">
    <w:nsid w:val="7F792198"/>
    <w:multiLevelType w:val="hybridMultilevel"/>
    <w:tmpl w:val="E41EF6D4"/>
    <w:lvl w:ilvl="0" w:tplc="ADDC69FA">
      <w:start w:val="2"/>
      <w:numFmt w:val="decimal"/>
      <w:lvlText w:val="%1"/>
      <w:lvlJc w:val="left"/>
      <w:pPr>
        <w:ind w:left="101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FDC8FEE">
      <w:numFmt w:val="bullet"/>
      <w:lvlText w:val="•"/>
      <w:lvlJc w:val="left"/>
      <w:pPr>
        <w:ind w:left="2567" w:hanging="180"/>
      </w:pPr>
      <w:rPr>
        <w:rFonts w:hint="default"/>
        <w:lang w:val="ru-RU" w:eastAsia="en-US" w:bidi="ar-SA"/>
      </w:rPr>
    </w:lvl>
    <w:lvl w:ilvl="2" w:tplc="214CC2F2">
      <w:numFmt w:val="bullet"/>
      <w:lvlText w:val="•"/>
      <w:lvlJc w:val="left"/>
      <w:pPr>
        <w:ind w:left="4115" w:hanging="180"/>
      </w:pPr>
      <w:rPr>
        <w:rFonts w:hint="default"/>
        <w:lang w:val="ru-RU" w:eastAsia="en-US" w:bidi="ar-SA"/>
      </w:rPr>
    </w:lvl>
    <w:lvl w:ilvl="3" w:tplc="5AC257DE">
      <w:numFmt w:val="bullet"/>
      <w:lvlText w:val="•"/>
      <w:lvlJc w:val="left"/>
      <w:pPr>
        <w:ind w:left="5663" w:hanging="180"/>
      </w:pPr>
      <w:rPr>
        <w:rFonts w:hint="default"/>
        <w:lang w:val="ru-RU" w:eastAsia="en-US" w:bidi="ar-SA"/>
      </w:rPr>
    </w:lvl>
    <w:lvl w:ilvl="4" w:tplc="68340DE0">
      <w:numFmt w:val="bullet"/>
      <w:lvlText w:val="•"/>
      <w:lvlJc w:val="left"/>
      <w:pPr>
        <w:ind w:left="7211" w:hanging="180"/>
      </w:pPr>
      <w:rPr>
        <w:rFonts w:hint="default"/>
        <w:lang w:val="ru-RU" w:eastAsia="en-US" w:bidi="ar-SA"/>
      </w:rPr>
    </w:lvl>
    <w:lvl w:ilvl="5" w:tplc="BC98A24A">
      <w:numFmt w:val="bullet"/>
      <w:lvlText w:val="•"/>
      <w:lvlJc w:val="left"/>
      <w:pPr>
        <w:ind w:left="8759" w:hanging="180"/>
      </w:pPr>
      <w:rPr>
        <w:rFonts w:hint="default"/>
        <w:lang w:val="ru-RU" w:eastAsia="en-US" w:bidi="ar-SA"/>
      </w:rPr>
    </w:lvl>
    <w:lvl w:ilvl="6" w:tplc="5CE05B0C">
      <w:numFmt w:val="bullet"/>
      <w:lvlText w:val="•"/>
      <w:lvlJc w:val="left"/>
      <w:pPr>
        <w:ind w:left="10307" w:hanging="180"/>
      </w:pPr>
      <w:rPr>
        <w:rFonts w:hint="default"/>
        <w:lang w:val="ru-RU" w:eastAsia="en-US" w:bidi="ar-SA"/>
      </w:rPr>
    </w:lvl>
    <w:lvl w:ilvl="7" w:tplc="6C22D004">
      <w:numFmt w:val="bullet"/>
      <w:lvlText w:val="•"/>
      <w:lvlJc w:val="left"/>
      <w:pPr>
        <w:ind w:left="11854" w:hanging="180"/>
      </w:pPr>
      <w:rPr>
        <w:rFonts w:hint="default"/>
        <w:lang w:val="ru-RU" w:eastAsia="en-US" w:bidi="ar-SA"/>
      </w:rPr>
    </w:lvl>
    <w:lvl w:ilvl="8" w:tplc="C114BE46">
      <w:numFmt w:val="bullet"/>
      <w:lvlText w:val="•"/>
      <w:lvlJc w:val="left"/>
      <w:pPr>
        <w:ind w:left="13402" w:hanging="180"/>
      </w:pPr>
      <w:rPr>
        <w:rFonts w:hint="default"/>
        <w:lang w:val="ru-RU" w:eastAsia="en-US" w:bidi="ar-SA"/>
      </w:rPr>
    </w:lvl>
  </w:abstractNum>
  <w:abstractNum w:abstractNumId="300">
    <w:nsid w:val="7F843ACD"/>
    <w:multiLevelType w:val="hybridMultilevel"/>
    <w:tmpl w:val="247AA954"/>
    <w:lvl w:ilvl="0" w:tplc="9B6AB386">
      <w:numFmt w:val="bullet"/>
      <w:lvlText w:val=""/>
      <w:lvlJc w:val="left"/>
      <w:pPr>
        <w:ind w:left="36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B0B96C">
      <w:numFmt w:val="bullet"/>
      <w:lvlText w:val="•"/>
      <w:lvlJc w:val="left"/>
      <w:pPr>
        <w:ind w:left="790" w:hanging="360"/>
      </w:pPr>
      <w:rPr>
        <w:rFonts w:hint="default"/>
        <w:lang w:val="ru-RU" w:eastAsia="en-US" w:bidi="ar-SA"/>
      </w:rPr>
    </w:lvl>
    <w:lvl w:ilvl="2" w:tplc="00B0A94A">
      <w:numFmt w:val="bullet"/>
      <w:lvlText w:val="•"/>
      <w:lvlJc w:val="left"/>
      <w:pPr>
        <w:ind w:left="1220" w:hanging="360"/>
      </w:pPr>
      <w:rPr>
        <w:rFonts w:hint="default"/>
        <w:lang w:val="ru-RU" w:eastAsia="en-US" w:bidi="ar-SA"/>
      </w:rPr>
    </w:lvl>
    <w:lvl w:ilvl="3" w:tplc="F82EBD60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4" w:tplc="A0A464D6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BEE868A0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6" w:tplc="58307C34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7" w:tplc="38881C20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8" w:tplc="4B6E4A14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</w:abstractNum>
  <w:num w:numId="1">
    <w:abstractNumId w:val="192"/>
  </w:num>
  <w:num w:numId="2">
    <w:abstractNumId w:val="94"/>
  </w:num>
  <w:num w:numId="3">
    <w:abstractNumId w:val="29"/>
  </w:num>
  <w:num w:numId="4">
    <w:abstractNumId w:val="7"/>
  </w:num>
  <w:num w:numId="5">
    <w:abstractNumId w:val="177"/>
  </w:num>
  <w:num w:numId="6">
    <w:abstractNumId w:val="188"/>
  </w:num>
  <w:num w:numId="7">
    <w:abstractNumId w:val="163"/>
  </w:num>
  <w:num w:numId="8">
    <w:abstractNumId w:val="119"/>
  </w:num>
  <w:num w:numId="9">
    <w:abstractNumId w:val="288"/>
  </w:num>
  <w:num w:numId="10">
    <w:abstractNumId w:val="37"/>
  </w:num>
  <w:num w:numId="11">
    <w:abstractNumId w:val="193"/>
  </w:num>
  <w:num w:numId="12">
    <w:abstractNumId w:val="107"/>
  </w:num>
  <w:num w:numId="13">
    <w:abstractNumId w:val="183"/>
  </w:num>
  <w:num w:numId="14">
    <w:abstractNumId w:val="40"/>
  </w:num>
  <w:num w:numId="15">
    <w:abstractNumId w:val="30"/>
  </w:num>
  <w:num w:numId="16">
    <w:abstractNumId w:val="72"/>
  </w:num>
  <w:num w:numId="17">
    <w:abstractNumId w:val="144"/>
  </w:num>
  <w:num w:numId="18">
    <w:abstractNumId w:val="44"/>
  </w:num>
  <w:num w:numId="19">
    <w:abstractNumId w:val="145"/>
  </w:num>
  <w:num w:numId="20">
    <w:abstractNumId w:val="242"/>
  </w:num>
  <w:num w:numId="21">
    <w:abstractNumId w:val="32"/>
  </w:num>
  <w:num w:numId="22">
    <w:abstractNumId w:val="282"/>
  </w:num>
  <w:num w:numId="23">
    <w:abstractNumId w:val="81"/>
  </w:num>
  <w:num w:numId="24">
    <w:abstractNumId w:val="165"/>
  </w:num>
  <w:num w:numId="25">
    <w:abstractNumId w:val="200"/>
  </w:num>
  <w:num w:numId="26">
    <w:abstractNumId w:val="137"/>
  </w:num>
  <w:num w:numId="27">
    <w:abstractNumId w:val="95"/>
  </w:num>
  <w:num w:numId="28">
    <w:abstractNumId w:val="23"/>
  </w:num>
  <w:num w:numId="29">
    <w:abstractNumId w:val="255"/>
  </w:num>
  <w:num w:numId="30">
    <w:abstractNumId w:val="128"/>
  </w:num>
  <w:num w:numId="31">
    <w:abstractNumId w:val="79"/>
  </w:num>
  <w:num w:numId="32">
    <w:abstractNumId w:val="47"/>
  </w:num>
  <w:num w:numId="33">
    <w:abstractNumId w:val="270"/>
  </w:num>
  <w:num w:numId="34">
    <w:abstractNumId w:val="118"/>
  </w:num>
  <w:num w:numId="35">
    <w:abstractNumId w:val="21"/>
  </w:num>
  <w:num w:numId="36">
    <w:abstractNumId w:val="155"/>
  </w:num>
  <w:num w:numId="37">
    <w:abstractNumId w:val="115"/>
  </w:num>
  <w:num w:numId="38">
    <w:abstractNumId w:val="127"/>
  </w:num>
  <w:num w:numId="39">
    <w:abstractNumId w:val="278"/>
  </w:num>
  <w:num w:numId="40">
    <w:abstractNumId w:val="190"/>
  </w:num>
  <w:num w:numId="41">
    <w:abstractNumId w:val="33"/>
  </w:num>
  <w:num w:numId="42">
    <w:abstractNumId w:val="210"/>
  </w:num>
  <w:num w:numId="43">
    <w:abstractNumId w:val="48"/>
  </w:num>
  <w:num w:numId="44">
    <w:abstractNumId w:val="273"/>
  </w:num>
  <w:num w:numId="45">
    <w:abstractNumId w:val="202"/>
  </w:num>
  <w:num w:numId="46">
    <w:abstractNumId w:val="232"/>
  </w:num>
  <w:num w:numId="47">
    <w:abstractNumId w:val="101"/>
  </w:num>
  <w:num w:numId="48">
    <w:abstractNumId w:val="204"/>
  </w:num>
  <w:num w:numId="49">
    <w:abstractNumId w:val="84"/>
  </w:num>
  <w:num w:numId="50">
    <w:abstractNumId w:val="129"/>
  </w:num>
  <w:num w:numId="51">
    <w:abstractNumId w:val="24"/>
  </w:num>
  <w:num w:numId="52">
    <w:abstractNumId w:val="195"/>
  </w:num>
  <w:num w:numId="53">
    <w:abstractNumId w:val="268"/>
  </w:num>
  <w:num w:numId="54">
    <w:abstractNumId w:val="161"/>
  </w:num>
  <w:num w:numId="55">
    <w:abstractNumId w:val="75"/>
  </w:num>
  <w:num w:numId="56">
    <w:abstractNumId w:val="250"/>
  </w:num>
  <w:num w:numId="57">
    <w:abstractNumId w:val="117"/>
  </w:num>
  <w:num w:numId="58">
    <w:abstractNumId w:val="199"/>
  </w:num>
  <w:num w:numId="59">
    <w:abstractNumId w:val="59"/>
  </w:num>
  <w:num w:numId="60">
    <w:abstractNumId w:val="223"/>
  </w:num>
  <w:num w:numId="61">
    <w:abstractNumId w:val="294"/>
  </w:num>
  <w:num w:numId="62">
    <w:abstractNumId w:val="173"/>
  </w:num>
  <w:num w:numId="63">
    <w:abstractNumId w:val="180"/>
  </w:num>
  <w:num w:numId="64">
    <w:abstractNumId w:val="197"/>
  </w:num>
  <w:num w:numId="65">
    <w:abstractNumId w:val="246"/>
  </w:num>
  <w:num w:numId="66">
    <w:abstractNumId w:val="99"/>
  </w:num>
  <w:num w:numId="67">
    <w:abstractNumId w:val="231"/>
  </w:num>
  <w:num w:numId="68">
    <w:abstractNumId w:val="153"/>
  </w:num>
  <w:num w:numId="69">
    <w:abstractNumId w:val="96"/>
  </w:num>
  <w:num w:numId="70">
    <w:abstractNumId w:val="39"/>
  </w:num>
  <w:num w:numId="71">
    <w:abstractNumId w:val="172"/>
  </w:num>
  <w:num w:numId="72">
    <w:abstractNumId w:val="102"/>
  </w:num>
  <w:num w:numId="73">
    <w:abstractNumId w:val="292"/>
  </w:num>
  <w:num w:numId="74">
    <w:abstractNumId w:val="80"/>
  </w:num>
  <w:num w:numId="75">
    <w:abstractNumId w:val="4"/>
  </w:num>
  <w:num w:numId="76">
    <w:abstractNumId w:val="6"/>
  </w:num>
  <w:num w:numId="77">
    <w:abstractNumId w:val="53"/>
  </w:num>
  <w:num w:numId="78">
    <w:abstractNumId w:val="293"/>
  </w:num>
  <w:num w:numId="79">
    <w:abstractNumId w:val="261"/>
  </w:num>
  <w:num w:numId="80">
    <w:abstractNumId w:val="194"/>
  </w:num>
  <w:num w:numId="81">
    <w:abstractNumId w:val="100"/>
  </w:num>
  <w:num w:numId="82">
    <w:abstractNumId w:val="111"/>
  </w:num>
  <w:num w:numId="83">
    <w:abstractNumId w:val="218"/>
  </w:num>
  <w:num w:numId="84">
    <w:abstractNumId w:val="114"/>
  </w:num>
  <w:num w:numId="85">
    <w:abstractNumId w:val="229"/>
  </w:num>
  <w:num w:numId="86">
    <w:abstractNumId w:val="239"/>
  </w:num>
  <w:num w:numId="87">
    <w:abstractNumId w:val="91"/>
  </w:num>
  <w:num w:numId="88">
    <w:abstractNumId w:val="263"/>
  </w:num>
  <w:num w:numId="89">
    <w:abstractNumId w:val="179"/>
  </w:num>
  <w:num w:numId="90">
    <w:abstractNumId w:val="269"/>
  </w:num>
  <w:num w:numId="91">
    <w:abstractNumId w:val="248"/>
  </w:num>
  <w:num w:numId="92">
    <w:abstractNumId w:val="247"/>
  </w:num>
  <w:num w:numId="93">
    <w:abstractNumId w:val="290"/>
  </w:num>
  <w:num w:numId="94">
    <w:abstractNumId w:val="201"/>
  </w:num>
  <w:num w:numId="95">
    <w:abstractNumId w:val="166"/>
  </w:num>
  <w:num w:numId="96">
    <w:abstractNumId w:val="234"/>
  </w:num>
  <w:num w:numId="97">
    <w:abstractNumId w:val="286"/>
  </w:num>
  <w:num w:numId="98">
    <w:abstractNumId w:val="264"/>
  </w:num>
  <w:num w:numId="99">
    <w:abstractNumId w:val="240"/>
  </w:num>
  <w:num w:numId="100">
    <w:abstractNumId w:val="267"/>
  </w:num>
  <w:num w:numId="101">
    <w:abstractNumId w:val="205"/>
  </w:num>
  <w:num w:numId="102">
    <w:abstractNumId w:val="8"/>
  </w:num>
  <w:num w:numId="103">
    <w:abstractNumId w:val="274"/>
  </w:num>
  <w:num w:numId="104">
    <w:abstractNumId w:val="283"/>
  </w:num>
  <w:num w:numId="105">
    <w:abstractNumId w:val="226"/>
  </w:num>
  <w:num w:numId="106">
    <w:abstractNumId w:val="142"/>
  </w:num>
  <w:num w:numId="107">
    <w:abstractNumId w:val="120"/>
  </w:num>
  <w:num w:numId="108">
    <w:abstractNumId w:val="130"/>
  </w:num>
  <w:num w:numId="109">
    <w:abstractNumId w:val="134"/>
  </w:num>
  <w:num w:numId="110">
    <w:abstractNumId w:val="19"/>
  </w:num>
  <w:num w:numId="111">
    <w:abstractNumId w:val="73"/>
  </w:num>
  <w:num w:numId="112">
    <w:abstractNumId w:val="54"/>
  </w:num>
  <w:num w:numId="113">
    <w:abstractNumId w:val="133"/>
  </w:num>
  <w:num w:numId="114">
    <w:abstractNumId w:val="169"/>
  </w:num>
  <w:num w:numId="115">
    <w:abstractNumId w:val="108"/>
  </w:num>
  <w:num w:numId="116">
    <w:abstractNumId w:val="132"/>
  </w:num>
  <w:num w:numId="117">
    <w:abstractNumId w:val="27"/>
  </w:num>
  <w:num w:numId="118">
    <w:abstractNumId w:val="191"/>
  </w:num>
  <w:num w:numId="119">
    <w:abstractNumId w:val="112"/>
  </w:num>
  <w:num w:numId="120">
    <w:abstractNumId w:val="162"/>
  </w:num>
  <w:num w:numId="121">
    <w:abstractNumId w:val="65"/>
  </w:num>
  <w:num w:numId="122">
    <w:abstractNumId w:val="262"/>
  </w:num>
  <w:num w:numId="123">
    <w:abstractNumId w:val="63"/>
  </w:num>
  <w:num w:numId="124">
    <w:abstractNumId w:val="103"/>
  </w:num>
  <w:num w:numId="125">
    <w:abstractNumId w:val="277"/>
  </w:num>
  <w:num w:numId="126">
    <w:abstractNumId w:val="260"/>
  </w:num>
  <w:num w:numId="127">
    <w:abstractNumId w:val="16"/>
  </w:num>
  <w:num w:numId="128">
    <w:abstractNumId w:val="279"/>
  </w:num>
  <w:num w:numId="129">
    <w:abstractNumId w:val="93"/>
  </w:num>
  <w:num w:numId="130">
    <w:abstractNumId w:val="236"/>
  </w:num>
  <w:num w:numId="131">
    <w:abstractNumId w:val="124"/>
  </w:num>
  <w:num w:numId="132">
    <w:abstractNumId w:val="259"/>
  </w:num>
  <w:num w:numId="133">
    <w:abstractNumId w:val="69"/>
  </w:num>
  <w:num w:numId="134">
    <w:abstractNumId w:val="222"/>
  </w:num>
  <w:num w:numId="135">
    <w:abstractNumId w:val="43"/>
  </w:num>
  <w:num w:numId="136">
    <w:abstractNumId w:val="249"/>
  </w:num>
  <w:num w:numId="137">
    <w:abstractNumId w:val="77"/>
  </w:num>
  <w:num w:numId="138">
    <w:abstractNumId w:val="83"/>
  </w:num>
  <w:num w:numId="139">
    <w:abstractNumId w:val="85"/>
  </w:num>
  <w:num w:numId="140">
    <w:abstractNumId w:val="125"/>
  </w:num>
  <w:num w:numId="141">
    <w:abstractNumId w:val="198"/>
  </w:num>
  <w:num w:numId="142">
    <w:abstractNumId w:val="52"/>
  </w:num>
  <w:num w:numId="143">
    <w:abstractNumId w:val="182"/>
  </w:num>
  <w:num w:numId="144">
    <w:abstractNumId w:val="156"/>
  </w:num>
  <w:num w:numId="145">
    <w:abstractNumId w:val="26"/>
  </w:num>
  <w:num w:numId="146">
    <w:abstractNumId w:val="18"/>
  </w:num>
  <w:num w:numId="147">
    <w:abstractNumId w:val="34"/>
  </w:num>
  <w:num w:numId="148">
    <w:abstractNumId w:val="170"/>
  </w:num>
  <w:num w:numId="149">
    <w:abstractNumId w:val="89"/>
  </w:num>
  <w:num w:numId="150">
    <w:abstractNumId w:val="245"/>
  </w:num>
  <w:num w:numId="151">
    <w:abstractNumId w:val="146"/>
  </w:num>
  <w:num w:numId="152">
    <w:abstractNumId w:val="168"/>
  </w:num>
  <w:num w:numId="153">
    <w:abstractNumId w:val="87"/>
  </w:num>
  <w:num w:numId="154">
    <w:abstractNumId w:val="211"/>
  </w:num>
  <w:num w:numId="155">
    <w:abstractNumId w:val="98"/>
  </w:num>
  <w:num w:numId="156">
    <w:abstractNumId w:val="284"/>
  </w:num>
  <w:num w:numId="157">
    <w:abstractNumId w:val="235"/>
  </w:num>
  <w:num w:numId="158">
    <w:abstractNumId w:val="295"/>
  </w:num>
  <w:num w:numId="159">
    <w:abstractNumId w:val="71"/>
  </w:num>
  <w:num w:numId="160">
    <w:abstractNumId w:val="3"/>
  </w:num>
  <w:num w:numId="161">
    <w:abstractNumId w:val="149"/>
  </w:num>
  <w:num w:numId="162">
    <w:abstractNumId w:val="1"/>
  </w:num>
  <w:num w:numId="163">
    <w:abstractNumId w:val="221"/>
  </w:num>
  <w:num w:numId="164">
    <w:abstractNumId w:val="0"/>
  </w:num>
  <w:num w:numId="165">
    <w:abstractNumId w:val="237"/>
  </w:num>
  <w:num w:numId="166">
    <w:abstractNumId w:val="241"/>
  </w:num>
  <w:num w:numId="167">
    <w:abstractNumId w:val="219"/>
  </w:num>
  <w:num w:numId="168">
    <w:abstractNumId w:val="25"/>
  </w:num>
  <w:num w:numId="169">
    <w:abstractNumId w:val="266"/>
  </w:num>
  <w:num w:numId="170">
    <w:abstractNumId w:val="78"/>
  </w:num>
  <w:num w:numId="171">
    <w:abstractNumId w:val="116"/>
  </w:num>
  <w:num w:numId="172">
    <w:abstractNumId w:val="171"/>
  </w:num>
  <w:num w:numId="173">
    <w:abstractNumId w:val="67"/>
  </w:num>
  <w:num w:numId="174">
    <w:abstractNumId w:val="2"/>
  </w:num>
  <w:num w:numId="175">
    <w:abstractNumId w:val="176"/>
  </w:num>
  <w:num w:numId="176">
    <w:abstractNumId w:val="123"/>
  </w:num>
  <w:num w:numId="177">
    <w:abstractNumId w:val="287"/>
  </w:num>
  <w:num w:numId="178">
    <w:abstractNumId w:val="42"/>
  </w:num>
  <w:num w:numId="179">
    <w:abstractNumId w:val="151"/>
  </w:num>
  <w:num w:numId="180">
    <w:abstractNumId w:val="126"/>
  </w:num>
  <w:num w:numId="181">
    <w:abstractNumId w:val="230"/>
  </w:num>
  <w:num w:numId="182">
    <w:abstractNumId w:val="35"/>
  </w:num>
  <w:num w:numId="183">
    <w:abstractNumId w:val="136"/>
  </w:num>
  <w:num w:numId="184">
    <w:abstractNumId w:val="265"/>
  </w:num>
  <w:num w:numId="185">
    <w:abstractNumId w:val="178"/>
  </w:num>
  <w:num w:numId="186">
    <w:abstractNumId w:val="12"/>
  </w:num>
  <w:num w:numId="187">
    <w:abstractNumId w:val="213"/>
  </w:num>
  <w:num w:numId="188">
    <w:abstractNumId w:val="300"/>
  </w:num>
  <w:num w:numId="189">
    <w:abstractNumId w:val="105"/>
  </w:num>
  <w:num w:numId="190">
    <w:abstractNumId w:val="298"/>
  </w:num>
  <w:num w:numId="191">
    <w:abstractNumId w:val="55"/>
  </w:num>
  <w:num w:numId="192">
    <w:abstractNumId w:val="254"/>
  </w:num>
  <w:num w:numId="193">
    <w:abstractNumId w:val="56"/>
  </w:num>
  <w:num w:numId="194">
    <w:abstractNumId w:val="289"/>
  </w:num>
  <w:num w:numId="195">
    <w:abstractNumId w:val="214"/>
  </w:num>
  <w:num w:numId="196">
    <w:abstractNumId w:val="251"/>
  </w:num>
  <w:num w:numId="197">
    <w:abstractNumId w:val="57"/>
  </w:num>
  <w:num w:numId="198">
    <w:abstractNumId w:val="243"/>
  </w:num>
  <w:num w:numId="199">
    <w:abstractNumId w:val="50"/>
  </w:num>
  <w:num w:numId="200">
    <w:abstractNumId w:val="220"/>
  </w:num>
  <w:num w:numId="201">
    <w:abstractNumId w:val="186"/>
  </w:num>
  <w:num w:numId="202">
    <w:abstractNumId w:val="109"/>
  </w:num>
  <w:num w:numId="203">
    <w:abstractNumId w:val="238"/>
  </w:num>
  <w:num w:numId="204">
    <w:abstractNumId w:val="121"/>
  </w:num>
  <w:num w:numId="205">
    <w:abstractNumId w:val="256"/>
  </w:num>
  <w:num w:numId="206">
    <w:abstractNumId w:val="216"/>
  </w:num>
  <w:num w:numId="207">
    <w:abstractNumId w:val="228"/>
  </w:num>
  <w:num w:numId="208">
    <w:abstractNumId w:val="164"/>
  </w:num>
  <w:num w:numId="209">
    <w:abstractNumId w:val="206"/>
  </w:num>
  <w:num w:numId="210">
    <w:abstractNumId w:val="217"/>
  </w:num>
  <w:num w:numId="211">
    <w:abstractNumId w:val="36"/>
  </w:num>
  <w:num w:numId="212">
    <w:abstractNumId w:val="159"/>
  </w:num>
  <w:num w:numId="213">
    <w:abstractNumId w:val="291"/>
  </w:num>
  <w:num w:numId="214">
    <w:abstractNumId w:val="76"/>
  </w:num>
  <w:num w:numId="215">
    <w:abstractNumId w:val="184"/>
  </w:num>
  <w:num w:numId="216">
    <w:abstractNumId w:val="82"/>
  </w:num>
  <w:num w:numId="217">
    <w:abstractNumId w:val="154"/>
  </w:num>
  <w:num w:numId="218">
    <w:abstractNumId w:val="253"/>
  </w:num>
  <w:num w:numId="219">
    <w:abstractNumId w:val="215"/>
  </w:num>
  <w:num w:numId="220">
    <w:abstractNumId w:val="31"/>
  </w:num>
  <w:num w:numId="221">
    <w:abstractNumId w:val="139"/>
  </w:num>
  <w:num w:numId="222">
    <w:abstractNumId w:val="15"/>
  </w:num>
  <w:num w:numId="223">
    <w:abstractNumId w:val="38"/>
  </w:num>
  <w:num w:numId="224">
    <w:abstractNumId w:val="106"/>
  </w:num>
  <w:num w:numId="225">
    <w:abstractNumId w:val="299"/>
  </w:num>
  <w:num w:numId="226">
    <w:abstractNumId w:val="62"/>
  </w:num>
  <w:num w:numId="227">
    <w:abstractNumId w:val="258"/>
  </w:num>
  <w:num w:numId="228">
    <w:abstractNumId w:val="122"/>
  </w:num>
  <w:num w:numId="229">
    <w:abstractNumId w:val="143"/>
  </w:num>
  <w:num w:numId="230">
    <w:abstractNumId w:val="141"/>
  </w:num>
  <w:num w:numId="231">
    <w:abstractNumId w:val="175"/>
  </w:num>
  <w:num w:numId="232">
    <w:abstractNumId w:val="46"/>
  </w:num>
  <w:num w:numId="233">
    <w:abstractNumId w:val="158"/>
  </w:num>
  <w:num w:numId="234">
    <w:abstractNumId w:val="157"/>
  </w:num>
  <w:num w:numId="235">
    <w:abstractNumId w:val="49"/>
  </w:num>
  <w:num w:numId="236">
    <w:abstractNumId w:val="280"/>
  </w:num>
  <w:num w:numId="237">
    <w:abstractNumId w:val="296"/>
  </w:num>
  <w:num w:numId="238">
    <w:abstractNumId w:val="97"/>
  </w:num>
  <w:num w:numId="239">
    <w:abstractNumId w:val="276"/>
  </w:num>
  <w:num w:numId="240">
    <w:abstractNumId w:val="174"/>
  </w:num>
  <w:num w:numId="241">
    <w:abstractNumId w:val="148"/>
  </w:num>
  <w:num w:numId="242">
    <w:abstractNumId w:val="5"/>
  </w:num>
  <w:num w:numId="243">
    <w:abstractNumId w:val="181"/>
  </w:num>
  <w:num w:numId="244">
    <w:abstractNumId w:val="167"/>
  </w:num>
  <w:num w:numId="245">
    <w:abstractNumId w:val="150"/>
  </w:num>
  <w:num w:numId="246">
    <w:abstractNumId w:val="11"/>
  </w:num>
  <w:num w:numId="247">
    <w:abstractNumId w:val="271"/>
  </w:num>
  <w:num w:numId="248">
    <w:abstractNumId w:val="189"/>
  </w:num>
  <w:num w:numId="249">
    <w:abstractNumId w:val="86"/>
  </w:num>
  <w:num w:numId="250">
    <w:abstractNumId w:val="17"/>
  </w:num>
  <w:num w:numId="251">
    <w:abstractNumId w:val="152"/>
  </w:num>
  <w:num w:numId="252">
    <w:abstractNumId w:val="113"/>
  </w:num>
  <w:num w:numId="253">
    <w:abstractNumId w:val="297"/>
  </w:num>
  <w:num w:numId="254">
    <w:abstractNumId w:val="90"/>
  </w:num>
  <w:num w:numId="255">
    <w:abstractNumId w:val="28"/>
  </w:num>
  <w:num w:numId="256">
    <w:abstractNumId w:val="45"/>
  </w:num>
  <w:num w:numId="257">
    <w:abstractNumId w:val="285"/>
  </w:num>
  <w:num w:numId="258">
    <w:abstractNumId w:val="131"/>
  </w:num>
  <w:num w:numId="259">
    <w:abstractNumId w:val="207"/>
  </w:num>
  <w:num w:numId="260">
    <w:abstractNumId w:val="187"/>
  </w:num>
  <w:num w:numId="261">
    <w:abstractNumId w:val="209"/>
  </w:num>
  <w:num w:numId="262">
    <w:abstractNumId w:val="203"/>
  </w:num>
  <w:num w:numId="263">
    <w:abstractNumId w:val="51"/>
  </w:num>
  <w:num w:numId="264">
    <w:abstractNumId w:val="66"/>
  </w:num>
  <w:num w:numId="265">
    <w:abstractNumId w:val="60"/>
  </w:num>
  <w:num w:numId="266">
    <w:abstractNumId w:val="61"/>
  </w:num>
  <w:num w:numId="267">
    <w:abstractNumId w:val="140"/>
  </w:num>
  <w:num w:numId="268">
    <w:abstractNumId w:val="58"/>
  </w:num>
  <w:num w:numId="269">
    <w:abstractNumId w:val="208"/>
  </w:num>
  <w:num w:numId="270">
    <w:abstractNumId w:val="22"/>
  </w:num>
  <w:num w:numId="271">
    <w:abstractNumId w:val="224"/>
  </w:num>
  <w:num w:numId="272">
    <w:abstractNumId w:val="104"/>
  </w:num>
  <w:num w:numId="273">
    <w:abstractNumId w:val="88"/>
  </w:num>
  <w:num w:numId="274">
    <w:abstractNumId w:val="68"/>
  </w:num>
  <w:num w:numId="275">
    <w:abstractNumId w:val="233"/>
  </w:num>
  <w:num w:numId="276">
    <w:abstractNumId w:val="138"/>
  </w:num>
  <w:num w:numId="277">
    <w:abstractNumId w:val="14"/>
  </w:num>
  <w:num w:numId="278">
    <w:abstractNumId w:val="227"/>
  </w:num>
  <w:num w:numId="279">
    <w:abstractNumId w:val="9"/>
  </w:num>
  <w:num w:numId="280">
    <w:abstractNumId w:val="147"/>
  </w:num>
  <w:num w:numId="281">
    <w:abstractNumId w:val="185"/>
  </w:num>
  <w:num w:numId="282">
    <w:abstractNumId w:val="281"/>
  </w:num>
  <w:num w:numId="283">
    <w:abstractNumId w:val="92"/>
  </w:num>
  <w:num w:numId="284">
    <w:abstractNumId w:val="196"/>
  </w:num>
  <w:num w:numId="285">
    <w:abstractNumId w:val="275"/>
  </w:num>
  <w:num w:numId="286">
    <w:abstractNumId w:val="13"/>
  </w:num>
  <w:num w:numId="287">
    <w:abstractNumId w:val="244"/>
  </w:num>
  <w:num w:numId="288">
    <w:abstractNumId w:val="10"/>
  </w:num>
  <w:num w:numId="289">
    <w:abstractNumId w:val="110"/>
  </w:num>
  <w:num w:numId="290">
    <w:abstractNumId w:val="252"/>
  </w:num>
  <w:num w:numId="291">
    <w:abstractNumId w:val="212"/>
  </w:num>
  <w:num w:numId="292">
    <w:abstractNumId w:val="41"/>
  </w:num>
  <w:num w:numId="293">
    <w:abstractNumId w:val="160"/>
  </w:num>
  <w:num w:numId="294">
    <w:abstractNumId w:val="135"/>
  </w:num>
  <w:num w:numId="295">
    <w:abstractNumId w:val="74"/>
  </w:num>
  <w:num w:numId="296">
    <w:abstractNumId w:val="20"/>
  </w:num>
  <w:num w:numId="297">
    <w:abstractNumId w:val="257"/>
  </w:num>
  <w:num w:numId="298">
    <w:abstractNumId w:val="225"/>
  </w:num>
  <w:num w:numId="299">
    <w:abstractNumId w:val="70"/>
  </w:num>
  <w:num w:numId="300">
    <w:abstractNumId w:val="64"/>
  </w:num>
  <w:num w:numId="301">
    <w:abstractNumId w:val="272"/>
  </w:num>
  <w:numIdMacAtCleanup w:val="30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6F15"/>
    <w:rsid w:val="00142A06"/>
    <w:rsid w:val="00147874"/>
    <w:rsid w:val="001E6F15"/>
    <w:rsid w:val="002D4685"/>
    <w:rsid w:val="00572D11"/>
    <w:rsid w:val="0058267A"/>
    <w:rsid w:val="005C5717"/>
    <w:rsid w:val="00796D5E"/>
    <w:rsid w:val="00855BF4"/>
    <w:rsid w:val="009B0237"/>
    <w:rsid w:val="00B071EB"/>
    <w:rsid w:val="00B72DD1"/>
    <w:rsid w:val="00C412EE"/>
    <w:rsid w:val="00F21EAD"/>
    <w:rsid w:val="00FF5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6F1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6F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6F15"/>
    <w:pPr>
      <w:ind w:left="155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E6F15"/>
    <w:pPr>
      <w:spacing w:before="73"/>
      <w:ind w:left="205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1E6F15"/>
    <w:pPr>
      <w:ind w:left="832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1E6F15"/>
    <w:pPr>
      <w:spacing w:line="275" w:lineRule="exact"/>
      <w:ind w:left="832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1E6F15"/>
    <w:pPr>
      <w:spacing w:line="293" w:lineRule="exact"/>
      <w:ind w:left="1552" w:hanging="360"/>
    </w:pPr>
  </w:style>
  <w:style w:type="paragraph" w:customStyle="1" w:styleId="TableParagraph">
    <w:name w:val="Table Paragraph"/>
    <w:basedOn w:val="a"/>
    <w:uiPriority w:val="1"/>
    <w:qFormat/>
    <w:rsid w:val="001E6F15"/>
    <w:pPr>
      <w:ind w:left="105"/>
    </w:pPr>
  </w:style>
  <w:style w:type="character" w:styleId="a5">
    <w:name w:val="Hyperlink"/>
    <w:basedOn w:val="a0"/>
    <w:uiPriority w:val="99"/>
    <w:unhideWhenUsed/>
    <w:rsid w:val="009B023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412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12E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yartsosh.nubex.ru/" TargetMode="External"/><Relationship Id="rId13" Type="http://schemas.openxmlformats.org/officeDocument/2006/relationships/hyperlink" Target="http://www.informika.ru/" TargetMode="External"/><Relationship Id="rId18" Type="http://schemas.openxmlformats.org/officeDocument/2006/relationships/hyperlink" Target="http://www.vidod.edu.ru/" TargetMode="External"/><Relationship Id="rId26" Type="http://schemas.openxmlformats.org/officeDocument/2006/relationships/hyperlink" Target="http://www.math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i-innov.ru/" TargetMode="External"/><Relationship Id="rId34" Type="http://schemas.openxmlformats.org/officeDocument/2006/relationships/hyperlink" Target="http://www.iteach.ru/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www.standart.edu.ru/" TargetMode="External"/><Relationship Id="rId17" Type="http://schemas.openxmlformats.org/officeDocument/2006/relationships/hyperlink" Target="http://www.openet.edu.ru/" TargetMode="External"/><Relationship Id="rId25" Type="http://schemas.openxmlformats.org/officeDocument/2006/relationships/hyperlink" Target="http://www.ict.edu.ru/" TargetMode="External"/><Relationship Id="rId33" Type="http://schemas.openxmlformats.org/officeDocument/2006/relationships/hyperlink" Target="http://teachonline.intel.com/ru" TargetMode="External"/><Relationship Id="rId2" Type="http://schemas.openxmlformats.org/officeDocument/2006/relationships/styles" Target="styles.xml"/><Relationship Id="rId16" Type="http://schemas.openxmlformats.org/officeDocument/2006/relationships/hyperlink" Target="http://ruslang.edu.ru/" TargetMode="External"/><Relationship Id="rId20" Type="http://schemas.openxmlformats.org/officeDocument/2006/relationships/hyperlink" Target="http://www.valeo.edu.ru/" TargetMode="External"/><Relationship Id="rId29" Type="http://schemas.openxmlformats.org/officeDocument/2006/relationships/hyperlink" Target="http://www.museu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yartsosh.nubex.ru/" TargetMode="External"/><Relationship Id="rId11" Type="http://schemas.openxmlformats.org/officeDocument/2006/relationships/hyperlink" Target="http://school.edu.ru/" TargetMode="External"/><Relationship Id="rId24" Type="http://schemas.openxmlformats.org/officeDocument/2006/relationships/hyperlink" Target="http://www.ndce.edu.ru/" TargetMode="External"/><Relationship Id="rId32" Type="http://schemas.openxmlformats.org/officeDocument/2006/relationships/hyperlink" Target="http://it-n.ru/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www.ict.edu.ru/" TargetMode="External"/><Relationship Id="rId23" Type="http://schemas.openxmlformats.org/officeDocument/2006/relationships/hyperlink" Target="http://www.prosv.ru/" TargetMode="External"/><Relationship Id="rId28" Type="http://schemas.openxmlformats.org/officeDocument/2006/relationships/hyperlink" Target="http://www.musik.edu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edu.ru/" TargetMode="External"/><Relationship Id="rId19" Type="http://schemas.openxmlformats.org/officeDocument/2006/relationships/hyperlink" Target="http://www.neo.edu.ru/" TargetMode="External"/><Relationship Id="rId31" Type="http://schemas.openxmlformats.org/officeDocument/2006/relationships/hyperlink" Target="http://www.openc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lib.ru/Pages/default.aspx" TargetMode="External"/><Relationship Id="rId14" Type="http://schemas.openxmlformats.org/officeDocument/2006/relationships/hyperlink" Target="http://www.en.edu.ru/" TargetMode="External"/><Relationship Id="rId22" Type="http://schemas.openxmlformats.org/officeDocument/2006/relationships/hyperlink" Target="http://window.edu.ru/" TargetMode="External"/><Relationship Id="rId27" Type="http://schemas.openxmlformats.org/officeDocument/2006/relationships/hyperlink" Target="http://www.art.september.ru/" TargetMode="External"/><Relationship Id="rId30" Type="http://schemas.openxmlformats.org/officeDocument/2006/relationships/hyperlink" Target="http://www.intergu.ru/" TargetMode="External"/><Relationship Id="rId35" Type="http://schemas.openxmlformats.org/officeDocument/2006/relationships/hyperlink" Target="http://www.childfes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398</Pages>
  <Words>164915</Words>
  <Characters>940018</Characters>
  <Application>Microsoft Office Word</Application>
  <DocSecurity>0</DocSecurity>
  <Lines>7833</Lines>
  <Paragraphs>2205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Регистрация участников конкурса исследовательских работ, посвященных 380 - летию г</vt:lpstr>
    </vt:vector>
  </TitlesOfParts>
  <Company>Reanimator Extreme Edition</Company>
  <LinksUpToDate>false</LinksUpToDate>
  <CharactersWithSpaces>1102728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участников конкурса исследовательских работ, посвященных 380 - летию г</dc:title>
  <dc:creator>Зауч</dc:creator>
  <cp:lastModifiedBy>Учитель</cp:lastModifiedBy>
  <cp:revision>7</cp:revision>
  <dcterms:created xsi:type="dcterms:W3CDTF">2022-10-05T16:05:00Z</dcterms:created>
  <dcterms:modified xsi:type="dcterms:W3CDTF">2022-10-05T19:22:00Z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2022-10-05T00:00:00Z</vt:filetime>
  </property>
</Properties>
</file>