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154F" w:rsidRDefault="0059154F" w:rsidP="00EA02A0">
      <w:pPr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59154F">
        <w:rPr>
          <w:rFonts w:ascii="Times New Roman" w:hAnsi="Times New Roman"/>
          <w:b/>
          <w:sz w:val="28"/>
          <w:szCs w:val="28"/>
          <w:lang w:eastAsia="ru-RU"/>
        </w:rPr>
        <w:drawing>
          <wp:inline distT="0" distB="0" distL="0" distR="0">
            <wp:extent cx="5735544" cy="871871"/>
            <wp:effectExtent l="19050" t="0" r="0" b="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l="26817" t="27589" r="30237" b="6078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5544" cy="8718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114ED" w:rsidRDefault="009114ED" w:rsidP="00EA02A0">
      <w:pPr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EA02A0">
        <w:rPr>
          <w:rFonts w:ascii="Times New Roman" w:hAnsi="Times New Roman"/>
          <w:b/>
          <w:sz w:val="28"/>
          <w:szCs w:val="28"/>
          <w:lang w:eastAsia="ru-RU"/>
        </w:rPr>
        <w:t>ИЗМЕНЕНИЯ</w:t>
      </w:r>
      <w:r w:rsidR="00EA02A0" w:rsidRPr="00EA02A0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</w:p>
    <w:p w:rsidR="00EA02A0" w:rsidRPr="00EA02A0" w:rsidRDefault="00EA02A0" w:rsidP="00EA02A0">
      <w:pPr>
        <w:jc w:val="center"/>
        <w:rPr>
          <w:rFonts w:ascii="Times New Roman" w:hAnsi="Times New Roman"/>
          <w:sz w:val="28"/>
          <w:szCs w:val="28"/>
        </w:rPr>
      </w:pPr>
      <w:r w:rsidRPr="00EA02A0">
        <w:rPr>
          <w:rFonts w:ascii="Times New Roman" w:hAnsi="Times New Roman"/>
          <w:b/>
          <w:sz w:val="28"/>
          <w:szCs w:val="28"/>
          <w:lang w:eastAsia="ru-RU"/>
        </w:rPr>
        <w:t xml:space="preserve">в рабочую программу </w:t>
      </w:r>
      <w:r w:rsidRPr="00EA02A0">
        <w:rPr>
          <w:rFonts w:ascii="Times New Roman" w:hAnsi="Times New Roman"/>
          <w:b/>
          <w:sz w:val="28"/>
          <w:szCs w:val="28"/>
        </w:rPr>
        <w:t xml:space="preserve">ПО </w:t>
      </w:r>
      <w:r w:rsidR="00533D4A">
        <w:rPr>
          <w:rFonts w:ascii="Times New Roman" w:hAnsi="Times New Roman"/>
          <w:b/>
          <w:sz w:val="28"/>
          <w:szCs w:val="28"/>
        </w:rPr>
        <w:t>ХИМИИ</w:t>
      </w:r>
      <w:r w:rsidRPr="00EA02A0">
        <w:rPr>
          <w:rFonts w:ascii="Times New Roman" w:hAnsi="Times New Roman"/>
          <w:b/>
          <w:sz w:val="28"/>
          <w:szCs w:val="28"/>
        </w:rPr>
        <w:t xml:space="preserve"> </w:t>
      </w:r>
      <w:r w:rsidR="00764B36">
        <w:rPr>
          <w:rFonts w:ascii="Times New Roman" w:hAnsi="Times New Roman"/>
          <w:b/>
          <w:sz w:val="28"/>
          <w:szCs w:val="28"/>
        </w:rPr>
        <w:t>8</w:t>
      </w:r>
      <w:r w:rsidRPr="009114ED">
        <w:rPr>
          <w:rFonts w:ascii="Times New Roman" w:hAnsi="Times New Roman"/>
          <w:b/>
          <w:sz w:val="28"/>
          <w:szCs w:val="28"/>
        </w:rPr>
        <w:t>-</w:t>
      </w:r>
      <w:r w:rsidR="00764B36">
        <w:rPr>
          <w:rFonts w:ascii="Times New Roman" w:hAnsi="Times New Roman"/>
          <w:b/>
          <w:sz w:val="28"/>
          <w:szCs w:val="28"/>
        </w:rPr>
        <w:t>9</w:t>
      </w:r>
      <w:r w:rsidRPr="009114ED">
        <w:rPr>
          <w:rFonts w:ascii="Times New Roman" w:hAnsi="Times New Roman"/>
          <w:b/>
          <w:sz w:val="28"/>
          <w:szCs w:val="28"/>
        </w:rPr>
        <w:t xml:space="preserve"> классы</w:t>
      </w:r>
    </w:p>
    <w:p w:rsidR="00EA02A0" w:rsidRDefault="00EA02A0" w:rsidP="00EA02A0">
      <w:pPr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Раздел «Тематическое планирование» дополнить следующим содержанием:</w:t>
      </w:r>
    </w:p>
    <w:p w:rsidR="00017E15" w:rsidRPr="00D05D2B" w:rsidRDefault="00017E15" w:rsidP="00017E15">
      <w:pPr>
        <w:pStyle w:val="a6"/>
        <w:ind w:left="0" w:firstLine="567"/>
        <w:jc w:val="both"/>
        <w:rPr>
          <w:rFonts w:ascii="Times New Roman" w:hAnsi="Times New Roman" w:cs="Times New Roman"/>
          <w:b/>
          <w:sz w:val="28"/>
          <w:szCs w:val="24"/>
          <w:lang w:eastAsia="ru-RU"/>
        </w:rPr>
      </w:pPr>
      <w:r w:rsidRPr="00D05D2B">
        <w:rPr>
          <w:rFonts w:ascii="Times New Roman" w:hAnsi="Times New Roman" w:cs="Times New Roman"/>
          <w:b/>
          <w:sz w:val="28"/>
          <w:szCs w:val="24"/>
          <w:lang w:eastAsia="ru-RU"/>
        </w:rPr>
        <w:t>Деятельность учителя с учетом рабочей программы воспитания:</w:t>
      </w:r>
    </w:p>
    <w:p w:rsidR="00017E15" w:rsidRPr="00D05D2B" w:rsidRDefault="00017E15" w:rsidP="00017E15">
      <w:pPr>
        <w:pStyle w:val="a6"/>
        <w:numPr>
          <w:ilvl w:val="0"/>
          <w:numId w:val="2"/>
        </w:numPr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05D2B">
        <w:rPr>
          <w:rFonts w:ascii="Times New Roman" w:hAnsi="Times New Roman" w:cs="Times New Roman"/>
          <w:sz w:val="24"/>
          <w:szCs w:val="24"/>
        </w:rPr>
        <w:t xml:space="preserve">Установление доверительных отношений между педагогическим работником и его обучающимися, способствующих позитивному восприятию обучающимися требований и просьб педагогического работника, привлечению их внимания к обсуждаемой на уроке информации, активизации их познавательной деятельности; </w:t>
      </w:r>
    </w:p>
    <w:p w:rsidR="00017E15" w:rsidRPr="00D05D2B" w:rsidRDefault="00017E15" w:rsidP="00017E15">
      <w:pPr>
        <w:pStyle w:val="a6"/>
        <w:numPr>
          <w:ilvl w:val="0"/>
          <w:numId w:val="2"/>
        </w:numPr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05D2B">
        <w:rPr>
          <w:rFonts w:ascii="Times New Roman" w:hAnsi="Times New Roman" w:cs="Times New Roman"/>
          <w:sz w:val="24"/>
          <w:szCs w:val="24"/>
        </w:rPr>
        <w:t xml:space="preserve">Побуждение обучающихся соблюдать на уроке общепринятые нормы поведения, правила общения со старшими (педагогическими работниками) и сверстниками (обучающимися), принципы учебной дисциплины и самоорганизации; </w:t>
      </w:r>
    </w:p>
    <w:p w:rsidR="00017E15" w:rsidRPr="00D05D2B" w:rsidRDefault="00017E15" w:rsidP="00017E15">
      <w:pPr>
        <w:pStyle w:val="a6"/>
        <w:numPr>
          <w:ilvl w:val="0"/>
          <w:numId w:val="2"/>
        </w:numPr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05D2B">
        <w:rPr>
          <w:rFonts w:ascii="Times New Roman" w:hAnsi="Times New Roman" w:cs="Times New Roman"/>
          <w:sz w:val="24"/>
          <w:szCs w:val="24"/>
        </w:rPr>
        <w:t xml:space="preserve">Привлечение внимания обучающихся к ценностному аспекту изучаемых на уроках явлений, организация их работы с получаемой на уроке социально значимой информацией – инициирование ее обсуждения, высказывания обучающимися своего мнения по ее поводу, выработки своего к ней отношения; </w:t>
      </w:r>
    </w:p>
    <w:p w:rsidR="00017E15" w:rsidRPr="00D05D2B" w:rsidRDefault="00017E15" w:rsidP="00017E15">
      <w:pPr>
        <w:pStyle w:val="a6"/>
        <w:numPr>
          <w:ilvl w:val="0"/>
          <w:numId w:val="2"/>
        </w:numPr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05D2B">
        <w:rPr>
          <w:rFonts w:ascii="Times New Roman" w:hAnsi="Times New Roman" w:cs="Times New Roman"/>
          <w:sz w:val="24"/>
          <w:szCs w:val="24"/>
        </w:rPr>
        <w:t xml:space="preserve">Использование воспитательных возможностей содержания учебного предмета через демонстрацию обучающимся примеров ответственного, гражданского поведения, проявления человеколюбия и добросердечности, через подбор соответствующих текстов для чтения, задач для решения, проблемных ситуаций для обсуждения в классе; </w:t>
      </w:r>
    </w:p>
    <w:p w:rsidR="00017E15" w:rsidRPr="00D05D2B" w:rsidRDefault="00017E15" w:rsidP="00017E15">
      <w:pPr>
        <w:pStyle w:val="a6"/>
        <w:numPr>
          <w:ilvl w:val="0"/>
          <w:numId w:val="2"/>
        </w:numPr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05D2B">
        <w:rPr>
          <w:rFonts w:ascii="Times New Roman" w:hAnsi="Times New Roman" w:cs="Times New Roman"/>
          <w:sz w:val="24"/>
          <w:szCs w:val="24"/>
        </w:rPr>
        <w:t xml:space="preserve">Применение на уроке интерактивных форм работы с обучающимися: интеллектуальных игр, стимулирующих познавательную мотивацию обучающихся; дидактического театра, где полученные на уроке знания обыгрываются в театральных постановках; дискуссий, которые дают обучающимся возможность приобрести опыт ведения конструктивного диалога; групповой работы или работы в парах, которые учат обучающихся командной работе и взаимодействию с другими обучающимися; </w:t>
      </w:r>
    </w:p>
    <w:p w:rsidR="00017E15" w:rsidRPr="00D05D2B" w:rsidRDefault="00017E15" w:rsidP="00017E15">
      <w:pPr>
        <w:pStyle w:val="a6"/>
        <w:numPr>
          <w:ilvl w:val="0"/>
          <w:numId w:val="2"/>
        </w:numPr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05D2B">
        <w:rPr>
          <w:rFonts w:ascii="Times New Roman" w:hAnsi="Times New Roman" w:cs="Times New Roman"/>
          <w:sz w:val="24"/>
          <w:szCs w:val="24"/>
        </w:rPr>
        <w:t xml:space="preserve">Включение в урок игровых процедур, которые помогают поддержать мотивацию обучающихся к получению знаний, налаживанию позитивных межличностных отношений в классе, помогают установлению доброжелательной атмосферы во время урока; </w:t>
      </w:r>
    </w:p>
    <w:p w:rsidR="00017E15" w:rsidRPr="00D05D2B" w:rsidRDefault="00017E15" w:rsidP="00017E15">
      <w:pPr>
        <w:pStyle w:val="a6"/>
        <w:numPr>
          <w:ilvl w:val="0"/>
          <w:numId w:val="2"/>
        </w:numPr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05D2B">
        <w:rPr>
          <w:rFonts w:ascii="Times New Roman" w:hAnsi="Times New Roman" w:cs="Times New Roman"/>
          <w:sz w:val="24"/>
          <w:szCs w:val="24"/>
        </w:rPr>
        <w:t xml:space="preserve">Организация шефства мотивированных и эрудированных обучающихся над их неуспевающими одноклассниками, дающего обучающимся социально значимый опыт сотрудничества и взаимной помощи; </w:t>
      </w:r>
    </w:p>
    <w:p w:rsidR="00017E15" w:rsidRPr="00D05D2B" w:rsidRDefault="00017E15" w:rsidP="00017E15">
      <w:pPr>
        <w:pStyle w:val="a6"/>
        <w:numPr>
          <w:ilvl w:val="0"/>
          <w:numId w:val="2"/>
        </w:numPr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05D2B">
        <w:rPr>
          <w:rFonts w:ascii="Times New Roman" w:hAnsi="Times New Roman" w:cs="Times New Roman"/>
          <w:sz w:val="24"/>
          <w:szCs w:val="24"/>
        </w:rPr>
        <w:t xml:space="preserve">Инициирование и поддержка исследовательской деятельности обучающихся в рамках реализации ими индивидуальных и групповых исследовательских проектов, что даст обучающимся возможность приобрести навык самостоятельного решения теоретической проблемы, навык генерирования и оформления собственных идей, навык уважительного отношения к чужим идеям, оформленным в работах других </w:t>
      </w:r>
      <w:r w:rsidRPr="00D05D2B">
        <w:rPr>
          <w:rFonts w:ascii="Times New Roman" w:hAnsi="Times New Roman" w:cs="Times New Roman"/>
          <w:sz w:val="24"/>
          <w:szCs w:val="24"/>
        </w:rPr>
        <w:lastRenderedPageBreak/>
        <w:t>исследователей, навык публичного выступления перед аудиторией, аргументирования и отстаивания своей точки зрения.</w:t>
      </w:r>
    </w:p>
    <w:p w:rsidR="00017E15" w:rsidRDefault="00017E15" w:rsidP="00EA02A0">
      <w:pPr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EA02A0" w:rsidRDefault="004643A8" w:rsidP="008A4DA7">
      <w:pPr>
        <w:spacing w:after="0"/>
        <w:jc w:val="center"/>
        <w:rPr>
          <w:rFonts w:ascii="Times New Roman" w:hAnsi="Times New Roman"/>
          <w:b/>
          <w:kern w:val="36"/>
          <w:sz w:val="28"/>
          <w:szCs w:val="28"/>
          <w:lang w:eastAsia="ru-RU"/>
        </w:rPr>
      </w:pPr>
      <w:r w:rsidRPr="00EA02A0">
        <w:rPr>
          <w:rFonts w:ascii="Times New Roman" w:hAnsi="Times New Roman"/>
          <w:b/>
          <w:sz w:val="28"/>
          <w:szCs w:val="28"/>
          <w:lang w:eastAsia="ru-RU"/>
        </w:rPr>
        <w:t>Тематическое планирование</w:t>
      </w:r>
      <w:r w:rsidR="00EA02A0" w:rsidRPr="00EA02A0">
        <w:rPr>
          <w:rFonts w:ascii="Times New Roman" w:hAnsi="Times New Roman"/>
          <w:b/>
          <w:sz w:val="28"/>
          <w:szCs w:val="28"/>
          <w:lang w:eastAsia="ru-RU"/>
        </w:rPr>
        <w:t xml:space="preserve"> с учетом </w:t>
      </w:r>
      <w:r w:rsidR="00EA02A0" w:rsidRPr="00EA02A0">
        <w:rPr>
          <w:rFonts w:ascii="Times New Roman" w:hAnsi="Times New Roman"/>
          <w:b/>
          <w:kern w:val="36"/>
          <w:sz w:val="28"/>
          <w:szCs w:val="28"/>
          <w:lang w:eastAsia="ru-RU"/>
        </w:rPr>
        <w:t>с учетом рабочей программы воспитания</w:t>
      </w:r>
    </w:p>
    <w:p w:rsidR="004D4480" w:rsidRPr="004D4480" w:rsidRDefault="004D4480" w:rsidP="004D4480">
      <w:pPr>
        <w:jc w:val="center"/>
        <w:rPr>
          <w:rFonts w:ascii="Times New Roman" w:hAnsi="Times New Roman"/>
          <w:b/>
          <w:sz w:val="28"/>
          <w:szCs w:val="28"/>
        </w:rPr>
      </w:pPr>
      <w:r w:rsidRPr="004D4480">
        <w:rPr>
          <w:rFonts w:ascii="Times New Roman" w:hAnsi="Times New Roman"/>
          <w:b/>
          <w:bCs/>
          <w:sz w:val="28"/>
          <w:szCs w:val="28"/>
        </w:rPr>
        <w:t xml:space="preserve">8 класс. </w:t>
      </w:r>
      <w:r w:rsidRPr="004D4480">
        <w:rPr>
          <w:rFonts w:ascii="Times New Roman" w:hAnsi="Times New Roman"/>
          <w:b/>
          <w:sz w:val="28"/>
          <w:szCs w:val="28"/>
        </w:rPr>
        <w:t>(2ч в неделю, всего 70 часов)</w:t>
      </w:r>
    </w:p>
    <w:p w:rsidR="004D4480" w:rsidRDefault="004D4480" w:rsidP="008A4DA7">
      <w:pPr>
        <w:spacing w:after="0"/>
        <w:jc w:val="center"/>
        <w:rPr>
          <w:rFonts w:ascii="Times New Roman" w:hAnsi="Times New Roman"/>
          <w:b/>
          <w:kern w:val="36"/>
          <w:sz w:val="28"/>
          <w:szCs w:val="28"/>
          <w:lang w:eastAsia="ru-RU"/>
        </w:rPr>
      </w:pPr>
    </w:p>
    <w:p w:rsidR="003E2440" w:rsidRDefault="003E2440" w:rsidP="008A4DA7">
      <w:pPr>
        <w:spacing w:after="0"/>
        <w:jc w:val="center"/>
        <w:rPr>
          <w:rFonts w:ascii="Times New Roman" w:hAnsi="Times New Roman"/>
          <w:b/>
          <w:kern w:val="36"/>
          <w:sz w:val="28"/>
          <w:szCs w:val="28"/>
          <w:lang w:eastAsia="ru-RU"/>
        </w:rPr>
      </w:pPr>
    </w:p>
    <w:tbl>
      <w:tblPr>
        <w:tblW w:w="96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768"/>
        <w:gridCol w:w="854"/>
        <w:gridCol w:w="2072"/>
      </w:tblGrid>
      <w:tr w:rsidR="004D4480" w:rsidRPr="003E2440" w:rsidTr="004D4480">
        <w:trPr>
          <w:trHeight w:val="147"/>
        </w:trPr>
        <w:tc>
          <w:tcPr>
            <w:tcW w:w="6768" w:type="dxa"/>
            <w:shd w:val="clear" w:color="auto" w:fill="auto"/>
          </w:tcPr>
          <w:p w:rsidR="004D4480" w:rsidRPr="0029097C" w:rsidRDefault="004D4480" w:rsidP="003E2440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4"/>
              </w:rPr>
            </w:pPr>
            <w:r w:rsidRPr="0029097C">
              <w:rPr>
                <w:rFonts w:ascii="Times New Roman" w:hAnsi="Times New Roman"/>
                <w:b/>
                <w:szCs w:val="24"/>
              </w:rPr>
              <w:t>Основное содержание  (по темам или разделам)</w:t>
            </w:r>
          </w:p>
          <w:p w:rsidR="004D4480" w:rsidRPr="0029097C" w:rsidRDefault="004D4480" w:rsidP="003E2440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854" w:type="dxa"/>
            <w:shd w:val="clear" w:color="auto" w:fill="auto"/>
          </w:tcPr>
          <w:p w:rsidR="004D4480" w:rsidRPr="0029097C" w:rsidRDefault="004D4480" w:rsidP="003E2440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4"/>
              </w:rPr>
            </w:pPr>
            <w:r w:rsidRPr="0029097C">
              <w:rPr>
                <w:rFonts w:ascii="Times New Roman" w:hAnsi="Times New Roman"/>
                <w:b/>
                <w:szCs w:val="24"/>
              </w:rPr>
              <w:t>Часы</w:t>
            </w:r>
          </w:p>
        </w:tc>
        <w:tc>
          <w:tcPr>
            <w:tcW w:w="2072" w:type="dxa"/>
            <w:shd w:val="clear" w:color="auto" w:fill="auto"/>
            <w:vAlign w:val="center"/>
          </w:tcPr>
          <w:p w:rsidR="004D4480" w:rsidRPr="0029097C" w:rsidRDefault="004D4480" w:rsidP="003E2440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4"/>
              </w:rPr>
            </w:pPr>
            <w:r w:rsidRPr="0029097C">
              <w:rPr>
                <w:rFonts w:ascii="Times New Roman" w:hAnsi="Times New Roman"/>
                <w:b/>
                <w:szCs w:val="24"/>
              </w:rPr>
              <w:t>Основные направления воспитательной деятельности*</w:t>
            </w:r>
          </w:p>
        </w:tc>
      </w:tr>
      <w:tr w:rsidR="004D4480" w:rsidRPr="004D4480" w:rsidTr="004D4480">
        <w:trPr>
          <w:trHeight w:val="147"/>
        </w:trPr>
        <w:tc>
          <w:tcPr>
            <w:tcW w:w="6768" w:type="dxa"/>
            <w:shd w:val="clear" w:color="auto" w:fill="auto"/>
          </w:tcPr>
          <w:p w:rsidR="004D4480" w:rsidRPr="004D4480" w:rsidRDefault="004D4480" w:rsidP="004D448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D4480">
              <w:rPr>
                <w:rFonts w:ascii="Times New Roman" w:hAnsi="Times New Roman"/>
                <w:b/>
                <w:bCs/>
                <w:sz w:val="24"/>
                <w:szCs w:val="24"/>
              </w:rPr>
              <w:t>Тема 1 Первоначальные химические понятия.</w:t>
            </w:r>
          </w:p>
        </w:tc>
        <w:tc>
          <w:tcPr>
            <w:tcW w:w="854" w:type="dxa"/>
            <w:shd w:val="clear" w:color="auto" w:fill="auto"/>
          </w:tcPr>
          <w:p w:rsidR="004D4480" w:rsidRPr="004D4480" w:rsidRDefault="004D4480" w:rsidP="004D448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D4480">
              <w:rPr>
                <w:rFonts w:ascii="Times New Roman" w:hAnsi="Times New Roman"/>
                <w:b/>
                <w:sz w:val="24"/>
                <w:szCs w:val="24"/>
              </w:rPr>
              <w:t>20</w:t>
            </w:r>
          </w:p>
        </w:tc>
        <w:tc>
          <w:tcPr>
            <w:tcW w:w="2072" w:type="dxa"/>
            <w:vMerge w:val="restart"/>
            <w:shd w:val="clear" w:color="auto" w:fill="auto"/>
          </w:tcPr>
          <w:p w:rsidR="004D4480" w:rsidRPr="004D4480" w:rsidRDefault="004D4480" w:rsidP="004D448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1,2,3,5,6</w:t>
            </w:r>
          </w:p>
        </w:tc>
      </w:tr>
      <w:tr w:rsidR="004D4480" w:rsidRPr="003E2440" w:rsidTr="004D4480">
        <w:trPr>
          <w:trHeight w:val="147"/>
        </w:trPr>
        <w:tc>
          <w:tcPr>
            <w:tcW w:w="6768" w:type="dxa"/>
            <w:shd w:val="clear" w:color="auto" w:fill="auto"/>
          </w:tcPr>
          <w:p w:rsidR="004D4480" w:rsidRPr="003E2440" w:rsidRDefault="004D4480" w:rsidP="003E24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E2440">
              <w:rPr>
                <w:rFonts w:ascii="Times New Roman" w:hAnsi="Times New Roman"/>
                <w:sz w:val="24"/>
                <w:szCs w:val="24"/>
              </w:rPr>
              <w:t>Предмет химии. Вещества и их свойства.</w:t>
            </w:r>
          </w:p>
        </w:tc>
        <w:tc>
          <w:tcPr>
            <w:tcW w:w="854" w:type="dxa"/>
            <w:shd w:val="clear" w:color="auto" w:fill="auto"/>
          </w:tcPr>
          <w:p w:rsidR="004D4480" w:rsidRPr="003E2440" w:rsidRDefault="004D4480" w:rsidP="003E24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072" w:type="dxa"/>
            <w:vMerge/>
            <w:shd w:val="clear" w:color="auto" w:fill="auto"/>
          </w:tcPr>
          <w:p w:rsidR="004D4480" w:rsidRPr="003E2440" w:rsidRDefault="004D4480" w:rsidP="003E24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4480" w:rsidRPr="003E2440" w:rsidTr="004D4480">
        <w:trPr>
          <w:trHeight w:val="147"/>
        </w:trPr>
        <w:tc>
          <w:tcPr>
            <w:tcW w:w="6768" w:type="dxa"/>
            <w:shd w:val="clear" w:color="auto" w:fill="auto"/>
          </w:tcPr>
          <w:p w:rsidR="004D4480" w:rsidRPr="003E2440" w:rsidRDefault="004D4480" w:rsidP="003E24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E2440">
              <w:rPr>
                <w:rFonts w:ascii="Times New Roman" w:hAnsi="Times New Roman"/>
                <w:sz w:val="24"/>
                <w:szCs w:val="24"/>
              </w:rPr>
              <w:t xml:space="preserve">Методы познания в химии. </w:t>
            </w:r>
          </w:p>
        </w:tc>
        <w:tc>
          <w:tcPr>
            <w:tcW w:w="854" w:type="dxa"/>
            <w:shd w:val="clear" w:color="auto" w:fill="auto"/>
          </w:tcPr>
          <w:p w:rsidR="004D4480" w:rsidRPr="003E2440" w:rsidRDefault="004D4480" w:rsidP="003E24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072" w:type="dxa"/>
            <w:vMerge/>
            <w:shd w:val="clear" w:color="auto" w:fill="auto"/>
          </w:tcPr>
          <w:p w:rsidR="004D4480" w:rsidRPr="003E2440" w:rsidRDefault="004D4480" w:rsidP="003E24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4480" w:rsidRPr="003E2440" w:rsidTr="004D4480">
        <w:trPr>
          <w:trHeight w:val="147"/>
        </w:trPr>
        <w:tc>
          <w:tcPr>
            <w:tcW w:w="6768" w:type="dxa"/>
            <w:shd w:val="clear" w:color="auto" w:fill="auto"/>
          </w:tcPr>
          <w:p w:rsidR="004D4480" w:rsidRPr="003E2440" w:rsidRDefault="004D4480" w:rsidP="003E24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E244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Практическая работа. № 1 </w:t>
            </w:r>
            <w:r w:rsidRPr="003E2440">
              <w:rPr>
                <w:rFonts w:ascii="Times New Roman" w:hAnsi="Times New Roman"/>
                <w:bCs/>
                <w:sz w:val="24"/>
                <w:szCs w:val="24"/>
              </w:rPr>
              <w:t>Тема: «Приемы безопасной работы с оборудованием и веществами. Строение пламени».</w:t>
            </w:r>
          </w:p>
        </w:tc>
        <w:tc>
          <w:tcPr>
            <w:tcW w:w="854" w:type="dxa"/>
            <w:shd w:val="clear" w:color="auto" w:fill="auto"/>
          </w:tcPr>
          <w:p w:rsidR="004D4480" w:rsidRPr="003E2440" w:rsidRDefault="004D4480" w:rsidP="003E24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072" w:type="dxa"/>
            <w:vMerge/>
            <w:shd w:val="clear" w:color="auto" w:fill="auto"/>
          </w:tcPr>
          <w:p w:rsidR="004D4480" w:rsidRPr="003E2440" w:rsidRDefault="004D4480" w:rsidP="003E24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4480" w:rsidRPr="003E2440" w:rsidTr="004D4480">
        <w:trPr>
          <w:trHeight w:val="147"/>
        </w:trPr>
        <w:tc>
          <w:tcPr>
            <w:tcW w:w="6768" w:type="dxa"/>
            <w:shd w:val="clear" w:color="auto" w:fill="auto"/>
          </w:tcPr>
          <w:p w:rsidR="004D4480" w:rsidRPr="003E2440" w:rsidRDefault="004D4480" w:rsidP="003E24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E2440">
              <w:rPr>
                <w:rFonts w:ascii="Times New Roman" w:hAnsi="Times New Roman"/>
                <w:sz w:val="24"/>
                <w:szCs w:val="24"/>
              </w:rPr>
              <w:t xml:space="preserve">Чистые вещества и смеси. </w:t>
            </w:r>
          </w:p>
        </w:tc>
        <w:tc>
          <w:tcPr>
            <w:tcW w:w="854" w:type="dxa"/>
            <w:shd w:val="clear" w:color="auto" w:fill="auto"/>
          </w:tcPr>
          <w:p w:rsidR="004D4480" w:rsidRPr="003E2440" w:rsidRDefault="004D4480" w:rsidP="003E24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072" w:type="dxa"/>
            <w:vMerge/>
            <w:shd w:val="clear" w:color="auto" w:fill="auto"/>
          </w:tcPr>
          <w:p w:rsidR="004D4480" w:rsidRPr="003E2440" w:rsidRDefault="004D4480" w:rsidP="003E24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4480" w:rsidRPr="003E2440" w:rsidTr="004D4480">
        <w:trPr>
          <w:trHeight w:val="147"/>
        </w:trPr>
        <w:tc>
          <w:tcPr>
            <w:tcW w:w="6768" w:type="dxa"/>
            <w:shd w:val="clear" w:color="auto" w:fill="auto"/>
          </w:tcPr>
          <w:p w:rsidR="004D4480" w:rsidRPr="003E2440" w:rsidRDefault="004D4480" w:rsidP="003E244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3E244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Практическая работа № 2 </w:t>
            </w:r>
            <w:r w:rsidRPr="003E2440">
              <w:rPr>
                <w:rFonts w:ascii="Times New Roman" w:hAnsi="Times New Roman"/>
                <w:bCs/>
                <w:sz w:val="24"/>
                <w:szCs w:val="24"/>
              </w:rPr>
              <w:t>Тема: «Очистка загрязненной поваренной соли».</w:t>
            </w:r>
          </w:p>
        </w:tc>
        <w:tc>
          <w:tcPr>
            <w:tcW w:w="854" w:type="dxa"/>
            <w:shd w:val="clear" w:color="auto" w:fill="auto"/>
          </w:tcPr>
          <w:p w:rsidR="004D4480" w:rsidRPr="003E2440" w:rsidRDefault="004D4480" w:rsidP="003E24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072" w:type="dxa"/>
            <w:vMerge/>
            <w:shd w:val="clear" w:color="auto" w:fill="auto"/>
          </w:tcPr>
          <w:p w:rsidR="004D4480" w:rsidRPr="003E2440" w:rsidRDefault="004D4480" w:rsidP="003E24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4480" w:rsidRPr="003E2440" w:rsidTr="004D4480">
        <w:trPr>
          <w:trHeight w:val="147"/>
        </w:trPr>
        <w:tc>
          <w:tcPr>
            <w:tcW w:w="6768" w:type="dxa"/>
            <w:shd w:val="clear" w:color="auto" w:fill="auto"/>
          </w:tcPr>
          <w:p w:rsidR="004D4480" w:rsidRPr="003E2440" w:rsidRDefault="004D4480" w:rsidP="003E24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E2440">
              <w:rPr>
                <w:rFonts w:ascii="Times New Roman" w:hAnsi="Times New Roman"/>
                <w:sz w:val="24"/>
                <w:szCs w:val="24"/>
              </w:rPr>
              <w:t xml:space="preserve">Физические и химические явления. Химические реакции. </w:t>
            </w:r>
          </w:p>
        </w:tc>
        <w:tc>
          <w:tcPr>
            <w:tcW w:w="854" w:type="dxa"/>
            <w:shd w:val="clear" w:color="auto" w:fill="auto"/>
          </w:tcPr>
          <w:p w:rsidR="004D4480" w:rsidRPr="003E2440" w:rsidRDefault="004D4480" w:rsidP="003E24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072" w:type="dxa"/>
            <w:vMerge/>
            <w:shd w:val="clear" w:color="auto" w:fill="auto"/>
          </w:tcPr>
          <w:p w:rsidR="004D4480" w:rsidRPr="003E2440" w:rsidRDefault="004D4480" w:rsidP="003E24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4480" w:rsidRPr="003E2440" w:rsidTr="004D4480">
        <w:trPr>
          <w:trHeight w:val="147"/>
        </w:trPr>
        <w:tc>
          <w:tcPr>
            <w:tcW w:w="6768" w:type="dxa"/>
            <w:shd w:val="clear" w:color="auto" w:fill="auto"/>
          </w:tcPr>
          <w:p w:rsidR="004D4480" w:rsidRPr="003E2440" w:rsidRDefault="004D4480" w:rsidP="003E24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E2440">
              <w:rPr>
                <w:rFonts w:ascii="Times New Roman" w:hAnsi="Times New Roman"/>
                <w:sz w:val="24"/>
                <w:szCs w:val="24"/>
              </w:rPr>
              <w:t xml:space="preserve">Атомы, молекулы и ионы. </w:t>
            </w:r>
          </w:p>
        </w:tc>
        <w:tc>
          <w:tcPr>
            <w:tcW w:w="854" w:type="dxa"/>
            <w:shd w:val="clear" w:color="auto" w:fill="auto"/>
          </w:tcPr>
          <w:p w:rsidR="004D4480" w:rsidRPr="003E2440" w:rsidRDefault="004D4480" w:rsidP="003E24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072" w:type="dxa"/>
            <w:vMerge/>
            <w:shd w:val="clear" w:color="auto" w:fill="auto"/>
          </w:tcPr>
          <w:p w:rsidR="004D4480" w:rsidRPr="003E2440" w:rsidRDefault="004D4480" w:rsidP="003E24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4480" w:rsidRPr="003E2440" w:rsidTr="004D4480">
        <w:trPr>
          <w:trHeight w:val="147"/>
        </w:trPr>
        <w:tc>
          <w:tcPr>
            <w:tcW w:w="6768" w:type="dxa"/>
            <w:shd w:val="clear" w:color="auto" w:fill="auto"/>
          </w:tcPr>
          <w:p w:rsidR="004D4480" w:rsidRPr="003E2440" w:rsidRDefault="004D4480" w:rsidP="003E24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E2440">
              <w:rPr>
                <w:rFonts w:ascii="Times New Roman" w:hAnsi="Times New Roman"/>
                <w:sz w:val="24"/>
                <w:szCs w:val="24"/>
              </w:rPr>
              <w:t xml:space="preserve">Вещества молекулярного и немолекулярного строения. </w:t>
            </w:r>
          </w:p>
        </w:tc>
        <w:tc>
          <w:tcPr>
            <w:tcW w:w="854" w:type="dxa"/>
            <w:shd w:val="clear" w:color="auto" w:fill="auto"/>
          </w:tcPr>
          <w:p w:rsidR="004D4480" w:rsidRPr="003E2440" w:rsidRDefault="004D4480" w:rsidP="003E24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072" w:type="dxa"/>
            <w:vMerge/>
            <w:shd w:val="clear" w:color="auto" w:fill="auto"/>
          </w:tcPr>
          <w:p w:rsidR="004D4480" w:rsidRPr="003E2440" w:rsidRDefault="004D4480" w:rsidP="003E24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4480" w:rsidRPr="003E2440" w:rsidTr="004D4480">
        <w:trPr>
          <w:trHeight w:val="147"/>
        </w:trPr>
        <w:tc>
          <w:tcPr>
            <w:tcW w:w="6768" w:type="dxa"/>
            <w:shd w:val="clear" w:color="auto" w:fill="auto"/>
          </w:tcPr>
          <w:p w:rsidR="004D4480" w:rsidRPr="003E2440" w:rsidRDefault="004D4480" w:rsidP="003E24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E2440">
              <w:rPr>
                <w:rFonts w:ascii="Times New Roman" w:hAnsi="Times New Roman"/>
                <w:sz w:val="24"/>
                <w:szCs w:val="24"/>
              </w:rPr>
              <w:t xml:space="preserve">Простые и сложные вещества. </w:t>
            </w:r>
          </w:p>
        </w:tc>
        <w:tc>
          <w:tcPr>
            <w:tcW w:w="854" w:type="dxa"/>
            <w:shd w:val="clear" w:color="auto" w:fill="auto"/>
          </w:tcPr>
          <w:p w:rsidR="004D4480" w:rsidRPr="003E2440" w:rsidRDefault="004D4480" w:rsidP="003E24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072" w:type="dxa"/>
            <w:vMerge/>
            <w:shd w:val="clear" w:color="auto" w:fill="auto"/>
          </w:tcPr>
          <w:p w:rsidR="004D4480" w:rsidRPr="003E2440" w:rsidRDefault="004D4480" w:rsidP="003E24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4480" w:rsidRPr="003E2440" w:rsidTr="004D4480">
        <w:trPr>
          <w:trHeight w:val="147"/>
        </w:trPr>
        <w:tc>
          <w:tcPr>
            <w:tcW w:w="6768" w:type="dxa"/>
            <w:shd w:val="clear" w:color="auto" w:fill="auto"/>
          </w:tcPr>
          <w:p w:rsidR="004D4480" w:rsidRPr="003E2440" w:rsidRDefault="004D4480" w:rsidP="003E24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E2440">
              <w:rPr>
                <w:rFonts w:ascii="Times New Roman" w:hAnsi="Times New Roman"/>
                <w:sz w:val="24"/>
                <w:szCs w:val="24"/>
              </w:rPr>
              <w:t>Язык химии. Относительная атомная масса.</w:t>
            </w:r>
          </w:p>
        </w:tc>
        <w:tc>
          <w:tcPr>
            <w:tcW w:w="854" w:type="dxa"/>
            <w:shd w:val="clear" w:color="auto" w:fill="auto"/>
          </w:tcPr>
          <w:p w:rsidR="004D4480" w:rsidRPr="003E2440" w:rsidRDefault="004D4480" w:rsidP="003E24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072" w:type="dxa"/>
            <w:vMerge/>
            <w:shd w:val="clear" w:color="auto" w:fill="auto"/>
          </w:tcPr>
          <w:p w:rsidR="004D4480" w:rsidRPr="003E2440" w:rsidRDefault="004D4480" w:rsidP="003E24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4480" w:rsidRPr="003E2440" w:rsidTr="004D4480">
        <w:trPr>
          <w:trHeight w:val="147"/>
        </w:trPr>
        <w:tc>
          <w:tcPr>
            <w:tcW w:w="6768" w:type="dxa"/>
            <w:shd w:val="clear" w:color="auto" w:fill="auto"/>
          </w:tcPr>
          <w:p w:rsidR="004D4480" w:rsidRPr="003E2440" w:rsidRDefault="004D4480" w:rsidP="003E24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E2440">
              <w:rPr>
                <w:rFonts w:ascii="Times New Roman" w:hAnsi="Times New Roman"/>
                <w:sz w:val="24"/>
                <w:szCs w:val="24"/>
              </w:rPr>
              <w:t>Закон постоянства состава веществ.</w:t>
            </w:r>
          </w:p>
        </w:tc>
        <w:tc>
          <w:tcPr>
            <w:tcW w:w="854" w:type="dxa"/>
            <w:shd w:val="clear" w:color="auto" w:fill="auto"/>
          </w:tcPr>
          <w:p w:rsidR="004D4480" w:rsidRPr="003E2440" w:rsidRDefault="004D4480" w:rsidP="003E24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072" w:type="dxa"/>
            <w:vMerge/>
            <w:shd w:val="clear" w:color="auto" w:fill="auto"/>
          </w:tcPr>
          <w:p w:rsidR="004D4480" w:rsidRPr="003E2440" w:rsidRDefault="004D4480" w:rsidP="003E24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4480" w:rsidRPr="003E2440" w:rsidTr="004D4480">
        <w:trPr>
          <w:trHeight w:val="147"/>
        </w:trPr>
        <w:tc>
          <w:tcPr>
            <w:tcW w:w="6768" w:type="dxa"/>
            <w:shd w:val="clear" w:color="auto" w:fill="auto"/>
          </w:tcPr>
          <w:p w:rsidR="004D4480" w:rsidRPr="003E2440" w:rsidRDefault="004D4480" w:rsidP="003E24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E2440">
              <w:rPr>
                <w:rFonts w:ascii="Times New Roman" w:hAnsi="Times New Roman"/>
                <w:sz w:val="24"/>
                <w:szCs w:val="24"/>
              </w:rPr>
              <w:t>Химические формулы. Относительная молекулярная масса.</w:t>
            </w:r>
          </w:p>
        </w:tc>
        <w:tc>
          <w:tcPr>
            <w:tcW w:w="854" w:type="dxa"/>
            <w:shd w:val="clear" w:color="auto" w:fill="auto"/>
          </w:tcPr>
          <w:p w:rsidR="004D4480" w:rsidRPr="003E2440" w:rsidRDefault="004D4480" w:rsidP="003E24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072" w:type="dxa"/>
            <w:vMerge/>
            <w:shd w:val="clear" w:color="auto" w:fill="auto"/>
          </w:tcPr>
          <w:p w:rsidR="004D4480" w:rsidRPr="003E2440" w:rsidRDefault="004D4480" w:rsidP="003E24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4480" w:rsidRPr="003E2440" w:rsidTr="004D4480">
        <w:trPr>
          <w:trHeight w:val="147"/>
        </w:trPr>
        <w:tc>
          <w:tcPr>
            <w:tcW w:w="6768" w:type="dxa"/>
            <w:shd w:val="clear" w:color="auto" w:fill="auto"/>
          </w:tcPr>
          <w:p w:rsidR="004D4480" w:rsidRPr="003E2440" w:rsidRDefault="004D4480" w:rsidP="003E24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E2440">
              <w:rPr>
                <w:rFonts w:ascii="Times New Roman" w:hAnsi="Times New Roman"/>
                <w:sz w:val="24"/>
                <w:szCs w:val="24"/>
              </w:rPr>
              <w:t>Массовая доля химического элемента в сложном веществе.</w:t>
            </w:r>
          </w:p>
        </w:tc>
        <w:tc>
          <w:tcPr>
            <w:tcW w:w="854" w:type="dxa"/>
            <w:shd w:val="clear" w:color="auto" w:fill="auto"/>
          </w:tcPr>
          <w:p w:rsidR="004D4480" w:rsidRPr="003E2440" w:rsidRDefault="004D4480" w:rsidP="003E24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072" w:type="dxa"/>
            <w:vMerge/>
            <w:shd w:val="clear" w:color="auto" w:fill="auto"/>
          </w:tcPr>
          <w:p w:rsidR="004D4480" w:rsidRPr="003E2440" w:rsidRDefault="004D4480" w:rsidP="003E24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4480" w:rsidRPr="003E2440" w:rsidTr="004D4480">
        <w:trPr>
          <w:trHeight w:val="147"/>
        </w:trPr>
        <w:tc>
          <w:tcPr>
            <w:tcW w:w="6768" w:type="dxa"/>
            <w:shd w:val="clear" w:color="auto" w:fill="auto"/>
          </w:tcPr>
          <w:p w:rsidR="004D4480" w:rsidRPr="003E2440" w:rsidRDefault="004D4480" w:rsidP="003E24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E2440">
              <w:rPr>
                <w:rFonts w:ascii="Times New Roman" w:hAnsi="Times New Roman"/>
                <w:sz w:val="24"/>
                <w:szCs w:val="24"/>
              </w:rPr>
              <w:t>Валентность химических элементов.</w:t>
            </w:r>
          </w:p>
        </w:tc>
        <w:tc>
          <w:tcPr>
            <w:tcW w:w="854" w:type="dxa"/>
            <w:shd w:val="clear" w:color="auto" w:fill="auto"/>
          </w:tcPr>
          <w:p w:rsidR="004D4480" w:rsidRPr="003E2440" w:rsidRDefault="004D4480" w:rsidP="003E24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072" w:type="dxa"/>
            <w:vMerge/>
            <w:shd w:val="clear" w:color="auto" w:fill="auto"/>
          </w:tcPr>
          <w:p w:rsidR="004D4480" w:rsidRPr="003E2440" w:rsidRDefault="004D4480" w:rsidP="003E24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4480" w:rsidRPr="003E2440" w:rsidTr="004D4480">
        <w:trPr>
          <w:trHeight w:val="147"/>
        </w:trPr>
        <w:tc>
          <w:tcPr>
            <w:tcW w:w="6768" w:type="dxa"/>
            <w:shd w:val="clear" w:color="auto" w:fill="auto"/>
          </w:tcPr>
          <w:p w:rsidR="004D4480" w:rsidRPr="003E2440" w:rsidRDefault="004D4480" w:rsidP="003E24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E2440">
              <w:rPr>
                <w:rFonts w:ascii="Times New Roman" w:hAnsi="Times New Roman"/>
                <w:sz w:val="24"/>
                <w:szCs w:val="24"/>
              </w:rPr>
              <w:t>Составление химических формул бинарных соединений по валентности.</w:t>
            </w:r>
          </w:p>
        </w:tc>
        <w:tc>
          <w:tcPr>
            <w:tcW w:w="854" w:type="dxa"/>
            <w:shd w:val="clear" w:color="auto" w:fill="auto"/>
          </w:tcPr>
          <w:p w:rsidR="004D4480" w:rsidRPr="003E2440" w:rsidRDefault="004D4480" w:rsidP="003E24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072" w:type="dxa"/>
            <w:vMerge/>
            <w:shd w:val="clear" w:color="auto" w:fill="auto"/>
          </w:tcPr>
          <w:p w:rsidR="004D4480" w:rsidRPr="003E2440" w:rsidRDefault="004D4480" w:rsidP="003E24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4480" w:rsidRPr="003E2440" w:rsidTr="004D4480">
        <w:trPr>
          <w:trHeight w:val="147"/>
        </w:trPr>
        <w:tc>
          <w:tcPr>
            <w:tcW w:w="6768" w:type="dxa"/>
            <w:shd w:val="clear" w:color="auto" w:fill="auto"/>
          </w:tcPr>
          <w:p w:rsidR="004D4480" w:rsidRPr="003E2440" w:rsidRDefault="004D4480" w:rsidP="003E24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E2440">
              <w:rPr>
                <w:rFonts w:ascii="Times New Roman" w:hAnsi="Times New Roman"/>
                <w:sz w:val="24"/>
                <w:szCs w:val="24"/>
              </w:rPr>
              <w:t>Атомно-молекулярное учение.</w:t>
            </w:r>
          </w:p>
        </w:tc>
        <w:tc>
          <w:tcPr>
            <w:tcW w:w="854" w:type="dxa"/>
            <w:shd w:val="clear" w:color="auto" w:fill="auto"/>
          </w:tcPr>
          <w:p w:rsidR="004D4480" w:rsidRPr="003E2440" w:rsidRDefault="004D4480" w:rsidP="003E24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072" w:type="dxa"/>
            <w:vMerge/>
            <w:shd w:val="clear" w:color="auto" w:fill="auto"/>
          </w:tcPr>
          <w:p w:rsidR="004D4480" w:rsidRPr="003E2440" w:rsidRDefault="004D4480" w:rsidP="003E24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4480" w:rsidRPr="003E2440" w:rsidTr="004D4480">
        <w:trPr>
          <w:trHeight w:val="147"/>
        </w:trPr>
        <w:tc>
          <w:tcPr>
            <w:tcW w:w="6768" w:type="dxa"/>
            <w:shd w:val="clear" w:color="auto" w:fill="auto"/>
          </w:tcPr>
          <w:p w:rsidR="004D4480" w:rsidRPr="003E2440" w:rsidRDefault="004D4480" w:rsidP="003E24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E2440">
              <w:rPr>
                <w:rFonts w:ascii="Times New Roman" w:hAnsi="Times New Roman"/>
                <w:sz w:val="24"/>
                <w:szCs w:val="24"/>
              </w:rPr>
              <w:t>Закон сохранения массы веществ.</w:t>
            </w:r>
          </w:p>
        </w:tc>
        <w:tc>
          <w:tcPr>
            <w:tcW w:w="854" w:type="dxa"/>
            <w:shd w:val="clear" w:color="auto" w:fill="auto"/>
          </w:tcPr>
          <w:p w:rsidR="004D4480" w:rsidRPr="003E2440" w:rsidRDefault="004D4480" w:rsidP="003E24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072" w:type="dxa"/>
            <w:vMerge/>
            <w:shd w:val="clear" w:color="auto" w:fill="auto"/>
          </w:tcPr>
          <w:p w:rsidR="004D4480" w:rsidRPr="003E2440" w:rsidRDefault="004D4480" w:rsidP="003E24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4480" w:rsidRPr="003E2440" w:rsidTr="004D4480">
        <w:trPr>
          <w:trHeight w:val="147"/>
        </w:trPr>
        <w:tc>
          <w:tcPr>
            <w:tcW w:w="6768" w:type="dxa"/>
            <w:shd w:val="clear" w:color="auto" w:fill="auto"/>
          </w:tcPr>
          <w:p w:rsidR="004D4480" w:rsidRPr="003E2440" w:rsidRDefault="004D4480" w:rsidP="003E24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E2440">
              <w:rPr>
                <w:rFonts w:ascii="Times New Roman" w:hAnsi="Times New Roman"/>
                <w:sz w:val="24"/>
                <w:szCs w:val="24"/>
              </w:rPr>
              <w:t xml:space="preserve">Химические уравнения. </w:t>
            </w:r>
          </w:p>
        </w:tc>
        <w:tc>
          <w:tcPr>
            <w:tcW w:w="854" w:type="dxa"/>
            <w:shd w:val="clear" w:color="auto" w:fill="auto"/>
          </w:tcPr>
          <w:p w:rsidR="004D4480" w:rsidRPr="003E2440" w:rsidRDefault="004D4480" w:rsidP="003E24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072" w:type="dxa"/>
            <w:vMerge/>
            <w:shd w:val="clear" w:color="auto" w:fill="auto"/>
          </w:tcPr>
          <w:p w:rsidR="004D4480" w:rsidRPr="003E2440" w:rsidRDefault="004D4480" w:rsidP="003E24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4480" w:rsidRPr="003E2440" w:rsidTr="004D4480">
        <w:trPr>
          <w:trHeight w:val="147"/>
        </w:trPr>
        <w:tc>
          <w:tcPr>
            <w:tcW w:w="6768" w:type="dxa"/>
            <w:shd w:val="clear" w:color="auto" w:fill="auto"/>
          </w:tcPr>
          <w:p w:rsidR="004D4480" w:rsidRPr="003E2440" w:rsidRDefault="004D4480" w:rsidP="003E24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E2440">
              <w:rPr>
                <w:rFonts w:ascii="Times New Roman" w:hAnsi="Times New Roman"/>
                <w:sz w:val="24"/>
                <w:szCs w:val="24"/>
              </w:rPr>
              <w:t xml:space="preserve">Типы химических реакций. </w:t>
            </w:r>
          </w:p>
        </w:tc>
        <w:tc>
          <w:tcPr>
            <w:tcW w:w="854" w:type="dxa"/>
            <w:shd w:val="clear" w:color="auto" w:fill="auto"/>
          </w:tcPr>
          <w:p w:rsidR="004D4480" w:rsidRPr="003E2440" w:rsidRDefault="004D4480" w:rsidP="003E24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072" w:type="dxa"/>
            <w:vMerge/>
            <w:shd w:val="clear" w:color="auto" w:fill="auto"/>
          </w:tcPr>
          <w:p w:rsidR="004D4480" w:rsidRPr="003E2440" w:rsidRDefault="004D4480" w:rsidP="003E24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4480" w:rsidRPr="003E2440" w:rsidTr="004D4480">
        <w:trPr>
          <w:trHeight w:val="147"/>
        </w:trPr>
        <w:tc>
          <w:tcPr>
            <w:tcW w:w="6768" w:type="dxa"/>
            <w:shd w:val="clear" w:color="auto" w:fill="auto"/>
          </w:tcPr>
          <w:p w:rsidR="004D4480" w:rsidRPr="003E2440" w:rsidRDefault="004D4480" w:rsidP="003E24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E244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Контрольная работа №1 </w:t>
            </w:r>
            <w:r w:rsidRPr="003E2440">
              <w:rPr>
                <w:rFonts w:ascii="Times New Roman" w:hAnsi="Times New Roman"/>
                <w:bCs/>
                <w:sz w:val="24"/>
                <w:szCs w:val="24"/>
              </w:rPr>
              <w:t>Тема: «Первоначальные химические понятия».</w:t>
            </w:r>
          </w:p>
        </w:tc>
        <w:tc>
          <w:tcPr>
            <w:tcW w:w="854" w:type="dxa"/>
            <w:shd w:val="clear" w:color="auto" w:fill="auto"/>
          </w:tcPr>
          <w:p w:rsidR="004D4480" w:rsidRPr="003E2440" w:rsidRDefault="004D4480" w:rsidP="003E24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072" w:type="dxa"/>
            <w:vMerge/>
            <w:shd w:val="clear" w:color="auto" w:fill="auto"/>
          </w:tcPr>
          <w:p w:rsidR="004D4480" w:rsidRPr="003E2440" w:rsidRDefault="004D4480" w:rsidP="003E24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4480" w:rsidRPr="004D4480" w:rsidTr="004D4480">
        <w:trPr>
          <w:trHeight w:val="147"/>
        </w:trPr>
        <w:tc>
          <w:tcPr>
            <w:tcW w:w="6768" w:type="dxa"/>
            <w:shd w:val="clear" w:color="auto" w:fill="auto"/>
          </w:tcPr>
          <w:p w:rsidR="004D4480" w:rsidRPr="004D4480" w:rsidRDefault="004D4480" w:rsidP="004D448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D448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Тема 2 Кислород. </w:t>
            </w:r>
          </w:p>
        </w:tc>
        <w:tc>
          <w:tcPr>
            <w:tcW w:w="854" w:type="dxa"/>
            <w:shd w:val="clear" w:color="auto" w:fill="auto"/>
          </w:tcPr>
          <w:p w:rsidR="004D4480" w:rsidRPr="004D4480" w:rsidRDefault="004D4480" w:rsidP="004D448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2072" w:type="dxa"/>
            <w:vMerge w:val="restart"/>
            <w:shd w:val="clear" w:color="auto" w:fill="auto"/>
          </w:tcPr>
          <w:p w:rsidR="004D4480" w:rsidRPr="004D4480" w:rsidRDefault="004D4480" w:rsidP="004D448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3,4,7,8</w:t>
            </w:r>
          </w:p>
        </w:tc>
      </w:tr>
      <w:tr w:rsidR="004D4480" w:rsidRPr="003E2440" w:rsidTr="004D4480">
        <w:trPr>
          <w:trHeight w:val="147"/>
        </w:trPr>
        <w:tc>
          <w:tcPr>
            <w:tcW w:w="6768" w:type="dxa"/>
            <w:shd w:val="clear" w:color="auto" w:fill="auto"/>
          </w:tcPr>
          <w:p w:rsidR="004D4480" w:rsidRPr="003E2440" w:rsidRDefault="004D4480" w:rsidP="003E244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2440">
              <w:rPr>
                <w:rFonts w:ascii="Times New Roman" w:hAnsi="Times New Roman"/>
                <w:sz w:val="24"/>
                <w:szCs w:val="24"/>
              </w:rPr>
              <w:t>Кислород.</w:t>
            </w:r>
          </w:p>
        </w:tc>
        <w:tc>
          <w:tcPr>
            <w:tcW w:w="854" w:type="dxa"/>
            <w:shd w:val="clear" w:color="auto" w:fill="auto"/>
          </w:tcPr>
          <w:p w:rsidR="004D4480" w:rsidRPr="003E2440" w:rsidRDefault="004D4480" w:rsidP="003E24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072" w:type="dxa"/>
            <w:vMerge/>
            <w:shd w:val="clear" w:color="auto" w:fill="auto"/>
          </w:tcPr>
          <w:p w:rsidR="004D4480" w:rsidRPr="003E2440" w:rsidRDefault="004D4480" w:rsidP="003E24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4480" w:rsidRPr="003E2440" w:rsidTr="004D4480">
        <w:trPr>
          <w:trHeight w:val="147"/>
        </w:trPr>
        <w:tc>
          <w:tcPr>
            <w:tcW w:w="6768" w:type="dxa"/>
            <w:shd w:val="clear" w:color="auto" w:fill="auto"/>
          </w:tcPr>
          <w:p w:rsidR="004D4480" w:rsidRPr="003E2440" w:rsidRDefault="004D4480" w:rsidP="003E244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2440">
              <w:rPr>
                <w:rFonts w:ascii="Times New Roman" w:hAnsi="Times New Roman"/>
                <w:sz w:val="24"/>
                <w:szCs w:val="24"/>
              </w:rPr>
              <w:t>Оксиды. Химические свойства кислорода.</w:t>
            </w:r>
          </w:p>
        </w:tc>
        <w:tc>
          <w:tcPr>
            <w:tcW w:w="854" w:type="dxa"/>
            <w:shd w:val="clear" w:color="auto" w:fill="auto"/>
          </w:tcPr>
          <w:p w:rsidR="004D4480" w:rsidRPr="003E2440" w:rsidRDefault="004D4480" w:rsidP="003E24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072" w:type="dxa"/>
            <w:vMerge/>
            <w:shd w:val="clear" w:color="auto" w:fill="auto"/>
          </w:tcPr>
          <w:p w:rsidR="004D4480" w:rsidRPr="003E2440" w:rsidRDefault="004D4480" w:rsidP="003E24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4480" w:rsidRPr="003E2440" w:rsidTr="004D4480">
        <w:trPr>
          <w:trHeight w:val="147"/>
        </w:trPr>
        <w:tc>
          <w:tcPr>
            <w:tcW w:w="6768" w:type="dxa"/>
            <w:shd w:val="clear" w:color="auto" w:fill="auto"/>
          </w:tcPr>
          <w:p w:rsidR="004D4480" w:rsidRPr="003E2440" w:rsidRDefault="004D4480" w:rsidP="003E244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2440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Практическая работа № 3</w:t>
            </w:r>
            <w:r w:rsidRPr="003E2440">
              <w:rPr>
                <w:rFonts w:ascii="Times New Roman" w:hAnsi="Times New Roman"/>
                <w:bCs/>
                <w:sz w:val="24"/>
                <w:szCs w:val="24"/>
              </w:rPr>
              <w:t>Тема: «Получение и свойства кислорода».</w:t>
            </w:r>
          </w:p>
        </w:tc>
        <w:tc>
          <w:tcPr>
            <w:tcW w:w="854" w:type="dxa"/>
            <w:shd w:val="clear" w:color="auto" w:fill="auto"/>
          </w:tcPr>
          <w:p w:rsidR="004D4480" w:rsidRPr="003E2440" w:rsidRDefault="004D4480" w:rsidP="003E24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072" w:type="dxa"/>
            <w:vMerge/>
            <w:shd w:val="clear" w:color="auto" w:fill="auto"/>
          </w:tcPr>
          <w:p w:rsidR="004D4480" w:rsidRPr="003E2440" w:rsidRDefault="004D4480" w:rsidP="003E24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4480" w:rsidRPr="003E2440" w:rsidTr="004D4480">
        <w:trPr>
          <w:trHeight w:val="147"/>
        </w:trPr>
        <w:tc>
          <w:tcPr>
            <w:tcW w:w="6768" w:type="dxa"/>
            <w:shd w:val="clear" w:color="auto" w:fill="auto"/>
          </w:tcPr>
          <w:p w:rsidR="004D4480" w:rsidRPr="003E2440" w:rsidRDefault="004D4480" w:rsidP="003E244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2440">
              <w:rPr>
                <w:rFonts w:ascii="Times New Roman" w:hAnsi="Times New Roman"/>
                <w:sz w:val="24"/>
                <w:szCs w:val="24"/>
              </w:rPr>
              <w:t>Озон, аллотропия кислорода.</w:t>
            </w:r>
          </w:p>
        </w:tc>
        <w:tc>
          <w:tcPr>
            <w:tcW w:w="854" w:type="dxa"/>
            <w:shd w:val="clear" w:color="auto" w:fill="auto"/>
          </w:tcPr>
          <w:p w:rsidR="004D4480" w:rsidRPr="003E2440" w:rsidRDefault="004D4480" w:rsidP="003E24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072" w:type="dxa"/>
            <w:vMerge/>
            <w:shd w:val="clear" w:color="auto" w:fill="auto"/>
          </w:tcPr>
          <w:p w:rsidR="004D4480" w:rsidRPr="003E2440" w:rsidRDefault="004D4480" w:rsidP="003E24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4480" w:rsidRPr="003E2440" w:rsidTr="004D4480">
        <w:trPr>
          <w:trHeight w:val="147"/>
        </w:trPr>
        <w:tc>
          <w:tcPr>
            <w:tcW w:w="6768" w:type="dxa"/>
            <w:shd w:val="clear" w:color="auto" w:fill="auto"/>
          </w:tcPr>
          <w:p w:rsidR="004D4480" w:rsidRPr="003E2440" w:rsidRDefault="004D4480" w:rsidP="003E244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2440">
              <w:rPr>
                <w:rFonts w:ascii="Times New Roman" w:hAnsi="Times New Roman"/>
                <w:sz w:val="24"/>
                <w:szCs w:val="24"/>
              </w:rPr>
              <w:t xml:space="preserve">Воздух и его состав. </w:t>
            </w:r>
          </w:p>
        </w:tc>
        <w:tc>
          <w:tcPr>
            <w:tcW w:w="854" w:type="dxa"/>
            <w:shd w:val="clear" w:color="auto" w:fill="auto"/>
          </w:tcPr>
          <w:p w:rsidR="004D4480" w:rsidRPr="003E2440" w:rsidRDefault="004D4480" w:rsidP="003E24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072" w:type="dxa"/>
            <w:vMerge/>
            <w:shd w:val="clear" w:color="auto" w:fill="auto"/>
          </w:tcPr>
          <w:p w:rsidR="004D4480" w:rsidRPr="003E2440" w:rsidRDefault="004D4480" w:rsidP="003E24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4480" w:rsidRPr="004D4480" w:rsidTr="004D4480">
        <w:trPr>
          <w:trHeight w:val="147"/>
        </w:trPr>
        <w:tc>
          <w:tcPr>
            <w:tcW w:w="6768" w:type="dxa"/>
            <w:shd w:val="clear" w:color="auto" w:fill="auto"/>
          </w:tcPr>
          <w:p w:rsidR="004D4480" w:rsidRPr="004D4480" w:rsidRDefault="004D4480" w:rsidP="004D448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D448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Тема 3 Водород. </w:t>
            </w:r>
          </w:p>
        </w:tc>
        <w:tc>
          <w:tcPr>
            <w:tcW w:w="854" w:type="dxa"/>
            <w:shd w:val="clear" w:color="auto" w:fill="auto"/>
          </w:tcPr>
          <w:p w:rsidR="004D4480" w:rsidRPr="004D4480" w:rsidRDefault="004D4480" w:rsidP="004D448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2072" w:type="dxa"/>
            <w:vMerge w:val="restart"/>
            <w:shd w:val="clear" w:color="auto" w:fill="auto"/>
          </w:tcPr>
          <w:p w:rsidR="004D4480" w:rsidRPr="004D4480" w:rsidRDefault="004D4480" w:rsidP="004D448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D4480" w:rsidRPr="003E2440" w:rsidTr="004D4480">
        <w:trPr>
          <w:trHeight w:val="147"/>
        </w:trPr>
        <w:tc>
          <w:tcPr>
            <w:tcW w:w="6768" w:type="dxa"/>
            <w:shd w:val="clear" w:color="auto" w:fill="auto"/>
          </w:tcPr>
          <w:p w:rsidR="004D4480" w:rsidRPr="003E2440" w:rsidRDefault="004D4480" w:rsidP="003E244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2440">
              <w:rPr>
                <w:rFonts w:ascii="Times New Roman" w:hAnsi="Times New Roman"/>
                <w:sz w:val="24"/>
                <w:szCs w:val="24"/>
              </w:rPr>
              <w:t xml:space="preserve">Водород. Физические свойства. Получение. </w:t>
            </w:r>
          </w:p>
        </w:tc>
        <w:tc>
          <w:tcPr>
            <w:tcW w:w="854" w:type="dxa"/>
            <w:shd w:val="clear" w:color="auto" w:fill="auto"/>
          </w:tcPr>
          <w:p w:rsidR="004D4480" w:rsidRPr="003E2440" w:rsidRDefault="004D4480" w:rsidP="003E24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072" w:type="dxa"/>
            <w:vMerge/>
            <w:shd w:val="clear" w:color="auto" w:fill="auto"/>
          </w:tcPr>
          <w:p w:rsidR="004D4480" w:rsidRPr="003E2440" w:rsidRDefault="004D4480" w:rsidP="003E24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4480" w:rsidRPr="003E2440" w:rsidTr="004D4480">
        <w:trPr>
          <w:trHeight w:val="147"/>
        </w:trPr>
        <w:tc>
          <w:tcPr>
            <w:tcW w:w="6768" w:type="dxa"/>
            <w:shd w:val="clear" w:color="auto" w:fill="auto"/>
          </w:tcPr>
          <w:p w:rsidR="004D4480" w:rsidRPr="003E2440" w:rsidRDefault="004D4480" w:rsidP="003E244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2440">
              <w:rPr>
                <w:rFonts w:ascii="Times New Roman" w:hAnsi="Times New Roman"/>
                <w:sz w:val="24"/>
                <w:szCs w:val="24"/>
              </w:rPr>
              <w:t xml:space="preserve">Химические свойства водорода. </w:t>
            </w:r>
          </w:p>
        </w:tc>
        <w:tc>
          <w:tcPr>
            <w:tcW w:w="854" w:type="dxa"/>
            <w:shd w:val="clear" w:color="auto" w:fill="auto"/>
          </w:tcPr>
          <w:p w:rsidR="004D4480" w:rsidRPr="003E2440" w:rsidRDefault="004D4480" w:rsidP="003E24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072" w:type="dxa"/>
            <w:vMerge/>
            <w:shd w:val="clear" w:color="auto" w:fill="auto"/>
          </w:tcPr>
          <w:p w:rsidR="004D4480" w:rsidRPr="003E2440" w:rsidRDefault="004D4480" w:rsidP="003E24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4480" w:rsidRPr="003E2440" w:rsidTr="004D4480">
        <w:trPr>
          <w:trHeight w:val="147"/>
        </w:trPr>
        <w:tc>
          <w:tcPr>
            <w:tcW w:w="6768" w:type="dxa"/>
            <w:shd w:val="clear" w:color="auto" w:fill="auto"/>
          </w:tcPr>
          <w:p w:rsidR="004D4480" w:rsidRPr="003E2440" w:rsidRDefault="004D4480" w:rsidP="003E2440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E2440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 xml:space="preserve">Практическая работа № 4 </w:t>
            </w:r>
            <w:r w:rsidRPr="003E2440">
              <w:rPr>
                <w:rFonts w:ascii="Times New Roman" w:hAnsi="Times New Roman"/>
                <w:bCs/>
                <w:sz w:val="24"/>
                <w:szCs w:val="24"/>
              </w:rPr>
              <w:t xml:space="preserve">Тема: «Получение водорода и исследование его свойств». </w:t>
            </w:r>
          </w:p>
        </w:tc>
        <w:tc>
          <w:tcPr>
            <w:tcW w:w="854" w:type="dxa"/>
            <w:shd w:val="clear" w:color="auto" w:fill="auto"/>
          </w:tcPr>
          <w:p w:rsidR="004D4480" w:rsidRPr="003E2440" w:rsidRDefault="004D4480" w:rsidP="003E24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072" w:type="dxa"/>
            <w:vMerge/>
            <w:shd w:val="clear" w:color="auto" w:fill="auto"/>
          </w:tcPr>
          <w:p w:rsidR="004D4480" w:rsidRPr="003E2440" w:rsidRDefault="004D4480" w:rsidP="003E24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4480" w:rsidRPr="004D4480" w:rsidTr="004D4480">
        <w:trPr>
          <w:trHeight w:val="147"/>
        </w:trPr>
        <w:tc>
          <w:tcPr>
            <w:tcW w:w="6768" w:type="dxa"/>
            <w:shd w:val="clear" w:color="auto" w:fill="auto"/>
          </w:tcPr>
          <w:p w:rsidR="004D4480" w:rsidRPr="004D4480" w:rsidRDefault="004D4480" w:rsidP="004D448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D448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Тема 4 Растворы. Вода. </w:t>
            </w:r>
          </w:p>
        </w:tc>
        <w:tc>
          <w:tcPr>
            <w:tcW w:w="854" w:type="dxa"/>
            <w:shd w:val="clear" w:color="auto" w:fill="auto"/>
          </w:tcPr>
          <w:p w:rsidR="004D4480" w:rsidRPr="004D4480" w:rsidRDefault="004D4480" w:rsidP="004D448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D4480"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2072" w:type="dxa"/>
            <w:vMerge w:val="restart"/>
            <w:shd w:val="clear" w:color="auto" w:fill="auto"/>
          </w:tcPr>
          <w:p w:rsidR="004D4480" w:rsidRPr="004D4480" w:rsidRDefault="004D4480" w:rsidP="004D448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2,5,6,7,8</w:t>
            </w:r>
          </w:p>
        </w:tc>
      </w:tr>
      <w:tr w:rsidR="004D4480" w:rsidRPr="003E2440" w:rsidTr="004D4480">
        <w:trPr>
          <w:trHeight w:val="147"/>
        </w:trPr>
        <w:tc>
          <w:tcPr>
            <w:tcW w:w="6768" w:type="dxa"/>
            <w:shd w:val="clear" w:color="auto" w:fill="auto"/>
          </w:tcPr>
          <w:p w:rsidR="004D4480" w:rsidRPr="003E2440" w:rsidRDefault="004D4480" w:rsidP="003E244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2440">
              <w:rPr>
                <w:rFonts w:ascii="Times New Roman" w:hAnsi="Times New Roman"/>
                <w:sz w:val="24"/>
                <w:szCs w:val="24"/>
              </w:rPr>
              <w:t xml:space="preserve">Вода. Вода в природе и способы её очистки. </w:t>
            </w:r>
          </w:p>
        </w:tc>
        <w:tc>
          <w:tcPr>
            <w:tcW w:w="854" w:type="dxa"/>
            <w:shd w:val="clear" w:color="auto" w:fill="auto"/>
          </w:tcPr>
          <w:p w:rsidR="004D4480" w:rsidRPr="003E2440" w:rsidRDefault="004D4480" w:rsidP="003E24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072" w:type="dxa"/>
            <w:vMerge/>
            <w:shd w:val="clear" w:color="auto" w:fill="auto"/>
          </w:tcPr>
          <w:p w:rsidR="004D4480" w:rsidRPr="003E2440" w:rsidRDefault="004D4480" w:rsidP="003E24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4480" w:rsidRPr="003E2440" w:rsidTr="004D4480">
        <w:trPr>
          <w:trHeight w:val="147"/>
        </w:trPr>
        <w:tc>
          <w:tcPr>
            <w:tcW w:w="6768" w:type="dxa"/>
            <w:shd w:val="clear" w:color="auto" w:fill="auto"/>
          </w:tcPr>
          <w:p w:rsidR="004D4480" w:rsidRPr="003E2440" w:rsidRDefault="004D4480" w:rsidP="003E244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2440">
              <w:rPr>
                <w:rFonts w:ascii="Times New Roman" w:hAnsi="Times New Roman"/>
                <w:sz w:val="24"/>
                <w:szCs w:val="24"/>
              </w:rPr>
              <w:t>Химические свойства и применение воды.</w:t>
            </w:r>
          </w:p>
        </w:tc>
        <w:tc>
          <w:tcPr>
            <w:tcW w:w="854" w:type="dxa"/>
            <w:shd w:val="clear" w:color="auto" w:fill="auto"/>
          </w:tcPr>
          <w:p w:rsidR="004D4480" w:rsidRPr="003E2440" w:rsidRDefault="004D4480" w:rsidP="003E24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072" w:type="dxa"/>
            <w:vMerge/>
            <w:shd w:val="clear" w:color="auto" w:fill="auto"/>
          </w:tcPr>
          <w:p w:rsidR="004D4480" w:rsidRPr="003E2440" w:rsidRDefault="004D4480" w:rsidP="003E24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4480" w:rsidRPr="003E2440" w:rsidTr="004D4480">
        <w:trPr>
          <w:trHeight w:val="147"/>
        </w:trPr>
        <w:tc>
          <w:tcPr>
            <w:tcW w:w="6768" w:type="dxa"/>
            <w:shd w:val="clear" w:color="auto" w:fill="auto"/>
          </w:tcPr>
          <w:p w:rsidR="004D4480" w:rsidRPr="003E2440" w:rsidRDefault="004D4480" w:rsidP="003E244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2440">
              <w:rPr>
                <w:rFonts w:ascii="Times New Roman" w:hAnsi="Times New Roman"/>
                <w:sz w:val="24"/>
                <w:szCs w:val="24"/>
              </w:rPr>
              <w:t>Вода – растворитель. Растворы.</w:t>
            </w:r>
          </w:p>
        </w:tc>
        <w:tc>
          <w:tcPr>
            <w:tcW w:w="854" w:type="dxa"/>
            <w:shd w:val="clear" w:color="auto" w:fill="auto"/>
          </w:tcPr>
          <w:p w:rsidR="004D4480" w:rsidRPr="003E2440" w:rsidRDefault="004D4480" w:rsidP="003E24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072" w:type="dxa"/>
            <w:vMerge/>
            <w:shd w:val="clear" w:color="auto" w:fill="auto"/>
          </w:tcPr>
          <w:p w:rsidR="004D4480" w:rsidRPr="003E2440" w:rsidRDefault="004D4480" w:rsidP="003E24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4480" w:rsidRPr="003E2440" w:rsidTr="004D4480">
        <w:trPr>
          <w:trHeight w:val="147"/>
        </w:trPr>
        <w:tc>
          <w:tcPr>
            <w:tcW w:w="6768" w:type="dxa"/>
            <w:shd w:val="clear" w:color="auto" w:fill="auto"/>
          </w:tcPr>
          <w:p w:rsidR="004D4480" w:rsidRPr="003E2440" w:rsidRDefault="004D4480" w:rsidP="003E244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2440">
              <w:rPr>
                <w:rFonts w:ascii="Times New Roman" w:hAnsi="Times New Roman"/>
                <w:sz w:val="24"/>
                <w:szCs w:val="24"/>
              </w:rPr>
              <w:t xml:space="preserve">Массовая доля растворенного вещества. </w:t>
            </w:r>
          </w:p>
        </w:tc>
        <w:tc>
          <w:tcPr>
            <w:tcW w:w="854" w:type="dxa"/>
            <w:shd w:val="clear" w:color="auto" w:fill="auto"/>
          </w:tcPr>
          <w:p w:rsidR="004D4480" w:rsidRPr="003E2440" w:rsidRDefault="004D4480" w:rsidP="003E24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072" w:type="dxa"/>
            <w:vMerge/>
            <w:shd w:val="clear" w:color="auto" w:fill="auto"/>
          </w:tcPr>
          <w:p w:rsidR="004D4480" w:rsidRPr="003E2440" w:rsidRDefault="004D4480" w:rsidP="003E24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4480" w:rsidRPr="003E2440" w:rsidTr="004D4480">
        <w:trPr>
          <w:trHeight w:val="147"/>
        </w:trPr>
        <w:tc>
          <w:tcPr>
            <w:tcW w:w="6768" w:type="dxa"/>
            <w:shd w:val="clear" w:color="auto" w:fill="auto"/>
          </w:tcPr>
          <w:p w:rsidR="004D4480" w:rsidRPr="003E2440" w:rsidRDefault="004D4480" w:rsidP="003E244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2440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Практическая работа № 5</w:t>
            </w:r>
            <w:r w:rsidRPr="003E2440">
              <w:rPr>
                <w:rFonts w:ascii="Times New Roman" w:hAnsi="Times New Roman"/>
                <w:sz w:val="24"/>
                <w:szCs w:val="24"/>
              </w:rPr>
              <w:t xml:space="preserve"> Тема: «</w:t>
            </w:r>
            <w:r w:rsidRPr="003E2440">
              <w:rPr>
                <w:rFonts w:ascii="Times New Roman" w:hAnsi="Times New Roman"/>
                <w:bCs/>
                <w:sz w:val="24"/>
                <w:szCs w:val="24"/>
              </w:rPr>
              <w:t>Приготовление растворов солей с определенной массовой долей растворенного вещества».</w:t>
            </w:r>
          </w:p>
        </w:tc>
        <w:tc>
          <w:tcPr>
            <w:tcW w:w="854" w:type="dxa"/>
            <w:shd w:val="clear" w:color="auto" w:fill="auto"/>
          </w:tcPr>
          <w:p w:rsidR="004D4480" w:rsidRPr="003E2440" w:rsidRDefault="004D4480" w:rsidP="003E24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072" w:type="dxa"/>
            <w:vMerge/>
            <w:shd w:val="clear" w:color="auto" w:fill="auto"/>
          </w:tcPr>
          <w:p w:rsidR="004D4480" w:rsidRPr="003E2440" w:rsidRDefault="004D4480" w:rsidP="003E24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4480" w:rsidRPr="003E2440" w:rsidTr="004D4480">
        <w:trPr>
          <w:trHeight w:val="147"/>
        </w:trPr>
        <w:tc>
          <w:tcPr>
            <w:tcW w:w="6768" w:type="dxa"/>
            <w:shd w:val="clear" w:color="auto" w:fill="auto"/>
          </w:tcPr>
          <w:p w:rsidR="004D4480" w:rsidRPr="003E2440" w:rsidRDefault="004D4480" w:rsidP="003E244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2440">
              <w:rPr>
                <w:rFonts w:ascii="Times New Roman" w:hAnsi="Times New Roman"/>
                <w:sz w:val="24"/>
                <w:szCs w:val="24"/>
              </w:rPr>
              <w:t>Повторение и обобщение по темам: «</w:t>
            </w:r>
            <w:r w:rsidRPr="003E2440">
              <w:rPr>
                <w:rFonts w:ascii="Times New Roman" w:hAnsi="Times New Roman"/>
                <w:b/>
                <w:bCs/>
                <w:sz w:val="24"/>
                <w:szCs w:val="24"/>
              </w:rPr>
              <w:t>Кислород», «Водород», «Вода. Растворы».</w:t>
            </w:r>
          </w:p>
        </w:tc>
        <w:tc>
          <w:tcPr>
            <w:tcW w:w="854" w:type="dxa"/>
            <w:shd w:val="clear" w:color="auto" w:fill="auto"/>
          </w:tcPr>
          <w:p w:rsidR="004D4480" w:rsidRPr="003E2440" w:rsidRDefault="004D4480" w:rsidP="003E24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072" w:type="dxa"/>
            <w:vMerge/>
            <w:shd w:val="clear" w:color="auto" w:fill="auto"/>
          </w:tcPr>
          <w:p w:rsidR="004D4480" w:rsidRPr="003E2440" w:rsidRDefault="004D4480" w:rsidP="003E24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4480" w:rsidRPr="003E2440" w:rsidTr="004D4480">
        <w:trPr>
          <w:trHeight w:val="147"/>
        </w:trPr>
        <w:tc>
          <w:tcPr>
            <w:tcW w:w="6768" w:type="dxa"/>
            <w:shd w:val="clear" w:color="auto" w:fill="auto"/>
          </w:tcPr>
          <w:p w:rsidR="004D4480" w:rsidRPr="003E2440" w:rsidRDefault="004D4480" w:rsidP="003E244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2440">
              <w:rPr>
                <w:rFonts w:ascii="Times New Roman" w:hAnsi="Times New Roman"/>
                <w:b/>
                <w:bCs/>
                <w:sz w:val="24"/>
                <w:szCs w:val="24"/>
              </w:rPr>
              <w:t>Контрольная работа № 2</w:t>
            </w:r>
            <w:r w:rsidRPr="003E244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E2440">
              <w:rPr>
                <w:rFonts w:ascii="Times New Roman" w:hAnsi="Times New Roman"/>
                <w:bCs/>
                <w:sz w:val="24"/>
                <w:szCs w:val="24"/>
              </w:rPr>
              <w:t>Тема: </w:t>
            </w:r>
            <w:r w:rsidRPr="003E2440">
              <w:rPr>
                <w:rFonts w:ascii="Times New Roman" w:hAnsi="Times New Roman"/>
                <w:sz w:val="24"/>
                <w:szCs w:val="24"/>
              </w:rPr>
              <w:t>«</w:t>
            </w:r>
            <w:r w:rsidRPr="003E2440">
              <w:rPr>
                <w:rFonts w:ascii="Times New Roman" w:hAnsi="Times New Roman"/>
                <w:bCs/>
                <w:sz w:val="24"/>
                <w:szCs w:val="24"/>
              </w:rPr>
              <w:t>Кислород», «Водород», «Вода. Растворы».</w:t>
            </w:r>
          </w:p>
        </w:tc>
        <w:tc>
          <w:tcPr>
            <w:tcW w:w="854" w:type="dxa"/>
            <w:shd w:val="clear" w:color="auto" w:fill="auto"/>
          </w:tcPr>
          <w:p w:rsidR="004D4480" w:rsidRPr="003E2440" w:rsidRDefault="004D4480" w:rsidP="003E24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072" w:type="dxa"/>
            <w:vMerge/>
            <w:shd w:val="clear" w:color="auto" w:fill="auto"/>
          </w:tcPr>
          <w:p w:rsidR="004D4480" w:rsidRPr="003E2440" w:rsidRDefault="004D4480" w:rsidP="003E24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4480" w:rsidRPr="004D4480" w:rsidTr="004D4480">
        <w:trPr>
          <w:trHeight w:val="147"/>
        </w:trPr>
        <w:tc>
          <w:tcPr>
            <w:tcW w:w="6768" w:type="dxa"/>
            <w:shd w:val="clear" w:color="auto" w:fill="auto"/>
          </w:tcPr>
          <w:p w:rsidR="004D4480" w:rsidRPr="004D4480" w:rsidRDefault="004D4480" w:rsidP="004D448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D448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Тема 5 Количественные отношения в химии </w:t>
            </w:r>
          </w:p>
        </w:tc>
        <w:tc>
          <w:tcPr>
            <w:tcW w:w="854" w:type="dxa"/>
            <w:shd w:val="clear" w:color="auto" w:fill="auto"/>
          </w:tcPr>
          <w:p w:rsidR="004D4480" w:rsidRPr="004D4480" w:rsidRDefault="004D4480" w:rsidP="004D448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D4480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2072" w:type="dxa"/>
            <w:vMerge w:val="restart"/>
            <w:shd w:val="clear" w:color="auto" w:fill="auto"/>
          </w:tcPr>
          <w:p w:rsidR="004D4480" w:rsidRPr="004D4480" w:rsidRDefault="004D4480" w:rsidP="004D448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D4480">
              <w:rPr>
                <w:rFonts w:ascii="Times New Roman" w:hAnsi="Times New Roman"/>
                <w:b/>
                <w:sz w:val="24"/>
                <w:szCs w:val="24"/>
              </w:rPr>
              <w:t>4,5,7,8</w:t>
            </w:r>
          </w:p>
        </w:tc>
      </w:tr>
      <w:tr w:rsidR="004D4480" w:rsidRPr="003E2440" w:rsidTr="004D4480">
        <w:trPr>
          <w:trHeight w:val="147"/>
        </w:trPr>
        <w:tc>
          <w:tcPr>
            <w:tcW w:w="6768" w:type="dxa"/>
            <w:shd w:val="clear" w:color="auto" w:fill="auto"/>
          </w:tcPr>
          <w:p w:rsidR="004D4480" w:rsidRPr="003E2440" w:rsidRDefault="004D4480" w:rsidP="003E244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2440">
              <w:rPr>
                <w:rFonts w:ascii="Times New Roman" w:hAnsi="Times New Roman"/>
                <w:sz w:val="24"/>
                <w:szCs w:val="24"/>
              </w:rPr>
              <w:t>Моль – единица количества вещества. Молярная масса.</w:t>
            </w:r>
          </w:p>
        </w:tc>
        <w:tc>
          <w:tcPr>
            <w:tcW w:w="854" w:type="dxa"/>
            <w:shd w:val="clear" w:color="auto" w:fill="auto"/>
          </w:tcPr>
          <w:p w:rsidR="004D4480" w:rsidRPr="003E2440" w:rsidRDefault="004D4480" w:rsidP="003E24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072" w:type="dxa"/>
            <w:vMerge/>
            <w:shd w:val="clear" w:color="auto" w:fill="auto"/>
          </w:tcPr>
          <w:p w:rsidR="004D4480" w:rsidRPr="003E2440" w:rsidRDefault="004D4480" w:rsidP="003E24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4480" w:rsidRPr="003E2440" w:rsidTr="004D4480">
        <w:trPr>
          <w:trHeight w:val="147"/>
        </w:trPr>
        <w:tc>
          <w:tcPr>
            <w:tcW w:w="6768" w:type="dxa"/>
            <w:shd w:val="clear" w:color="auto" w:fill="auto"/>
          </w:tcPr>
          <w:p w:rsidR="004D4480" w:rsidRPr="003E2440" w:rsidRDefault="004D4480" w:rsidP="003E244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2440">
              <w:rPr>
                <w:rFonts w:ascii="Times New Roman" w:hAnsi="Times New Roman"/>
                <w:sz w:val="24"/>
                <w:szCs w:val="24"/>
              </w:rPr>
              <w:t xml:space="preserve">Вычисления по химическим уравнениям. </w:t>
            </w:r>
          </w:p>
        </w:tc>
        <w:tc>
          <w:tcPr>
            <w:tcW w:w="854" w:type="dxa"/>
            <w:shd w:val="clear" w:color="auto" w:fill="auto"/>
          </w:tcPr>
          <w:p w:rsidR="004D4480" w:rsidRPr="003E2440" w:rsidRDefault="004D4480" w:rsidP="003E24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072" w:type="dxa"/>
            <w:vMerge/>
            <w:shd w:val="clear" w:color="auto" w:fill="auto"/>
          </w:tcPr>
          <w:p w:rsidR="004D4480" w:rsidRPr="003E2440" w:rsidRDefault="004D4480" w:rsidP="003E24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4480" w:rsidRPr="003E2440" w:rsidTr="004D4480">
        <w:trPr>
          <w:trHeight w:val="147"/>
        </w:trPr>
        <w:tc>
          <w:tcPr>
            <w:tcW w:w="6768" w:type="dxa"/>
            <w:shd w:val="clear" w:color="auto" w:fill="auto"/>
          </w:tcPr>
          <w:p w:rsidR="004D4480" w:rsidRPr="003E2440" w:rsidRDefault="004D4480" w:rsidP="003E244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2440">
              <w:rPr>
                <w:rFonts w:ascii="Times New Roman" w:hAnsi="Times New Roman"/>
                <w:sz w:val="24"/>
                <w:szCs w:val="24"/>
              </w:rPr>
              <w:t>Закон Авогадро. Молярный объем газов.</w:t>
            </w:r>
          </w:p>
        </w:tc>
        <w:tc>
          <w:tcPr>
            <w:tcW w:w="854" w:type="dxa"/>
            <w:shd w:val="clear" w:color="auto" w:fill="auto"/>
          </w:tcPr>
          <w:p w:rsidR="004D4480" w:rsidRPr="003E2440" w:rsidRDefault="004D4480" w:rsidP="003E24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072" w:type="dxa"/>
            <w:vMerge/>
            <w:shd w:val="clear" w:color="auto" w:fill="auto"/>
          </w:tcPr>
          <w:p w:rsidR="004D4480" w:rsidRPr="003E2440" w:rsidRDefault="004D4480" w:rsidP="003E24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4480" w:rsidRPr="003E2440" w:rsidTr="004D4480">
        <w:trPr>
          <w:trHeight w:val="147"/>
        </w:trPr>
        <w:tc>
          <w:tcPr>
            <w:tcW w:w="6768" w:type="dxa"/>
            <w:shd w:val="clear" w:color="auto" w:fill="auto"/>
          </w:tcPr>
          <w:p w:rsidR="004D4480" w:rsidRPr="003E2440" w:rsidRDefault="004D4480" w:rsidP="003E244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2440">
              <w:rPr>
                <w:rFonts w:ascii="Times New Roman" w:hAnsi="Times New Roman"/>
                <w:sz w:val="24"/>
                <w:szCs w:val="24"/>
              </w:rPr>
              <w:t>Относительная плотность газов.</w:t>
            </w:r>
          </w:p>
        </w:tc>
        <w:tc>
          <w:tcPr>
            <w:tcW w:w="854" w:type="dxa"/>
            <w:shd w:val="clear" w:color="auto" w:fill="auto"/>
          </w:tcPr>
          <w:p w:rsidR="004D4480" w:rsidRPr="003E2440" w:rsidRDefault="004D4480" w:rsidP="003E24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072" w:type="dxa"/>
            <w:vMerge/>
            <w:shd w:val="clear" w:color="auto" w:fill="auto"/>
          </w:tcPr>
          <w:p w:rsidR="004D4480" w:rsidRPr="003E2440" w:rsidRDefault="004D4480" w:rsidP="003E24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4480" w:rsidRPr="003E2440" w:rsidTr="004D4480">
        <w:trPr>
          <w:trHeight w:val="147"/>
        </w:trPr>
        <w:tc>
          <w:tcPr>
            <w:tcW w:w="6768" w:type="dxa"/>
            <w:shd w:val="clear" w:color="auto" w:fill="auto"/>
          </w:tcPr>
          <w:p w:rsidR="004D4480" w:rsidRPr="003E2440" w:rsidRDefault="004D4480" w:rsidP="003E244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2440">
              <w:rPr>
                <w:rFonts w:ascii="Times New Roman" w:hAnsi="Times New Roman"/>
                <w:sz w:val="24"/>
                <w:szCs w:val="24"/>
              </w:rPr>
              <w:t>Объемные отношения газов при химических реакциях.</w:t>
            </w:r>
          </w:p>
        </w:tc>
        <w:tc>
          <w:tcPr>
            <w:tcW w:w="854" w:type="dxa"/>
            <w:shd w:val="clear" w:color="auto" w:fill="auto"/>
          </w:tcPr>
          <w:p w:rsidR="004D4480" w:rsidRPr="003E2440" w:rsidRDefault="004D4480" w:rsidP="003E24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072" w:type="dxa"/>
            <w:vMerge/>
            <w:shd w:val="clear" w:color="auto" w:fill="auto"/>
          </w:tcPr>
          <w:p w:rsidR="004D4480" w:rsidRPr="003E2440" w:rsidRDefault="004D4480" w:rsidP="003E24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4480" w:rsidRPr="004D4480" w:rsidTr="004D4480">
        <w:trPr>
          <w:trHeight w:val="147"/>
        </w:trPr>
        <w:tc>
          <w:tcPr>
            <w:tcW w:w="6768" w:type="dxa"/>
            <w:shd w:val="clear" w:color="auto" w:fill="auto"/>
          </w:tcPr>
          <w:p w:rsidR="004D4480" w:rsidRPr="004D4480" w:rsidRDefault="004D4480" w:rsidP="004D448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D448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Тема 6 Важнейшие классы неорганических соединений. </w:t>
            </w:r>
          </w:p>
        </w:tc>
        <w:tc>
          <w:tcPr>
            <w:tcW w:w="854" w:type="dxa"/>
            <w:shd w:val="clear" w:color="auto" w:fill="auto"/>
          </w:tcPr>
          <w:p w:rsidR="004D4480" w:rsidRPr="004D4480" w:rsidRDefault="004D4480" w:rsidP="004D448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D4480">
              <w:rPr>
                <w:rFonts w:ascii="Times New Roman" w:hAnsi="Times New Roman"/>
                <w:b/>
                <w:sz w:val="24"/>
                <w:szCs w:val="24"/>
              </w:rPr>
              <w:t>11</w:t>
            </w:r>
          </w:p>
        </w:tc>
        <w:tc>
          <w:tcPr>
            <w:tcW w:w="2072" w:type="dxa"/>
            <w:vMerge w:val="restart"/>
            <w:shd w:val="clear" w:color="auto" w:fill="auto"/>
          </w:tcPr>
          <w:p w:rsidR="004D4480" w:rsidRPr="004D4480" w:rsidRDefault="004D4480" w:rsidP="004D448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3,4,6,7,8</w:t>
            </w:r>
          </w:p>
        </w:tc>
      </w:tr>
      <w:tr w:rsidR="004D4480" w:rsidRPr="003E2440" w:rsidTr="004D4480">
        <w:trPr>
          <w:trHeight w:val="147"/>
        </w:trPr>
        <w:tc>
          <w:tcPr>
            <w:tcW w:w="6768" w:type="dxa"/>
            <w:shd w:val="clear" w:color="auto" w:fill="auto"/>
          </w:tcPr>
          <w:p w:rsidR="004D4480" w:rsidRPr="003E2440" w:rsidRDefault="004D4480" w:rsidP="003E244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2440">
              <w:rPr>
                <w:rFonts w:ascii="Times New Roman" w:hAnsi="Times New Roman"/>
                <w:sz w:val="24"/>
                <w:szCs w:val="24"/>
              </w:rPr>
              <w:t xml:space="preserve">Оксиды. </w:t>
            </w:r>
          </w:p>
        </w:tc>
        <w:tc>
          <w:tcPr>
            <w:tcW w:w="854" w:type="dxa"/>
            <w:shd w:val="clear" w:color="auto" w:fill="auto"/>
          </w:tcPr>
          <w:p w:rsidR="004D4480" w:rsidRPr="003E2440" w:rsidRDefault="004D4480" w:rsidP="003E24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072" w:type="dxa"/>
            <w:vMerge/>
            <w:shd w:val="clear" w:color="auto" w:fill="auto"/>
          </w:tcPr>
          <w:p w:rsidR="004D4480" w:rsidRPr="003E2440" w:rsidRDefault="004D4480" w:rsidP="003E24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4480" w:rsidRPr="003E2440" w:rsidTr="004D4480">
        <w:trPr>
          <w:trHeight w:val="147"/>
        </w:trPr>
        <w:tc>
          <w:tcPr>
            <w:tcW w:w="6768" w:type="dxa"/>
            <w:shd w:val="clear" w:color="auto" w:fill="auto"/>
          </w:tcPr>
          <w:p w:rsidR="004D4480" w:rsidRPr="003E2440" w:rsidRDefault="004D4480" w:rsidP="003E244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2440">
              <w:rPr>
                <w:rFonts w:ascii="Times New Roman" w:hAnsi="Times New Roman"/>
                <w:sz w:val="24"/>
                <w:szCs w:val="24"/>
              </w:rPr>
              <w:t xml:space="preserve">Гидроксиды. Основания. </w:t>
            </w:r>
          </w:p>
        </w:tc>
        <w:tc>
          <w:tcPr>
            <w:tcW w:w="854" w:type="dxa"/>
            <w:shd w:val="clear" w:color="auto" w:fill="auto"/>
          </w:tcPr>
          <w:p w:rsidR="004D4480" w:rsidRPr="003E2440" w:rsidRDefault="004D4480" w:rsidP="003E24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072" w:type="dxa"/>
            <w:vMerge/>
            <w:shd w:val="clear" w:color="auto" w:fill="auto"/>
          </w:tcPr>
          <w:p w:rsidR="004D4480" w:rsidRPr="003E2440" w:rsidRDefault="004D4480" w:rsidP="003E24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4480" w:rsidRPr="003E2440" w:rsidTr="004D4480">
        <w:trPr>
          <w:trHeight w:val="147"/>
        </w:trPr>
        <w:tc>
          <w:tcPr>
            <w:tcW w:w="6768" w:type="dxa"/>
            <w:shd w:val="clear" w:color="auto" w:fill="auto"/>
          </w:tcPr>
          <w:p w:rsidR="004D4480" w:rsidRPr="003E2440" w:rsidRDefault="004D4480" w:rsidP="003E244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2440">
              <w:rPr>
                <w:rFonts w:ascii="Times New Roman" w:hAnsi="Times New Roman"/>
                <w:sz w:val="24"/>
                <w:szCs w:val="24"/>
              </w:rPr>
              <w:t xml:space="preserve">Химические свойства оснований. </w:t>
            </w:r>
          </w:p>
        </w:tc>
        <w:tc>
          <w:tcPr>
            <w:tcW w:w="854" w:type="dxa"/>
            <w:shd w:val="clear" w:color="auto" w:fill="auto"/>
          </w:tcPr>
          <w:p w:rsidR="004D4480" w:rsidRPr="003E2440" w:rsidRDefault="004D4480" w:rsidP="003E24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072" w:type="dxa"/>
            <w:vMerge/>
            <w:shd w:val="clear" w:color="auto" w:fill="auto"/>
          </w:tcPr>
          <w:p w:rsidR="004D4480" w:rsidRPr="003E2440" w:rsidRDefault="004D4480" w:rsidP="003E24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4480" w:rsidRPr="003E2440" w:rsidTr="004D4480">
        <w:trPr>
          <w:trHeight w:val="147"/>
        </w:trPr>
        <w:tc>
          <w:tcPr>
            <w:tcW w:w="6768" w:type="dxa"/>
            <w:shd w:val="clear" w:color="auto" w:fill="auto"/>
          </w:tcPr>
          <w:p w:rsidR="004D4480" w:rsidRPr="003E2440" w:rsidRDefault="004D4480" w:rsidP="003E244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2440">
              <w:rPr>
                <w:rFonts w:ascii="Times New Roman" w:hAnsi="Times New Roman"/>
                <w:sz w:val="24"/>
                <w:szCs w:val="24"/>
              </w:rPr>
              <w:t>Амфотерные оксиды и гидроксиды.</w:t>
            </w:r>
          </w:p>
        </w:tc>
        <w:tc>
          <w:tcPr>
            <w:tcW w:w="854" w:type="dxa"/>
            <w:shd w:val="clear" w:color="auto" w:fill="auto"/>
          </w:tcPr>
          <w:p w:rsidR="004D4480" w:rsidRPr="003E2440" w:rsidRDefault="004D4480" w:rsidP="003E24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072" w:type="dxa"/>
            <w:vMerge/>
            <w:shd w:val="clear" w:color="auto" w:fill="auto"/>
          </w:tcPr>
          <w:p w:rsidR="004D4480" w:rsidRPr="003E2440" w:rsidRDefault="004D4480" w:rsidP="003E24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4480" w:rsidRPr="003E2440" w:rsidTr="004D4480">
        <w:trPr>
          <w:trHeight w:val="147"/>
        </w:trPr>
        <w:tc>
          <w:tcPr>
            <w:tcW w:w="6768" w:type="dxa"/>
            <w:shd w:val="clear" w:color="auto" w:fill="auto"/>
          </w:tcPr>
          <w:p w:rsidR="004D4480" w:rsidRPr="003E2440" w:rsidRDefault="004D4480" w:rsidP="003E244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2440">
              <w:rPr>
                <w:rFonts w:ascii="Times New Roman" w:hAnsi="Times New Roman"/>
                <w:sz w:val="24"/>
                <w:szCs w:val="24"/>
              </w:rPr>
              <w:t>Кислоты.</w:t>
            </w:r>
          </w:p>
        </w:tc>
        <w:tc>
          <w:tcPr>
            <w:tcW w:w="854" w:type="dxa"/>
            <w:shd w:val="clear" w:color="auto" w:fill="auto"/>
          </w:tcPr>
          <w:p w:rsidR="004D4480" w:rsidRPr="003E2440" w:rsidRDefault="004D4480" w:rsidP="003E24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072" w:type="dxa"/>
            <w:vMerge/>
            <w:shd w:val="clear" w:color="auto" w:fill="auto"/>
          </w:tcPr>
          <w:p w:rsidR="004D4480" w:rsidRPr="003E2440" w:rsidRDefault="004D4480" w:rsidP="003E24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4480" w:rsidRPr="003E2440" w:rsidTr="004D4480">
        <w:trPr>
          <w:trHeight w:val="147"/>
        </w:trPr>
        <w:tc>
          <w:tcPr>
            <w:tcW w:w="6768" w:type="dxa"/>
            <w:shd w:val="clear" w:color="auto" w:fill="auto"/>
          </w:tcPr>
          <w:p w:rsidR="004D4480" w:rsidRPr="003E2440" w:rsidRDefault="004D4480" w:rsidP="003E244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2440">
              <w:rPr>
                <w:rFonts w:ascii="Times New Roman" w:hAnsi="Times New Roman"/>
                <w:sz w:val="24"/>
                <w:szCs w:val="24"/>
              </w:rPr>
              <w:t>Химические свойства кислот.</w:t>
            </w:r>
          </w:p>
        </w:tc>
        <w:tc>
          <w:tcPr>
            <w:tcW w:w="854" w:type="dxa"/>
            <w:shd w:val="clear" w:color="auto" w:fill="auto"/>
          </w:tcPr>
          <w:p w:rsidR="004D4480" w:rsidRPr="003E2440" w:rsidRDefault="004D4480" w:rsidP="003E24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072" w:type="dxa"/>
            <w:vMerge/>
            <w:shd w:val="clear" w:color="auto" w:fill="auto"/>
          </w:tcPr>
          <w:p w:rsidR="004D4480" w:rsidRPr="003E2440" w:rsidRDefault="004D4480" w:rsidP="003E24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4480" w:rsidRPr="003E2440" w:rsidTr="004D4480">
        <w:trPr>
          <w:trHeight w:val="147"/>
        </w:trPr>
        <w:tc>
          <w:tcPr>
            <w:tcW w:w="6768" w:type="dxa"/>
            <w:shd w:val="clear" w:color="auto" w:fill="auto"/>
          </w:tcPr>
          <w:p w:rsidR="004D4480" w:rsidRPr="003E2440" w:rsidRDefault="004D4480" w:rsidP="003E244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2440">
              <w:rPr>
                <w:rFonts w:ascii="Times New Roman" w:hAnsi="Times New Roman"/>
                <w:sz w:val="24"/>
                <w:szCs w:val="24"/>
              </w:rPr>
              <w:t xml:space="preserve">Соли. </w:t>
            </w:r>
          </w:p>
        </w:tc>
        <w:tc>
          <w:tcPr>
            <w:tcW w:w="854" w:type="dxa"/>
            <w:shd w:val="clear" w:color="auto" w:fill="auto"/>
          </w:tcPr>
          <w:p w:rsidR="004D4480" w:rsidRPr="003E2440" w:rsidRDefault="004D4480" w:rsidP="003E24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072" w:type="dxa"/>
            <w:vMerge/>
            <w:shd w:val="clear" w:color="auto" w:fill="auto"/>
          </w:tcPr>
          <w:p w:rsidR="004D4480" w:rsidRPr="003E2440" w:rsidRDefault="004D4480" w:rsidP="003E24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4480" w:rsidRPr="003E2440" w:rsidTr="004D4480">
        <w:trPr>
          <w:trHeight w:val="147"/>
        </w:trPr>
        <w:tc>
          <w:tcPr>
            <w:tcW w:w="6768" w:type="dxa"/>
            <w:shd w:val="clear" w:color="auto" w:fill="auto"/>
          </w:tcPr>
          <w:p w:rsidR="004D4480" w:rsidRPr="003E2440" w:rsidRDefault="004D4480" w:rsidP="003E244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2440">
              <w:rPr>
                <w:rFonts w:ascii="Times New Roman" w:hAnsi="Times New Roman"/>
                <w:sz w:val="24"/>
                <w:szCs w:val="24"/>
              </w:rPr>
              <w:t>Свойства солей.</w:t>
            </w:r>
          </w:p>
        </w:tc>
        <w:tc>
          <w:tcPr>
            <w:tcW w:w="854" w:type="dxa"/>
            <w:shd w:val="clear" w:color="auto" w:fill="auto"/>
          </w:tcPr>
          <w:p w:rsidR="004D4480" w:rsidRPr="003E2440" w:rsidRDefault="004D4480" w:rsidP="003E24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072" w:type="dxa"/>
            <w:vMerge/>
            <w:shd w:val="clear" w:color="auto" w:fill="auto"/>
          </w:tcPr>
          <w:p w:rsidR="004D4480" w:rsidRPr="003E2440" w:rsidRDefault="004D4480" w:rsidP="003E24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4480" w:rsidRPr="003E2440" w:rsidTr="004D4480">
        <w:trPr>
          <w:trHeight w:val="147"/>
        </w:trPr>
        <w:tc>
          <w:tcPr>
            <w:tcW w:w="6768" w:type="dxa"/>
            <w:shd w:val="clear" w:color="auto" w:fill="auto"/>
          </w:tcPr>
          <w:p w:rsidR="004D4480" w:rsidRPr="003E2440" w:rsidRDefault="004D4480" w:rsidP="003E244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2440">
              <w:rPr>
                <w:rFonts w:ascii="Times New Roman" w:hAnsi="Times New Roman"/>
                <w:sz w:val="24"/>
                <w:szCs w:val="24"/>
              </w:rPr>
              <w:t>Генетическая связь между основными классами неорганических соединений.</w:t>
            </w:r>
          </w:p>
        </w:tc>
        <w:tc>
          <w:tcPr>
            <w:tcW w:w="854" w:type="dxa"/>
            <w:shd w:val="clear" w:color="auto" w:fill="auto"/>
          </w:tcPr>
          <w:p w:rsidR="004D4480" w:rsidRPr="003E2440" w:rsidRDefault="004D4480" w:rsidP="003E24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072" w:type="dxa"/>
            <w:vMerge/>
            <w:shd w:val="clear" w:color="auto" w:fill="auto"/>
          </w:tcPr>
          <w:p w:rsidR="004D4480" w:rsidRPr="003E2440" w:rsidRDefault="004D4480" w:rsidP="003E24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4480" w:rsidRPr="003E2440" w:rsidTr="004D4480">
        <w:trPr>
          <w:trHeight w:val="147"/>
        </w:trPr>
        <w:tc>
          <w:tcPr>
            <w:tcW w:w="6768" w:type="dxa"/>
            <w:shd w:val="clear" w:color="auto" w:fill="auto"/>
          </w:tcPr>
          <w:p w:rsidR="004D4480" w:rsidRPr="003E2440" w:rsidRDefault="004D4480" w:rsidP="003E244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244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Практическая работа № 6 </w:t>
            </w:r>
            <w:r w:rsidRPr="003E2440">
              <w:rPr>
                <w:rFonts w:ascii="Times New Roman" w:hAnsi="Times New Roman"/>
                <w:bCs/>
                <w:sz w:val="24"/>
                <w:szCs w:val="24"/>
              </w:rPr>
              <w:t>Тема: «Решение экспериментальных задач по теме: «Важнейшие классы неорганических соединений»».</w:t>
            </w:r>
          </w:p>
        </w:tc>
        <w:tc>
          <w:tcPr>
            <w:tcW w:w="854" w:type="dxa"/>
            <w:shd w:val="clear" w:color="auto" w:fill="auto"/>
          </w:tcPr>
          <w:p w:rsidR="004D4480" w:rsidRPr="003E2440" w:rsidRDefault="004D4480" w:rsidP="003E24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072" w:type="dxa"/>
            <w:vMerge/>
            <w:shd w:val="clear" w:color="auto" w:fill="auto"/>
          </w:tcPr>
          <w:p w:rsidR="004D4480" w:rsidRPr="003E2440" w:rsidRDefault="004D4480" w:rsidP="003E24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4480" w:rsidRPr="003E2440" w:rsidTr="004D4480">
        <w:trPr>
          <w:trHeight w:val="147"/>
        </w:trPr>
        <w:tc>
          <w:tcPr>
            <w:tcW w:w="6768" w:type="dxa"/>
            <w:shd w:val="clear" w:color="auto" w:fill="auto"/>
          </w:tcPr>
          <w:p w:rsidR="004D4480" w:rsidRPr="003E2440" w:rsidRDefault="004D4480" w:rsidP="003E244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244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Контрольная работа № 3 </w:t>
            </w:r>
            <w:r w:rsidRPr="003E2440">
              <w:rPr>
                <w:rFonts w:ascii="Times New Roman" w:hAnsi="Times New Roman"/>
                <w:bCs/>
                <w:sz w:val="24"/>
                <w:szCs w:val="24"/>
              </w:rPr>
              <w:t>Тема:</w:t>
            </w:r>
            <w:r w:rsidRPr="003E244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E2440">
              <w:rPr>
                <w:rFonts w:ascii="Times New Roman" w:hAnsi="Times New Roman"/>
                <w:bCs/>
                <w:sz w:val="24"/>
                <w:szCs w:val="24"/>
              </w:rPr>
              <w:t>«Важнейшие классы неорганических соединений».</w:t>
            </w:r>
          </w:p>
        </w:tc>
        <w:tc>
          <w:tcPr>
            <w:tcW w:w="854" w:type="dxa"/>
            <w:shd w:val="clear" w:color="auto" w:fill="auto"/>
          </w:tcPr>
          <w:p w:rsidR="004D4480" w:rsidRPr="003E2440" w:rsidRDefault="004D4480" w:rsidP="003E24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072" w:type="dxa"/>
            <w:vMerge/>
            <w:shd w:val="clear" w:color="auto" w:fill="auto"/>
          </w:tcPr>
          <w:p w:rsidR="004D4480" w:rsidRPr="003E2440" w:rsidRDefault="004D4480" w:rsidP="003E24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4480" w:rsidRPr="004D4480" w:rsidTr="004D4480">
        <w:trPr>
          <w:trHeight w:val="147"/>
        </w:trPr>
        <w:tc>
          <w:tcPr>
            <w:tcW w:w="6768" w:type="dxa"/>
            <w:shd w:val="clear" w:color="auto" w:fill="auto"/>
          </w:tcPr>
          <w:p w:rsidR="004D4480" w:rsidRPr="004D4480" w:rsidRDefault="004D4480" w:rsidP="004D448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D4480">
              <w:rPr>
                <w:rFonts w:ascii="Times New Roman" w:hAnsi="Times New Roman"/>
                <w:b/>
                <w:bCs/>
                <w:sz w:val="24"/>
                <w:szCs w:val="24"/>
              </w:rPr>
              <w:t>Тема 7 Периодический закон и периодическая система химических элементов Д. И. Менделеева. Строение атома.</w:t>
            </w:r>
          </w:p>
        </w:tc>
        <w:tc>
          <w:tcPr>
            <w:tcW w:w="854" w:type="dxa"/>
            <w:shd w:val="clear" w:color="auto" w:fill="auto"/>
          </w:tcPr>
          <w:p w:rsidR="004D4480" w:rsidRPr="004D4480" w:rsidRDefault="004D4480" w:rsidP="004D448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D4480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2072" w:type="dxa"/>
            <w:vMerge w:val="restart"/>
            <w:shd w:val="clear" w:color="auto" w:fill="auto"/>
          </w:tcPr>
          <w:p w:rsidR="004D4480" w:rsidRPr="004D4480" w:rsidRDefault="004D4480" w:rsidP="004D448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4,5,6,7,8</w:t>
            </w:r>
          </w:p>
        </w:tc>
      </w:tr>
      <w:tr w:rsidR="004D4480" w:rsidRPr="003E2440" w:rsidTr="004D4480">
        <w:trPr>
          <w:trHeight w:val="147"/>
        </w:trPr>
        <w:tc>
          <w:tcPr>
            <w:tcW w:w="6768" w:type="dxa"/>
            <w:shd w:val="clear" w:color="auto" w:fill="auto"/>
          </w:tcPr>
          <w:p w:rsidR="004D4480" w:rsidRPr="003E2440" w:rsidRDefault="004D4480" w:rsidP="003E244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2440">
              <w:rPr>
                <w:rFonts w:ascii="Times New Roman" w:hAnsi="Times New Roman"/>
                <w:sz w:val="24"/>
                <w:szCs w:val="24"/>
              </w:rPr>
              <w:t xml:space="preserve">Классификация химических элементов. </w:t>
            </w:r>
          </w:p>
        </w:tc>
        <w:tc>
          <w:tcPr>
            <w:tcW w:w="854" w:type="dxa"/>
            <w:shd w:val="clear" w:color="auto" w:fill="auto"/>
          </w:tcPr>
          <w:p w:rsidR="004D4480" w:rsidRPr="003E2440" w:rsidRDefault="004D4480" w:rsidP="003E24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072" w:type="dxa"/>
            <w:vMerge/>
            <w:shd w:val="clear" w:color="auto" w:fill="auto"/>
          </w:tcPr>
          <w:p w:rsidR="004D4480" w:rsidRPr="003E2440" w:rsidRDefault="004D4480" w:rsidP="003E24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4480" w:rsidRPr="003E2440" w:rsidTr="004D4480">
        <w:trPr>
          <w:trHeight w:val="147"/>
        </w:trPr>
        <w:tc>
          <w:tcPr>
            <w:tcW w:w="6768" w:type="dxa"/>
            <w:shd w:val="clear" w:color="auto" w:fill="auto"/>
          </w:tcPr>
          <w:p w:rsidR="004D4480" w:rsidRPr="003E2440" w:rsidRDefault="004D4480" w:rsidP="003E244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2440">
              <w:rPr>
                <w:rFonts w:ascii="Times New Roman" w:hAnsi="Times New Roman"/>
                <w:sz w:val="24"/>
                <w:szCs w:val="24"/>
              </w:rPr>
              <w:t>Периодический закон Д. И. Менделеева.</w:t>
            </w:r>
          </w:p>
        </w:tc>
        <w:tc>
          <w:tcPr>
            <w:tcW w:w="854" w:type="dxa"/>
            <w:shd w:val="clear" w:color="auto" w:fill="auto"/>
          </w:tcPr>
          <w:p w:rsidR="004D4480" w:rsidRPr="003E2440" w:rsidRDefault="004D4480" w:rsidP="003E24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072" w:type="dxa"/>
            <w:vMerge/>
            <w:shd w:val="clear" w:color="auto" w:fill="auto"/>
          </w:tcPr>
          <w:p w:rsidR="004D4480" w:rsidRPr="003E2440" w:rsidRDefault="004D4480" w:rsidP="003E24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4480" w:rsidRPr="003E2440" w:rsidTr="004D4480">
        <w:trPr>
          <w:trHeight w:val="147"/>
        </w:trPr>
        <w:tc>
          <w:tcPr>
            <w:tcW w:w="6768" w:type="dxa"/>
            <w:shd w:val="clear" w:color="auto" w:fill="auto"/>
          </w:tcPr>
          <w:p w:rsidR="004D4480" w:rsidRPr="003E2440" w:rsidRDefault="004D4480" w:rsidP="003E244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2440">
              <w:rPr>
                <w:rFonts w:ascii="Times New Roman" w:hAnsi="Times New Roman"/>
                <w:sz w:val="24"/>
                <w:szCs w:val="24"/>
              </w:rPr>
              <w:t xml:space="preserve">Периодическая система химических элементов Д.И.Менделеева. </w:t>
            </w:r>
          </w:p>
        </w:tc>
        <w:tc>
          <w:tcPr>
            <w:tcW w:w="854" w:type="dxa"/>
            <w:shd w:val="clear" w:color="auto" w:fill="auto"/>
          </w:tcPr>
          <w:p w:rsidR="004D4480" w:rsidRPr="003E2440" w:rsidRDefault="004D4480" w:rsidP="003E24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072" w:type="dxa"/>
            <w:vMerge/>
            <w:shd w:val="clear" w:color="auto" w:fill="auto"/>
          </w:tcPr>
          <w:p w:rsidR="004D4480" w:rsidRPr="003E2440" w:rsidRDefault="004D4480" w:rsidP="003E24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4480" w:rsidRPr="003E2440" w:rsidTr="004D4480">
        <w:trPr>
          <w:trHeight w:val="147"/>
        </w:trPr>
        <w:tc>
          <w:tcPr>
            <w:tcW w:w="6768" w:type="dxa"/>
            <w:shd w:val="clear" w:color="auto" w:fill="auto"/>
          </w:tcPr>
          <w:p w:rsidR="004D4480" w:rsidRPr="003E2440" w:rsidRDefault="004D4480" w:rsidP="003E244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2440">
              <w:rPr>
                <w:rFonts w:ascii="Times New Roman" w:hAnsi="Times New Roman"/>
                <w:sz w:val="24"/>
                <w:szCs w:val="24"/>
              </w:rPr>
              <w:t xml:space="preserve">Строение атома. </w:t>
            </w:r>
          </w:p>
        </w:tc>
        <w:tc>
          <w:tcPr>
            <w:tcW w:w="854" w:type="dxa"/>
            <w:shd w:val="clear" w:color="auto" w:fill="auto"/>
          </w:tcPr>
          <w:p w:rsidR="004D4480" w:rsidRPr="003E2440" w:rsidRDefault="004D4480" w:rsidP="003E24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072" w:type="dxa"/>
            <w:vMerge/>
            <w:shd w:val="clear" w:color="auto" w:fill="auto"/>
          </w:tcPr>
          <w:p w:rsidR="004D4480" w:rsidRPr="003E2440" w:rsidRDefault="004D4480" w:rsidP="003E24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4480" w:rsidRPr="003E2440" w:rsidTr="004D4480">
        <w:trPr>
          <w:trHeight w:val="147"/>
        </w:trPr>
        <w:tc>
          <w:tcPr>
            <w:tcW w:w="6768" w:type="dxa"/>
            <w:shd w:val="clear" w:color="auto" w:fill="auto"/>
          </w:tcPr>
          <w:p w:rsidR="004D4480" w:rsidRPr="003E2440" w:rsidRDefault="004D4480" w:rsidP="003E244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2440">
              <w:rPr>
                <w:rFonts w:ascii="Times New Roman" w:hAnsi="Times New Roman"/>
                <w:sz w:val="24"/>
                <w:szCs w:val="24"/>
              </w:rPr>
              <w:t>Распределение электронов по энергетическим уровням.</w:t>
            </w:r>
          </w:p>
        </w:tc>
        <w:tc>
          <w:tcPr>
            <w:tcW w:w="854" w:type="dxa"/>
            <w:shd w:val="clear" w:color="auto" w:fill="auto"/>
          </w:tcPr>
          <w:p w:rsidR="004D4480" w:rsidRPr="003E2440" w:rsidRDefault="004D4480" w:rsidP="003E24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072" w:type="dxa"/>
            <w:vMerge/>
            <w:shd w:val="clear" w:color="auto" w:fill="auto"/>
          </w:tcPr>
          <w:p w:rsidR="004D4480" w:rsidRPr="003E2440" w:rsidRDefault="004D4480" w:rsidP="003E24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4480" w:rsidRPr="003E2440" w:rsidTr="004D4480">
        <w:trPr>
          <w:trHeight w:val="147"/>
        </w:trPr>
        <w:tc>
          <w:tcPr>
            <w:tcW w:w="6768" w:type="dxa"/>
            <w:shd w:val="clear" w:color="auto" w:fill="auto"/>
          </w:tcPr>
          <w:p w:rsidR="004D4480" w:rsidRPr="003E2440" w:rsidRDefault="004D4480" w:rsidP="003E244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2440">
              <w:rPr>
                <w:rFonts w:ascii="Times New Roman" w:hAnsi="Times New Roman"/>
                <w:sz w:val="24"/>
                <w:szCs w:val="24"/>
              </w:rPr>
              <w:t>Зависимость свойств атомов от положения в ПСХЭ Д. И. Менделеева.</w:t>
            </w:r>
          </w:p>
        </w:tc>
        <w:tc>
          <w:tcPr>
            <w:tcW w:w="854" w:type="dxa"/>
            <w:shd w:val="clear" w:color="auto" w:fill="auto"/>
          </w:tcPr>
          <w:p w:rsidR="004D4480" w:rsidRPr="003E2440" w:rsidRDefault="004D4480" w:rsidP="003E24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072" w:type="dxa"/>
            <w:vMerge/>
            <w:shd w:val="clear" w:color="auto" w:fill="auto"/>
          </w:tcPr>
          <w:p w:rsidR="004D4480" w:rsidRPr="003E2440" w:rsidRDefault="004D4480" w:rsidP="003E24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4480" w:rsidRPr="003E2440" w:rsidTr="004D4480">
        <w:trPr>
          <w:trHeight w:val="147"/>
        </w:trPr>
        <w:tc>
          <w:tcPr>
            <w:tcW w:w="6768" w:type="dxa"/>
            <w:shd w:val="clear" w:color="auto" w:fill="auto"/>
          </w:tcPr>
          <w:p w:rsidR="004D4480" w:rsidRPr="003E2440" w:rsidRDefault="004D4480" w:rsidP="003E244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2440">
              <w:rPr>
                <w:rFonts w:ascii="Times New Roman" w:hAnsi="Times New Roman"/>
                <w:sz w:val="24"/>
                <w:szCs w:val="24"/>
              </w:rPr>
              <w:t>Значение периодического закона для развития науки</w:t>
            </w:r>
            <w:r w:rsidRPr="003E2440">
              <w:rPr>
                <w:rFonts w:ascii="Times New Roman" w:hAnsi="Times New Roman"/>
                <w:i/>
                <w:iCs/>
                <w:sz w:val="24"/>
                <w:szCs w:val="24"/>
              </w:rPr>
              <w:t>.</w:t>
            </w:r>
          </w:p>
        </w:tc>
        <w:tc>
          <w:tcPr>
            <w:tcW w:w="854" w:type="dxa"/>
            <w:shd w:val="clear" w:color="auto" w:fill="auto"/>
          </w:tcPr>
          <w:p w:rsidR="004D4480" w:rsidRPr="003E2440" w:rsidRDefault="004D4480" w:rsidP="003E24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072" w:type="dxa"/>
            <w:vMerge/>
            <w:shd w:val="clear" w:color="auto" w:fill="auto"/>
          </w:tcPr>
          <w:p w:rsidR="004D4480" w:rsidRPr="003E2440" w:rsidRDefault="004D4480" w:rsidP="003E24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4480" w:rsidRPr="003E2440" w:rsidTr="004D4480">
        <w:trPr>
          <w:trHeight w:val="147"/>
        </w:trPr>
        <w:tc>
          <w:tcPr>
            <w:tcW w:w="6768" w:type="dxa"/>
            <w:shd w:val="clear" w:color="auto" w:fill="auto"/>
          </w:tcPr>
          <w:p w:rsidR="004D4480" w:rsidRPr="003E2440" w:rsidRDefault="004D4480" w:rsidP="003E244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2440">
              <w:rPr>
                <w:rFonts w:ascii="Times New Roman" w:hAnsi="Times New Roman"/>
                <w:sz w:val="24"/>
                <w:szCs w:val="24"/>
              </w:rPr>
              <w:t>Повторение и обобщение по теме «Периодический закон и периодическая система химических элементов Д. И. Менделеева. Строение атома».</w:t>
            </w:r>
          </w:p>
        </w:tc>
        <w:tc>
          <w:tcPr>
            <w:tcW w:w="854" w:type="dxa"/>
            <w:shd w:val="clear" w:color="auto" w:fill="auto"/>
          </w:tcPr>
          <w:p w:rsidR="004D4480" w:rsidRPr="003E2440" w:rsidRDefault="004D4480" w:rsidP="003E24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072" w:type="dxa"/>
            <w:vMerge/>
            <w:shd w:val="clear" w:color="auto" w:fill="auto"/>
          </w:tcPr>
          <w:p w:rsidR="004D4480" w:rsidRPr="003E2440" w:rsidRDefault="004D4480" w:rsidP="003E24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4480" w:rsidRPr="004D4480" w:rsidTr="004D4480">
        <w:trPr>
          <w:trHeight w:val="147"/>
        </w:trPr>
        <w:tc>
          <w:tcPr>
            <w:tcW w:w="6768" w:type="dxa"/>
            <w:shd w:val="clear" w:color="auto" w:fill="auto"/>
          </w:tcPr>
          <w:p w:rsidR="004D4480" w:rsidRPr="004D4480" w:rsidRDefault="004D4480" w:rsidP="004D448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D4480">
              <w:rPr>
                <w:rFonts w:ascii="Times New Roman" w:hAnsi="Times New Roman"/>
                <w:b/>
                <w:bCs/>
                <w:sz w:val="24"/>
                <w:szCs w:val="24"/>
              </w:rPr>
              <w:t>Тема 8 Химическая связь. Строение вещества. (7ч)</w:t>
            </w:r>
          </w:p>
        </w:tc>
        <w:tc>
          <w:tcPr>
            <w:tcW w:w="854" w:type="dxa"/>
            <w:shd w:val="clear" w:color="auto" w:fill="auto"/>
          </w:tcPr>
          <w:p w:rsidR="004D4480" w:rsidRPr="004D4480" w:rsidRDefault="004D4480" w:rsidP="004D448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D4480"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2072" w:type="dxa"/>
            <w:vMerge w:val="restart"/>
            <w:shd w:val="clear" w:color="auto" w:fill="auto"/>
          </w:tcPr>
          <w:p w:rsidR="004D4480" w:rsidRPr="004D4480" w:rsidRDefault="004D4480" w:rsidP="004D448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D4480">
              <w:rPr>
                <w:rFonts w:ascii="Times New Roman" w:hAnsi="Times New Roman"/>
                <w:b/>
                <w:sz w:val="24"/>
                <w:szCs w:val="24"/>
              </w:rPr>
              <w:t>2,3,7,8</w:t>
            </w:r>
          </w:p>
        </w:tc>
      </w:tr>
      <w:tr w:rsidR="004D4480" w:rsidRPr="003E2440" w:rsidTr="004D4480">
        <w:trPr>
          <w:trHeight w:val="147"/>
        </w:trPr>
        <w:tc>
          <w:tcPr>
            <w:tcW w:w="6768" w:type="dxa"/>
            <w:shd w:val="clear" w:color="auto" w:fill="auto"/>
          </w:tcPr>
          <w:p w:rsidR="004D4480" w:rsidRPr="003E2440" w:rsidRDefault="004D4480" w:rsidP="003E244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2440">
              <w:rPr>
                <w:rFonts w:ascii="Times New Roman" w:hAnsi="Times New Roman"/>
                <w:sz w:val="24"/>
                <w:szCs w:val="24"/>
              </w:rPr>
              <w:lastRenderedPageBreak/>
              <w:t>Электроотрицательность химических элементов.</w:t>
            </w:r>
          </w:p>
        </w:tc>
        <w:tc>
          <w:tcPr>
            <w:tcW w:w="854" w:type="dxa"/>
            <w:shd w:val="clear" w:color="auto" w:fill="auto"/>
          </w:tcPr>
          <w:p w:rsidR="004D4480" w:rsidRPr="003E2440" w:rsidRDefault="004D4480" w:rsidP="003E24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072" w:type="dxa"/>
            <w:vMerge/>
            <w:shd w:val="clear" w:color="auto" w:fill="auto"/>
          </w:tcPr>
          <w:p w:rsidR="004D4480" w:rsidRPr="003E2440" w:rsidRDefault="004D4480" w:rsidP="003E24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4480" w:rsidRPr="003E2440" w:rsidTr="004D4480">
        <w:trPr>
          <w:trHeight w:val="147"/>
        </w:trPr>
        <w:tc>
          <w:tcPr>
            <w:tcW w:w="6768" w:type="dxa"/>
            <w:shd w:val="clear" w:color="auto" w:fill="auto"/>
          </w:tcPr>
          <w:p w:rsidR="004D4480" w:rsidRPr="003E2440" w:rsidRDefault="004D4480" w:rsidP="003E244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2440">
              <w:rPr>
                <w:rFonts w:ascii="Times New Roman" w:hAnsi="Times New Roman"/>
                <w:sz w:val="24"/>
                <w:szCs w:val="24"/>
              </w:rPr>
              <w:t xml:space="preserve">Виды химической связи. </w:t>
            </w:r>
          </w:p>
        </w:tc>
        <w:tc>
          <w:tcPr>
            <w:tcW w:w="854" w:type="dxa"/>
            <w:shd w:val="clear" w:color="auto" w:fill="auto"/>
          </w:tcPr>
          <w:p w:rsidR="004D4480" w:rsidRPr="003E2440" w:rsidRDefault="004D4480" w:rsidP="003E24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072" w:type="dxa"/>
            <w:vMerge/>
            <w:shd w:val="clear" w:color="auto" w:fill="auto"/>
          </w:tcPr>
          <w:p w:rsidR="004D4480" w:rsidRPr="003E2440" w:rsidRDefault="004D4480" w:rsidP="003E24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4480" w:rsidRPr="003E2440" w:rsidTr="004D4480">
        <w:trPr>
          <w:trHeight w:val="275"/>
        </w:trPr>
        <w:tc>
          <w:tcPr>
            <w:tcW w:w="6768" w:type="dxa"/>
            <w:shd w:val="clear" w:color="auto" w:fill="auto"/>
          </w:tcPr>
          <w:p w:rsidR="004D4480" w:rsidRPr="003E2440" w:rsidRDefault="004D4480" w:rsidP="003E244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2440">
              <w:rPr>
                <w:rFonts w:ascii="Times New Roman" w:hAnsi="Times New Roman"/>
                <w:sz w:val="24"/>
                <w:szCs w:val="24"/>
              </w:rPr>
              <w:t xml:space="preserve">Ионная связь. </w:t>
            </w:r>
          </w:p>
        </w:tc>
        <w:tc>
          <w:tcPr>
            <w:tcW w:w="854" w:type="dxa"/>
            <w:shd w:val="clear" w:color="auto" w:fill="auto"/>
          </w:tcPr>
          <w:p w:rsidR="004D4480" w:rsidRPr="003E2440" w:rsidRDefault="004D4480" w:rsidP="003E24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072" w:type="dxa"/>
            <w:vMerge/>
            <w:shd w:val="clear" w:color="auto" w:fill="auto"/>
          </w:tcPr>
          <w:p w:rsidR="004D4480" w:rsidRPr="003E2440" w:rsidRDefault="004D4480" w:rsidP="003E24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4480" w:rsidRPr="003E2440" w:rsidTr="004D4480">
        <w:trPr>
          <w:trHeight w:val="147"/>
        </w:trPr>
        <w:tc>
          <w:tcPr>
            <w:tcW w:w="6768" w:type="dxa"/>
            <w:shd w:val="clear" w:color="auto" w:fill="auto"/>
          </w:tcPr>
          <w:p w:rsidR="004D4480" w:rsidRPr="003E2440" w:rsidRDefault="004D4480" w:rsidP="003E244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2440">
              <w:rPr>
                <w:rFonts w:ascii="Times New Roman" w:hAnsi="Times New Roman"/>
                <w:sz w:val="24"/>
                <w:szCs w:val="24"/>
              </w:rPr>
              <w:t xml:space="preserve">Валентность, степень окисления, заряд иона. </w:t>
            </w:r>
          </w:p>
        </w:tc>
        <w:tc>
          <w:tcPr>
            <w:tcW w:w="854" w:type="dxa"/>
            <w:shd w:val="clear" w:color="auto" w:fill="auto"/>
          </w:tcPr>
          <w:p w:rsidR="004D4480" w:rsidRPr="003E2440" w:rsidRDefault="004D4480" w:rsidP="003E24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072" w:type="dxa"/>
            <w:vMerge/>
            <w:shd w:val="clear" w:color="auto" w:fill="auto"/>
          </w:tcPr>
          <w:p w:rsidR="004D4480" w:rsidRPr="003E2440" w:rsidRDefault="004D4480" w:rsidP="003E24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4480" w:rsidRPr="003E2440" w:rsidTr="004D4480">
        <w:trPr>
          <w:trHeight w:val="147"/>
        </w:trPr>
        <w:tc>
          <w:tcPr>
            <w:tcW w:w="6768" w:type="dxa"/>
            <w:shd w:val="clear" w:color="auto" w:fill="auto"/>
          </w:tcPr>
          <w:p w:rsidR="004D4480" w:rsidRPr="003E2440" w:rsidRDefault="004D4480" w:rsidP="003E244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2440">
              <w:rPr>
                <w:rFonts w:ascii="Times New Roman" w:hAnsi="Times New Roman"/>
                <w:sz w:val="24"/>
                <w:szCs w:val="24"/>
              </w:rPr>
              <w:t>Окислительно –восстановительные реакции.</w:t>
            </w:r>
          </w:p>
        </w:tc>
        <w:tc>
          <w:tcPr>
            <w:tcW w:w="854" w:type="dxa"/>
            <w:shd w:val="clear" w:color="auto" w:fill="auto"/>
          </w:tcPr>
          <w:p w:rsidR="004D4480" w:rsidRPr="003E2440" w:rsidRDefault="004D4480" w:rsidP="003E24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072" w:type="dxa"/>
            <w:vMerge/>
            <w:shd w:val="clear" w:color="auto" w:fill="auto"/>
          </w:tcPr>
          <w:p w:rsidR="004D4480" w:rsidRPr="003E2440" w:rsidRDefault="004D4480" w:rsidP="003E24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4480" w:rsidRPr="003E2440" w:rsidTr="004D4480">
        <w:trPr>
          <w:trHeight w:val="147"/>
        </w:trPr>
        <w:tc>
          <w:tcPr>
            <w:tcW w:w="6768" w:type="dxa"/>
            <w:shd w:val="clear" w:color="auto" w:fill="auto"/>
          </w:tcPr>
          <w:p w:rsidR="004D4480" w:rsidRPr="003E2440" w:rsidRDefault="004D4480" w:rsidP="003E244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2440">
              <w:rPr>
                <w:rFonts w:ascii="Times New Roman" w:hAnsi="Times New Roman"/>
                <w:sz w:val="24"/>
                <w:szCs w:val="24"/>
              </w:rPr>
              <w:t>Повторение и обобщение по теме: «Химическая связь. Строение вещества».</w:t>
            </w:r>
          </w:p>
        </w:tc>
        <w:tc>
          <w:tcPr>
            <w:tcW w:w="854" w:type="dxa"/>
            <w:shd w:val="clear" w:color="auto" w:fill="auto"/>
          </w:tcPr>
          <w:p w:rsidR="004D4480" w:rsidRPr="003E2440" w:rsidRDefault="004D4480" w:rsidP="003E24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072" w:type="dxa"/>
            <w:vMerge/>
            <w:shd w:val="clear" w:color="auto" w:fill="auto"/>
          </w:tcPr>
          <w:p w:rsidR="004D4480" w:rsidRPr="003E2440" w:rsidRDefault="004D4480" w:rsidP="003E24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4480" w:rsidRPr="003E2440" w:rsidTr="004D4480">
        <w:trPr>
          <w:trHeight w:val="147"/>
        </w:trPr>
        <w:tc>
          <w:tcPr>
            <w:tcW w:w="6768" w:type="dxa"/>
            <w:shd w:val="clear" w:color="auto" w:fill="auto"/>
          </w:tcPr>
          <w:p w:rsidR="004D4480" w:rsidRPr="003E2440" w:rsidRDefault="004D4480" w:rsidP="003E244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2440">
              <w:rPr>
                <w:rFonts w:ascii="Times New Roman" w:hAnsi="Times New Roman"/>
                <w:b/>
                <w:bCs/>
                <w:sz w:val="24"/>
                <w:szCs w:val="24"/>
              </w:rPr>
              <w:t>Итоговая контрольная работа.</w:t>
            </w:r>
          </w:p>
        </w:tc>
        <w:tc>
          <w:tcPr>
            <w:tcW w:w="854" w:type="dxa"/>
            <w:shd w:val="clear" w:color="auto" w:fill="auto"/>
          </w:tcPr>
          <w:p w:rsidR="004D4480" w:rsidRPr="003E2440" w:rsidRDefault="004D4480" w:rsidP="003E24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072" w:type="dxa"/>
            <w:vMerge/>
            <w:shd w:val="clear" w:color="auto" w:fill="auto"/>
          </w:tcPr>
          <w:p w:rsidR="004D4480" w:rsidRPr="003E2440" w:rsidRDefault="004D4480" w:rsidP="003E24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4480" w:rsidRPr="004D4480" w:rsidTr="004D4480">
        <w:trPr>
          <w:trHeight w:val="147"/>
        </w:trPr>
        <w:tc>
          <w:tcPr>
            <w:tcW w:w="6768" w:type="dxa"/>
            <w:shd w:val="clear" w:color="auto" w:fill="auto"/>
          </w:tcPr>
          <w:p w:rsidR="004D4480" w:rsidRPr="004D4480" w:rsidRDefault="004D4480" w:rsidP="003E244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D4480">
              <w:rPr>
                <w:rFonts w:ascii="Times New Roman" w:hAnsi="Times New Roman"/>
                <w:b/>
                <w:sz w:val="24"/>
                <w:szCs w:val="24"/>
              </w:rPr>
              <w:t xml:space="preserve">Анализ итоговой контрольной работы </w:t>
            </w:r>
          </w:p>
        </w:tc>
        <w:tc>
          <w:tcPr>
            <w:tcW w:w="854" w:type="dxa"/>
            <w:shd w:val="clear" w:color="auto" w:fill="auto"/>
          </w:tcPr>
          <w:p w:rsidR="004D4480" w:rsidRPr="004D4480" w:rsidRDefault="004D4480" w:rsidP="003E244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2072" w:type="dxa"/>
            <w:shd w:val="clear" w:color="auto" w:fill="auto"/>
          </w:tcPr>
          <w:p w:rsidR="004D4480" w:rsidRPr="004D4480" w:rsidRDefault="004D4480" w:rsidP="003E244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7,8</w:t>
            </w:r>
          </w:p>
        </w:tc>
      </w:tr>
      <w:tr w:rsidR="004D4480" w:rsidRPr="004D4480" w:rsidTr="004D4480">
        <w:trPr>
          <w:trHeight w:val="147"/>
        </w:trPr>
        <w:tc>
          <w:tcPr>
            <w:tcW w:w="6768" w:type="dxa"/>
            <w:shd w:val="clear" w:color="auto" w:fill="auto"/>
          </w:tcPr>
          <w:p w:rsidR="004D4480" w:rsidRPr="004D4480" w:rsidRDefault="004D4480" w:rsidP="003E244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D4480">
              <w:rPr>
                <w:rFonts w:ascii="Times New Roman" w:hAnsi="Times New Roman"/>
                <w:b/>
                <w:sz w:val="24"/>
                <w:szCs w:val="24"/>
              </w:rPr>
              <w:t>Заключительный урок-игра</w:t>
            </w:r>
          </w:p>
        </w:tc>
        <w:tc>
          <w:tcPr>
            <w:tcW w:w="854" w:type="dxa"/>
            <w:shd w:val="clear" w:color="auto" w:fill="auto"/>
          </w:tcPr>
          <w:p w:rsidR="004D4480" w:rsidRPr="004D4480" w:rsidRDefault="004D4480" w:rsidP="003E244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2072" w:type="dxa"/>
            <w:shd w:val="clear" w:color="auto" w:fill="auto"/>
          </w:tcPr>
          <w:p w:rsidR="004D4480" w:rsidRPr="004D4480" w:rsidRDefault="004D4480" w:rsidP="003E244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6,7,8</w:t>
            </w:r>
          </w:p>
        </w:tc>
      </w:tr>
      <w:tr w:rsidR="004D4480" w:rsidRPr="004D4480" w:rsidTr="004D4480">
        <w:trPr>
          <w:trHeight w:val="147"/>
        </w:trPr>
        <w:tc>
          <w:tcPr>
            <w:tcW w:w="6768" w:type="dxa"/>
            <w:shd w:val="clear" w:color="auto" w:fill="auto"/>
          </w:tcPr>
          <w:p w:rsidR="004D4480" w:rsidRPr="004D4480" w:rsidRDefault="004D4480" w:rsidP="003E244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D4480">
              <w:rPr>
                <w:rFonts w:ascii="Times New Roman" w:hAnsi="Times New Roman"/>
                <w:b/>
                <w:sz w:val="24"/>
                <w:szCs w:val="24"/>
              </w:rPr>
              <w:t>Повторительно – обобщающий урок по теме «Основные классы неорганических соединений»</w:t>
            </w:r>
          </w:p>
        </w:tc>
        <w:tc>
          <w:tcPr>
            <w:tcW w:w="854" w:type="dxa"/>
            <w:shd w:val="clear" w:color="auto" w:fill="auto"/>
          </w:tcPr>
          <w:p w:rsidR="004D4480" w:rsidRPr="004D4480" w:rsidRDefault="004D4480" w:rsidP="003E244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2072" w:type="dxa"/>
            <w:shd w:val="clear" w:color="auto" w:fill="auto"/>
          </w:tcPr>
          <w:p w:rsidR="004D4480" w:rsidRPr="004D4480" w:rsidRDefault="004D4480" w:rsidP="003E244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3,4,5</w:t>
            </w:r>
          </w:p>
        </w:tc>
      </w:tr>
      <w:tr w:rsidR="004D4480" w:rsidRPr="004D4480" w:rsidTr="004D4480">
        <w:trPr>
          <w:trHeight w:val="147"/>
        </w:trPr>
        <w:tc>
          <w:tcPr>
            <w:tcW w:w="6768" w:type="dxa"/>
            <w:shd w:val="clear" w:color="auto" w:fill="auto"/>
          </w:tcPr>
          <w:p w:rsidR="004D4480" w:rsidRPr="004D4480" w:rsidRDefault="004D4480" w:rsidP="003E244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D4480">
              <w:rPr>
                <w:rFonts w:ascii="Times New Roman" w:hAnsi="Times New Roman"/>
                <w:b/>
                <w:sz w:val="24"/>
                <w:szCs w:val="24"/>
              </w:rPr>
              <w:t>Повторительно – обобщающий урок по теме «Основные классы неорганических соединений»</w:t>
            </w:r>
          </w:p>
        </w:tc>
        <w:tc>
          <w:tcPr>
            <w:tcW w:w="854" w:type="dxa"/>
            <w:shd w:val="clear" w:color="auto" w:fill="auto"/>
          </w:tcPr>
          <w:p w:rsidR="004D4480" w:rsidRPr="004D4480" w:rsidRDefault="004D4480" w:rsidP="003E244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2072" w:type="dxa"/>
            <w:shd w:val="clear" w:color="auto" w:fill="auto"/>
          </w:tcPr>
          <w:p w:rsidR="004D4480" w:rsidRPr="004D4480" w:rsidRDefault="004D4480" w:rsidP="003E244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3,4,8</w:t>
            </w:r>
          </w:p>
        </w:tc>
      </w:tr>
    </w:tbl>
    <w:p w:rsidR="003E2440" w:rsidRDefault="003E2440" w:rsidP="003E2440">
      <w:pPr>
        <w:spacing w:after="0"/>
        <w:jc w:val="center"/>
        <w:rPr>
          <w:rFonts w:ascii="Times New Roman" w:hAnsi="Times New Roman"/>
          <w:b/>
          <w:kern w:val="36"/>
          <w:sz w:val="28"/>
          <w:szCs w:val="28"/>
          <w:lang w:eastAsia="ru-RU"/>
        </w:rPr>
      </w:pPr>
    </w:p>
    <w:p w:rsidR="007844B3" w:rsidRDefault="007844B3" w:rsidP="003E2440">
      <w:pPr>
        <w:spacing w:after="0"/>
        <w:jc w:val="center"/>
        <w:rPr>
          <w:rFonts w:ascii="Times New Roman" w:hAnsi="Times New Roman"/>
          <w:b/>
          <w:kern w:val="36"/>
          <w:sz w:val="28"/>
          <w:szCs w:val="28"/>
          <w:lang w:eastAsia="ru-RU"/>
        </w:rPr>
      </w:pPr>
    </w:p>
    <w:p w:rsidR="00764B36" w:rsidRPr="00764B36" w:rsidRDefault="00764B36" w:rsidP="00764B36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764B36">
        <w:rPr>
          <w:rFonts w:ascii="Times New Roman" w:hAnsi="Times New Roman"/>
          <w:b/>
          <w:bCs/>
          <w:sz w:val="28"/>
          <w:szCs w:val="28"/>
        </w:rPr>
        <w:t>9 класс.</w:t>
      </w:r>
    </w:p>
    <w:p w:rsidR="00764B36" w:rsidRPr="00764B36" w:rsidRDefault="00764B36" w:rsidP="00764B36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764B36">
        <w:rPr>
          <w:rFonts w:ascii="Times New Roman" w:hAnsi="Times New Roman"/>
          <w:sz w:val="28"/>
          <w:szCs w:val="28"/>
        </w:rPr>
        <w:t>(2ч в неделю, всего 70 часов)</w:t>
      </w:r>
    </w:p>
    <w:tbl>
      <w:tblPr>
        <w:tblW w:w="96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768"/>
        <w:gridCol w:w="854"/>
        <w:gridCol w:w="2072"/>
      </w:tblGrid>
      <w:tr w:rsidR="007844B3" w:rsidRPr="003B6E3B" w:rsidTr="00D4344C">
        <w:trPr>
          <w:trHeight w:val="147"/>
        </w:trPr>
        <w:tc>
          <w:tcPr>
            <w:tcW w:w="6768" w:type="dxa"/>
            <w:shd w:val="clear" w:color="auto" w:fill="auto"/>
          </w:tcPr>
          <w:p w:rsidR="007844B3" w:rsidRPr="003B6E3B" w:rsidRDefault="007844B3" w:rsidP="003B6E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B6E3B">
              <w:rPr>
                <w:rFonts w:ascii="Times New Roman" w:hAnsi="Times New Roman"/>
                <w:b/>
                <w:sz w:val="24"/>
                <w:szCs w:val="24"/>
              </w:rPr>
              <w:t>Основное содержание  (по темам или разделам)</w:t>
            </w:r>
          </w:p>
          <w:p w:rsidR="007844B3" w:rsidRPr="003B6E3B" w:rsidRDefault="007844B3" w:rsidP="003B6E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4" w:type="dxa"/>
            <w:shd w:val="clear" w:color="auto" w:fill="auto"/>
          </w:tcPr>
          <w:p w:rsidR="007844B3" w:rsidRPr="003B6E3B" w:rsidRDefault="007844B3" w:rsidP="003B6E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B6E3B">
              <w:rPr>
                <w:rFonts w:ascii="Times New Roman" w:hAnsi="Times New Roman"/>
                <w:b/>
                <w:sz w:val="24"/>
                <w:szCs w:val="24"/>
              </w:rPr>
              <w:t>Часы</w:t>
            </w:r>
          </w:p>
        </w:tc>
        <w:tc>
          <w:tcPr>
            <w:tcW w:w="2072" w:type="dxa"/>
            <w:shd w:val="clear" w:color="auto" w:fill="auto"/>
            <w:vAlign w:val="center"/>
          </w:tcPr>
          <w:p w:rsidR="007844B3" w:rsidRPr="003B6E3B" w:rsidRDefault="007844B3" w:rsidP="003B6E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B6E3B">
              <w:rPr>
                <w:rFonts w:ascii="Times New Roman" w:hAnsi="Times New Roman"/>
                <w:b/>
                <w:sz w:val="24"/>
                <w:szCs w:val="24"/>
              </w:rPr>
              <w:t>Основные направления воспитательной деятельности*</w:t>
            </w:r>
          </w:p>
        </w:tc>
      </w:tr>
      <w:tr w:rsidR="003B6E3B" w:rsidRPr="003B6E3B" w:rsidTr="00401D76">
        <w:trPr>
          <w:trHeight w:val="147"/>
        </w:trPr>
        <w:tc>
          <w:tcPr>
            <w:tcW w:w="9694" w:type="dxa"/>
            <w:gridSpan w:val="3"/>
            <w:shd w:val="clear" w:color="auto" w:fill="auto"/>
          </w:tcPr>
          <w:p w:rsidR="003B6E3B" w:rsidRPr="003B6E3B" w:rsidRDefault="003B6E3B" w:rsidP="003B6E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6E3B">
              <w:rPr>
                <w:rFonts w:ascii="Times New Roman" w:hAnsi="Times New Roman"/>
                <w:b/>
                <w:sz w:val="24"/>
                <w:szCs w:val="24"/>
              </w:rPr>
              <w:t>Раздел 1. Многообразие химических реакций (15 ч)</w:t>
            </w:r>
          </w:p>
        </w:tc>
      </w:tr>
      <w:tr w:rsidR="003B6E3B" w:rsidRPr="003B6E3B" w:rsidTr="002F7F2B">
        <w:trPr>
          <w:trHeight w:val="147"/>
        </w:trPr>
        <w:tc>
          <w:tcPr>
            <w:tcW w:w="6768" w:type="dxa"/>
            <w:shd w:val="clear" w:color="auto" w:fill="auto"/>
          </w:tcPr>
          <w:p w:rsidR="003B6E3B" w:rsidRPr="003B6E3B" w:rsidRDefault="003B6E3B" w:rsidP="003B6E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B6E3B">
              <w:rPr>
                <w:rFonts w:ascii="Times New Roman" w:hAnsi="Times New Roman"/>
                <w:b/>
                <w:bCs/>
                <w:sz w:val="24"/>
                <w:szCs w:val="24"/>
              </w:rPr>
              <w:t>Тема 1.Классификация химических реакций</w:t>
            </w:r>
          </w:p>
        </w:tc>
        <w:tc>
          <w:tcPr>
            <w:tcW w:w="854" w:type="dxa"/>
            <w:shd w:val="clear" w:color="auto" w:fill="auto"/>
          </w:tcPr>
          <w:p w:rsidR="003B6E3B" w:rsidRPr="003B6E3B" w:rsidRDefault="003B6E3B" w:rsidP="003B6E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B6E3B"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2072" w:type="dxa"/>
            <w:vMerge w:val="restart"/>
            <w:shd w:val="clear" w:color="auto" w:fill="auto"/>
          </w:tcPr>
          <w:p w:rsidR="003B6E3B" w:rsidRPr="003B6E3B" w:rsidRDefault="003B6E3B" w:rsidP="003B6E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1,2,3,4,5</w:t>
            </w:r>
          </w:p>
        </w:tc>
      </w:tr>
      <w:tr w:rsidR="003B6E3B" w:rsidRPr="003B6E3B" w:rsidTr="003B6E3B">
        <w:trPr>
          <w:trHeight w:val="5139"/>
        </w:trPr>
        <w:tc>
          <w:tcPr>
            <w:tcW w:w="6768" w:type="dxa"/>
            <w:shd w:val="clear" w:color="auto" w:fill="auto"/>
          </w:tcPr>
          <w:p w:rsidR="003B6E3B" w:rsidRPr="003B6E3B" w:rsidRDefault="003B6E3B" w:rsidP="003B6E3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6E3B">
              <w:rPr>
                <w:rFonts w:ascii="Times New Roman" w:hAnsi="Times New Roman"/>
                <w:sz w:val="24"/>
                <w:szCs w:val="24"/>
              </w:rPr>
              <w:t>1. Классификация химических реакций: реакции соединения, разложения, замещения, обмена.</w:t>
            </w:r>
          </w:p>
          <w:p w:rsidR="003B6E3B" w:rsidRPr="003B6E3B" w:rsidRDefault="003B6E3B" w:rsidP="003B6E3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6E3B">
              <w:rPr>
                <w:rFonts w:ascii="Times New Roman" w:hAnsi="Times New Roman"/>
                <w:sz w:val="24"/>
                <w:szCs w:val="24"/>
              </w:rPr>
              <w:t xml:space="preserve">2. Окислительно-восстановительные реакции.  </w:t>
            </w:r>
          </w:p>
          <w:p w:rsidR="003B6E3B" w:rsidRPr="003B6E3B" w:rsidRDefault="003B6E3B" w:rsidP="003B6E3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6E3B">
              <w:rPr>
                <w:rFonts w:ascii="Times New Roman" w:hAnsi="Times New Roman"/>
                <w:sz w:val="24"/>
                <w:szCs w:val="24"/>
              </w:rPr>
              <w:t xml:space="preserve">3. Тепловые эффекты химических реакций.   </w:t>
            </w:r>
          </w:p>
          <w:p w:rsidR="003B6E3B" w:rsidRPr="003B6E3B" w:rsidRDefault="003B6E3B" w:rsidP="003B6E3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6E3B">
              <w:rPr>
                <w:rFonts w:ascii="Times New Roman" w:hAnsi="Times New Roman"/>
                <w:bCs/>
                <w:sz w:val="24"/>
                <w:szCs w:val="24"/>
              </w:rPr>
              <w:t xml:space="preserve">4. </w:t>
            </w:r>
            <w:r w:rsidRPr="003B6E3B">
              <w:rPr>
                <w:rFonts w:ascii="Times New Roman" w:hAnsi="Times New Roman"/>
                <w:sz w:val="24"/>
                <w:szCs w:val="24"/>
              </w:rPr>
              <w:t xml:space="preserve">Скорость химических реакций.  </w:t>
            </w:r>
          </w:p>
          <w:p w:rsidR="003B6E3B" w:rsidRPr="003B6E3B" w:rsidRDefault="003B6E3B" w:rsidP="003B6E3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6E3B">
              <w:rPr>
                <w:rFonts w:ascii="Times New Roman" w:hAnsi="Times New Roman"/>
                <w:sz w:val="24"/>
                <w:szCs w:val="24"/>
              </w:rPr>
              <w:t xml:space="preserve">5. </w:t>
            </w:r>
            <w:r w:rsidRPr="003B6E3B">
              <w:rPr>
                <w:rFonts w:ascii="Times New Roman" w:hAnsi="Times New Roman"/>
                <w:b/>
                <w:sz w:val="24"/>
                <w:szCs w:val="24"/>
              </w:rPr>
              <w:t>Практическая работа 1.</w:t>
            </w:r>
            <w:r w:rsidRPr="003B6E3B">
              <w:rPr>
                <w:rFonts w:ascii="Times New Roman" w:hAnsi="Times New Roman"/>
                <w:sz w:val="24"/>
                <w:szCs w:val="24"/>
              </w:rPr>
              <w:t xml:space="preserve"> Изучение влияния условий проведения химической реакции на ее скорость.</w:t>
            </w:r>
          </w:p>
          <w:p w:rsidR="003B6E3B" w:rsidRPr="003B6E3B" w:rsidRDefault="003B6E3B" w:rsidP="003B6E3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6E3B">
              <w:rPr>
                <w:rFonts w:ascii="Times New Roman" w:hAnsi="Times New Roman"/>
                <w:sz w:val="24"/>
                <w:szCs w:val="24"/>
              </w:rPr>
              <w:t>6. Обратимые реакции. Понятие о химическом равновесии.</w:t>
            </w:r>
          </w:p>
          <w:p w:rsidR="003B6E3B" w:rsidRPr="003B6E3B" w:rsidRDefault="003B6E3B" w:rsidP="003B6E3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6E3B">
              <w:rPr>
                <w:rFonts w:ascii="Times New Roman" w:hAnsi="Times New Roman"/>
                <w:sz w:val="24"/>
                <w:szCs w:val="24"/>
              </w:rPr>
              <w:t>7. Решение задач. Входная диагностика.</w:t>
            </w:r>
          </w:p>
          <w:p w:rsidR="003B6E3B" w:rsidRPr="003B6E3B" w:rsidRDefault="003B6E3B" w:rsidP="003B6E3B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B6E3B">
              <w:rPr>
                <w:rFonts w:ascii="Times New Roman" w:hAnsi="Times New Roman"/>
                <w:b/>
                <w:bCs/>
                <w:sz w:val="24"/>
                <w:szCs w:val="24"/>
              </w:rPr>
              <w:t>Демонстрации.</w:t>
            </w:r>
          </w:p>
          <w:p w:rsidR="003B6E3B" w:rsidRPr="003B6E3B" w:rsidRDefault="003B6E3B" w:rsidP="003B6E3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6E3B">
              <w:rPr>
                <w:rFonts w:ascii="Times New Roman" w:hAnsi="Times New Roman"/>
                <w:sz w:val="24"/>
                <w:szCs w:val="24"/>
              </w:rPr>
              <w:t>Примеры экзо и эндотермических реакций. Взаимодействие цинка с соляной  и уксусной кислотами. Взаимодействие гранулированного цинка и цинковой пыли  с соляной кислотой. Взаимодействие оксида меди (</w:t>
            </w:r>
            <w:r w:rsidRPr="003B6E3B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 w:rsidRPr="003B6E3B">
              <w:rPr>
                <w:rFonts w:ascii="Times New Roman" w:hAnsi="Times New Roman"/>
                <w:sz w:val="24"/>
                <w:szCs w:val="24"/>
              </w:rPr>
              <w:t>) с серной кислотой разной концентрации при разных температурах. Горение угля в концентрированной азотной кислоте. Горение серы в расплавленной селитре.</w:t>
            </w:r>
          </w:p>
          <w:p w:rsidR="003B6E3B" w:rsidRPr="003B6E3B" w:rsidRDefault="003B6E3B" w:rsidP="003B6E3B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B6E3B">
              <w:rPr>
                <w:rFonts w:ascii="Times New Roman" w:hAnsi="Times New Roman"/>
                <w:b/>
                <w:bCs/>
                <w:sz w:val="24"/>
                <w:szCs w:val="24"/>
              </w:rPr>
              <w:t>Расчетные задачи.</w:t>
            </w:r>
          </w:p>
          <w:p w:rsidR="003B6E3B" w:rsidRPr="003B6E3B" w:rsidRDefault="003B6E3B" w:rsidP="003B6E3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6E3B">
              <w:rPr>
                <w:rFonts w:ascii="Times New Roman" w:hAnsi="Times New Roman"/>
                <w:sz w:val="24"/>
                <w:szCs w:val="24"/>
              </w:rPr>
              <w:t>Вычисление по термохимическим уравнениям реакций.</w:t>
            </w:r>
          </w:p>
          <w:p w:rsidR="003B6E3B" w:rsidRPr="003B6E3B" w:rsidRDefault="003B6E3B" w:rsidP="003B6E3B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54" w:type="dxa"/>
            <w:shd w:val="clear" w:color="auto" w:fill="auto"/>
          </w:tcPr>
          <w:p w:rsidR="003B6E3B" w:rsidRDefault="003B6E3B" w:rsidP="003B6E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6E3B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3B6E3B" w:rsidRPr="003B6E3B" w:rsidRDefault="003B6E3B" w:rsidP="003B6E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B6E3B" w:rsidRPr="003B6E3B" w:rsidRDefault="003B6E3B" w:rsidP="003B6E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3B6E3B" w:rsidRPr="003B6E3B" w:rsidRDefault="003B6E3B" w:rsidP="003B6E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3B6E3B" w:rsidRPr="003B6E3B" w:rsidRDefault="003B6E3B" w:rsidP="003B6E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3B6E3B" w:rsidRPr="003B6E3B" w:rsidRDefault="003B6E3B" w:rsidP="003B6E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3B6E3B" w:rsidRPr="003B6E3B" w:rsidRDefault="003B6E3B" w:rsidP="003B6E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B6E3B" w:rsidRPr="003B6E3B" w:rsidRDefault="003B6E3B" w:rsidP="003B6E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3B6E3B" w:rsidRPr="003B6E3B" w:rsidRDefault="003B6E3B" w:rsidP="003B6E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072" w:type="dxa"/>
            <w:vMerge/>
            <w:shd w:val="clear" w:color="auto" w:fill="auto"/>
          </w:tcPr>
          <w:p w:rsidR="003B6E3B" w:rsidRPr="003B6E3B" w:rsidRDefault="003B6E3B" w:rsidP="003B6E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844B3" w:rsidRPr="003B6E3B" w:rsidTr="002F7F2B">
        <w:trPr>
          <w:trHeight w:val="147"/>
        </w:trPr>
        <w:tc>
          <w:tcPr>
            <w:tcW w:w="6768" w:type="dxa"/>
            <w:shd w:val="clear" w:color="auto" w:fill="auto"/>
          </w:tcPr>
          <w:p w:rsidR="007844B3" w:rsidRPr="003B6E3B" w:rsidRDefault="007844B3" w:rsidP="003B6E3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B6E3B">
              <w:rPr>
                <w:rFonts w:ascii="Times New Roman" w:hAnsi="Times New Roman"/>
                <w:b/>
                <w:sz w:val="24"/>
                <w:szCs w:val="24"/>
              </w:rPr>
              <w:t>Тема 2. Химические реакции в водных растворах</w:t>
            </w:r>
          </w:p>
        </w:tc>
        <w:tc>
          <w:tcPr>
            <w:tcW w:w="854" w:type="dxa"/>
            <w:shd w:val="clear" w:color="auto" w:fill="auto"/>
          </w:tcPr>
          <w:p w:rsidR="007844B3" w:rsidRPr="003B6E3B" w:rsidRDefault="003B6E3B" w:rsidP="003B6E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B6E3B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2072" w:type="dxa"/>
            <w:vMerge w:val="restart"/>
            <w:shd w:val="clear" w:color="auto" w:fill="auto"/>
          </w:tcPr>
          <w:p w:rsidR="007844B3" w:rsidRPr="003B6E3B" w:rsidRDefault="003B6E3B" w:rsidP="003B6E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3,4,6,7,8</w:t>
            </w:r>
          </w:p>
        </w:tc>
      </w:tr>
      <w:tr w:rsidR="007844B3" w:rsidRPr="003B6E3B" w:rsidTr="002F7F2B">
        <w:trPr>
          <w:trHeight w:val="147"/>
        </w:trPr>
        <w:tc>
          <w:tcPr>
            <w:tcW w:w="6768" w:type="dxa"/>
            <w:shd w:val="clear" w:color="auto" w:fill="auto"/>
          </w:tcPr>
          <w:p w:rsidR="007844B3" w:rsidRPr="003B6E3B" w:rsidRDefault="007844B3" w:rsidP="003B6E3B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B6E3B">
              <w:rPr>
                <w:rFonts w:ascii="Times New Roman" w:hAnsi="Times New Roman"/>
                <w:bCs/>
                <w:sz w:val="24"/>
                <w:szCs w:val="24"/>
              </w:rPr>
              <w:t xml:space="preserve">8. </w:t>
            </w:r>
            <w:r w:rsidRPr="003B6E3B">
              <w:rPr>
                <w:rFonts w:ascii="Times New Roman" w:hAnsi="Times New Roman"/>
                <w:sz w:val="24"/>
                <w:szCs w:val="24"/>
              </w:rPr>
              <w:t>Сущность процесса электролитической  диссоциации.</w:t>
            </w:r>
          </w:p>
          <w:p w:rsidR="007844B3" w:rsidRPr="003B6E3B" w:rsidRDefault="007844B3" w:rsidP="003B6E3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6E3B">
              <w:rPr>
                <w:rFonts w:ascii="Times New Roman" w:hAnsi="Times New Roman"/>
                <w:sz w:val="24"/>
                <w:szCs w:val="24"/>
              </w:rPr>
              <w:t>9. Диссоциация кислот, оснований, солей.</w:t>
            </w:r>
          </w:p>
          <w:p w:rsidR="007844B3" w:rsidRPr="003B6E3B" w:rsidRDefault="007844B3" w:rsidP="003B6E3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6E3B">
              <w:rPr>
                <w:rFonts w:ascii="Times New Roman" w:hAnsi="Times New Roman"/>
                <w:sz w:val="24"/>
                <w:szCs w:val="24"/>
              </w:rPr>
              <w:t>10. Слабые и сильные   электролиты. Степень диссоциации.</w:t>
            </w:r>
          </w:p>
          <w:p w:rsidR="007844B3" w:rsidRPr="003B6E3B" w:rsidRDefault="007844B3" w:rsidP="003B6E3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6E3B">
              <w:rPr>
                <w:rFonts w:ascii="Times New Roman" w:hAnsi="Times New Roman"/>
                <w:sz w:val="24"/>
                <w:szCs w:val="24"/>
              </w:rPr>
              <w:t xml:space="preserve"> 11. Реакции  ионного обмена и условия их протекания.</w:t>
            </w:r>
          </w:p>
          <w:p w:rsidR="007844B3" w:rsidRPr="003B6E3B" w:rsidRDefault="007844B3" w:rsidP="003B6E3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6E3B">
              <w:rPr>
                <w:rFonts w:ascii="Times New Roman" w:hAnsi="Times New Roman"/>
                <w:sz w:val="24"/>
                <w:szCs w:val="24"/>
              </w:rPr>
              <w:t>12.  Гидролиз солей.</w:t>
            </w:r>
          </w:p>
          <w:p w:rsidR="007844B3" w:rsidRPr="003B6E3B" w:rsidRDefault="007844B3" w:rsidP="003B6E3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6E3B">
              <w:rPr>
                <w:rFonts w:ascii="Times New Roman" w:hAnsi="Times New Roman"/>
                <w:sz w:val="24"/>
                <w:szCs w:val="24"/>
              </w:rPr>
              <w:lastRenderedPageBreak/>
              <w:t>13. Химические свойства основных  классов неорганических соединений в свете представлений об электролитической диссоциации и окислительно-восстановительных реакциях.</w:t>
            </w:r>
          </w:p>
          <w:p w:rsidR="007844B3" w:rsidRPr="003B6E3B" w:rsidRDefault="007844B3" w:rsidP="003B6E3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6E3B">
              <w:rPr>
                <w:rFonts w:ascii="Times New Roman" w:hAnsi="Times New Roman"/>
                <w:sz w:val="24"/>
                <w:szCs w:val="24"/>
              </w:rPr>
              <w:t>14.</w:t>
            </w:r>
            <w:r w:rsidRPr="003B6E3B">
              <w:rPr>
                <w:rFonts w:ascii="Times New Roman" w:hAnsi="Times New Roman"/>
                <w:b/>
                <w:sz w:val="24"/>
                <w:szCs w:val="24"/>
              </w:rPr>
              <w:t>Практическая работа 2</w:t>
            </w:r>
            <w:r w:rsidRPr="003B6E3B">
              <w:rPr>
                <w:rFonts w:ascii="Times New Roman" w:hAnsi="Times New Roman"/>
                <w:sz w:val="24"/>
                <w:szCs w:val="24"/>
              </w:rPr>
              <w:t>. Решение экспериментальных задач по теме «Свойства кислот, оснований, солей как электролитов».</w:t>
            </w:r>
          </w:p>
          <w:p w:rsidR="007844B3" w:rsidRPr="003B6E3B" w:rsidRDefault="007844B3" w:rsidP="003B6E3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6E3B">
              <w:rPr>
                <w:rFonts w:ascii="Times New Roman" w:hAnsi="Times New Roman"/>
                <w:sz w:val="24"/>
                <w:szCs w:val="24"/>
              </w:rPr>
              <w:t xml:space="preserve"> 15. </w:t>
            </w:r>
            <w:r w:rsidRPr="003B6E3B">
              <w:rPr>
                <w:rFonts w:ascii="Times New Roman" w:hAnsi="Times New Roman"/>
                <w:b/>
                <w:sz w:val="24"/>
                <w:szCs w:val="24"/>
              </w:rPr>
              <w:t>Контрольная работапо темам 1 и 2.</w:t>
            </w:r>
          </w:p>
          <w:p w:rsidR="007844B3" w:rsidRPr="003B6E3B" w:rsidRDefault="007844B3" w:rsidP="003B6E3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6E3B">
              <w:rPr>
                <w:rFonts w:ascii="Times New Roman" w:hAnsi="Times New Roman"/>
                <w:b/>
                <w:sz w:val="24"/>
                <w:szCs w:val="24"/>
              </w:rPr>
              <w:t>Демонстрации.</w:t>
            </w:r>
            <w:r w:rsidRPr="003B6E3B">
              <w:rPr>
                <w:rFonts w:ascii="Times New Roman" w:hAnsi="Times New Roman"/>
                <w:sz w:val="24"/>
                <w:szCs w:val="24"/>
              </w:rPr>
              <w:t xml:space="preserve"> Испытание растворов веществ на электрическую проводимость. Движение ионов в электрическом поле.</w:t>
            </w:r>
          </w:p>
          <w:p w:rsidR="007844B3" w:rsidRPr="003B6E3B" w:rsidRDefault="007844B3" w:rsidP="003B6E3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6E3B">
              <w:rPr>
                <w:rFonts w:ascii="Times New Roman" w:hAnsi="Times New Roman"/>
                <w:b/>
                <w:sz w:val="24"/>
                <w:szCs w:val="24"/>
              </w:rPr>
              <w:t>Лабораторные опыты.</w:t>
            </w:r>
            <w:r w:rsidRPr="003B6E3B">
              <w:rPr>
                <w:rFonts w:ascii="Times New Roman" w:hAnsi="Times New Roman"/>
                <w:sz w:val="24"/>
                <w:szCs w:val="24"/>
              </w:rPr>
              <w:t xml:space="preserve"> Реакции обмена между растворами электролитов.</w:t>
            </w:r>
          </w:p>
          <w:p w:rsidR="007844B3" w:rsidRPr="003B6E3B" w:rsidRDefault="007844B3" w:rsidP="003B6E3B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54" w:type="dxa"/>
            <w:shd w:val="clear" w:color="auto" w:fill="auto"/>
          </w:tcPr>
          <w:p w:rsidR="007844B3" w:rsidRDefault="007844B3" w:rsidP="003B6E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6E3B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  <w:p w:rsidR="003B6E3B" w:rsidRDefault="003B6E3B" w:rsidP="003B6E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3B6E3B" w:rsidRDefault="003B6E3B" w:rsidP="003B6E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3B6E3B" w:rsidRDefault="003B6E3B" w:rsidP="003B6E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3B6E3B" w:rsidRDefault="003B6E3B" w:rsidP="003B6E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3B6E3B" w:rsidRDefault="003B6E3B" w:rsidP="003B6E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  <w:p w:rsidR="003B6E3B" w:rsidRDefault="003B6E3B" w:rsidP="003B6E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B6E3B" w:rsidRDefault="003B6E3B" w:rsidP="003B6E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B6E3B" w:rsidRDefault="003B6E3B" w:rsidP="003B6E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3B6E3B" w:rsidRDefault="003B6E3B" w:rsidP="003B6E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B6E3B" w:rsidRDefault="003B6E3B" w:rsidP="003B6E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B6E3B" w:rsidRPr="003B6E3B" w:rsidRDefault="003B6E3B" w:rsidP="003B6E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072" w:type="dxa"/>
            <w:vMerge/>
            <w:shd w:val="clear" w:color="auto" w:fill="auto"/>
          </w:tcPr>
          <w:p w:rsidR="007844B3" w:rsidRPr="003B6E3B" w:rsidRDefault="007844B3" w:rsidP="003B6E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B6E3B" w:rsidRPr="003B6E3B" w:rsidTr="00F21CCA">
        <w:trPr>
          <w:trHeight w:val="251"/>
        </w:trPr>
        <w:tc>
          <w:tcPr>
            <w:tcW w:w="9694" w:type="dxa"/>
            <w:gridSpan w:val="3"/>
            <w:shd w:val="clear" w:color="auto" w:fill="auto"/>
          </w:tcPr>
          <w:p w:rsidR="003B6E3B" w:rsidRPr="003B6E3B" w:rsidRDefault="003B6E3B" w:rsidP="003B6E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B6E3B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Раздел 2. Многообразие веществ (44 ч)</w:t>
            </w:r>
          </w:p>
        </w:tc>
      </w:tr>
      <w:tr w:rsidR="007844B3" w:rsidRPr="003B6E3B" w:rsidTr="002F7F2B">
        <w:trPr>
          <w:trHeight w:val="147"/>
        </w:trPr>
        <w:tc>
          <w:tcPr>
            <w:tcW w:w="6768" w:type="dxa"/>
            <w:shd w:val="clear" w:color="auto" w:fill="auto"/>
          </w:tcPr>
          <w:p w:rsidR="007844B3" w:rsidRPr="003B6E3B" w:rsidRDefault="007844B3" w:rsidP="003B6E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6E3B">
              <w:rPr>
                <w:rFonts w:ascii="Times New Roman" w:hAnsi="Times New Roman"/>
                <w:b/>
                <w:bCs/>
                <w:sz w:val="24"/>
                <w:szCs w:val="24"/>
              </w:rPr>
              <w:t>Тема 3.  Неметаллы - 2 часа.</w:t>
            </w:r>
          </w:p>
        </w:tc>
        <w:tc>
          <w:tcPr>
            <w:tcW w:w="854" w:type="dxa"/>
            <w:shd w:val="clear" w:color="auto" w:fill="auto"/>
          </w:tcPr>
          <w:p w:rsidR="007844B3" w:rsidRPr="003B6E3B" w:rsidRDefault="003B6E3B" w:rsidP="003B6E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2072" w:type="dxa"/>
            <w:vMerge w:val="restart"/>
            <w:shd w:val="clear" w:color="auto" w:fill="auto"/>
          </w:tcPr>
          <w:p w:rsidR="007844B3" w:rsidRPr="003B6E3B" w:rsidRDefault="007844B3" w:rsidP="003B6E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B6E3B">
              <w:rPr>
                <w:rFonts w:ascii="Times New Roman" w:hAnsi="Times New Roman"/>
                <w:b/>
                <w:sz w:val="24"/>
                <w:szCs w:val="24"/>
              </w:rPr>
              <w:t>2,5,6</w:t>
            </w:r>
          </w:p>
        </w:tc>
      </w:tr>
      <w:tr w:rsidR="007844B3" w:rsidRPr="003B6E3B" w:rsidTr="002F7F2B">
        <w:trPr>
          <w:trHeight w:val="147"/>
        </w:trPr>
        <w:tc>
          <w:tcPr>
            <w:tcW w:w="6768" w:type="dxa"/>
            <w:shd w:val="clear" w:color="auto" w:fill="auto"/>
          </w:tcPr>
          <w:p w:rsidR="007844B3" w:rsidRPr="003B6E3B" w:rsidRDefault="007844B3" w:rsidP="003B6E3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6E3B">
              <w:rPr>
                <w:rFonts w:ascii="Times New Roman" w:hAnsi="Times New Roman"/>
                <w:sz w:val="24"/>
                <w:szCs w:val="24"/>
              </w:rPr>
              <w:t xml:space="preserve">16. Общая характеристика неметаллов по их положению в периодической системе химических элементов Д.И.Менделеева. Закономерности изменения в периодах и группах физических и химических свойств  простых веществ, высших оксидов и кислород  содержащих кислот, образованных неметаллами </w:t>
            </w:r>
            <w:r w:rsidRPr="003B6E3B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3B6E3B">
              <w:rPr>
                <w:rFonts w:ascii="Times New Roman" w:hAnsi="Times New Roman"/>
                <w:sz w:val="24"/>
                <w:szCs w:val="24"/>
              </w:rPr>
              <w:t>-</w:t>
            </w:r>
            <w:r w:rsidRPr="003B6E3B">
              <w:rPr>
                <w:rFonts w:ascii="Times New Roman" w:hAnsi="Times New Roman"/>
                <w:sz w:val="24"/>
                <w:szCs w:val="24"/>
                <w:lang w:val="en-US"/>
              </w:rPr>
              <w:t>III</w:t>
            </w:r>
            <w:r w:rsidRPr="003B6E3B">
              <w:rPr>
                <w:rFonts w:ascii="Times New Roman" w:hAnsi="Times New Roman"/>
                <w:sz w:val="24"/>
                <w:szCs w:val="24"/>
              </w:rPr>
              <w:t xml:space="preserve"> периодов.                                                        17. Водородные соединения неметаллов. Изменение кислотно-основных свойств водородных соединений неметаллов в периодах и группах.</w:t>
            </w:r>
          </w:p>
        </w:tc>
        <w:tc>
          <w:tcPr>
            <w:tcW w:w="854" w:type="dxa"/>
            <w:shd w:val="clear" w:color="auto" w:fill="auto"/>
          </w:tcPr>
          <w:p w:rsidR="007844B3" w:rsidRDefault="007844B3" w:rsidP="003B6E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6E3B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3B6E3B" w:rsidRDefault="003B6E3B" w:rsidP="003B6E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B6E3B" w:rsidRDefault="003B6E3B" w:rsidP="003B6E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B6E3B" w:rsidRDefault="003B6E3B" w:rsidP="003B6E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B6E3B" w:rsidRDefault="003B6E3B" w:rsidP="003B6E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B6E3B" w:rsidRDefault="003B6E3B" w:rsidP="003B6E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B6E3B" w:rsidRPr="003B6E3B" w:rsidRDefault="003B6E3B" w:rsidP="003B6E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072" w:type="dxa"/>
            <w:vMerge/>
            <w:shd w:val="clear" w:color="auto" w:fill="auto"/>
          </w:tcPr>
          <w:p w:rsidR="007844B3" w:rsidRPr="003B6E3B" w:rsidRDefault="007844B3" w:rsidP="003B6E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844B3" w:rsidRPr="003B6E3B" w:rsidTr="002F7F2B">
        <w:trPr>
          <w:trHeight w:val="147"/>
        </w:trPr>
        <w:tc>
          <w:tcPr>
            <w:tcW w:w="6768" w:type="dxa"/>
            <w:shd w:val="clear" w:color="auto" w:fill="auto"/>
          </w:tcPr>
          <w:p w:rsidR="007844B3" w:rsidRPr="003B6E3B" w:rsidRDefault="007844B3" w:rsidP="003B6E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B6E3B">
              <w:rPr>
                <w:rFonts w:ascii="Times New Roman" w:hAnsi="Times New Roman"/>
                <w:b/>
                <w:sz w:val="24"/>
                <w:szCs w:val="24"/>
              </w:rPr>
              <w:t>Тема  4. Галогены</w:t>
            </w:r>
          </w:p>
        </w:tc>
        <w:tc>
          <w:tcPr>
            <w:tcW w:w="854" w:type="dxa"/>
            <w:shd w:val="clear" w:color="auto" w:fill="auto"/>
          </w:tcPr>
          <w:p w:rsidR="007844B3" w:rsidRPr="003B6E3B" w:rsidRDefault="003B6E3B" w:rsidP="003B6E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B6E3B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2072" w:type="dxa"/>
            <w:vMerge w:val="restart"/>
            <w:shd w:val="clear" w:color="auto" w:fill="auto"/>
          </w:tcPr>
          <w:p w:rsidR="007844B3" w:rsidRPr="003B6E3B" w:rsidRDefault="003B6E3B" w:rsidP="003B6E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3,4,6,7,8</w:t>
            </w:r>
          </w:p>
        </w:tc>
      </w:tr>
      <w:tr w:rsidR="007844B3" w:rsidRPr="003B6E3B" w:rsidTr="002F7F2B">
        <w:trPr>
          <w:trHeight w:val="147"/>
        </w:trPr>
        <w:tc>
          <w:tcPr>
            <w:tcW w:w="6768" w:type="dxa"/>
            <w:shd w:val="clear" w:color="auto" w:fill="auto"/>
          </w:tcPr>
          <w:p w:rsidR="007844B3" w:rsidRPr="003B6E3B" w:rsidRDefault="007844B3" w:rsidP="003B6E3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6E3B">
              <w:rPr>
                <w:rFonts w:ascii="Times New Roman" w:hAnsi="Times New Roman"/>
                <w:sz w:val="24"/>
                <w:szCs w:val="24"/>
              </w:rPr>
              <w:t>18. Характеристика галогенов.</w:t>
            </w:r>
          </w:p>
          <w:p w:rsidR="007844B3" w:rsidRPr="003B6E3B" w:rsidRDefault="007844B3" w:rsidP="003B6E3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6E3B">
              <w:rPr>
                <w:rFonts w:ascii="Times New Roman" w:hAnsi="Times New Roman"/>
                <w:sz w:val="24"/>
                <w:szCs w:val="24"/>
              </w:rPr>
              <w:t xml:space="preserve">19. Хлор.  </w:t>
            </w:r>
          </w:p>
          <w:p w:rsidR="007844B3" w:rsidRPr="003B6E3B" w:rsidRDefault="007844B3" w:rsidP="003B6E3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6E3B">
              <w:rPr>
                <w:rFonts w:ascii="Times New Roman" w:hAnsi="Times New Roman"/>
                <w:sz w:val="24"/>
                <w:szCs w:val="24"/>
              </w:rPr>
              <w:t xml:space="preserve">20. Хлороводород: получение и свойства. </w:t>
            </w:r>
          </w:p>
          <w:p w:rsidR="007844B3" w:rsidRPr="003B6E3B" w:rsidRDefault="007844B3" w:rsidP="003B6E3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6E3B">
              <w:rPr>
                <w:rFonts w:ascii="Times New Roman" w:hAnsi="Times New Roman"/>
                <w:sz w:val="24"/>
                <w:szCs w:val="24"/>
              </w:rPr>
              <w:t>21. Соляная кислота и ее соли.</w:t>
            </w:r>
          </w:p>
          <w:p w:rsidR="007844B3" w:rsidRPr="003B6E3B" w:rsidRDefault="007844B3" w:rsidP="003B6E3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6E3B">
              <w:rPr>
                <w:rFonts w:ascii="Times New Roman" w:hAnsi="Times New Roman"/>
                <w:sz w:val="24"/>
                <w:szCs w:val="24"/>
              </w:rPr>
              <w:t>22.</w:t>
            </w:r>
            <w:r w:rsidRPr="003B6E3B">
              <w:rPr>
                <w:rFonts w:ascii="Times New Roman" w:hAnsi="Times New Roman"/>
                <w:b/>
                <w:sz w:val="24"/>
                <w:szCs w:val="24"/>
              </w:rPr>
              <w:t>Практическая работа №3:</w:t>
            </w:r>
            <w:r w:rsidRPr="003B6E3B">
              <w:rPr>
                <w:rFonts w:ascii="Times New Roman" w:hAnsi="Times New Roman"/>
                <w:sz w:val="24"/>
                <w:szCs w:val="24"/>
              </w:rPr>
              <w:t>«Получение  соляной кислоты и изучение ее свойств»</w:t>
            </w:r>
          </w:p>
          <w:p w:rsidR="007844B3" w:rsidRPr="003B6E3B" w:rsidRDefault="007844B3" w:rsidP="003B6E3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B6E3B">
              <w:rPr>
                <w:rFonts w:ascii="Times New Roman" w:hAnsi="Times New Roman"/>
                <w:b/>
                <w:sz w:val="24"/>
                <w:szCs w:val="24"/>
              </w:rPr>
              <w:t>Демонстрации.</w:t>
            </w:r>
          </w:p>
          <w:p w:rsidR="007844B3" w:rsidRPr="003B6E3B" w:rsidRDefault="007844B3" w:rsidP="003B6E3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6E3B">
              <w:rPr>
                <w:rFonts w:ascii="Times New Roman" w:hAnsi="Times New Roman"/>
                <w:sz w:val="24"/>
                <w:szCs w:val="24"/>
              </w:rPr>
              <w:t xml:space="preserve">Физические свойства галогенов. Получение хлороводорода и растворение его в воде. </w:t>
            </w:r>
          </w:p>
          <w:p w:rsidR="007844B3" w:rsidRPr="003B6E3B" w:rsidRDefault="007844B3" w:rsidP="003B6E3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6E3B">
              <w:rPr>
                <w:rFonts w:ascii="Times New Roman" w:hAnsi="Times New Roman"/>
                <w:b/>
                <w:sz w:val="24"/>
                <w:szCs w:val="24"/>
              </w:rPr>
              <w:t>Лабораторные опыты</w:t>
            </w:r>
            <w:r w:rsidRPr="003B6E3B">
              <w:rPr>
                <w:rFonts w:ascii="Times New Roman" w:hAnsi="Times New Roman"/>
                <w:sz w:val="24"/>
                <w:szCs w:val="24"/>
              </w:rPr>
              <w:t>. Вытеснение галогенами друг друга из растворов их соединений.</w:t>
            </w:r>
          </w:p>
        </w:tc>
        <w:tc>
          <w:tcPr>
            <w:tcW w:w="854" w:type="dxa"/>
            <w:shd w:val="clear" w:color="auto" w:fill="auto"/>
          </w:tcPr>
          <w:p w:rsidR="007844B3" w:rsidRDefault="007844B3" w:rsidP="003B6E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6E3B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3B6E3B" w:rsidRDefault="003B6E3B" w:rsidP="003B6E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3B6E3B" w:rsidRDefault="003B6E3B" w:rsidP="003B6E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3B6E3B" w:rsidRDefault="003B6E3B" w:rsidP="003B6E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3B6E3B" w:rsidRPr="003B6E3B" w:rsidRDefault="003B6E3B" w:rsidP="003B6E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072" w:type="dxa"/>
            <w:vMerge/>
            <w:shd w:val="clear" w:color="auto" w:fill="auto"/>
          </w:tcPr>
          <w:p w:rsidR="007844B3" w:rsidRPr="003B6E3B" w:rsidRDefault="007844B3" w:rsidP="003B6E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844B3" w:rsidRPr="003B6E3B" w:rsidTr="002F7F2B">
        <w:trPr>
          <w:trHeight w:val="147"/>
        </w:trPr>
        <w:tc>
          <w:tcPr>
            <w:tcW w:w="6768" w:type="dxa"/>
            <w:shd w:val="clear" w:color="auto" w:fill="auto"/>
          </w:tcPr>
          <w:p w:rsidR="007844B3" w:rsidRPr="003B6E3B" w:rsidRDefault="007844B3" w:rsidP="003B6E3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B6E3B">
              <w:rPr>
                <w:rFonts w:ascii="Times New Roman" w:hAnsi="Times New Roman"/>
                <w:b/>
                <w:sz w:val="24"/>
                <w:szCs w:val="24"/>
              </w:rPr>
              <w:t>Тема 5. Кислород и сера</w:t>
            </w:r>
          </w:p>
        </w:tc>
        <w:tc>
          <w:tcPr>
            <w:tcW w:w="854" w:type="dxa"/>
            <w:shd w:val="clear" w:color="auto" w:fill="auto"/>
          </w:tcPr>
          <w:p w:rsidR="007844B3" w:rsidRPr="003B6E3B" w:rsidRDefault="003B6E3B" w:rsidP="003B6E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B6E3B"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2072" w:type="dxa"/>
            <w:vMerge w:val="restart"/>
            <w:shd w:val="clear" w:color="auto" w:fill="auto"/>
          </w:tcPr>
          <w:p w:rsidR="007844B3" w:rsidRPr="003B6E3B" w:rsidRDefault="003B6E3B" w:rsidP="003B6E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3,5,6,7,8</w:t>
            </w:r>
          </w:p>
        </w:tc>
      </w:tr>
      <w:tr w:rsidR="007844B3" w:rsidRPr="003B6E3B" w:rsidTr="003B6E3B">
        <w:trPr>
          <w:trHeight w:val="5253"/>
        </w:trPr>
        <w:tc>
          <w:tcPr>
            <w:tcW w:w="6768" w:type="dxa"/>
            <w:shd w:val="clear" w:color="auto" w:fill="auto"/>
          </w:tcPr>
          <w:p w:rsidR="007844B3" w:rsidRPr="003B6E3B" w:rsidRDefault="007844B3" w:rsidP="003B6E3B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B6E3B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23. Характеристика кислорода и  серы.</w:t>
            </w:r>
          </w:p>
          <w:p w:rsidR="007844B3" w:rsidRPr="003B6E3B" w:rsidRDefault="007844B3" w:rsidP="003B6E3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6E3B">
              <w:rPr>
                <w:rFonts w:ascii="Times New Roman" w:hAnsi="Times New Roman"/>
                <w:sz w:val="24"/>
                <w:szCs w:val="24"/>
              </w:rPr>
              <w:t>24. Свойства и  применение серы.</w:t>
            </w:r>
          </w:p>
          <w:p w:rsidR="007844B3" w:rsidRPr="003B6E3B" w:rsidRDefault="007844B3" w:rsidP="003B6E3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6E3B">
              <w:rPr>
                <w:rFonts w:ascii="Times New Roman" w:hAnsi="Times New Roman"/>
                <w:sz w:val="24"/>
                <w:szCs w:val="24"/>
              </w:rPr>
              <w:t>25. Сероводород. Сульфиды.</w:t>
            </w:r>
          </w:p>
          <w:p w:rsidR="007844B3" w:rsidRPr="003B6E3B" w:rsidRDefault="007844B3" w:rsidP="003B6E3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6E3B">
              <w:rPr>
                <w:rFonts w:ascii="Times New Roman" w:hAnsi="Times New Roman"/>
                <w:sz w:val="24"/>
                <w:szCs w:val="24"/>
              </w:rPr>
              <w:t>26. Оксид серы (</w:t>
            </w:r>
            <w:r w:rsidRPr="003B6E3B">
              <w:rPr>
                <w:rFonts w:ascii="Times New Roman" w:hAnsi="Times New Roman"/>
                <w:sz w:val="24"/>
                <w:szCs w:val="24"/>
                <w:lang w:val="en-US"/>
              </w:rPr>
              <w:t>IV</w:t>
            </w:r>
            <w:r w:rsidRPr="003B6E3B">
              <w:rPr>
                <w:rFonts w:ascii="Times New Roman" w:hAnsi="Times New Roman"/>
                <w:sz w:val="24"/>
                <w:szCs w:val="24"/>
              </w:rPr>
              <w:t>). Сернистая кислота.</w:t>
            </w:r>
          </w:p>
          <w:p w:rsidR="007844B3" w:rsidRPr="003B6E3B" w:rsidRDefault="007844B3" w:rsidP="003B6E3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6E3B">
              <w:rPr>
                <w:rFonts w:ascii="Times New Roman" w:hAnsi="Times New Roman"/>
                <w:sz w:val="24"/>
                <w:szCs w:val="24"/>
              </w:rPr>
              <w:t>27. Оксид серы (</w:t>
            </w:r>
            <w:r w:rsidRPr="003B6E3B">
              <w:rPr>
                <w:rFonts w:ascii="Times New Roman" w:hAnsi="Times New Roman"/>
                <w:sz w:val="24"/>
                <w:szCs w:val="24"/>
                <w:lang w:val="en-US"/>
              </w:rPr>
              <w:t>VI</w:t>
            </w:r>
            <w:r w:rsidRPr="003B6E3B">
              <w:rPr>
                <w:rFonts w:ascii="Times New Roman" w:hAnsi="Times New Roman"/>
                <w:sz w:val="24"/>
                <w:szCs w:val="24"/>
              </w:rPr>
              <w:t>).  Серная кислота и ее соли.</w:t>
            </w:r>
          </w:p>
          <w:p w:rsidR="007844B3" w:rsidRPr="003B6E3B" w:rsidRDefault="007844B3" w:rsidP="003B6E3B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B6E3B">
              <w:rPr>
                <w:rFonts w:ascii="Times New Roman" w:hAnsi="Times New Roman"/>
                <w:sz w:val="24"/>
                <w:szCs w:val="24"/>
              </w:rPr>
              <w:t>28</w:t>
            </w:r>
            <w:r w:rsidRPr="003B6E3B">
              <w:rPr>
                <w:rFonts w:ascii="Times New Roman" w:hAnsi="Times New Roman"/>
                <w:b/>
                <w:i/>
                <w:sz w:val="24"/>
                <w:szCs w:val="24"/>
              </w:rPr>
              <w:t>.</w:t>
            </w:r>
            <w:r w:rsidRPr="003B6E3B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Практическая работа 4.</w:t>
            </w:r>
          </w:p>
          <w:p w:rsidR="007844B3" w:rsidRPr="003B6E3B" w:rsidRDefault="007844B3" w:rsidP="003B6E3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6E3B">
              <w:rPr>
                <w:rFonts w:ascii="Times New Roman" w:hAnsi="Times New Roman"/>
                <w:sz w:val="24"/>
                <w:szCs w:val="24"/>
              </w:rPr>
              <w:t>Решение экспериментальных задач по теме « Кислород и сера»</w:t>
            </w:r>
          </w:p>
          <w:p w:rsidR="007844B3" w:rsidRPr="003B6E3B" w:rsidRDefault="007844B3" w:rsidP="003B6E3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6E3B">
              <w:rPr>
                <w:rFonts w:ascii="Times New Roman" w:hAnsi="Times New Roman"/>
                <w:sz w:val="24"/>
                <w:szCs w:val="24"/>
              </w:rPr>
              <w:t>29. Решение расчетных задач.</w:t>
            </w:r>
          </w:p>
          <w:p w:rsidR="007844B3" w:rsidRPr="003B6E3B" w:rsidRDefault="007844B3" w:rsidP="003B6E3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6E3B">
              <w:rPr>
                <w:rFonts w:ascii="Times New Roman" w:hAnsi="Times New Roman"/>
                <w:b/>
                <w:bCs/>
                <w:sz w:val="24"/>
                <w:szCs w:val="24"/>
              </w:rPr>
              <w:t>Демонстрации</w:t>
            </w:r>
            <w:r w:rsidRPr="003B6E3B">
              <w:rPr>
                <w:rFonts w:ascii="Times New Roman" w:hAnsi="Times New Roman"/>
                <w:sz w:val="24"/>
                <w:szCs w:val="24"/>
              </w:rPr>
              <w:t>. Аллотропные  модификации серы. Образцы природных сульфидов и сульфатов.</w:t>
            </w:r>
          </w:p>
          <w:p w:rsidR="007844B3" w:rsidRPr="003B6E3B" w:rsidRDefault="007844B3" w:rsidP="003B6E3B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B6E3B">
              <w:rPr>
                <w:rFonts w:ascii="Times New Roman" w:hAnsi="Times New Roman"/>
                <w:b/>
                <w:bCs/>
                <w:sz w:val="24"/>
                <w:szCs w:val="24"/>
              </w:rPr>
              <w:t>Лабораторные опыты.</w:t>
            </w:r>
          </w:p>
          <w:p w:rsidR="007844B3" w:rsidRPr="003B6E3B" w:rsidRDefault="007844B3" w:rsidP="003B6E3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6E3B">
              <w:rPr>
                <w:rFonts w:ascii="Times New Roman" w:hAnsi="Times New Roman"/>
                <w:sz w:val="24"/>
                <w:szCs w:val="24"/>
              </w:rPr>
              <w:t>Ознакомление с образцами серы и ее природных соединений.</w:t>
            </w:r>
          </w:p>
          <w:p w:rsidR="007844B3" w:rsidRPr="003B6E3B" w:rsidRDefault="007844B3" w:rsidP="003B6E3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6E3B">
              <w:rPr>
                <w:rFonts w:ascii="Times New Roman" w:hAnsi="Times New Roman"/>
                <w:sz w:val="24"/>
                <w:szCs w:val="24"/>
              </w:rPr>
              <w:t>Качественные реакции на сульфид-, сульфит-, и сульфат- ионы в растворе.</w:t>
            </w:r>
          </w:p>
          <w:p w:rsidR="007844B3" w:rsidRPr="003B6E3B" w:rsidRDefault="007844B3" w:rsidP="003B6E3B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B6E3B">
              <w:rPr>
                <w:rFonts w:ascii="Times New Roman" w:hAnsi="Times New Roman"/>
                <w:b/>
                <w:bCs/>
                <w:sz w:val="24"/>
                <w:szCs w:val="24"/>
              </w:rPr>
              <w:t>Расчетные задачи.</w:t>
            </w:r>
          </w:p>
          <w:p w:rsidR="007844B3" w:rsidRPr="003B6E3B" w:rsidRDefault="007844B3" w:rsidP="003B6E3B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B6E3B">
              <w:rPr>
                <w:rFonts w:ascii="Times New Roman" w:hAnsi="Times New Roman"/>
                <w:sz w:val="24"/>
                <w:szCs w:val="24"/>
              </w:rPr>
              <w:t>Вычисления по химическим уравнениям массы, объема, и количества вещества одного из продуктов реакции по массе исходного вещества, объему или количеству вещества, содержащего определенную долю примесей.</w:t>
            </w:r>
          </w:p>
        </w:tc>
        <w:tc>
          <w:tcPr>
            <w:tcW w:w="854" w:type="dxa"/>
            <w:shd w:val="clear" w:color="auto" w:fill="auto"/>
          </w:tcPr>
          <w:p w:rsidR="007844B3" w:rsidRDefault="007844B3" w:rsidP="003B6E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6E3B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3B6E3B" w:rsidRDefault="003B6E3B" w:rsidP="003B6E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3B6E3B" w:rsidRDefault="003B6E3B" w:rsidP="003B6E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3B6E3B" w:rsidRDefault="003B6E3B" w:rsidP="003B6E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3B6E3B" w:rsidRDefault="003B6E3B" w:rsidP="003B6E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3B6E3B" w:rsidRDefault="003B6E3B" w:rsidP="003B6E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3B6E3B" w:rsidRDefault="003B6E3B" w:rsidP="003B6E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B6E3B" w:rsidRPr="003B6E3B" w:rsidRDefault="003B6E3B" w:rsidP="003B6E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072" w:type="dxa"/>
            <w:vMerge/>
            <w:shd w:val="clear" w:color="auto" w:fill="auto"/>
          </w:tcPr>
          <w:p w:rsidR="007844B3" w:rsidRPr="003B6E3B" w:rsidRDefault="007844B3" w:rsidP="003B6E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844B3" w:rsidRPr="003B6E3B" w:rsidTr="002F7F2B">
        <w:trPr>
          <w:trHeight w:val="147"/>
        </w:trPr>
        <w:tc>
          <w:tcPr>
            <w:tcW w:w="6768" w:type="dxa"/>
            <w:shd w:val="clear" w:color="auto" w:fill="auto"/>
          </w:tcPr>
          <w:p w:rsidR="007844B3" w:rsidRPr="003B6E3B" w:rsidRDefault="007844B3" w:rsidP="003B6E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B6E3B">
              <w:rPr>
                <w:rFonts w:ascii="Times New Roman" w:hAnsi="Times New Roman"/>
                <w:b/>
                <w:sz w:val="24"/>
                <w:szCs w:val="24"/>
              </w:rPr>
              <w:t>Тема 6. Азот и фосфор</w:t>
            </w:r>
          </w:p>
        </w:tc>
        <w:tc>
          <w:tcPr>
            <w:tcW w:w="854" w:type="dxa"/>
            <w:shd w:val="clear" w:color="auto" w:fill="auto"/>
          </w:tcPr>
          <w:p w:rsidR="007844B3" w:rsidRPr="003B6E3B" w:rsidRDefault="003B6E3B" w:rsidP="003B6E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B6E3B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2072" w:type="dxa"/>
            <w:vMerge w:val="restart"/>
            <w:shd w:val="clear" w:color="auto" w:fill="auto"/>
          </w:tcPr>
          <w:p w:rsidR="007844B3" w:rsidRPr="003B6E3B" w:rsidRDefault="003B6E3B" w:rsidP="003B6E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B6E3B">
              <w:rPr>
                <w:rFonts w:ascii="Times New Roman" w:hAnsi="Times New Roman"/>
                <w:b/>
                <w:sz w:val="24"/>
                <w:szCs w:val="24"/>
              </w:rPr>
              <w:t>1,2,3,4,5</w:t>
            </w:r>
          </w:p>
        </w:tc>
      </w:tr>
      <w:tr w:rsidR="007844B3" w:rsidRPr="003B6E3B" w:rsidTr="002F7F2B">
        <w:trPr>
          <w:trHeight w:val="147"/>
        </w:trPr>
        <w:tc>
          <w:tcPr>
            <w:tcW w:w="6768" w:type="dxa"/>
            <w:shd w:val="clear" w:color="auto" w:fill="auto"/>
          </w:tcPr>
          <w:p w:rsidR="007844B3" w:rsidRPr="003B6E3B" w:rsidRDefault="007844B3" w:rsidP="003B6E3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6E3B">
              <w:rPr>
                <w:rFonts w:ascii="Times New Roman" w:hAnsi="Times New Roman"/>
                <w:sz w:val="24"/>
                <w:szCs w:val="24"/>
              </w:rPr>
              <w:t>30.  Характеристика азота и фосфора. Физические и химические свойства азота.</w:t>
            </w:r>
          </w:p>
          <w:p w:rsidR="007844B3" w:rsidRPr="003B6E3B" w:rsidRDefault="007844B3" w:rsidP="003B6E3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6E3B">
              <w:rPr>
                <w:rFonts w:ascii="Times New Roman" w:hAnsi="Times New Roman"/>
                <w:sz w:val="24"/>
                <w:szCs w:val="24"/>
              </w:rPr>
              <w:t xml:space="preserve">31.  Аммиак.  </w:t>
            </w:r>
          </w:p>
          <w:p w:rsidR="007844B3" w:rsidRPr="003B6E3B" w:rsidRDefault="007844B3" w:rsidP="003B6E3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6E3B">
              <w:rPr>
                <w:rFonts w:ascii="Times New Roman" w:hAnsi="Times New Roman"/>
                <w:sz w:val="24"/>
                <w:szCs w:val="24"/>
              </w:rPr>
              <w:t xml:space="preserve">32. </w:t>
            </w:r>
            <w:r w:rsidRPr="003B6E3B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Практическая работа 5.</w:t>
            </w:r>
          </w:p>
          <w:p w:rsidR="007844B3" w:rsidRPr="003B6E3B" w:rsidRDefault="007844B3" w:rsidP="003B6E3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6E3B">
              <w:rPr>
                <w:rFonts w:ascii="Times New Roman" w:hAnsi="Times New Roman"/>
                <w:sz w:val="24"/>
                <w:szCs w:val="24"/>
              </w:rPr>
              <w:t xml:space="preserve"> Получение  аммиака и изучение его свойств.</w:t>
            </w:r>
          </w:p>
          <w:p w:rsidR="007844B3" w:rsidRPr="003B6E3B" w:rsidRDefault="007844B3" w:rsidP="003B6E3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6E3B">
              <w:rPr>
                <w:rFonts w:ascii="Times New Roman" w:hAnsi="Times New Roman"/>
                <w:sz w:val="24"/>
                <w:szCs w:val="24"/>
              </w:rPr>
              <w:t>33.  Соли аммония.</w:t>
            </w:r>
          </w:p>
          <w:p w:rsidR="007844B3" w:rsidRPr="003B6E3B" w:rsidRDefault="007844B3" w:rsidP="003B6E3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6E3B">
              <w:rPr>
                <w:rFonts w:ascii="Times New Roman" w:hAnsi="Times New Roman"/>
                <w:sz w:val="24"/>
                <w:szCs w:val="24"/>
              </w:rPr>
              <w:t xml:space="preserve">34.  Азотная кислота.   </w:t>
            </w:r>
          </w:p>
          <w:p w:rsidR="007844B3" w:rsidRPr="003B6E3B" w:rsidRDefault="007844B3" w:rsidP="003B6E3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6E3B">
              <w:rPr>
                <w:rFonts w:ascii="Times New Roman" w:hAnsi="Times New Roman"/>
                <w:sz w:val="24"/>
                <w:szCs w:val="24"/>
              </w:rPr>
              <w:t>35.  Соли азотной кислоты.</w:t>
            </w:r>
          </w:p>
          <w:p w:rsidR="007844B3" w:rsidRPr="003B6E3B" w:rsidRDefault="007844B3" w:rsidP="003B6E3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6E3B">
              <w:rPr>
                <w:rFonts w:ascii="Times New Roman" w:hAnsi="Times New Roman"/>
                <w:sz w:val="24"/>
                <w:szCs w:val="24"/>
              </w:rPr>
              <w:t xml:space="preserve">36. Фосфор.   </w:t>
            </w:r>
          </w:p>
          <w:p w:rsidR="007844B3" w:rsidRPr="003B6E3B" w:rsidRDefault="007844B3" w:rsidP="003B6E3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6E3B">
              <w:rPr>
                <w:rFonts w:ascii="Times New Roman" w:hAnsi="Times New Roman"/>
                <w:sz w:val="24"/>
                <w:szCs w:val="24"/>
              </w:rPr>
              <w:t>37. Оксид фосфора (</w:t>
            </w:r>
            <w:r w:rsidRPr="003B6E3B">
              <w:rPr>
                <w:rFonts w:ascii="Times New Roman" w:hAnsi="Times New Roman"/>
                <w:sz w:val="24"/>
                <w:szCs w:val="24"/>
                <w:lang w:val="en-US"/>
              </w:rPr>
              <w:t>V</w:t>
            </w:r>
            <w:r w:rsidRPr="003B6E3B">
              <w:rPr>
                <w:rFonts w:ascii="Times New Roman" w:hAnsi="Times New Roman"/>
                <w:sz w:val="24"/>
                <w:szCs w:val="24"/>
              </w:rPr>
              <w:t xml:space="preserve">). Фосфорная кислота, ее соли.  </w:t>
            </w:r>
          </w:p>
          <w:p w:rsidR="007844B3" w:rsidRPr="003B6E3B" w:rsidRDefault="007844B3" w:rsidP="003B6E3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6E3B">
              <w:rPr>
                <w:rFonts w:ascii="Times New Roman" w:hAnsi="Times New Roman"/>
                <w:b/>
                <w:bCs/>
                <w:sz w:val="24"/>
                <w:szCs w:val="24"/>
              </w:rPr>
              <w:t>Демонстрации.</w:t>
            </w:r>
            <w:r w:rsidRPr="003B6E3B">
              <w:rPr>
                <w:rFonts w:ascii="Times New Roman" w:hAnsi="Times New Roman"/>
                <w:sz w:val="24"/>
                <w:szCs w:val="24"/>
              </w:rPr>
              <w:t xml:space="preserve"> Получение аммиака и его растворение в воде. Образцы природных нитратов и фосфатов.</w:t>
            </w:r>
          </w:p>
          <w:p w:rsidR="007844B3" w:rsidRPr="003B6E3B" w:rsidRDefault="007844B3" w:rsidP="003B6E3B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B6E3B">
              <w:rPr>
                <w:rFonts w:ascii="Times New Roman" w:hAnsi="Times New Roman"/>
                <w:b/>
                <w:bCs/>
                <w:sz w:val="24"/>
                <w:szCs w:val="24"/>
              </w:rPr>
              <w:t>Лабораторные опыты.</w:t>
            </w:r>
          </w:p>
          <w:p w:rsidR="007844B3" w:rsidRPr="003B6E3B" w:rsidRDefault="007844B3" w:rsidP="003B6E3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B6E3B">
              <w:rPr>
                <w:rFonts w:ascii="Times New Roman" w:hAnsi="Times New Roman"/>
                <w:sz w:val="24"/>
                <w:szCs w:val="24"/>
              </w:rPr>
              <w:t>Взаимодействие солей аммония со щелочами.</w:t>
            </w:r>
          </w:p>
        </w:tc>
        <w:tc>
          <w:tcPr>
            <w:tcW w:w="854" w:type="dxa"/>
            <w:shd w:val="clear" w:color="auto" w:fill="auto"/>
          </w:tcPr>
          <w:p w:rsidR="007844B3" w:rsidRDefault="007844B3" w:rsidP="003B6E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6E3B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3B6E3B" w:rsidRDefault="003B6E3B" w:rsidP="003B6E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B6E3B" w:rsidRDefault="003B6E3B" w:rsidP="003B6E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3B6E3B" w:rsidRDefault="003B6E3B" w:rsidP="003B6E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3B6E3B" w:rsidRDefault="003B6E3B" w:rsidP="003B6E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B6E3B" w:rsidRDefault="003B6E3B" w:rsidP="003B6E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3B6E3B" w:rsidRDefault="003B6E3B" w:rsidP="003B6E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3B6E3B" w:rsidRDefault="003B6E3B" w:rsidP="003B6E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3B6E3B" w:rsidRDefault="003B6E3B" w:rsidP="003B6E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3B6E3B" w:rsidRPr="003B6E3B" w:rsidRDefault="003B6E3B" w:rsidP="003B6E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072" w:type="dxa"/>
            <w:vMerge/>
            <w:shd w:val="clear" w:color="auto" w:fill="auto"/>
          </w:tcPr>
          <w:p w:rsidR="007844B3" w:rsidRPr="003B6E3B" w:rsidRDefault="007844B3" w:rsidP="003B6E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844B3" w:rsidRPr="003B6E3B" w:rsidTr="002F7F2B">
        <w:trPr>
          <w:trHeight w:val="147"/>
        </w:trPr>
        <w:tc>
          <w:tcPr>
            <w:tcW w:w="6768" w:type="dxa"/>
            <w:shd w:val="clear" w:color="auto" w:fill="auto"/>
          </w:tcPr>
          <w:p w:rsidR="007844B3" w:rsidRPr="003B6E3B" w:rsidRDefault="007844B3" w:rsidP="003B6E3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B6E3B">
              <w:rPr>
                <w:rFonts w:ascii="Times New Roman" w:hAnsi="Times New Roman"/>
                <w:b/>
                <w:sz w:val="24"/>
                <w:szCs w:val="24"/>
              </w:rPr>
              <w:t>Тема 7. Углерод и кремний</w:t>
            </w:r>
          </w:p>
        </w:tc>
        <w:tc>
          <w:tcPr>
            <w:tcW w:w="854" w:type="dxa"/>
            <w:shd w:val="clear" w:color="auto" w:fill="auto"/>
          </w:tcPr>
          <w:p w:rsidR="007844B3" w:rsidRPr="003B6E3B" w:rsidRDefault="003B6E3B" w:rsidP="003B6E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2072" w:type="dxa"/>
            <w:vMerge w:val="restart"/>
            <w:shd w:val="clear" w:color="auto" w:fill="auto"/>
          </w:tcPr>
          <w:p w:rsidR="007844B3" w:rsidRPr="003B6E3B" w:rsidRDefault="007844B3" w:rsidP="003B6E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B6E3B">
              <w:rPr>
                <w:rFonts w:ascii="Times New Roman" w:hAnsi="Times New Roman"/>
                <w:b/>
                <w:sz w:val="24"/>
                <w:szCs w:val="24"/>
              </w:rPr>
              <w:t>4,5,7,8</w:t>
            </w:r>
          </w:p>
        </w:tc>
      </w:tr>
      <w:tr w:rsidR="007844B3" w:rsidRPr="003B6E3B" w:rsidTr="002F7F2B">
        <w:trPr>
          <w:trHeight w:val="147"/>
        </w:trPr>
        <w:tc>
          <w:tcPr>
            <w:tcW w:w="6768" w:type="dxa"/>
            <w:shd w:val="clear" w:color="auto" w:fill="auto"/>
          </w:tcPr>
          <w:p w:rsidR="007844B3" w:rsidRPr="003B6E3B" w:rsidRDefault="007844B3" w:rsidP="003B6E3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6E3B">
              <w:rPr>
                <w:rFonts w:ascii="Times New Roman" w:hAnsi="Times New Roman"/>
                <w:bCs/>
                <w:sz w:val="24"/>
                <w:szCs w:val="24"/>
              </w:rPr>
              <w:t>38.</w:t>
            </w:r>
            <w:r w:rsidRPr="003B6E3B">
              <w:rPr>
                <w:rFonts w:ascii="Times New Roman" w:hAnsi="Times New Roman"/>
                <w:sz w:val="24"/>
                <w:szCs w:val="24"/>
              </w:rPr>
              <w:t xml:space="preserve"> Характеристика углерода  и кремния.    Аллотропия углерода. </w:t>
            </w:r>
          </w:p>
          <w:p w:rsidR="007844B3" w:rsidRPr="003B6E3B" w:rsidRDefault="007844B3" w:rsidP="003B6E3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6E3B">
              <w:rPr>
                <w:rFonts w:ascii="Times New Roman" w:hAnsi="Times New Roman"/>
                <w:sz w:val="24"/>
                <w:szCs w:val="24"/>
              </w:rPr>
              <w:t xml:space="preserve">39.  Химические свойства углерода. Адсорбция. </w:t>
            </w:r>
          </w:p>
          <w:p w:rsidR="007844B3" w:rsidRPr="003B6E3B" w:rsidRDefault="007844B3" w:rsidP="003B6E3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6E3B">
              <w:rPr>
                <w:rFonts w:ascii="Times New Roman" w:hAnsi="Times New Roman"/>
                <w:sz w:val="24"/>
                <w:szCs w:val="24"/>
              </w:rPr>
              <w:t>40. Оксид углерода (</w:t>
            </w:r>
            <w:r w:rsidRPr="003B6E3B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 w:rsidRPr="003B6E3B">
              <w:rPr>
                <w:rFonts w:ascii="Times New Roman" w:hAnsi="Times New Roman"/>
                <w:sz w:val="24"/>
                <w:szCs w:val="24"/>
              </w:rPr>
              <w:t xml:space="preserve">) - угарный газ.  </w:t>
            </w:r>
          </w:p>
          <w:p w:rsidR="003B6E3B" w:rsidRDefault="007844B3" w:rsidP="003B6E3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6E3B">
              <w:rPr>
                <w:rFonts w:ascii="Times New Roman" w:hAnsi="Times New Roman"/>
                <w:sz w:val="24"/>
                <w:szCs w:val="24"/>
              </w:rPr>
              <w:t>41. Оксид углерода (</w:t>
            </w:r>
            <w:r w:rsidRPr="003B6E3B">
              <w:rPr>
                <w:rFonts w:ascii="Times New Roman" w:hAnsi="Times New Roman"/>
                <w:sz w:val="24"/>
                <w:szCs w:val="24"/>
                <w:lang w:val="en-US"/>
              </w:rPr>
              <w:t>IV</w:t>
            </w:r>
            <w:r w:rsidRPr="003B6E3B">
              <w:rPr>
                <w:rFonts w:ascii="Times New Roman" w:hAnsi="Times New Roman"/>
                <w:sz w:val="24"/>
                <w:szCs w:val="24"/>
              </w:rPr>
              <w:t>) - углекислый газ.</w:t>
            </w:r>
          </w:p>
          <w:p w:rsidR="007844B3" w:rsidRPr="003B6E3B" w:rsidRDefault="007844B3" w:rsidP="003B6E3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6E3B">
              <w:rPr>
                <w:rFonts w:ascii="Times New Roman" w:hAnsi="Times New Roman"/>
                <w:sz w:val="24"/>
                <w:szCs w:val="24"/>
              </w:rPr>
              <w:t>42.Угольная кислота и ее соли. Круговорот в природе.</w:t>
            </w:r>
          </w:p>
          <w:p w:rsidR="007844B3" w:rsidRPr="003B6E3B" w:rsidRDefault="007844B3" w:rsidP="003B6E3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6E3B">
              <w:rPr>
                <w:rFonts w:ascii="Times New Roman" w:hAnsi="Times New Roman"/>
                <w:sz w:val="24"/>
                <w:szCs w:val="24"/>
              </w:rPr>
              <w:t>43</w:t>
            </w:r>
            <w:r w:rsidRPr="003B6E3B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. Практическая работа 6. </w:t>
            </w:r>
            <w:r w:rsidRPr="003B6E3B">
              <w:rPr>
                <w:rFonts w:ascii="Times New Roman" w:hAnsi="Times New Roman"/>
                <w:bCs/>
                <w:sz w:val="24"/>
                <w:szCs w:val="24"/>
              </w:rPr>
              <w:t>Получение оксида углерода</w:t>
            </w:r>
            <w:r w:rsidRPr="003B6E3B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 w:rsidRPr="003B6E3B">
              <w:rPr>
                <w:rFonts w:ascii="Times New Roman" w:hAnsi="Times New Roman"/>
                <w:sz w:val="24"/>
                <w:szCs w:val="24"/>
                <w:lang w:val="en-US"/>
              </w:rPr>
              <w:t>IV</w:t>
            </w:r>
            <w:r w:rsidRPr="003B6E3B">
              <w:rPr>
                <w:rFonts w:ascii="Times New Roman" w:hAnsi="Times New Roman"/>
                <w:sz w:val="24"/>
                <w:szCs w:val="24"/>
              </w:rPr>
              <w:t>) изучение его свойств. Распознавание карбонатов.</w:t>
            </w:r>
          </w:p>
          <w:p w:rsidR="007844B3" w:rsidRPr="003B6E3B" w:rsidRDefault="007844B3" w:rsidP="003B6E3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6E3B">
              <w:rPr>
                <w:rFonts w:ascii="Times New Roman" w:hAnsi="Times New Roman"/>
                <w:sz w:val="24"/>
                <w:szCs w:val="24"/>
              </w:rPr>
              <w:t>44. Кремний. Оксид кремния(</w:t>
            </w:r>
            <w:r w:rsidRPr="003B6E3B">
              <w:rPr>
                <w:rFonts w:ascii="Times New Roman" w:hAnsi="Times New Roman"/>
                <w:sz w:val="24"/>
                <w:szCs w:val="24"/>
                <w:lang w:val="en-US"/>
              </w:rPr>
              <w:t>IV</w:t>
            </w:r>
            <w:r w:rsidRPr="003B6E3B">
              <w:rPr>
                <w:rFonts w:ascii="Times New Roman" w:hAnsi="Times New Roman"/>
                <w:sz w:val="24"/>
                <w:szCs w:val="24"/>
              </w:rPr>
              <w:t>).</w:t>
            </w:r>
          </w:p>
          <w:p w:rsidR="007844B3" w:rsidRPr="003B6E3B" w:rsidRDefault="007844B3" w:rsidP="003B6E3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6E3B">
              <w:rPr>
                <w:rFonts w:ascii="Times New Roman" w:hAnsi="Times New Roman"/>
                <w:sz w:val="24"/>
                <w:szCs w:val="24"/>
              </w:rPr>
              <w:t>45. Кремниевая кислота и её соли. Стекло. Цемент.</w:t>
            </w:r>
          </w:p>
          <w:p w:rsidR="007844B3" w:rsidRPr="003B6E3B" w:rsidRDefault="007844B3" w:rsidP="003B6E3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6E3B">
              <w:rPr>
                <w:rFonts w:ascii="Times New Roman" w:hAnsi="Times New Roman"/>
                <w:sz w:val="24"/>
                <w:szCs w:val="24"/>
              </w:rPr>
              <w:t xml:space="preserve"> 46.</w:t>
            </w:r>
            <w:r w:rsidRPr="003B6E3B">
              <w:rPr>
                <w:rFonts w:ascii="Times New Roman" w:hAnsi="Times New Roman"/>
                <w:b/>
                <w:sz w:val="24"/>
                <w:szCs w:val="24"/>
              </w:rPr>
              <w:t xml:space="preserve"> Контрольная работа по теме</w:t>
            </w:r>
            <w:r w:rsidRPr="003B6E3B">
              <w:rPr>
                <w:rFonts w:ascii="Times New Roman" w:hAnsi="Times New Roman"/>
                <w:sz w:val="24"/>
                <w:szCs w:val="24"/>
              </w:rPr>
              <w:t xml:space="preserve"> «Неметаллы».</w:t>
            </w:r>
          </w:p>
          <w:p w:rsidR="007844B3" w:rsidRPr="003B6E3B" w:rsidRDefault="007844B3" w:rsidP="003B6E3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6E3B">
              <w:rPr>
                <w:rFonts w:ascii="Times New Roman" w:hAnsi="Times New Roman"/>
                <w:b/>
                <w:sz w:val="24"/>
                <w:szCs w:val="24"/>
              </w:rPr>
              <w:t>Демонстрации.</w:t>
            </w:r>
            <w:r w:rsidRPr="003B6E3B">
              <w:rPr>
                <w:rFonts w:ascii="Times New Roman" w:hAnsi="Times New Roman"/>
                <w:sz w:val="24"/>
                <w:szCs w:val="24"/>
              </w:rPr>
              <w:t xml:space="preserve"> Модели кристаллических решеток алмаза и графита. Образцы природных карбонатов и силикатов.</w:t>
            </w:r>
          </w:p>
          <w:p w:rsidR="007844B3" w:rsidRPr="003B6E3B" w:rsidRDefault="007844B3" w:rsidP="003B6E3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6E3B">
              <w:rPr>
                <w:rFonts w:ascii="Times New Roman" w:hAnsi="Times New Roman"/>
                <w:b/>
                <w:bCs/>
                <w:sz w:val="24"/>
                <w:szCs w:val="24"/>
              </w:rPr>
              <w:t>Лабораторные опыты.</w:t>
            </w:r>
            <w:r w:rsidRPr="003B6E3B">
              <w:rPr>
                <w:rFonts w:ascii="Times New Roman" w:hAnsi="Times New Roman"/>
                <w:sz w:val="24"/>
                <w:szCs w:val="24"/>
              </w:rPr>
              <w:t xml:space="preserve"> Качественная реакция на углекислый газ. Качественная на карбонат – ион.</w:t>
            </w:r>
          </w:p>
          <w:p w:rsidR="007844B3" w:rsidRPr="003B6E3B" w:rsidRDefault="007844B3" w:rsidP="003B6E3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6E3B">
              <w:rPr>
                <w:rFonts w:ascii="Times New Roman" w:hAnsi="Times New Roman"/>
                <w:b/>
                <w:bCs/>
                <w:sz w:val="24"/>
                <w:szCs w:val="24"/>
              </w:rPr>
              <w:t>Расчетные задачи.</w:t>
            </w:r>
            <w:r w:rsidRPr="003B6E3B">
              <w:rPr>
                <w:rFonts w:ascii="Times New Roman" w:hAnsi="Times New Roman"/>
                <w:sz w:val="24"/>
                <w:szCs w:val="24"/>
              </w:rPr>
              <w:t xml:space="preserve"> Вычисления по химическим уравнениям массы, объема, или количества одного из продуктов реакции </w:t>
            </w:r>
            <w:r w:rsidRPr="003B6E3B">
              <w:rPr>
                <w:rFonts w:ascii="Times New Roman" w:hAnsi="Times New Roman"/>
                <w:sz w:val="24"/>
                <w:szCs w:val="24"/>
              </w:rPr>
              <w:lastRenderedPageBreak/>
              <w:t>по массе исходного вещества, объему или количеству вещества, содержащего определенную долю примесей.</w:t>
            </w:r>
          </w:p>
        </w:tc>
        <w:tc>
          <w:tcPr>
            <w:tcW w:w="854" w:type="dxa"/>
            <w:shd w:val="clear" w:color="auto" w:fill="auto"/>
          </w:tcPr>
          <w:p w:rsidR="007844B3" w:rsidRDefault="007844B3" w:rsidP="003B6E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6E3B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  <w:p w:rsidR="003B6E3B" w:rsidRDefault="003B6E3B" w:rsidP="003B6E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B6E3B" w:rsidRDefault="003B6E3B" w:rsidP="003B6E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3B6E3B" w:rsidRDefault="003B6E3B" w:rsidP="003B6E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3B6E3B" w:rsidRDefault="003B6E3B" w:rsidP="003B6E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3B6E3B" w:rsidRDefault="003B6E3B" w:rsidP="003B6E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3B6E3B" w:rsidRDefault="003B6E3B" w:rsidP="003B6E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3B6E3B" w:rsidRDefault="003B6E3B" w:rsidP="003B6E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B6E3B" w:rsidRDefault="003B6E3B" w:rsidP="003B6E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3B6E3B" w:rsidRDefault="003B6E3B" w:rsidP="003B6E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3B6E3B" w:rsidRDefault="003B6E3B" w:rsidP="003B6E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3B6E3B" w:rsidRDefault="003B6E3B" w:rsidP="003B6E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B6E3B" w:rsidRDefault="003B6E3B" w:rsidP="003B6E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B6E3B" w:rsidRDefault="003B6E3B" w:rsidP="003B6E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B6E3B" w:rsidRDefault="003B6E3B" w:rsidP="003B6E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B6E3B" w:rsidRDefault="003B6E3B" w:rsidP="003B6E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B6E3B" w:rsidRDefault="003B6E3B" w:rsidP="003B6E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B6E3B" w:rsidRDefault="003B6E3B" w:rsidP="003B6E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B6E3B" w:rsidRPr="003B6E3B" w:rsidRDefault="003B6E3B" w:rsidP="003B6E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72" w:type="dxa"/>
            <w:vMerge/>
            <w:shd w:val="clear" w:color="auto" w:fill="auto"/>
          </w:tcPr>
          <w:p w:rsidR="007844B3" w:rsidRPr="003B6E3B" w:rsidRDefault="007844B3" w:rsidP="003B6E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844B3" w:rsidRPr="003B6E3B" w:rsidTr="002F7F2B">
        <w:trPr>
          <w:trHeight w:val="147"/>
        </w:trPr>
        <w:tc>
          <w:tcPr>
            <w:tcW w:w="6768" w:type="dxa"/>
            <w:shd w:val="clear" w:color="auto" w:fill="auto"/>
          </w:tcPr>
          <w:p w:rsidR="007844B3" w:rsidRPr="003B6E3B" w:rsidRDefault="007844B3" w:rsidP="003B6E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B6E3B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Тема 8. Металлы (общая характеристика)</w:t>
            </w:r>
          </w:p>
        </w:tc>
        <w:tc>
          <w:tcPr>
            <w:tcW w:w="854" w:type="dxa"/>
            <w:shd w:val="clear" w:color="auto" w:fill="auto"/>
          </w:tcPr>
          <w:p w:rsidR="007844B3" w:rsidRPr="003B6E3B" w:rsidRDefault="007844B3" w:rsidP="003B6E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B6E3B"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="003B6E3B" w:rsidRPr="003B6E3B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2072" w:type="dxa"/>
            <w:vMerge w:val="restart"/>
            <w:shd w:val="clear" w:color="auto" w:fill="auto"/>
          </w:tcPr>
          <w:p w:rsidR="007844B3" w:rsidRPr="003B6E3B" w:rsidRDefault="003B6E3B" w:rsidP="003B6E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3,4,5,6,7,8</w:t>
            </w:r>
          </w:p>
        </w:tc>
      </w:tr>
      <w:tr w:rsidR="007844B3" w:rsidRPr="003B6E3B" w:rsidTr="002F7F2B">
        <w:trPr>
          <w:trHeight w:val="147"/>
        </w:trPr>
        <w:tc>
          <w:tcPr>
            <w:tcW w:w="6768" w:type="dxa"/>
            <w:shd w:val="clear" w:color="auto" w:fill="auto"/>
          </w:tcPr>
          <w:p w:rsidR="007844B3" w:rsidRPr="003B6E3B" w:rsidRDefault="007844B3" w:rsidP="003B6E3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6E3B">
              <w:rPr>
                <w:rFonts w:ascii="Times New Roman" w:hAnsi="Times New Roman"/>
                <w:sz w:val="24"/>
                <w:szCs w:val="24"/>
              </w:rPr>
              <w:t>47.  Характеристика металлов.</w:t>
            </w:r>
          </w:p>
          <w:p w:rsidR="007844B3" w:rsidRPr="003B6E3B" w:rsidRDefault="007844B3" w:rsidP="003B6E3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6E3B">
              <w:rPr>
                <w:rFonts w:ascii="Times New Roman" w:hAnsi="Times New Roman"/>
                <w:sz w:val="24"/>
                <w:szCs w:val="24"/>
              </w:rPr>
              <w:t xml:space="preserve">48. Нахождение в природе и общие способы получения. </w:t>
            </w:r>
          </w:p>
          <w:p w:rsidR="007844B3" w:rsidRPr="003B6E3B" w:rsidRDefault="007844B3" w:rsidP="003B6E3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6E3B">
              <w:rPr>
                <w:rFonts w:ascii="Times New Roman" w:hAnsi="Times New Roman"/>
                <w:sz w:val="24"/>
                <w:szCs w:val="24"/>
              </w:rPr>
              <w:t>49. Химические свойства металлов. Электрохимический ряд напряжений  металлов.</w:t>
            </w:r>
          </w:p>
          <w:p w:rsidR="007844B3" w:rsidRPr="003B6E3B" w:rsidRDefault="007844B3" w:rsidP="003B6E3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6E3B">
              <w:rPr>
                <w:rFonts w:ascii="Times New Roman" w:hAnsi="Times New Roman"/>
                <w:sz w:val="24"/>
                <w:szCs w:val="24"/>
              </w:rPr>
              <w:t xml:space="preserve">50. Сплавы. </w:t>
            </w:r>
          </w:p>
          <w:p w:rsidR="007844B3" w:rsidRPr="003B6E3B" w:rsidRDefault="007844B3" w:rsidP="003B6E3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6E3B">
              <w:rPr>
                <w:rFonts w:ascii="Times New Roman" w:hAnsi="Times New Roman"/>
                <w:sz w:val="24"/>
                <w:szCs w:val="24"/>
              </w:rPr>
              <w:t xml:space="preserve">51. Щелочные металлы.  </w:t>
            </w:r>
          </w:p>
          <w:p w:rsidR="007844B3" w:rsidRPr="003B6E3B" w:rsidRDefault="007844B3" w:rsidP="003B6E3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6E3B">
              <w:rPr>
                <w:rFonts w:ascii="Times New Roman" w:hAnsi="Times New Roman"/>
                <w:sz w:val="24"/>
                <w:szCs w:val="24"/>
              </w:rPr>
              <w:t xml:space="preserve">52.Магний. Щелочноземельные металлы.  </w:t>
            </w:r>
          </w:p>
          <w:p w:rsidR="007844B3" w:rsidRPr="003B6E3B" w:rsidRDefault="007844B3" w:rsidP="003B6E3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6E3B">
              <w:rPr>
                <w:rFonts w:ascii="Times New Roman" w:hAnsi="Times New Roman"/>
                <w:sz w:val="24"/>
                <w:szCs w:val="24"/>
              </w:rPr>
              <w:t>53. Важнейшие соединения кальция. Жесткость воды.</w:t>
            </w:r>
          </w:p>
          <w:p w:rsidR="007844B3" w:rsidRPr="003B6E3B" w:rsidRDefault="007844B3" w:rsidP="003B6E3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6E3B">
              <w:rPr>
                <w:rFonts w:ascii="Times New Roman" w:hAnsi="Times New Roman"/>
                <w:sz w:val="24"/>
                <w:szCs w:val="24"/>
              </w:rPr>
              <w:t>54. Алюминий.</w:t>
            </w:r>
          </w:p>
          <w:p w:rsidR="007844B3" w:rsidRPr="003B6E3B" w:rsidRDefault="007844B3" w:rsidP="003B6E3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6E3B">
              <w:rPr>
                <w:rFonts w:ascii="Times New Roman" w:hAnsi="Times New Roman"/>
                <w:sz w:val="24"/>
                <w:szCs w:val="24"/>
              </w:rPr>
              <w:t>55. Важнейшие соединения алюминия.</w:t>
            </w:r>
          </w:p>
          <w:p w:rsidR="007844B3" w:rsidRPr="003B6E3B" w:rsidRDefault="007844B3" w:rsidP="003B6E3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6E3B">
              <w:rPr>
                <w:rFonts w:ascii="Times New Roman" w:hAnsi="Times New Roman"/>
                <w:sz w:val="24"/>
                <w:szCs w:val="24"/>
              </w:rPr>
              <w:t xml:space="preserve">56. Железо.    </w:t>
            </w:r>
          </w:p>
          <w:p w:rsidR="007844B3" w:rsidRPr="003B6E3B" w:rsidRDefault="007844B3" w:rsidP="003B6E3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6E3B">
              <w:rPr>
                <w:rFonts w:ascii="Times New Roman" w:hAnsi="Times New Roman"/>
                <w:sz w:val="24"/>
                <w:szCs w:val="24"/>
              </w:rPr>
              <w:t>57. Соединения  железа.</w:t>
            </w:r>
          </w:p>
          <w:p w:rsidR="007844B3" w:rsidRPr="003B6E3B" w:rsidRDefault="007844B3" w:rsidP="003B6E3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6E3B">
              <w:rPr>
                <w:rFonts w:ascii="Times New Roman" w:hAnsi="Times New Roman"/>
                <w:sz w:val="24"/>
                <w:szCs w:val="24"/>
              </w:rPr>
              <w:t xml:space="preserve">58. </w:t>
            </w:r>
            <w:r w:rsidRPr="003B6E3B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Практическая работа 7</w:t>
            </w:r>
          </w:p>
          <w:p w:rsidR="007844B3" w:rsidRPr="003B6E3B" w:rsidRDefault="007844B3" w:rsidP="003B6E3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6E3B">
              <w:rPr>
                <w:rFonts w:ascii="Times New Roman" w:hAnsi="Times New Roman"/>
                <w:sz w:val="24"/>
                <w:szCs w:val="24"/>
              </w:rPr>
              <w:t>Решение экспериментальных задач по теме «Металлы и их соединения»</w:t>
            </w:r>
          </w:p>
          <w:p w:rsidR="007844B3" w:rsidRPr="003B6E3B" w:rsidRDefault="007844B3" w:rsidP="003B6E3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6E3B">
              <w:rPr>
                <w:rFonts w:ascii="Times New Roman" w:hAnsi="Times New Roman"/>
                <w:sz w:val="24"/>
                <w:szCs w:val="24"/>
              </w:rPr>
              <w:t xml:space="preserve"> 59</w:t>
            </w:r>
            <w:r w:rsidRPr="003B6E3B">
              <w:rPr>
                <w:rFonts w:ascii="Times New Roman" w:hAnsi="Times New Roman"/>
                <w:b/>
                <w:sz w:val="24"/>
                <w:szCs w:val="24"/>
              </w:rPr>
              <w:t>. Контрольная работа по теме</w:t>
            </w:r>
            <w:r w:rsidRPr="003B6E3B">
              <w:rPr>
                <w:rFonts w:ascii="Times New Roman" w:hAnsi="Times New Roman"/>
                <w:sz w:val="24"/>
                <w:szCs w:val="24"/>
              </w:rPr>
              <w:t xml:space="preserve"> «Металлы»</w:t>
            </w:r>
          </w:p>
          <w:p w:rsidR="007844B3" w:rsidRPr="003B6E3B" w:rsidRDefault="007844B3" w:rsidP="003B6E3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6E3B">
              <w:rPr>
                <w:rFonts w:ascii="Times New Roman" w:hAnsi="Times New Roman"/>
                <w:b/>
                <w:bCs/>
                <w:sz w:val="24"/>
                <w:szCs w:val="24"/>
              </w:rPr>
              <w:t>Демонстрации.</w:t>
            </w:r>
            <w:r w:rsidRPr="003B6E3B">
              <w:rPr>
                <w:rFonts w:ascii="Times New Roman" w:hAnsi="Times New Roman"/>
                <w:sz w:val="24"/>
                <w:szCs w:val="24"/>
              </w:rPr>
              <w:t xml:space="preserve"> Образцы важнейших соединений натрия, калия, природных соединений магния, кальция, алюминия, руд железа. Взаимодействие металлов и алюминия с водой. Сжигание железа в кислороде и хлоре.</w:t>
            </w:r>
          </w:p>
          <w:p w:rsidR="007844B3" w:rsidRPr="003B6E3B" w:rsidRDefault="007844B3" w:rsidP="003B6E3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6E3B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Лабораторные опыты.   </w:t>
            </w:r>
            <w:r w:rsidRPr="003B6E3B">
              <w:rPr>
                <w:rFonts w:ascii="Times New Roman" w:hAnsi="Times New Roman"/>
                <w:sz w:val="24"/>
                <w:szCs w:val="24"/>
              </w:rPr>
              <w:t>Изучение образцов металлов. Взаимодействие металлов с растворами солей. Ознакомление со свойствами  и превращениями карбонатов и гидрокарбонатов. Получение гидроксида алюминия и взаимодействие его с кислотами и щелочами.</w:t>
            </w:r>
          </w:p>
          <w:p w:rsidR="007844B3" w:rsidRPr="003B6E3B" w:rsidRDefault="007844B3" w:rsidP="003B6E3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6E3B">
              <w:rPr>
                <w:rFonts w:ascii="Times New Roman" w:hAnsi="Times New Roman"/>
                <w:sz w:val="24"/>
                <w:szCs w:val="24"/>
              </w:rPr>
              <w:t>Качественные реакции  на ионы железа (</w:t>
            </w:r>
            <w:r w:rsidRPr="003B6E3B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 w:rsidRPr="003B6E3B">
              <w:rPr>
                <w:rFonts w:ascii="Times New Roman" w:hAnsi="Times New Roman"/>
                <w:sz w:val="24"/>
                <w:szCs w:val="24"/>
              </w:rPr>
              <w:t>) и железа (</w:t>
            </w:r>
            <w:r w:rsidRPr="003B6E3B">
              <w:rPr>
                <w:rFonts w:ascii="Times New Roman" w:hAnsi="Times New Roman"/>
                <w:sz w:val="24"/>
                <w:szCs w:val="24"/>
                <w:lang w:val="en-US"/>
              </w:rPr>
              <w:t>III</w:t>
            </w:r>
            <w:r w:rsidRPr="003B6E3B">
              <w:rPr>
                <w:rFonts w:ascii="Times New Roman" w:hAnsi="Times New Roman"/>
                <w:sz w:val="24"/>
                <w:szCs w:val="24"/>
              </w:rPr>
              <w:t>).</w:t>
            </w:r>
          </w:p>
          <w:p w:rsidR="007844B3" w:rsidRPr="003B6E3B" w:rsidRDefault="007844B3" w:rsidP="003B6E3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6E3B">
              <w:rPr>
                <w:rFonts w:ascii="Times New Roman" w:hAnsi="Times New Roman"/>
                <w:sz w:val="24"/>
                <w:szCs w:val="24"/>
              </w:rPr>
              <w:t>Расчетные задачи. Вычисления по химическим уравнениям массы, объема, или количества одного из продуктов реакции по массе исходного вещества, объему или количеству вещества, содержащего определенную долю примесей.</w:t>
            </w:r>
          </w:p>
        </w:tc>
        <w:tc>
          <w:tcPr>
            <w:tcW w:w="854" w:type="dxa"/>
            <w:shd w:val="clear" w:color="auto" w:fill="auto"/>
          </w:tcPr>
          <w:p w:rsidR="007844B3" w:rsidRDefault="007844B3" w:rsidP="003B6E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6E3B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3B6E3B" w:rsidRDefault="003B6E3B" w:rsidP="003B6E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3B6E3B" w:rsidRDefault="003B6E3B" w:rsidP="003B6E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3B6E3B" w:rsidRDefault="003B6E3B" w:rsidP="003B6E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B6E3B" w:rsidRDefault="003B6E3B" w:rsidP="003B6E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3B6E3B" w:rsidRDefault="003B6E3B" w:rsidP="003B6E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3B6E3B" w:rsidRDefault="003B6E3B" w:rsidP="003B6E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3B6E3B" w:rsidRDefault="003B6E3B" w:rsidP="003B6E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3B6E3B" w:rsidRDefault="003B6E3B" w:rsidP="003B6E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3B6E3B" w:rsidRDefault="003B6E3B" w:rsidP="003B6E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3B6E3B" w:rsidRDefault="003B6E3B" w:rsidP="003B6E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3B6E3B" w:rsidRDefault="003B6E3B" w:rsidP="003B6E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3B6E3B" w:rsidRDefault="003B6E3B" w:rsidP="003B6E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3B6E3B" w:rsidRDefault="003B6E3B" w:rsidP="003B6E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B6E3B" w:rsidRDefault="003B6E3B" w:rsidP="003B6E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B6E3B" w:rsidRPr="003B6E3B" w:rsidRDefault="003B6E3B" w:rsidP="003B6E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072" w:type="dxa"/>
            <w:vMerge/>
            <w:shd w:val="clear" w:color="auto" w:fill="auto"/>
          </w:tcPr>
          <w:p w:rsidR="007844B3" w:rsidRPr="003B6E3B" w:rsidRDefault="007844B3" w:rsidP="003B6E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B6E3B" w:rsidRPr="003B6E3B" w:rsidTr="001A7FD0">
        <w:trPr>
          <w:trHeight w:val="519"/>
        </w:trPr>
        <w:tc>
          <w:tcPr>
            <w:tcW w:w="9694" w:type="dxa"/>
            <w:gridSpan w:val="3"/>
            <w:shd w:val="clear" w:color="auto" w:fill="auto"/>
          </w:tcPr>
          <w:p w:rsidR="003B6E3B" w:rsidRPr="003B6E3B" w:rsidRDefault="003B6E3B" w:rsidP="003B6E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6E3B">
              <w:rPr>
                <w:rFonts w:ascii="Times New Roman" w:hAnsi="Times New Roman"/>
                <w:b/>
                <w:sz w:val="24"/>
                <w:szCs w:val="24"/>
              </w:rPr>
              <w:t xml:space="preserve"> Раздел 3. Краткий обзор важнейших органических веществ (9 ч)</w:t>
            </w:r>
          </w:p>
        </w:tc>
      </w:tr>
      <w:tr w:rsidR="007844B3" w:rsidRPr="00764B36" w:rsidTr="002F7F2B">
        <w:trPr>
          <w:trHeight w:val="147"/>
        </w:trPr>
        <w:tc>
          <w:tcPr>
            <w:tcW w:w="6768" w:type="dxa"/>
            <w:shd w:val="clear" w:color="auto" w:fill="auto"/>
          </w:tcPr>
          <w:p w:rsidR="007844B3" w:rsidRPr="00764B36" w:rsidRDefault="007844B3" w:rsidP="00764B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64B36">
              <w:rPr>
                <w:rFonts w:ascii="Times New Roman" w:hAnsi="Times New Roman"/>
                <w:b/>
                <w:sz w:val="24"/>
                <w:szCs w:val="24"/>
              </w:rPr>
              <w:t>Тема 9. Первоначальные представления об органических веществах</w:t>
            </w:r>
          </w:p>
        </w:tc>
        <w:tc>
          <w:tcPr>
            <w:tcW w:w="854" w:type="dxa"/>
            <w:shd w:val="clear" w:color="auto" w:fill="auto"/>
          </w:tcPr>
          <w:p w:rsidR="007844B3" w:rsidRPr="00764B36" w:rsidRDefault="003B6E3B" w:rsidP="00764B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64B36"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2072" w:type="dxa"/>
            <w:shd w:val="clear" w:color="auto" w:fill="auto"/>
          </w:tcPr>
          <w:p w:rsidR="007844B3" w:rsidRPr="00764B36" w:rsidRDefault="007844B3" w:rsidP="00764B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844B3" w:rsidRPr="003B6E3B" w:rsidTr="002F7F2B">
        <w:trPr>
          <w:trHeight w:val="147"/>
        </w:trPr>
        <w:tc>
          <w:tcPr>
            <w:tcW w:w="6768" w:type="dxa"/>
            <w:shd w:val="clear" w:color="auto" w:fill="auto"/>
          </w:tcPr>
          <w:p w:rsidR="007844B3" w:rsidRPr="003B6E3B" w:rsidRDefault="007844B3" w:rsidP="003B6E3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6E3B">
              <w:rPr>
                <w:rFonts w:ascii="Times New Roman" w:hAnsi="Times New Roman"/>
                <w:sz w:val="24"/>
                <w:szCs w:val="24"/>
              </w:rPr>
              <w:t>60. Органическая  химия. Предельные (насыщенные) углеводороды.</w:t>
            </w:r>
          </w:p>
          <w:p w:rsidR="007844B3" w:rsidRPr="003B6E3B" w:rsidRDefault="007844B3" w:rsidP="003B6E3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6E3B">
              <w:rPr>
                <w:rFonts w:ascii="Times New Roman" w:hAnsi="Times New Roman"/>
                <w:sz w:val="24"/>
                <w:szCs w:val="24"/>
              </w:rPr>
              <w:t>61..Непредельные (ненасыщенные) углеводороды.</w:t>
            </w:r>
          </w:p>
          <w:p w:rsidR="007844B3" w:rsidRPr="003B6E3B" w:rsidRDefault="007844B3" w:rsidP="003B6E3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6E3B">
              <w:rPr>
                <w:rFonts w:ascii="Times New Roman" w:hAnsi="Times New Roman"/>
                <w:sz w:val="24"/>
                <w:szCs w:val="24"/>
              </w:rPr>
              <w:t>62. Полимеры.</w:t>
            </w:r>
          </w:p>
          <w:p w:rsidR="007844B3" w:rsidRPr="003B6E3B" w:rsidRDefault="007844B3" w:rsidP="003B6E3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6E3B">
              <w:rPr>
                <w:rFonts w:ascii="Times New Roman" w:hAnsi="Times New Roman"/>
                <w:sz w:val="24"/>
                <w:szCs w:val="24"/>
              </w:rPr>
              <w:t xml:space="preserve">63.Производные углеводородов. Спирты. </w:t>
            </w:r>
          </w:p>
          <w:p w:rsidR="007844B3" w:rsidRPr="003B6E3B" w:rsidRDefault="007844B3" w:rsidP="003B6E3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6E3B">
              <w:rPr>
                <w:rFonts w:ascii="Times New Roman" w:hAnsi="Times New Roman"/>
                <w:sz w:val="24"/>
                <w:szCs w:val="24"/>
              </w:rPr>
              <w:t>\64. Карбоновые кислоты. Сложные эфиры. Жиры.</w:t>
            </w:r>
          </w:p>
          <w:p w:rsidR="007844B3" w:rsidRPr="003B6E3B" w:rsidRDefault="007844B3" w:rsidP="003B6E3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6E3B">
              <w:rPr>
                <w:rFonts w:ascii="Times New Roman" w:hAnsi="Times New Roman"/>
                <w:sz w:val="24"/>
                <w:szCs w:val="24"/>
              </w:rPr>
              <w:t>65. Углеводы.</w:t>
            </w:r>
          </w:p>
          <w:p w:rsidR="007844B3" w:rsidRPr="003B6E3B" w:rsidRDefault="007844B3" w:rsidP="003B6E3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6E3B">
              <w:rPr>
                <w:rFonts w:ascii="Times New Roman" w:hAnsi="Times New Roman"/>
                <w:sz w:val="24"/>
                <w:szCs w:val="24"/>
              </w:rPr>
              <w:t>66. Аминокислоты.  Белки.</w:t>
            </w:r>
          </w:p>
          <w:p w:rsidR="007844B3" w:rsidRPr="003B6E3B" w:rsidRDefault="007844B3" w:rsidP="003B6E3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6E3B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Демонстрации. </w:t>
            </w:r>
            <w:r w:rsidRPr="003B6E3B">
              <w:rPr>
                <w:rFonts w:ascii="Times New Roman" w:hAnsi="Times New Roman"/>
                <w:bCs/>
                <w:sz w:val="24"/>
                <w:szCs w:val="24"/>
              </w:rPr>
              <w:t>М</w:t>
            </w:r>
            <w:r w:rsidRPr="003B6E3B">
              <w:rPr>
                <w:rFonts w:ascii="Times New Roman" w:hAnsi="Times New Roman"/>
                <w:sz w:val="24"/>
                <w:szCs w:val="24"/>
              </w:rPr>
              <w:t>одели молекул органических   соединений.</w:t>
            </w:r>
          </w:p>
          <w:p w:rsidR="007844B3" w:rsidRPr="003B6E3B" w:rsidRDefault="007844B3" w:rsidP="003B6E3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6E3B">
              <w:rPr>
                <w:rFonts w:ascii="Times New Roman" w:hAnsi="Times New Roman"/>
                <w:sz w:val="24"/>
                <w:szCs w:val="24"/>
              </w:rPr>
              <w:t>Горение углеводородов и обнаружение продуктов их горения.</w:t>
            </w:r>
          </w:p>
          <w:p w:rsidR="007844B3" w:rsidRPr="003B6E3B" w:rsidRDefault="007844B3" w:rsidP="003B6E3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6E3B">
              <w:rPr>
                <w:rFonts w:ascii="Times New Roman" w:hAnsi="Times New Roman"/>
                <w:sz w:val="24"/>
                <w:szCs w:val="24"/>
              </w:rPr>
              <w:t>Получение этилена. Качественные реакции на этилен</w:t>
            </w:r>
          </w:p>
          <w:p w:rsidR="007844B3" w:rsidRPr="003B6E3B" w:rsidRDefault="007844B3" w:rsidP="003B6E3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6E3B">
              <w:rPr>
                <w:rFonts w:ascii="Times New Roman" w:hAnsi="Times New Roman"/>
                <w:sz w:val="24"/>
                <w:szCs w:val="24"/>
              </w:rPr>
              <w:t>Растворение этилового спирта в воде. Растворение глицерина в воде.</w:t>
            </w:r>
          </w:p>
          <w:p w:rsidR="007844B3" w:rsidRPr="003B6E3B" w:rsidRDefault="007844B3" w:rsidP="003B6E3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6E3B">
              <w:rPr>
                <w:rFonts w:ascii="Times New Roman" w:hAnsi="Times New Roman"/>
                <w:sz w:val="24"/>
                <w:szCs w:val="24"/>
              </w:rPr>
              <w:t>Получение и свойства уксусной кислоты.</w:t>
            </w:r>
          </w:p>
          <w:p w:rsidR="007844B3" w:rsidRPr="003B6E3B" w:rsidRDefault="007844B3" w:rsidP="003B6E3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6E3B">
              <w:rPr>
                <w:rFonts w:ascii="Times New Roman" w:hAnsi="Times New Roman"/>
                <w:sz w:val="24"/>
                <w:szCs w:val="24"/>
              </w:rPr>
              <w:t xml:space="preserve">Исследование свойств жиров: растворимость в воде и </w:t>
            </w:r>
            <w:r w:rsidRPr="003B6E3B">
              <w:rPr>
                <w:rFonts w:ascii="Times New Roman" w:hAnsi="Times New Roman"/>
                <w:sz w:val="24"/>
                <w:szCs w:val="24"/>
              </w:rPr>
              <w:lastRenderedPageBreak/>
              <w:t>органических растворителях.</w:t>
            </w:r>
          </w:p>
          <w:p w:rsidR="007844B3" w:rsidRPr="003B6E3B" w:rsidRDefault="007844B3" w:rsidP="003B6E3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6E3B">
              <w:rPr>
                <w:rFonts w:ascii="Times New Roman" w:hAnsi="Times New Roman"/>
                <w:sz w:val="24"/>
                <w:szCs w:val="24"/>
              </w:rPr>
              <w:t>Качественная реакция на глюкозу и крахмал. Образцы изделий из полиэтилена, полипропилена.</w:t>
            </w:r>
          </w:p>
          <w:p w:rsidR="007844B3" w:rsidRPr="003B6E3B" w:rsidRDefault="007844B3" w:rsidP="003B6E3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6E3B">
              <w:rPr>
                <w:rFonts w:ascii="Times New Roman" w:hAnsi="Times New Roman"/>
                <w:sz w:val="24"/>
                <w:szCs w:val="24"/>
              </w:rPr>
              <w:t>Реакция полимеризации. Полиэтилен. Применение этилена.</w:t>
            </w:r>
          </w:p>
          <w:p w:rsidR="007844B3" w:rsidRPr="003B6E3B" w:rsidRDefault="007844B3" w:rsidP="003B6E3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6E3B">
              <w:rPr>
                <w:rFonts w:ascii="Times New Roman" w:hAnsi="Times New Roman"/>
                <w:sz w:val="24"/>
                <w:szCs w:val="24"/>
              </w:rPr>
              <w:t>Ацетиленовый ряд непредельных углеводородов. Ацетилен. Свойства ацетилена. Применение.</w:t>
            </w:r>
          </w:p>
          <w:p w:rsidR="007844B3" w:rsidRPr="003B6E3B" w:rsidRDefault="007844B3" w:rsidP="003B6E3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6E3B">
              <w:rPr>
                <w:rFonts w:ascii="Times New Roman" w:hAnsi="Times New Roman"/>
                <w:sz w:val="24"/>
                <w:szCs w:val="24"/>
              </w:rPr>
              <w:t>Производные углеводородов. Краткий обзор органических соединений: одноатомные спирты, Многоатомные спирты, карбоновые кислоты, Сложные эфиры, жиры, углеводы, аминокислоты, белки. Роль белков в организме.</w:t>
            </w:r>
          </w:p>
          <w:p w:rsidR="007844B3" w:rsidRPr="003B6E3B" w:rsidRDefault="007844B3" w:rsidP="003B6E3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6E3B">
              <w:rPr>
                <w:rFonts w:ascii="Times New Roman" w:hAnsi="Times New Roman"/>
                <w:sz w:val="24"/>
                <w:szCs w:val="24"/>
              </w:rPr>
              <w:t>Понятие о высокомолекулярных веществах. Структура полимеров: мономер, полимер, структурное звено, степень полимеризации. Полиэтилен, полипропилен, поливинилхлорид.</w:t>
            </w:r>
          </w:p>
        </w:tc>
        <w:tc>
          <w:tcPr>
            <w:tcW w:w="854" w:type="dxa"/>
            <w:shd w:val="clear" w:color="auto" w:fill="auto"/>
          </w:tcPr>
          <w:p w:rsidR="007844B3" w:rsidRDefault="00764B36" w:rsidP="003B6E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  <w:p w:rsidR="00764B36" w:rsidRDefault="00764B36" w:rsidP="003B6E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64B36" w:rsidRDefault="00764B36" w:rsidP="003B6E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764B36" w:rsidRDefault="00764B36" w:rsidP="003B6E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764B36" w:rsidRDefault="00764B36" w:rsidP="003B6E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764B36" w:rsidRDefault="00764B36" w:rsidP="003B6E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764B36" w:rsidRDefault="00764B36" w:rsidP="003B6E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764B36" w:rsidRPr="00764B36" w:rsidRDefault="00764B36" w:rsidP="003B6E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072" w:type="dxa"/>
            <w:shd w:val="clear" w:color="auto" w:fill="auto"/>
          </w:tcPr>
          <w:p w:rsidR="007844B3" w:rsidRPr="003B6E3B" w:rsidRDefault="007844B3" w:rsidP="003B6E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B6E3B">
              <w:rPr>
                <w:rFonts w:ascii="Times New Roman" w:hAnsi="Times New Roman"/>
                <w:b/>
                <w:sz w:val="24"/>
                <w:szCs w:val="24"/>
              </w:rPr>
              <w:t>3,4,6,7,8</w:t>
            </w:r>
          </w:p>
        </w:tc>
      </w:tr>
      <w:tr w:rsidR="007844B3" w:rsidRPr="00764B36" w:rsidTr="002F7F2B">
        <w:trPr>
          <w:trHeight w:val="147"/>
        </w:trPr>
        <w:tc>
          <w:tcPr>
            <w:tcW w:w="6768" w:type="dxa"/>
            <w:shd w:val="clear" w:color="auto" w:fill="auto"/>
          </w:tcPr>
          <w:p w:rsidR="007844B3" w:rsidRPr="00764B36" w:rsidRDefault="007844B3" w:rsidP="00764B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64B36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Тема 10. Химия и жизнь</w:t>
            </w:r>
          </w:p>
        </w:tc>
        <w:tc>
          <w:tcPr>
            <w:tcW w:w="854" w:type="dxa"/>
            <w:shd w:val="clear" w:color="auto" w:fill="auto"/>
          </w:tcPr>
          <w:p w:rsidR="007844B3" w:rsidRPr="00764B36" w:rsidRDefault="00764B36" w:rsidP="00764B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64B36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2072" w:type="dxa"/>
            <w:shd w:val="clear" w:color="auto" w:fill="auto"/>
          </w:tcPr>
          <w:p w:rsidR="007844B3" w:rsidRPr="00764B36" w:rsidRDefault="007844B3" w:rsidP="00764B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844B3" w:rsidRPr="003B6E3B" w:rsidTr="00764B36">
        <w:trPr>
          <w:trHeight w:val="5525"/>
        </w:trPr>
        <w:tc>
          <w:tcPr>
            <w:tcW w:w="6768" w:type="dxa"/>
            <w:shd w:val="clear" w:color="auto" w:fill="auto"/>
          </w:tcPr>
          <w:p w:rsidR="007844B3" w:rsidRPr="003B6E3B" w:rsidRDefault="007844B3" w:rsidP="003B6E3B">
            <w:pPr>
              <w:spacing w:after="0" w:line="240" w:lineRule="auto"/>
              <w:ind w:left="10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6E3B">
              <w:rPr>
                <w:rFonts w:ascii="Times New Roman" w:hAnsi="Times New Roman"/>
                <w:sz w:val="24"/>
                <w:szCs w:val="24"/>
              </w:rPr>
              <w:t>67. Химия и повседневная жизнь человека. Химия и здоровье. Лекарства, ферменты, витамины, гормоны, минеральные воды. Проблемы, связанные с применением лекарственных препаратов.</w:t>
            </w:r>
          </w:p>
          <w:p w:rsidR="007844B3" w:rsidRPr="003B6E3B" w:rsidRDefault="007844B3" w:rsidP="003B6E3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6E3B">
              <w:rPr>
                <w:rFonts w:ascii="Times New Roman" w:hAnsi="Times New Roman"/>
                <w:sz w:val="24"/>
                <w:szCs w:val="24"/>
              </w:rPr>
              <w:t>Химия и пища. Калорийность жиров, белков, углеводов.</w:t>
            </w:r>
          </w:p>
          <w:p w:rsidR="007844B3" w:rsidRPr="003B6E3B" w:rsidRDefault="007844B3" w:rsidP="003B6E3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6E3B">
              <w:rPr>
                <w:rFonts w:ascii="Times New Roman" w:hAnsi="Times New Roman"/>
                <w:sz w:val="24"/>
                <w:szCs w:val="24"/>
              </w:rPr>
              <w:t xml:space="preserve"> Химия в повседневной жизни. Моющие и чистящие средства. Правила безопасной среды со средствами бытовой химии.</w:t>
            </w:r>
          </w:p>
          <w:p w:rsidR="007844B3" w:rsidRPr="003B6E3B" w:rsidRDefault="007844B3" w:rsidP="003B6E3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6E3B">
              <w:rPr>
                <w:rFonts w:ascii="Times New Roman" w:hAnsi="Times New Roman"/>
                <w:sz w:val="24"/>
                <w:szCs w:val="24"/>
              </w:rPr>
              <w:t>68. Химия и производство. Химические вещества как строительные и поделочные материалы. Вещества, используемые в полиграфии, живописи, скульптуре, архитектуре.</w:t>
            </w:r>
          </w:p>
          <w:p w:rsidR="007844B3" w:rsidRPr="003B6E3B" w:rsidRDefault="007844B3" w:rsidP="003B6E3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6E3B">
              <w:rPr>
                <w:rFonts w:ascii="Times New Roman" w:hAnsi="Times New Roman"/>
                <w:sz w:val="24"/>
                <w:szCs w:val="24"/>
              </w:rPr>
              <w:t xml:space="preserve"> Общие представления о промышленных способах получения химических веществ (на примере производства серной кислоты)</w:t>
            </w:r>
          </w:p>
          <w:p w:rsidR="007844B3" w:rsidRPr="003B6E3B" w:rsidRDefault="007844B3" w:rsidP="003B6E3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6E3B">
              <w:rPr>
                <w:rFonts w:ascii="Times New Roman" w:hAnsi="Times New Roman"/>
                <w:sz w:val="24"/>
                <w:szCs w:val="24"/>
              </w:rPr>
              <w:t xml:space="preserve"> Химическое загрязнение окружающей среды и его последствия.</w:t>
            </w:r>
          </w:p>
          <w:p w:rsidR="007844B3" w:rsidRPr="003B6E3B" w:rsidRDefault="007844B3" w:rsidP="003B6E3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6E3B">
              <w:rPr>
                <w:rFonts w:ascii="Times New Roman" w:hAnsi="Times New Roman"/>
                <w:sz w:val="24"/>
                <w:szCs w:val="24"/>
              </w:rPr>
              <w:t xml:space="preserve"> Бытовая химическая грамотность.   </w:t>
            </w:r>
          </w:p>
          <w:p w:rsidR="007844B3" w:rsidRPr="003B6E3B" w:rsidRDefault="007844B3" w:rsidP="003B6E3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B6E3B">
              <w:rPr>
                <w:rFonts w:ascii="Times New Roman" w:hAnsi="Times New Roman"/>
                <w:b/>
                <w:sz w:val="24"/>
                <w:szCs w:val="24"/>
              </w:rPr>
              <w:t>Демонстрации.</w:t>
            </w:r>
          </w:p>
          <w:p w:rsidR="007844B3" w:rsidRPr="003B6E3B" w:rsidRDefault="007844B3" w:rsidP="003B6E3B">
            <w:pPr>
              <w:pStyle w:val="a6"/>
              <w:numPr>
                <w:ilvl w:val="0"/>
                <w:numId w:val="50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E3B">
              <w:rPr>
                <w:rFonts w:ascii="Times New Roman" w:hAnsi="Times New Roman" w:cs="Times New Roman"/>
                <w:sz w:val="24"/>
                <w:szCs w:val="24"/>
              </w:rPr>
              <w:t>видеофильм «Бытовая химия».</w:t>
            </w:r>
          </w:p>
          <w:p w:rsidR="007844B3" w:rsidRPr="003B6E3B" w:rsidRDefault="007844B3" w:rsidP="003B6E3B">
            <w:pPr>
              <w:pStyle w:val="a6"/>
              <w:numPr>
                <w:ilvl w:val="0"/>
                <w:numId w:val="50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E3B">
              <w:rPr>
                <w:rFonts w:ascii="Times New Roman" w:hAnsi="Times New Roman" w:cs="Times New Roman"/>
                <w:sz w:val="24"/>
                <w:szCs w:val="24"/>
              </w:rPr>
              <w:t>видеофильм «Химия вокруг нас».</w:t>
            </w:r>
          </w:p>
        </w:tc>
        <w:tc>
          <w:tcPr>
            <w:tcW w:w="854" w:type="dxa"/>
            <w:shd w:val="clear" w:color="auto" w:fill="auto"/>
          </w:tcPr>
          <w:p w:rsidR="007844B3" w:rsidRDefault="007844B3" w:rsidP="003B6E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6E3B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764B36" w:rsidRDefault="00764B36" w:rsidP="003B6E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64B36" w:rsidRDefault="00764B36" w:rsidP="003B6E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64B36" w:rsidRDefault="00764B36" w:rsidP="003B6E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64B36" w:rsidRDefault="00764B36" w:rsidP="003B6E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64B36" w:rsidRDefault="00764B36" w:rsidP="003B6E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64B36" w:rsidRDefault="00764B36" w:rsidP="003B6E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64B36" w:rsidRDefault="00764B36" w:rsidP="003B6E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764B36" w:rsidRPr="003B6E3B" w:rsidRDefault="00764B36" w:rsidP="003B6E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72" w:type="dxa"/>
            <w:shd w:val="clear" w:color="auto" w:fill="auto"/>
          </w:tcPr>
          <w:p w:rsidR="007844B3" w:rsidRPr="003B6E3B" w:rsidRDefault="007844B3" w:rsidP="003B6E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64B36" w:rsidRPr="00764B36" w:rsidTr="00764B36">
        <w:trPr>
          <w:trHeight w:val="300"/>
        </w:trPr>
        <w:tc>
          <w:tcPr>
            <w:tcW w:w="6768" w:type="dxa"/>
            <w:shd w:val="clear" w:color="auto" w:fill="auto"/>
          </w:tcPr>
          <w:p w:rsidR="00764B36" w:rsidRPr="00764B36" w:rsidRDefault="00764B36" w:rsidP="003B6E3B">
            <w:pPr>
              <w:tabs>
                <w:tab w:val="left" w:pos="459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64B36">
              <w:rPr>
                <w:rFonts w:ascii="Times New Roman" w:hAnsi="Times New Roman"/>
                <w:b/>
                <w:sz w:val="24"/>
                <w:szCs w:val="24"/>
              </w:rPr>
              <w:t>69. Повторительно – обобщающий урок по теме «Металлы».</w:t>
            </w:r>
          </w:p>
        </w:tc>
        <w:tc>
          <w:tcPr>
            <w:tcW w:w="854" w:type="dxa"/>
            <w:shd w:val="clear" w:color="auto" w:fill="auto"/>
          </w:tcPr>
          <w:p w:rsidR="00764B36" w:rsidRPr="00764B36" w:rsidRDefault="00764B36" w:rsidP="003B6E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64B36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2072" w:type="dxa"/>
            <w:shd w:val="clear" w:color="auto" w:fill="auto"/>
          </w:tcPr>
          <w:p w:rsidR="00764B36" w:rsidRPr="00764B36" w:rsidRDefault="00764B36" w:rsidP="003B6E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64B36">
              <w:rPr>
                <w:rFonts w:ascii="Times New Roman" w:hAnsi="Times New Roman"/>
                <w:b/>
                <w:sz w:val="24"/>
                <w:szCs w:val="24"/>
              </w:rPr>
              <w:t>2,3,4</w:t>
            </w:r>
          </w:p>
        </w:tc>
      </w:tr>
      <w:tr w:rsidR="00764B36" w:rsidRPr="00764B36" w:rsidTr="00764B36">
        <w:trPr>
          <w:trHeight w:val="384"/>
        </w:trPr>
        <w:tc>
          <w:tcPr>
            <w:tcW w:w="6768" w:type="dxa"/>
            <w:shd w:val="clear" w:color="auto" w:fill="auto"/>
          </w:tcPr>
          <w:p w:rsidR="00764B36" w:rsidRPr="00764B36" w:rsidRDefault="00764B36" w:rsidP="003B6E3B">
            <w:pPr>
              <w:tabs>
                <w:tab w:val="left" w:pos="459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64B36">
              <w:rPr>
                <w:rFonts w:ascii="Times New Roman" w:hAnsi="Times New Roman"/>
                <w:b/>
                <w:sz w:val="24"/>
                <w:szCs w:val="24"/>
              </w:rPr>
              <w:t>70. Повторительно – обобщающий урок по теме «Металлы».</w:t>
            </w:r>
          </w:p>
          <w:p w:rsidR="00764B36" w:rsidRPr="00764B36" w:rsidRDefault="00764B36" w:rsidP="003B6E3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4" w:type="dxa"/>
            <w:shd w:val="clear" w:color="auto" w:fill="auto"/>
          </w:tcPr>
          <w:p w:rsidR="00764B36" w:rsidRPr="00764B36" w:rsidRDefault="00764B36" w:rsidP="003B6E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64B36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2072" w:type="dxa"/>
            <w:shd w:val="clear" w:color="auto" w:fill="auto"/>
          </w:tcPr>
          <w:p w:rsidR="00764B36" w:rsidRPr="00764B36" w:rsidRDefault="00764B36" w:rsidP="003B6E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64B36">
              <w:rPr>
                <w:rFonts w:ascii="Times New Roman" w:hAnsi="Times New Roman"/>
                <w:b/>
                <w:sz w:val="24"/>
                <w:szCs w:val="24"/>
              </w:rPr>
              <w:t>2,3,4</w:t>
            </w:r>
          </w:p>
        </w:tc>
      </w:tr>
    </w:tbl>
    <w:p w:rsidR="007844B3" w:rsidRDefault="007844B3" w:rsidP="003B6E3B">
      <w:pPr>
        <w:spacing w:after="0"/>
        <w:jc w:val="center"/>
        <w:rPr>
          <w:rFonts w:ascii="Times New Roman" w:hAnsi="Times New Roman"/>
          <w:b/>
          <w:kern w:val="36"/>
          <w:sz w:val="28"/>
          <w:szCs w:val="28"/>
          <w:lang w:eastAsia="ru-RU"/>
        </w:rPr>
      </w:pPr>
    </w:p>
    <w:p w:rsidR="007844B3" w:rsidRDefault="007844B3" w:rsidP="003E2440">
      <w:pPr>
        <w:spacing w:after="0"/>
        <w:jc w:val="center"/>
        <w:rPr>
          <w:rFonts w:ascii="Times New Roman" w:hAnsi="Times New Roman"/>
          <w:b/>
          <w:kern w:val="36"/>
          <w:sz w:val="28"/>
          <w:szCs w:val="28"/>
          <w:lang w:eastAsia="ru-RU"/>
        </w:rPr>
      </w:pPr>
    </w:p>
    <w:sectPr w:rsidR="007844B3" w:rsidSect="009114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F1853" w:rsidRPr="00017E15" w:rsidRDefault="00DF1853" w:rsidP="00017E15">
      <w:pPr>
        <w:spacing w:after="0" w:line="240" w:lineRule="auto"/>
      </w:pPr>
      <w:r>
        <w:separator/>
      </w:r>
    </w:p>
  </w:endnote>
  <w:endnote w:type="continuationSeparator" w:id="1">
    <w:p w:rsidR="00DF1853" w:rsidRPr="00017E15" w:rsidRDefault="00DF1853" w:rsidP="00017E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CC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F1853" w:rsidRPr="00017E15" w:rsidRDefault="00DF1853" w:rsidP="00017E15">
      <w:pPr>
        <w:spacing w:after="0" w:line="240" w:lineRule="auto"/>
      </w:pPr>
      <w:r>
        <w:separator/>
      </w:r>
    </w:p>
  </w:footnote>
  <w:footnote w:type="continuationSeparator" w:id="1">
    <w:p w:rsidR="00DF1853" w:rsidRPr="00017E15" w:rsidRDefault="00DF1853" w:rsidP="00017E1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5750FDE8"/>
    <w:lvl w:ilvl="0">
      <w:numFmt w:val="bullet"/>
      <w:lvlText w:val="*"/>
      <w:lvlJc w:val="left"/>
    </w:lvl>
  </w:abstractNum>
  <w:abstractNum w:abstractNumId="1">
    <w:nsid w:val="00000002"/>
    <w:multiLevelType w:val="hybridMultilevel"/>
    <w:tmpl w:val="994677B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0000005"/>
    <w:multiLevelType w:val="hybridMultilevel"/>
    <w:tmpl w:val="64F476FE"/>
    <w:lvl w:ilvl="0" w:tplc="B6E61AC6">
      <w:start w:val="1"/>
      <w:numFmt w:val="decimal"/>
      <w:pStyle w:val="a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00000017"/>
    <w:multiLevelType w:val="hybridMultilevel"/>
    <w:tmpl w:val="A0066FB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000001F"/>
    <w:multiLevelType w:val="hybridMultilevel"/>
    <w:tmpl w:val="143A6550"/>
    <w:lvl w:ilvl="0" w:tplc="04190001">
      <w:start w:val="1"/>
      <w:numFmt w:val="bullet"/>
      <w:lvlText w:val=""/>
      <w:lvlJc w:val="left"/>
      <w:pPr>
        <w:ind w:left="36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0000023"/>
    <w:multiLevelType w:val="hybridMultilevel"/>
    <w:tmpl w:val="4AECC04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0000025"/>
    <w:multiLevelType w:val="hybridMultilevel"/>
    <w:tmpl w:val="4840299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00000037"/>
    <w:multiLevelType w:val="hybridMultilevel"/>
    <w:tmpl w:val="7670264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0000003B"/>
    <w:multiLevelType w:val="hybridMultilevel"/>
    <w:tmpl w:val="70FC17F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0000005B"/>
    <w:multiLevelType w:val="hybridMultilevel"/>
    <w:tmpl w:val="C9EACBB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00000086"/>
    <w:multiLevelType w:val="hybridMultilevel"/>
    <w:tmpl w:val="9BF6AC0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00000092"/>
    <w:multiLevelType w:val="hybridMultilevel"/>
    <w:tmpl w:val="D472CCC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000000A0"/>
    <w:multiLevelType w:val="hybridMultilevel"/>
    <w:tmpl w:val="EB8C173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000000AC"/>
    <w:multiLevelType w:val="hybridMultilevel"/>
    <w:tmpl w:val="2C84466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000000B2"/>
    <w:multiLevelType w:val="hybridMultilevel"/>
    <w:tmpl w:val="BAE435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000000BB"/>
    <w:multiLevelType w:val="hybridMultilevel"/>
    <w:tmpl w:val="137277D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>
    <w:nsid w:val="000000DC"/>
    <w:multiLevelType w:val="hybridMultilevel"/>
    <w:tmpl w:val="5F28F40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000000DD"/>
    <w:multiLevelType w:val="hybridMultilevel"/>
    <w:tmpl w:val="06AAE4B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01887B2D"/>
    <w:multiLevelType w:val="hybridMultilevel"/>
    <w:tmpl w:val="EE166B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04252C2B"/>
    <w:multiLevelType w:val="hybridMultilevel"/>
    <w:tmpl w:val="3B6C23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06A63815"/>
    <w:multiLevelType w:val="hybridMultilevel"/>
    <w:tmpl w:val="45A8A9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0A29060E"/>
    <w:multiLevelType w:val="hybridMultilevel"/>
    <w:tmpl w:val="EC647D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12AF6D71"/>
    <w:multiLevelType w:val="hybridMultilevel"/>
    <w:tmpl w:val="A3FC9E30"/>
    <w:lvl w:ilvl="0" w:tplc="1E2E4370">
      <w:start w:val="1"/>
      <w:numFmt w:val="decimal"/>
      <w:lvlText w:val="%1)"/>
      <w:lvlJc w:val="left"/>
      <w:pPr>
        <w:ind w:left="830" w:hanging="284"/>
      </w:pPr>
      <w:rPr>
        <w:rFonts w:ascii="Times New Roman" w:eastAsia="Times New Roman" w:hAnsi="Times New Roman" w:cs="Times New Roman" w:hint="default"/>
        <w:color w:val="231F20"/>
        <w:w w:val="114"/>
        <w:sz w:val="21"/>
        <w:szCs w:val="21"/>
        <w:lang w:val="ru-RU" w:eastAsia="en-US" w:bidi="ar-SA"/>
      </w:rPr>
    </w:lvl>
    <w:lvl w:ilvl="1" w:tplc="6A26AC66">
      <w:numFmt w:val="bullet"/>
      <w:lvlText w:val="•"/>
      <w:lvlJc w:val="left"/>
      <w:pPr>
        <w:ind w:left="1428" w:hanging="284"/>
      </w:pPr>
      <w:rPr>
        <w:lang w:val="ru-RU" w:eastAsia="en-US" w:bidi="ar-SA"/>
      </w:rPr>
    </w:lvl>
    <w:lvl w:ilvl="2" w:tplc="3864DA24">
      <w:numFmt w:val="bullet"/>
      <w:lvlText w:val="•"/>
      <w:lvlJc w:val="left"/>
      <w:pPr>
        <w:ind w:left="2016" w:hanging="284"/>
      </w:pPr>
      <w:rPr>
        <w:lang w:val="ru-RU" w:eastAsia="en-US" w:bidi="ar-SA"/>
      </w:rPr>
    </w:lvl>
    <w:lvl w:ilvl="3" w:tplc="5A98DD74">
      <w:numFmt w:val="bullet"/>
      <w:lvlText w:val="•"/>
      <w:lvlJc w:val="left"/>
      <w:pPr>
        <w:ind w:left="2605" w:hanging="284"/>
      </w:pPr>
      <w:rPr>
        <w:lang w:val="ru-RU" w:eastAsia="en-US" w:bidi="ar-SA"/>
      </w:rPr>
    </w:lvl>
    <w:lvl w:ilvl="4" w:tplc="5132750A">
      <w:numFmt w:val="bullet"/>
      <w:lvlText w:val="•"/>
      <w:lvlJc w:val="left"/>
      <w:pPr>
        <w:ind w:left="3193" w:hanging="284"/>
      </w:pPr>
      <w:rPr>
        <w:lang w:val="ru-RU" w:eastAsia="en-US" w:bidi="ar-SA"/>
      </w:rPr>
    </w:lvl>
    <w:lvl w:ilvl="5" w:tplc="774046C6">
      <w:numFmt w:val="bullet"/>
      <w:lvlText w:val="•"/>
      <w:lvlJc w:val="left"/>
      <w:pPr>
        <w:ind w:left="3781" w:hanging="284"/>
      </w:pPr>
      <w:rPr>
        <w:lang w:val="ru-RU" w:eastAsia="en-US" w:bidi="ar-SA"/>
      </w:rPr>
    </w:lvl>
    <w:lvl w:ilvl="6" w:tplc="A1ACDF20">
      <w:numFmt w:val="bullet"/>
      <w:lvlText w:val="•"/>
      <w:lvlJc w:val="left"/>
      <w:pPr>
        <w:ind w:left="4370" w:hanging="284"/>
      </w:pPr>
      <w:rPr>
        <w:lang w:val="ru-RU" w:eastAsia="en-US" w:bidi="ar-SA"/>
      </w:rPr>
    </w:lvl>
    <w:lvl w:ilvl="7" w:tplc="7BD40410">
      <w:numFmt w:val="bullet"/>
      <w:lvlText w:val="•"/>
      <w:lvlJc w:val="left"/>
      <w:pPr>
        <w:ind w:left="4958" w:hanging="284"/>
      </w:pPr>
      <w:rPr>
        <w:lang w:val="ru-RU" w:eastAsia="en-US" w:bidi="ar-SA"/>
      </w:rPr>
    </w:lvl>
    <w:lvl w:ilvl="8" w:tplc="2FDC8E82">
      <w:numFmt w:val="bullet"/>
      <w:lvlText w:val="•"/>
      <w:lvlJc w:val="left"/>
      <w:pPr>
        <w:ind w:left="5546" w:hanging="284"/>
      </w:pPr>
      <w:rPr>
        <w:lang w:val="ru-RU" w:eastAsia="en-US" w:bidi="ar-SA"/>
      </w:rPr>
    </w:lvl>
  </w:abstractNum>
  <w:abstractNum w:abstractNumId="23">
    <w:nsid w:val="132538E9"/>
    <w:multiLevelType w:val="hybridMultilevel"/>
    <w:tmpl w:val="22FA2A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13A71A83"/>
    <w:multiLevelType w:val="hybridMultilevel"/>
    <w:tmpl w:val="79AEACCC"/>
    <w:lvl w:ilvl="0" w:tplc="4178EE56">
      <w:start w:val="1"/>
      <w:numFmt w:val="bullet"/>
      <w:lvlText w:val="-"/>
      <w:lvlJc w:val="left"/>
      <w:pPr>
        <w:ind w:left="861" w:hanging="360"/>
      </w:pPr>
      <w:rPr>
        <w:rFonts w:ascii="Times New Roman" w:eastAsia="Times New Roman" w:hAnsi="Times New Roman" w:cs="Times New Roman"/>
        <w:b w:val="0"/>
        <w:i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58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1" w:hanging="360"/>
      </w:pPr>
      <w:rPr>
        <w:rFonts w:ascii="Wingdings" w:hAnsi="Wingdings" w:hint="default"/>
      </w:rPr>
    </w:lvl>
  </w:abstractNum>
  <w:abstractNum w:abstractNumId="25">
    <w:nsid w:val="1E6658AB"/>
    <w:multiLevelType w:val="singleLevel"/>
    <w:tmpl w:val="DB92168C"/>
    <w:lvl w:ilvl="0">
      <w:start w:val="1"/>
      <w:numFmt w:val="decimal"/>
      <w:lvlText w:val="%1)"/>
      <w:legacy w:legacy="1" w:legacySpace="0" w:legacyIndent="303"/>
      <w:lvlJc w:val="left"/>
      <w:rPr>
        <w:rFonts w:ascii="Times New Roman" w:hAnsi="Times New Roman" w:cs="Times New Roman" w:hint="default"/>
      </w:rPr>
    </w:lvl>
  </w:abstractNum>
  <w:abstractNum w:abstractNumId="26">
    <w:nsid w:val="1F41272A"/>
    <w:multiLevelType w:val="hybridMultilevel"/>
    <w:tmpl w:val="59CA33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2A3321B5"/>
    <w:multiLevelType w:val="hybridMultilevel"/>
    <w:tmpl w:val="C15C8C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36AB7837"/>
    <w:multiLevelType w:val="singleLevel"/>
    <w:tmpl w:val="703AC1BE"/>
    <w:lvl w:ilvl="0">
      <w:start w:val="1"/>
      <w:numFmt w:val="decimal"/>
      <w:lvlText w:val="%1)"/>
      <w:legacy w:legacy="1" w:legacySpace="0" w:legacyIndent="297"/>
      <w:lvlJc w:val="left"/>
      <w:rPr>
        <w:rFonts w:ascii="Times New Roman" w:hAnsi="Times New Roman" w:cs="Times New Roman" w:hint="default"/>
      </w:rPr>
    </w:lvl>
  </w:abstractNum>
  <w:abstractNum w:abstractNumId="29">
    <w:nsid w:val="375A32E6"/>
    <w:multiLevelType w:val="singleLevel"/>
    <w:tmpl w:val="B29C7C8C"/>
    <w:lvl w:ilvl="0">
      <w:start w:val="1"/>
      <w:numFmt w:val="decimal"/>
      <w:lvlText w:val="%1)"/>
      <w:legacy w:legacy="1" w:legacySpace="0" w:legacyIndent="308"/>
      <w:lvlJc w:val="left"/>
      <w:rPr>
        <w:rFonts w:ascii="Times New Roman" w:hAnsi="Times New Roman" w:cs="Times New Roman" w:hint="default"/>
      </w:rPr>
    </w:lvl>
  </w:abstractNum>
  <w:abstractNum w:abstractNumId="30">
    <w:nsid w:val="3D676436"/>
    <w:multiLevelType w:val="hybridMultilevel"/>
    <w:tmpl w:val="51DCC9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3DCB6343"/>
    <w:multiLevelType w:val="hybridMultilevel"/>
    <w:tmpl w:val="8EA034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3082B2F"/>
    <w:multiLevelType w:val="hybridMultilevel"/>
    <w:tmpl w:val="C83C4B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549D4516"/>
    <w:multiLevelType w:val="hybridMultilevel"/>
    <w:tmpl w:val="137024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7423F24"/>
    <w:multiLevelType w:val="hybridMultilevel"/>
    <w:tmpl w:val="F85EBE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5CA029C9"/>
    <w:multiLevelType w:val="hybridMultilevel"/>
    <w:tmpl w:val="582C05C2"/>
    <w:lvl w:ilvl="0" w:tplc="DE585B6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6">
    <w:nsid w:val="608402D6"/>
    <w:multiLevelType w:val="hybridMultilevel"/>
    <w:tmpl w:val="0E3ED386"/>
    <w:lvl w:ilvl="0" w:tplc="4A70034C">
      <w:start w:val="1"/>
      <w:numFmt w:val="decimal"/>
      <w:lvlText w:val="%1)"/>
      <w:lvlJc w:val="left"/>
      <w:pPr>
        <w:ind w:left="773" w:hanging="284"/>
      </w:pPr>
      <w:rPr>
        <w:rFonts w:ascii="Times New Roman" w:eastAsia="Times New Roman" w:hAnsi="Times New Roman" w:cs="Times New Roman" w:hint="default"/>
        <w:color w:val="231F20"/>
        <w:w w:val="114"/>
        <w:sz w:val="21"/>
        <w:szCs w:val="21"/>
        <w:lang w:val="ru-RU" w:eastAsia="en-US" w:bidi="ar-SA"/>
      </w:rPr>
    </w:lvl>
    <w:lvl w:ilvl="1" w:tplc="D79E5FA4">
      <w:numFmt w:val="bullet"/>
      <w:lvlText w:val="•"/>
      <w:lvlJc w:val="left"/>
      <w:pPr>
        <w:ind w:left="1374" w:hanging="284"/>
      </w:pPr>
      <w:rPr>
        <w:lang w:val="ru-RU" w:eastAsia="en-US" w:bidi="ar-SA"/>
      </w:rPr>
    </w:lvl>
    <w:lvl w:ilvl="2" w:tplc="8D92AA1A">
      <w:numFmt w:val="bullet"/>
      <w:lvlText w:val="•"/>
      <w:lvlJc w:val="left"/>
      <w:pPr>
        <w:ind w:left="1968" w:hanging="284"/>
      </w:pPr>
      <w:rPr>
        <w:lang w:val="ru-RU" w:eastAsia="en-US" w:bidi="ar-SA"/>
      </w:rPr>
    </w:lvl>
    <w:lvl w:ilvl="3" w:tplc="14F0906A">
      <w:numFmt w:val="bullet"/>
      <w:lvlText w:val="•"/>
      <w:lvlJc w:val="left"/>
      <w:pPr>
        <w:ind w:left="2563" w:hanging="284"/>
      </w:pPr>
      <w:rPr>
        <w:lang w:val="ru-RU" w:eastAsia="en-US" w:bidi="ar-SA"/>
      </w:rPr>
    </w:lvl>
    <w:lvl w:ilvl="4" w:tplc="97169C88">
      <w:numFmt w:val="bullet"/>
      <w:lvlText w:val="•"/>
      <w:lvlJc w:val="left"/>
      <w:pPr>
        <w:ind w:left="3157" w:hanging="284"/>
      </w:pPr>
      <w:rPr>
        <w:lang w:val="ru-RU" w:eastAsia="en-US" w:bidi="ar-SA"/>
      </w:rPr>
    </w:lvl>
    <w:lvl w:ilvl="5" w:tplc="8F6CB43E">
      <w:numFmt w:val="bullet"/>
      <w:lvlText w:val="•"/>
      <w:lvlJc w:val="left"/>
      <w:pPr>
        <w:ind w:left="3751" w:hanging="284"/>
      </w:pPr>
      <w:rPr>
        <w:lang w:val="ru-RU" w:eastAsia="en-US" w:bidi="ar-SA"/>
      </w:rPr>
    </w:lvl>
    <w:lvl w:ilvl="6" w:tplc="5B727D7E">
      <w:numFmt w:val="bullet"/>
      <w:lvlText w:val="•"/>
      <w:lvlJc w:val="left"/>
      <w:pPr>
        <w:ind w:left="4346" w:hanging="284"/>
      </w:pPr>
      <w:rPr>
        <w:lang w:val="ru-RU" w:eastAsia="en-US" w:bidi="ar-SA"/>
      </w:rPr>
    </w:lvl>
    <w:lvl w:ilvl="7" w:tplc="ED48A0E6">
      <w:numFmt w:val="bullet"/>
      <w:lvlText w:val="•"/>
      <w:lvlJc w:val="left"/>
      <w:pPr>
        <w:ind w:left="4940" w:hanging="284"/>
      </w:pPr>
      <w:rPr>
        <w:lang w:val="ru-RU" w:eastAsia="en-US" w:bidi="ar-SA"/>
      </w:rPr>
    </w:lvl>
    <w:lvl w:ilvl="8" w:tplc="FF8E8AF4">
      <w:numFmt w:val="bullet"/>
      <w:lvlText w:val="•"/>
      <w:lvlJc w:val="left"/>
      <w:pPr>
        <w:ind w:left="5534" w:hanging="284"/>
      </w:pPr>
      <w:rPr>
        <w:lang w:val="ru-RU" w:eastAsia="en-US" w:bidi="ar-SA"/>
      </w:rPr>
    </w:lvl>
  </w:abstractNum>
  <w:abstractNum w:abstractNumId="37">
    <w:nsid w:val="60E505E4"/>
    <w:multiLevelType w:val="hybridMultilevel"/>
    <w:tmpl w:val="45E867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5273305"/>
    <w:multiLevelType w:val="hybridMultilevel"/>
    <w:tmpl w:val="203ABD50"/>
    <w:lvl w:ilvl="0" w:tplc="DE585B6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60619E3"/>
    <w:multiLevelType w:val="hybridMultilevel"/>
    <w:tmpl w:val="88083080"/>
    <w:lvl w:ilvl="0" w:tplc="0B7A89E6">
      <w:start w:val="1"/>
      <w:numFmt w:val="decimal"/>
      <w:lvlText w:val="%1)"/>
      <w:lvlJc w:val="left"/>
      <w:pPr>
        <w:ind w:left="773" w:hanging="284"/>
      </w:pPr>
      <w:rPr>
        <w:rFonts w:ascii="Times New Roman" w:eastAsia="Times New Roman" w:hAnsi="Times New Roman" w:cs="Times New Roman" w:hint="default"/>
        <w:color w:val="231F20"/>
        <w:w w:val="114"/>
        <w:sz w:val="21"/>
        <w:szCs w:val="21"/>
        <w:lang w:val="ru-RU" w:eastAsia="en-US" w:bidi="ar-SA"/>
      </w:rPr>
    </w:lvl>
    <w:lvl w:ilvl="1" w:tplc="A7AAC4CA">
      <w:numFmt w:val="bullet"/>
      <w:lvlText w:val="•"/>
      <w:lvlJc w:val="left"/>
      <w:pPr>
        <w:ind w:left="1374" w:hanging="284"/>
      </w:pPr>
      <w:rPr>
        <w:rFonts w:hint="default"/>
        <w:lang w:val="ru-RU" w:eastAsia="en-US" w:bidi="ar-SA"/>
      </w:rPr>
    </w:lvl>
    <w:lvl w:ilvl="2" w:tplc="F0D00490">
      <w:numFmt w:val="bullet"/>
      <w:lvlText w:val="•"/>
      <w:lvlJc w:val="left"/>
      <w:pPr>
        <w:ind w:left="1968" w:hanging="284"/>
      </w:pPr>
      <w:rPr>
        <w:rFonts w:hint="default"/>
        <w:lang w:val="ru-RU" w:eastAsia="en-US" w:bidi="ar-SA"/>
      </w:rPr>
    </w:lvl>
    <w:lvl w:ilvl="3" w:tplc="652EEAB2">
      <w:numFmt w:val="bullet"/>
      <w:lvlText w:val="•"/>
      <w:lvlJc w:val="left"/>
      <w:pPr>
        <w:ind w:left="2563" w:hanging="284"/>
      </w:pPr>
      <w:rPr>
        <w:rFonts w:hint="default"/>
        <w:lang w:val="ru-RU" w:eastAsia="en-US" w:bidi="ar-SA"/>
      </w:rPr>
    </w:lvl>
    <w:lvl w:ilvl="4" w:tplc="5A1673B0">
      <w:numFmt w:val="bullet"/>
      <w:lvlText w:val="•"/>
      <w:lvlJc w:val="left"/>
      <w:pPr>
        <w:ind w:left="3157" w:hanging="284"/>
      </w:pPr>
      <w:rPr>
        <w:rFonts w:hint="default"/>
        <w:lang w:val="ru-RU" w:eastAsia="en-US" w:bidi="ar-SA"/>
      </w:rPr>
    </w:lvl>
    <w:lvl w:ilvl="5" w:tplc="BFA8294A">
      <w:numFmt w:val="bullet"/>
      <w:lvlText w:val="•"/>
      <w:lvlJc w:val="left"/>
      <w:pPr>
        <w:ind w:left="3751" w:hanging="284"/>
      </w:pPr>
      <w:rPr>
        <w:rFonts w:hint="default"/>
        <w:lang w:val="ru-RU" w:eastAsia="en-US" w:bidi="ar-SA"/>
      </w:rPr>
    </w:lvl>
    <w:lvl w:ilvl="6" w:tplc="4692D700">
      <w:numFmt w:val="bullet"/>
      <w:lvlText w:val="•"/>
      <w:lvlJc w:val="left"/>
      <w:pPr>
        <w:ind w:left="4346" w:hanging="284"/>
      </w:pPr>
      <w:rPr>
        <w:rFonts w:hint="default"/>
        <w:lang w:val="ru-RU" w:eastAsia="en-US" w:bidi="ar-SA"/>
      </w:rPr>
    </w:lvl>
    <w:lvl w:ilvl="7" w:tplc="CF92D35E">
      <w:numFmt w:val="bullet"/>
      <w:lvlText w:val="•"/>
      <w:lvlJc w:val="left"/>
      <w:pPr>
        <w:ind w:left="4940" w:hanging="284"/>
      </w:pPr>
      <w:rPr>
        <w:rFonts w:hint="default"/>
        <w:lang w:val="ru-RU" w:eastAsia="en-US" w:bidi="ar-SA"/>
      </w:rPr>
    </w:lvl>
    <w:lvl w:ilvl="8" w:tplc="78ACE194">
      <w:numFmt w:val="bullet"/>
      <w:lvlText w:val="•"/>
      <w:lvlJc w:val="left"/>
      <w:pPr>
        <w:ind w:left="5534" w:hanging="284"/>
      </w:pPr>
      <w:rPr>
        <w:rFonts w:hint="default"/>
        <w:lang w:val="ru-RU" w:eastAsia="en-US" w:bidi="ar-SA"/>
      </w:rPr>
    </w:lvl>
  </w:abstractNum>
  <w:abstractNum w:abstractNumId="40">
    <w:nsid w:val="763A6526"/>
    <w:multiLevelType w:val="hybridMultilevel"/>
    <w:tmpl w:val="826011C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1">
    <w:nsid w:val="7D11445C"/>
    <w:multiLevelType w:val="multilevel"/>
    <w:tmpl w:val="35881B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8"/>
  </w:num>
  <w:num w:numId="2">
    <w:abstractNumId w:val="21"/>
  </w:num>
  <w:num w:numId="3">
    <w:abstractNumId w:val="33"/>
  </w:num>
  <w:num w:numId="4">
    <w:abstractNumId w:val="29"/>
  </w:num>
  <w:num w:numId="5">
    <w:abstractNumId w:val="28"/>
  </w:num>
  <w:num w:numId="6">
    <w:abstractNumId w:val="25"/>
  </w:num>
  <w:num w:numId="7">
    <w:abstractNumId w:val="25"/>
    <w:lvlOverride w:ilvl="0">
      <w:lvl w:ilvl="0">
        <w:start w:val="1"/>
        <w:numFmt w:val="decimal"/>
        <w:lvlText w:val="%1)"/>
        <w:legacy w:legacy="1" w:legacySpace="0" w:legacyIndent="302"/>
        <w:lvlJc w:val="left"/>
        <w:rPr>
          <w:rFonts w:ascii="Times New Roman" w:hAnsi="Times New Roman" w:cs="Times New Roman" w:hint="default"/>
        </w:rPr>
      </w:lvl>
    </w:lvlOverride>
  </w:num>
  <w:num w:numId="8">
    <w:abstractNumId w:val="0"/>
    <w:lvlOverride w:ilvl="0">
      <w:lvl w:ilvl="0">
        <w:numFmt w:val="bullet"/>
        <w:lvlText w:val="•"/>
        <w:legacy w:legacy="1" w:legacySpace="0" w:legacyIndent="216"/>
        <w:lvlJc w:val="left"/>
        <w:rPr>
          <w:rFonts w:ascii="Times New Roman" w:hAnsi="Times New Roman" w:hint="default"/>
        </w:rPr>
      </w:lvl>
    </w:lvlOverride>
  </w:num>
  <w:num w:numId="9">
    <w:abstractNumId w:val="0"/>
    <w:lvlOverride w:ilvl="0">
      <w:lvl w:ilvl="0">
        <w:numFmt w:val="bullet"/>
        <w:lvlText w:val="—"/>
        <w:legacy w:legacy="1" w:legacySpace="0" w:legacyIndent="235"/>
        <w:lvlJc w:val="left"/>
        <w:rPr>
          <w:rFonts w:ascii="Times New Roman" w:hAnsi="Times New Roman" w:hint="default"/>
        </w:rPr>
      </w:lvl>
    </w:lvlOverride>
  </w:num>
  <w:num w:numId="10">
    <w:abstractNumId w:val="40"/>
  </w:num>
  <w:num w:numId="11">
    <w:abstractNumId w:val="30"/>
  </w:num>
  <w:num w:numId="12">
    <w:abstractNumId w:val="23"/>
  </w:num>
  <w:num w:numId="13">
    <w:abstractNumId w:val="34"/>
  </w:num>
  <w:num w:numId="14">
    <w:abstractNumId w:val="31"/>
  </w:num>
  <w:num w:numId="15">
    <w:abstractNumId w:val="19"/>
  </w:num>
  <w:num w:numId="16">
    <w:abstractNumId w:val="18"/>
  </w:num>
  <w:num w:numId="17">
    <w:abstractNumId w:val="9"/>
  </w:num>
  <w:num w:numId="18">
    <w:abstractNumId w:val="6"/>
  </w:num>
  <w:num w:numId="19">
    <w:abstractNumId w:val="2"/>
    <w:lvlOverride w:ilvl="0">
      <w:startOverride w:val="1"/>
    </w:lvlOverride>
  </w:num>
  <w:num w:numId="20">
    <w:abstractNumId w:val="15"/>
  </w:num>
  <w:num w:numId="21">
    <w:abstractNumId w:val="2"/>
  </w:num>
  <w:num w:numId="22">
    <w:abstractNumId w:val="39"/>
  </w:num>
  <w:num w:numId="23">
    <w:abstractNumId w:val="37"/>
  </w:num>
  <w:num w:numId="24">
    <w:abstractNumId w:val="24"/>
  </w:num>
  <w:num w:numId="25">
    <w:abstractNumId w:val="2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6">
    <w:abstractNumId w:val="3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1"/>
  </w:num>
  <w:num w:numId="45">
    <w:abstractNumId w:val="32"/>
  </w:num>
  <w:num w:numId="46">
    <w:abstractNumId w:val="35"/>
  </w:num>
  <w:num w:numId="47">
    <w:abstractNumId w:val="41"/>
  </w:num>
  <w:num w:numId="48">
    <w:abstractNumId w:val="27"/>
  </w:num>
  <w:num w:numId="49">
    <w:abstractNumId w:val="26"/>
  </w:num>
  <w:num w:numId="50">
    <w:abstractNumId w:val="2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643A8"/>
    <w:rsid w:val="00017E15"/>
    <w:rsid w:val="000C0674"/>
    <w:rsid w:val="002408BF"/>
    <w:rsid w:val="0029097C"/>
    <w:rsid w:val="00302B6F"/>
    <w:rsid w:val="003B6E3B"/>
    <w:rsid w:val="003E2440"/>
    <w:rsid w:val="004643A8"/>
    <w:rsid w:val="004C6BC6"/>
    <w:rsid w:val="004D4480"/>
    <w:rsid w:val="00533D4A"/>
    <w:rsid w:val="0059154F"/>
    <w:rsid w:val="00764B36"/>
    <w:rsid w:val="007844B3"/>
    <w:rsid w:val="007D35FC"/>
    <w:rsid w:val="008A4DA7"/>
    <w:rsid w:val="009114ED"/>
    <w:rsid w:val="0091244E"/>
    <w:rsid w:val="0096051F"/>
    <w:rsid w:val="00973DA5"/>
    <w:rsid w:val="00AF4295"/>
    <w:rsid w:val="00BF37C3"/>
    <w:rsid w:val="00CE592B"/>
    <w:rsid w:val="00CF27F1"/>
    <w:rsid w:val="00D05D2B"/>
    <w:rsid w:val="00DF1853"/>
    <w:rsid w:val="00E63F04"/>
    <w:rsid w:val="00EA02A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0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4643A8"/>
    <w:rPr>
      <w:rFonts w:ascii="Calibri" w:eastAsia="Calibri" w:hAnsi="Calibri" w:cs="Times New Roman"/>
    </w:rPr>
  </w:style>
  <w:style w:type="paragraph" w:styleId="1">
    <w:name w:val="heading 1"/>
    <w:basedOn w:val="a0"/>
    <w:next w:val="a0"/>
    <w:link w:val="10"/>
    <w:uiPriority w:val="1"/>
    <w:qFormat/>
    <w:rsid w:val="00EA02A0"/>
    <w:pPr>
      <w:keepNext/>
      <w:keepLines/>
      <w:spacing w:before="240" w:after="0" w:line="259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3">
    <w:name w:val="heading 3"/>
    <w:basedOn w:val="a0"/>
    <w:link w:val="30"/>
    <w:qFormat/>
    <w:rsid w:val="00017E1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ru-RU"/>
    </w:rPr>
  </w:style>
  <w:style w:type="paragraph" w:styleId="4">
    <w:name w:val="heading 4"/>
    <w:basedOn w:val="a0"/>
    <w:next w:val="a0"/>
    <w:link w:val="40"/>
    <w:unhideWhenUsed/>
    <w:qFormat/>
    <w:rsid w:val="00017E15"/>
    <w:pPr>
      <w:keepNext/>
      <w:keepLines/>
      <w:spacing w:before="200" w:after="0"/>
      <w:outlineLvl w:val="3"/>
    </w:pPr>
    <w:rPr>
      <w:rFonts w:ascii="Cambria" w:eastAsia="Times New Roman" w:hAnsi="Cambria"/>
      <w:b/>
      <w:bCs/>
      <w:i/>
      <w:iCs/>
      <w:color w:val="4F81BD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 Spacing"/>
    <w:link w:val="a5"/>
    <w:uiPriority w:val="1"/>
    <w:qFormat/>
    <w:rsid w:val="004643A8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5">
    <w:name w:val="Без интервала Знак"/>
    <w:link w:val="a4"/>
    <w:uiPriority w:val="1"/>
    <w:locked/>
    <w:rsid w:val="004643A8"/>
    <w:rPr>
      <w:rFonts w:ascii="Calibri" w:eastAsia="Times New Roman" w:hAnsi="Calibri" w:cs="Times New Roman"/>
      <w:lang w:eastAsia="ru-RU"/>
    </w:rPr>
  </w:style>
  <w:style w:type="paragraph" w:customStyle="1" w:styleId="Default">
    <w:name w:val="Default"/>
    <w:rsid w:val="004643A8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character" w:customStyle="1" w:styleId="10">
    <w:name w:val="Заголовок 1 Знак"/>
    <w:basedOn w:val="a1"/>
    <w:link w:val="1"/>
    <w:uiPriority w:val="1"/>
    <w:rsid w:val="00EA02A0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a6">
    <w:name w:val="List Paragraph"/>
    <w:basedOn w:val="a0"/>
    <w:link w:val="a7"/>
    <w:uiPriority w:val="34"/>
    <w:qFormat/>
    <w:rsid w:val="00017E15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</w:rPr>
  </w:style>
  <w:style w:type="character" w:customStyle="1" w:styleId="30">
    <w:name w:val="Заголовок 3 Знак"/>
    <w:basedOn w:val="a1"/>
    <w:link w:val="3"/>
    <w:rsid w:val="00017E1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1"/>
    <w:link w:val="4"/>
    <w:rsid w:val="00017E15"/>
    <w:rPr>
      <w:rFonts w:ascii="Cambria" w:eastAsia="Times New Roman" w:hAnsi="Cambria" w:cs="Times New Roman"/>
      <w:b/>
      <w:bCs/>
      <w:i/>
      <w:iCs/>
      <w:color w:val="4F81BD"/>
      <w:lang w:eastAsia="ru-RU"/>
    </w:rPr>
  </w:style>
  <w:style w:type="character" w:customStyle="1" w:styleId="c0">
    <w:name w:val="c0"/>
    <w:basedOn w:val="a1"/>
    <w:rsid w:val="00017E15"/>
  </w:style>
  <w:style w:type="paragraph" w:customStyle="1" w:styleId="11">
    <w:name w:val="Стиль1"/>
    <w:basedOn w:val="1"/>
    <w:link w:val="12"/>
    <w:qFormat/>
    <w:rsid w:val="00017E15"/>
    <w:pPr>
      <w:spacing w:before="480" w:line="360" w:lineRule="auto"/>
      <w:jc w:val="center"/>
    </w:pPr>
    <w:rPr>
      <w:rFonts w:ascii="Times New Roman" w:hAnsi="Times New Roman" w:cs="Times New Roman"/>
      <w:b/>
      <w:bCs/>
      <w:color w:val="auto"/>
      <w:szCs w:val="28"/>
    </w:rPr>
  </w:style>
  <w:style w:type="character" w:styleId="a8">
    <w:name w:val="Hyperlink"/>
    <w:basedOn w:val="a1"/>
    <w:unhideWhenUsed/>
    <w:rsid w:val="00017E15"/>
    <w:rPr>
      <w:color w:val="0000FF" w:themeColor="hyperlink"/>
      <w:u w:val="single"/>
    </w:rPr>
  </w:style>
  <w:style w:type="character" w:customStyle="1" w:styleId="12">
    <w:name w:val="Стиль1 Знак"/>
    <w:basedOn w:val="10"/>
    <w:link w:val="11"/>
    <w:rsid w:val="00017E15"/>
    <w:rPr>
      <w:rFonts w:ascii="Times New Roman" w:hAnsi="Times New Roman" w:cs="Times New Roman"/>
      <w:b/>
      <w:bCs/>
      <w:szCs w:val="28"/>
    </w:rPr>
  </w:style>
  <w:style w:type="character" w:styleId="a9">
    <w:name w:val="FollowedHyperlink"/>
    <w:basedOn w:val="a1"/>
    <w:uiPriority w:val="99"/>
    <w:semiHidden/>
    <w:unhideWhenUsed/>
    <w:rsid w:val="00017E15"/>
    <w:rPr>
      <w:color w:val="800080" w:themeColor="followedHyperlink"/>
      <w:u w:val="single"/>
    </w:rPr>
  </w:style>
  <w:style w:type="table" w:styleId="aa">
    <w:name w:val="Table Grid"/>
    <w:basedOn w:val="a2"/>
    <w:uiPriority w:val="59"/>
    <w:rsid w:val="00017E1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TOC Heading"/>
    <w:basedOn w:val="1"/>
    <w:next w:val="a0"/>
    <w:uiPriority w:val="39"/>
    <w:semiHidden/>
    <w:unhideWhenUsed/>
    <w:qFormat/>
    <w:rsid w:val="00017E15"/>
    <w:pPr>
      <w:spacing w:before="480" w:line="276" w:lineRule="auto"/>
      <w:outlineLvl w:val="9"/>
    </w:pPr>
    <w:rPr>
      <w:b/>
      <w:bCs/>
      <w:sz w:val="28"/>
      <w:szCs w:val="28"/>
    </w:rPr>
  </w:style>
  <w:style w:type="paragraph" w:styleId="13">
    <w:name w:val="toc 1"/>
    <w:basedOn w:val="a0"/>
    <w:next w:val="a0"/>
    <w:autoRedefine/>
    <w:uiPriority w:val="39"/>
    <w:unhideWhenUsed/>
    <w:rsid w:val="00017E15"/>
    <w:pPr>
      <w:spacing w:after="100"/>
    </w:pPr>
    <w:rPr>
      <w:rFonts w:asciiTheme="minorHAnsi" w:eastAsiaTheme="minorHAnsi" w:hAnsiTheme="minorHAnsi" w:cstheme="minorBidi"/>
    </w:rPr>
  </w:style>
  <w:style w:type="paragraph" w:styleId="ac">
    <w:name w:val="Balloon Text"/>
    <w:basedOn w:val="a0"/>
    <w:link w:val="ad"/>
    <w:uiPriority w:val="99"/>
    <w:semiHidden/>
    <w:unhideWhenUsed/>
    <w:rsid w:val="00017E15"/>
    <w:pPr>
      <w:spacing w:after="0" w:line="240" w:lineRule="auto"/>
    </w:pPr>
    <w:rPr>
      <w:rFonts w:ascii="Tahoma" w:eastAsiaTheme="minorHAnsi" w:hAnsi="Tahoma" w:cs="Tahoma"/>
      <w:sz w:val="16"/>
      <w:szCs w:val="16"/>
    </w:rPr>
  </w:style>
  <w:style w:type="character" w:customStyle="1" w:styleId="ad">
    <w:name w:val="Текст выноски Знак"/>
    <w:basedOn w:val="a1"/>
    <w:link w:val="ac"/>
    <w:uiPriority w:val="99"/>
    <w:semiHidden/>
    <w:rsid w:val="00017E15"/>
    <w:rPr>
      <w:rFonts w:ascii="Tahoma" w:hAnsi="Tahoma" w:cs="Tahoma"/>
      <w:sz w:val="16"/>
      <w:szCs w:val="16"/>
    </w:rPr>
  </w:style>
  <w:style w:type="numbering" w:customStyle="1" w:styleId="14">
    <w:name w:val="Нет списка1"/>
    <w:next w:val="a3"/>
    <w:uiPriority w:val="99"/>
    <w:semiHidden/>
    <w:unhideWhenUsed/>
    <w:rsid w:val="00017E15"/>
  </w:style>
  <w:style w:type="numbering" w:customStyle="1" w:styleId="110">
    <w:name w:val="Нет списка11"/>
    <w:next w:val="a3"/>
    <w:uiPriority w:val="99"/>
    <w:semiHidden/>
    <w:unhideWhenUsed/>
    <w:rsid w:val="00017E15"/>
  </w:style>
  <w:style w:type="numbering" w:customStyle="1" w:styleId="2">
    <w:name w:val="Нет списка2"/>
    <w:next w:val="a3"/>
    <w:uiPriority w:val="99"/>
    <w:semiHidden/>
    <w:unhideWhenUsed/>
    <w:rsid w:val="00017E15"/>
  </w:style>
  <w:style w:type="numbering" w:customStyle="1" w:styleId="31">
    <w:name w:val="Нет списка3"/>
    <w:next w:val="a3"/>
    <w:uiPriority w:val="99"/>
    <w:semiHidden/>
    <w:unhideWhenUsed/>
    <w:rsid w:val="00017E15"/>
  </w:style>
  <w:style w:type="table" w:customStyle="1" w:styleId="15">
    <w:name w:val="Сетка таблицы1"/>
    <w:basedOn w:val="a2"/>
    <w:next w:val="aa"/>
    <w:uiPriority w:val="59"/>
    <w:rsid w:val="00017E1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0">
    <w:name w:val="Сетка таблицы2"/>
    <w:basedOn w:val="a2"/>
    <w:next w:val="aa"/>
    <w:uiPriority w:val="59"/>
    <w:rsid w:val="00017E1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Normal (Web)"/>
    <w:basedOn w:val="a0"/>
    <w:uiPriority w:val="99"/>
    <w:unhideWhenUsed/>
    <w:rsid w:val="00017E1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f">
    <w:name w:val="Strong"/>
    <w:uiPriority w:val="22"/>
    <w:qFormat/>
    <w:rsid w:val="00017E15"/>
    <w:rPr>
      <w:b/>
      <w:bCs/>
    </w:rPr>
  </w:style>
  <w:style w:type="character" w:styleId="af0">
    <w:name w:val="Emphasis"/>
    <w:uiPriority w:val="20"/>
    <w:qFormat/>
    <w:rsid w:val="00017E15"/>
    <w:rPr>
      <w:i/>
      <w:iCs/>
    </w:rPr>
  </w:style>
  <w:style w:type="paragraph" w:customStyle="1" w:styleId="style13">
    <w:name w:val="style13"/>
    <w:basedOn w:val="a0"/>
    <w:rsid w:val="00017E1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7">
    <w:name w:val="Основной текст (7)_"/>
    <w:link w:val="71"/>
    <w:locked/>
    <w:rsid w:val="00017E15"/>
    <w:rPr>
      <w:shd w:val="clear" w:color="auto" w:fill="FFFFFF"/>
    </w:rPr>
  </w:style>
  <w:style w:type="paragraph" w:customStyle="1" w:styleId="71">
    <w:name w:val="Основной текст (7)1"/>
    <w:basedOn w:val="a0"/>
    <w:link w:val="7"/>
    <w:rsid w:val="00017E15"/>
    <w:pPr>
      <w:shd w:val="clear" w:color="auto" w:fill="FFFFFF"/>
      <w:spacing w:after="0" w:line="288" w:lineRule="exact"/>
      <w:jc w:val="both"/>
    </w:pPr>
    <w:rPr>
      <w:rFonts w:asciiTheme="minorHAnsi" w:eastAsiaTheme="minorHAnsi" w:hAnsiTheme="minorHAnsi" w:cstheme="minorBidi"/>
    </w:rPr>
  </w:style>
  <w:style w:type="character" w:customStyle="1" w:styleId="70">
    <w:name w:val="Основной текст (7)"/>
    <w:basedOn w:val="7"/>
    <w:rsid w:val="00017E15"/>
  </w:style>
  <w:style w:type="character" w:customStyle="1" w:styleId="Zag11">
    <w:name w:val="Zag_11"/>
    <w:rsid w:val="00017E15"/>
  </w:style>
  <w:style w:type="paragraph" w:styleId="af1">
    <w:name w:val="header"/>
    <w:basedOn w:val="a0"/>
    <w:link w:val="af2"/>
    <w:uiPriority w:val="99"/>
    <w:unhideWhenUsed/>
    <w:rsid w:val="00017E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Верхний колонтитул Знак"/>
    <w:basedOn w:val="a1"/>
    <w:link w:val="af1"/>
    <w:uiPriority w:val="99"/>
    <w:rsid w:val="00017E15"/>
    <w:rPr>
      <w:rFonts w:ascii="Calibri" w:eastAsia="Calibri" w:hAnsi="Calibri" w:cs="Times New Roman"/>
    </w:rPr>
  </w:style>
  <w:style w:type="paragraph" w:styleId="af3">
    <w:name w:val="footer"/>
    <w:basedOn w:val="a0"/>
    <w:link w:val="af4"/>
    <w:uiPriority w:val="99"/>
    <w:unhideWhenUsed/>
    <w:rsid w:val="00017E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Нижний колонтитул Знак"/>
    <w:basedOn w:val="a1"/>
    <w:link w:val="af3"/>
    <w:uiPriority w:val="99"/>
    <w:rsid w:val="00017E15"/>
    <w:rPr>
      <w:rFonts w:ascii="Calibri" w:eastAsia="Calibri" w:hAnsi="Calibri" w:cs="Times New Roman"/>
    </w:rPr>
  </w:style>
  <w:style w:type="paragraph" w:customStyle="1" w:styleId="rvps11">
    <w:name w:val="rvps11"/>
    <w:basedOn w:val="a0"/>
    <w:rsid w:val="00017E1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rvts7">
    <w:name w:val="rvts7"/>
    <w:basedOn w:val="a1"/>
    <w:rsid w:val="00017E15"/>
  </w:style>
  <w:style w:type="paragraph" w:customStyle="1" w:styleId="lesf">
    <w:name w:val="les_f"/>
    <w:basedOn w:val="a0"/>
    <w:rsid w:val="00017E1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26">
    <w:name w:val="Font Style26"/>
    <w:rsid w:val="00017E15"/>
    <w:rPr>
      <w:rFonts w:ascii="Times New Roman" w:hAnsi="Times New Roman" w:cs="Times New Roman"/>
      <w:sz w:val="22"/>
      <w:szCs w:val="22"/>
    </w:rPr>
  </w:style>
  <w:style w:type="paragraph" w:customStyle="1" w:styleId="Style130">
    <w:name w:val="Style13"/>
    <w:basedOn w:val="a0"/>
    <w:rsid w:val="00017E1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56">
    <w:name w:val="Font Style56"/>
    <w:rsid w:val="00017E15"/>
    <w:rPr>
      <w:rFonts w:ascii="Times New Roman" w:hAnsi="Times New Roman" w:cs="Times New Roman" w:hint="default"/>
      <w:sz w:val="22"/>
      <w:szCs w:val="22"/>
    </w:rPr>
  </w:style>
  <w:style w:type="character" w:customStyle="1" w:styleId="FontStyle38">
    <w:name w:val="Font Style38"/>
    <w:rsid w:val="00017E15"/>
    <w:rPr>
      <w:rFonts w:ascii="Times New Roman" w:hAnsi="Times New Roman" w:cs="Times New Roman" w:hint="default"/>
      <w:i/>
      <w:iCs/>
      <w:sz w:val="22"/>
      <w:szCs w:val="22"/>
    </w:rPr>
  </w:style>
  <w:style w:type="table" w:customStyle="1" w:styleId="16">
    <w:name w:val="Светлая заливка1"/>
    <w:basedOn w:val="a2"/>
    <w:uiPriority w:val="60"/>
    <w:rsid w:val="00017E15"/>
    <w:pPr>
      <w:spacing w:after="0" w:line="240" w:lineRule="auto"/>
    </w:pPr>
    <w:rPr>
      <w:rFonts w:ascii="Calibri" w:eastAsia="Calibri" w:hAnsi="Calibri" w:cs="Times New Roman"/>
      <w:color w:val="000000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paragraph" w:styleId="21">
    <w:name w:val="Body Text Indent 2"/>
    <w:basedOn w:val="a0"/>
    <w:link w:val="22"/>
    <w:uiPriority w:val="99"/>
    <w:semiHidden/>
    <w:unhideWhenUsed/>
    <w:rsid w:val="00017E15"/>
    <w:pPr>
      <w:spacing w:after="120" w:line="480" w:lineRule="auto"/>
      <w:ind w:left="283"/>
    </w:pPr>
    <w:rPr>
      <w:rFonts w:eastAsia="Times New Roman"/>
      <w:lang w:eastAsia="ru-RU"/>
    </w:rPr>
  </w:style>
  <w:style w:type="character" w:customStyle="1" w:styleId="22">
    <w:name w:val="Основной текст с отступом 2 Знак"/>
    <w:basedOn w:val="a1"/>
    <w:link w:val="21"/>
    <w:uiPriority w:val="99"/>
    <w:semiHidden/>
    <w:rsid w:val="00017E15"/>
    <w:rPr>
      <w:rFonts w:ascii="Calibri" w:eastAsia="Times New Roman" w:hAnsi="Calibri" w:cs="Times New Roman"/>
      <w:lang w:eastAsia="ru-RU"/>
    </w:rPr>
  </w:style>
  <w:style w:type="paragraph" w:styleId="23">
    <w:name w:val="Body Text 2"/>
    <w:basedOn w:val="a0"/>
    <w:link w:val="24"/>
    <w:uiPriority w:val="99"/>
    <w:unhideWhenUsed/>
    <w:rsid w:val="00017E15"/>
    <w:pPr>
      <w:spacing w:after="120" w:line="480" w:lineRule="auto"/>
    </w:pPr>
    <w:rPr>
      <w:rFonts w:eastAsia="Times New Roman"/>
      <w:lang w:eastAsia="ru-RU"/>
    </w:rPr>
  </w:style>
  <w:style w:type="character" w:customStyle="1" w:styleId="24">
    <w:name w:val="Основной текст 2 Знак"/>
    <w:basedOn w:val="a1"/>
    <w:link w:val="23"/>
    <w:uiPriority w:val="99"/>
    <w:rsid w:val="00017E15"/>
    <w:rPr>
      <w:rFonts w:ascii="Calibri" w:eastAsia="Times New Roman" w:hAnsi="Calibri" w:cs="Times New Roman"/>
      <w:lang w:eastAsia="ru-RU"/>
    </w:rPr>
  </w:style>
  <w:style w:type="paragraph" w:customStyle="1" w:styleId="af5">
    <w:name w:val="А_основной"/>
    <w:basedOn w:val="a0"/>
    <w:link w:val="af6"/>
    <w:qFormat/>
    <w:rsid w:val="00017E15"/>
    <w:pPr>
      <w:suppressAutoHyphens/>
      <w:spacing w:after="0" w:line="360" w:lineRule="auto"/>
      <w:ind w:firstLine="454"/>
      <w:jc w:val="both"/>
    </w:pPr>
    <w:rPr>
      <w:rFonts w:ascii="Times New Roman" w:hAnsi="Times New Roman"/>
      <w:sz w:val="28"/>
      <w:szCs w:val="28"/>
      <w:lang w:eastAsia="ar-SA"/>
    </w:rPr>
  </w:style>
  <w:style w:type="character" w:customStyle="1" w:styleId="af6">
    <w:name w:val="А_основной Знак"/>
    <w:link w:val="af5"/>
    <w:rsid w:val="00017E15"/>
    <w:rPr>
      <w:rFonts w:ascii="Times New Roman" w:eastAsia="Calibri" w:hAnsi="Times New Roman" w:cs="Times New Roman"/>
      <w:sz w:val="28"/>
      <w:szCs w:val="28"/>
      <w:lang w:eastAsia="ar-SA"/>
    </w:rPr>
  </w:style>
  <w:style w:type="paragraph" w:customStyle="1" w:styleId="c17">
    <w:name w:val="c17"/>
    <w:basedOn w:val="a0"/>
    <w:rsid w:val="00017E1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21">
    <w:name w:val="c21"/>
    <w:basedOn w:val="a1"/>
    <w:rsid w:val="00017E15"/>
  </w:style>
  <w:style w:type="character" w:customStyle="1" w:styleId="c8">
    <w:name w:val="c8"/>
    <w:basedOn w:val="a1"/>
    <w:rsid w:val="00017E15"/>
  </w:style>
  <w:style w:type="paragraph" w:customStyle="1" w:styleId="c2">
    <w:name w:val="c2"/>
    <w:basedOn w:val="a0"/>
    <w:rsid w:val="00017E1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4">
    <w:name w:val="c4"/>
    <w:basedOn w:val="a1"/>
    <w:rsid w:val="00017E15"/>
  </w:style>
  <w:style w:type="character" w:customStyle="1" w:styleId="c1">
    <w:name w:val="c1"/>
    <w:basedOn w:val="a1"/>
    <w:rsid w:val="00017E15"/>
  </w:style>
  <w:style w:type="numbering" w:customStyle="1" w:styleId="41">
    <w:name w:val="Нет списка4"/>
    <w:next w:val="a3"/>
    <w:uiPriority w:val="99"/>
    <w:semiHidden/>
    <w:unhideWhenUsed/>
    <w:rsid w:val="00017E15"/>
  </w:style>
  <w:style w:type="table" w:customStyle="1" w:styleId="TableNormal">
    <w:name w:val="Table Normal"/>
    <w:uiPriority w:val="2"/>
    <w:semiHidden/>
    <w:unhideWhenUsed/>
    <w:qFormat/>
    <w:rsid w:val="00017E15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7">
    <w:name w:val="Body Text"/>
    <w:basedOn w:val="a0"/>
    <w:link w:val="af8"/>
    <w:uiPriority w:val="1"/>
    <w:qFormat/>
    <w:rsid w:val="00017E15"/>
    <w:pPr>
      <w:widowControl w:val="0"/>
      <w:spacing w:after="0" w:line="240" w:lineRule="auto"/>
    </w:pPr>
    <w:rPr>
      <w:rFonts w:cs="Calibri"/>
      <w:sz w:val="24"/>
      <w:szCs w:val="24"/>
      <w:lang w:val="en-US"/>
    </w:rPr>
  </w:style>
  <w:style w:type="character" w:customStyle="1" w:styleId="af8">
    <w:name w:val="Основной текст Знак"/>
    <w:basedOn w:val="a1"/>
    <w:link w:val="af7"/>
    <w:uiPriority w:val="1"/>
    <w:rsid w:val="00017E15"/>
    <w:rPr>
      <w:rFonts w:ascii="Calibri" w:eastAsia="Calibri" w:hAnsi="Calibri" w:cs="Calibri"/>
      <w:sz w:val="24"/>
      <w:szCs w:val="24"/>
      <w:lang w:val="en-US"/>
    </w:rPr>
  </w:style>
  <w:style w:type="paragraph" w:customStyle="1" w:styleId="TableParagraph">
    <w:name w:val="Table Paragraph"/>
    <w:basedOn w:val="a0"/>
    <w:uiPriority w:val="1"/>
    <w:qFormat/>
    <w:rsid w:val="00017E15"/>
    <w:pPr>
      <w:widowControl w:val="0"/>
      <w:spacing w:after="0" w:line="240" w:lineRule="auto"/>
      <w:ind w:left="103" w:right="23"/>
    </w:pPr>
    <w:rPr>
      <w:rFonts w:ascii="Times New Roman" w:eastAsia="Times New Roman" w:hAnsi="Times New Roman"/>
      <w:lang w:val="en-US"/>
    </w:rPr>
  </w:style>
  <w:style w:type="numbering" w:customStyle="1" w:styleId="5">
    <w:name w:val="Нет списка5"/>
    <w:next w:val="a3"/>
    <w:uiPriority w:val="99"/>
    <w:semiHidden/>
    <w:unhideWhenUsed/>
    <w:rsid w:val="00017E15"/>
  </w:style>
  <w:style w:type="numbering" w:customStyle="1" w:styleId="120">
    <w:name w:val="Нет списка12"/>
    <w:next w:val="a3"/>
    <w:uiPriority w:val="99"/>
    <w:semiHidden/>
    <w:unhideWhenUsed/>
    <w:rsid w:val="00017E15"/>
  </w:style>
  <w:style w:type="numbering" w:customStyle="1" w:styleId="210">
    <w:name w:val="Нет списка21"/>
    <w:next w:val="a3"/>
    <w:uiPriority w:val="99"/>
    <w:semiHidden/>
    <w:unhideWhenUsed/>
    <w:rsid w:val="00017E15"/>
  </w:style>
  <w:style w:type="table" w:customStyle="1" w:styleId="32">
    <w:name w:val="Сетка таблицы3"/>
    <w:basedOn w:val="a2"/>
    <w:next w:val="aa"/>
    <w:uiPriority w:val="59"/>
    <w:rsid w:val="00017E1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10">
    <w:name w:val="Нет списка31"/>
    <w:next w:val="a3"/>
    <w:uiPriority w:val="99"/>
    <w:semiHidden/>
    <w:unhideWhenUsed/>
    <w:rsid w:val="00017E15"/>
  </w:style>
  <w:style w:type="table" w:customStyle="1" w:styleId="111">
    <w:name w:val="Сетка таблицы11"/>
    <w:basedOn w:val="a2"/>
    <w:next w:val="aa"/>
    <w:uiPriority w:val="59"/>
    <w:rsid w:val="00017E1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1">
    <w:name w:val="Сетка таблицы21"/>
    <w:basedOn w:val="a2"/>
    <w:next w:val="aa"/>
    <w:uiPriority w:val="59"/>
    <w:rsid w:val="00017E1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">
    <w:name w:val="Светлая заливка11"/>
    <w:basedOn w:val="a2"/>
    <w:uiPriority w:val="60"/>
    <w:rsid w:val="00017E15"/>
    <w:pPr>
      <w:spacing w:after="0" w:line="240" w:lineRule="auto"/>
    </w:pPr>
    <w:rPr>
      <w:rFonts w:ascii="Calibri" w:eastAsia="Calibri" w:hAnsi="Calibri" w:cs="Times New Roman"/>
      <w:color w:val="000000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numbering" w:customStyle="1" w:styleId="410">
    <w:name w:val="Нет списка41"/>
    <w:next w:val="a3"/>
    <w:uiPriority w:val="99"/>
    <w:semiHidden/>
    <w:unhideWhenUsed/>
    <w:rsid w:val="00017E15"/>
  </w:style>
  <w:style w:type="table" w:customStyle="1" w:styleId="TableNormal1">
    <w:name w:val="Table Normal1"/>
    <w:uiPriority w:val="2"/>
    <w:semiHidden/>
    <w:unhideWhenUsed/>
    <w:qFormat/>
    <w:rsid w:val="00017E15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6">
    <w:name w:val="Нет списка6"/>
    <w:next w:val="a3"/>
    <w:uiPriority w:val="99"/>
    <w:semiHidden/>
    <w:unhideWhenUsed/>
    <w:rsid w:val="00017E15"/>
  </w:style>
  <w:style w:type="table" w:customStyle="1" w:styleId="42">
    <w:name w:val="Сетка таблицы4"/>
    <w:basedOn w:val="a2"/>
    <w:next w:val="aa"/>
    <w:uiPriority w:val="59"/>
    <w:rsid w:val="00017E1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9">
    <w:name w:val="Subtitle"/>
    <w:basedOn w:val="a0"/>
    <w:next w:val="a0"/>
    <w:link w:val="afa"/>
    <w:qFormat/>
    <w:rsid w:val="00017E15"/>
    <w:pPr>
      <w:numPr>
        <w:ilvl w:val="1"/>
      </w:numPr>
    </w:pPr>
    <w:rPr>
      <w:rFonts w:ascii="Cambria" w:eastAsia="Times New Roman" w:hAnsi="Cambria"/>
      <w:i/>
      <w:iCs/>
      <w:color w:val="4F81BD"/>
      <w:spacing w:val="15"/>
      <w:sz w:val="24"/>
      <w:szCs w:val="24"/>
    </w:rPr>
  </w:style>
  <w:style w:type="character" w:customStyle="1" w:styleId="afa">
    <w:name w:val="Подзаголовок Знак"/>
    <w:basedOn w:val="a1"/>
    <w:link w:val="af9"/>
    <w:rsid w:val="00017E15"/>
    <w:rPr>
      <w:rFonts w:ascii="Cambria" w:eastAsia="Times New Roman" w:hAnsi="Cambria" w:cs="Times New Roman"/>
      <w:i/>
      <w:iCs/>
      <w:color w:val="4F81BD"/>
      <w:spacing w:val="15"/>
      <w:sz w:val="24"/>
      <w:szCs w:val="24"/>
    </w:rPr>
  </w:style>
  <w:style w:type="character" w:customStyle="1" w:styleId="a7">
    <w:name w:val="Абзац списка Знак"/>
    <w:link w:val="a6"/>
    <w:uiPriority w:val="34"/>
    <w:rsid w:val="00017E15"/>
  </w:style>
  <w:style w:type="character" w:customStyle="1" w:styleId="c14">
    <w:name w:val="c14"/>
    <w:basedOn w:val="a1"/>
    <w:rsid w:val="00017E15"/>
  </w:style>
  <w:style w:type="character" w:customStyle="1" w:styleId="c12">
    <w:name w:val="c12"/>
    <w:basedOn w:val="a1"/>
    <w:rsid w:val="00017E15"/>
  </w:style>
  <w:style w:type="paragraph" w:customStyle="1" w:styleId="c42">
    <w:name w:val="c42"/>
    <w:basedOn w:val="a0"/>
    <w:rsid w:val="00017E1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7">
    <w:name w:val="c7"/>
    <w:basedOn w:val="a0"/>
    <w:rsid w:val="00017E1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19">
    <w:name w:val="c19"/>
    <w:basedOn w:val="a1"/>
    <w:rsid w:val="00017E15"/>
  </w:style>
  <w:style w:type="paragraph" w:customStyle="1" w:styleId="a">
    <w:name w:val="НОМЕРА"/>
    <w:basedOn w:val="ae"/>
    <w:link w:val="afb"/>
    <w:uiPriority w:val="99"/>
    <w:qFormat/>
    <w:rsid w:val="00017E15"/>
    <w:pPr>
      <w:numPr>
        <w:numId w:val="19"/>
      </w:numPr>
      <w:spacing w:before="0" w:beforeAutospacing="0" w:after="0" w:afterAutospacing="0"/>
      <w:jc w:val="both"/>
    </w:pPr>
    <w:rPr>
      <w:rFonts w:ascii="Arial Narrow" w:eastAsia="Calibri" w:hAnsi="Arial Narrow"/>
      <w:sz w:val="18"/>
      <w:szCs w:val="18"/>
    </w:rPr>
  </w:style>
  <w:style w:type="character" w:customStyle="1" w:styleId="afb">
    <w:name w:val="НОМЕРА Знак"/>
    <w:link w:val="a"/>
    <w:uiPriority w:val="99"/>
    <w:rsid w:val="00017E15"/>
    <w:rPr>
      <w:rFonts w:ascii="Arial Narrow" w:eastAsia="Calibri" w:hAnsi="Arial Narrow" w:cs="Times New Roman"/>
      <w:sz w:val="18"/>
      <w:szCs w:val="18"/>
      <w:lang w:eastAsia="ru-RU"/>
    </w:rPr>
  </w:style>
  <w:style w:type="character" w:styleId="afc">
    <w:name w:val="footnote reference"/>
    <w:uiPriority w:val="99"/>
    <w:rsid w:val="00017E15"/>
    <w:rPr>
      <w:vertAlign w:val="superscript"/>
    </w:rPr>
  </w:style>
  <w:style w:type="paragraph" w:styleId="afd">
    <w:name w:val="footnote text"/>
    <w:basedOn w:val="a0"/>
    <w:link w:val="afe"/>
    <w:uiPriority w:val="99"/>
    <w:rsid w:val="00017E15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e">
    <w:name w:val="Текст сноски Знак"/>
    <w:basedOn w:val="a1"/>
    <w:link w:val="afd"/>
    <w:uiPriority w:val="99"/>
    <w:rsid w:val="00017E1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dash041e0431044b0447043d044b0439char1">
    <w:name w:val="dash041e_0431_044b_0447_043d_044b_0439__char1"/>
    <w:uiPriority w:val="99"/>
    <w:rsid w:val="00017E15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2321</Words>
  <Characters>13230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15520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Лилия</dc:creator>
  <cp:lastModifiedBy>Учитель</cp:lastModifiedBy>
  <cp:revision>4</cp:revision>
  <cp:lastPrinted>2022-02-27T16:01:00Z</cp:lastPrinted>
  <dcterms:created xsi:type="dcterms:W3CDTF">2022-03-21T19:48:00Z</dcterms:created>
  <dcterms:modified xsi:type="dcterms:W3CDTF">2022-09-15T10:04:00Z</dcterms:modified>
</cp:coreProperties>
</file>