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C93" w:rsidRDefault="00EC0046" w:rsidP="00EC00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85750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046" w:rsidRPr="00553FD6" w:rsidRDefault="00EC0046" w:rsidP="00EC00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6C93" w:rsidRPr="00553FD6" w:rsidRDefault="00B86C93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0419" w:rsidRDefault="00F70419" w:rsidP="005F2A6D">
      <w:pPr>
        <w:pStyle w:val="2"/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/>
          <w:sz w:val="2"/>
        </w:rPr>
      </w:pPr>
      <w:r>
        <w:rPr>
          <w:rFonts w:ascii="Times New Roman" w:hAnsi="Times New Roman" w:cs="Times New Roman"/>
          <w:b/>
          <w:color w:val="000000"/>
          <w:sz w:val="28"/>
        </w:rPr>
        <w:t>Муниципальное казенное общеобразовательное учреждение                         Сортавальского муниципального района Республики Карелия                                         Вяртсильская средняя общеобразовательная школа</w:t>
      </w:r>
    </w:p>
    <w:p w:rsidR="00F70419" w:rsidRDefault="00F70419" w:rsidP="00F70419">
      <w:pPr>
        <w:pStyle w:val="2"/>
        <w:rPr>
          <w:rFonts w:ascii="Times New Roman" w:hAnsi="Times New Roman" w:cs="Times New Roman"/>
          <w:b/>
          <w:color w:val="000000"/>
          <w:sz w:val="28"/>
        </w:rPr>
      </w:pPr>
    </w:p>
    <w:p w:rsidR="00F70419" w:rsidRDefault="00F70419" w:rsidP="00F70419">
      <w:pPr>
        <w:pStyle w:val="2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Рабочая программа по предмету</w:t>
      </w:r>
    </w:p>
    <w:p w:rsidR="00F70419" w:rsidRDefault="00F70419" w:rsidP="00F70419">
      <w:pPr>
        <w:pStyle w:val="2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Моя Карелия</w:t>
      </w:r>
    </w:p>
    <w:p w:rsidR="00F70419" w:rsidRDefault="00F70419" w:rsidP="00F70419">
      <w:pPr>
        <w:pStyle w:val="2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5 - 9 класс</w:t>
      </w:r>
      <w:bookmarkStart w:id="0" w:name="_GoBack"/>
      <w:bookmarkEnd w:id="0"/>
    </w:p>
    <w:p w:rsidR="00F70419" w:rsidRDefault="00F70419" w:rsidP="00F70419">
      <w:pPr>
        <w:pStyle w:val="2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срок реализации: 5 лет</w:t>
      </w:r>
    </w:p>
    <w:p w:rsidR="00F70419" w:rsidRDefault="00F70419" w:rsidP="00F70419">
      <w:pPr>
        <w:pStyle w:val="2"/>
        <w:rPr>
          <w:rFonts w:ascii="Times New Roman" w:hAnsi="Times New Roman" w:cs="Times New Roman"/>
          <w:b/>
          <w:color w:val="000000"/>
          <w:sz w:val="28"/>
        </w:rPr>
      </w:pPr>
    </w:p>
    <w:p w:rsidR="00F70419" w:rsidRDefault="00F70419" w:rsidP="00F70419">
      <w:pPr>
        <w:pStyle w:val="2"/>
        <w:ind w:left="52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Разработчик:</w:t>
      </w:r>
    </w:p>
    <w:p w:rsidR="00F70419" w:rsidRDefault="00F70419" w:rsidP="00F70419">
      <w:pPr>
        <w:pStyle w:val="2"/>
        <w:ind w:left="52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Неволина А.</w:t>
      </w:r>
      <w:r>
        <w:rPr>
          <w:rFonts w:ascii="Times New Roman" w:hAnsi="Times New Roman" w:cs="Times New Roman"/>
          <w:b/>
          <w:color w:val="000000"/>
          <w:sz w:val="28"/>
        </w:rPr>
        <w:t>Н.</w:t>
      </w:r>
    </w:p>
    <w:p w:rsidR="00F70419" w:rsidRDefault="00F70419" w:rsidP="00F70419">
      <w:pPr>
        <w:pStyle w:val="2"/>
        <w:rPr>
          <w:rFonts w:ascii="Times New Roman" w:hAnsi="Times New Roman" w:cs="Times New Roman"/>
          <w:b/>
          <w:color w:val="000000"/>
          <w:sz w:val="28"/>
        </w:rPr>
      </w:pPr>
    </w:p>
    <w:p w:rsidR="00F70419" w:rsidRDefault="00F70419" w:rsidP="00F70419">
      <w:pPr>
        <w:pStyle w:val="2"/>
        <w:rPr>
          <w:rFonts w:ascii="Times New Roman" w:hAnsi="Times New Roman" w:cs="Times New Roman"/>
          <w:b/>
          <w:color w:val="000000"/>
          <w:sz w:val="28"/>
        </w:rPr>
      </w:pPr>
    </w:p>
    <w:p w:rsidR="00F70419" w:rsidRDefault="00F70419" w:rsidP="00F70419">
      <w:pPr>
        <w:pStyle w:val="2"/>
        <w:rPr>
          <w:rFonts w:ascii="Times New Roman" w:hAnsi="Times New Roman" w:cs="Times New Roman"/>
          <w:b/>
          <w:color w:val="000000"/>
          <w:sz w:val="28"/>
        </w:rPr>
      </w:pPr>
    </w:p>
    <w:p w:rsidR="00F70419" w:rsidRDefault="00F70419" w:rsidP="00F70419">
      <w:pPr>
        <w:pStyle w:val="2"/>
        <w:rPr>
          <w:rFonts w:ascii="Times New Roman" w:hAnsi="Times New Roman" w:cs="Times New Roman"/>
          <w:b/>
          <w:color w:val="000000"/>
          <w:sz w:val="28"/>
        </w:rPr>
      </w:pPr>
    </w:p>
    <w:p w:rsidR="00F70419" w:rsidRDefault="00F70419" w:rsidP="00F70419">
      <w:pPr>
        <w:pStyle w:val="2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20</w:t>
      </w:r>
      <w:r>
        <w:rPr>
          <w:rFonts w:ascii="Times New Roman" w:hAnsi="Times New Roman" w:cs="Times New Roman"/>
          <w:b/>
          <w:color w:val="000000"/>
        </w:rPr>
        <w:t>21</w:t>
      </w:r>
      <w:r>
        <w:rPr>
          <w:rFonts w:ascii="Times New Roman" w:hAnsi="Times New Roman" w:cs="Times New Roman"/>
          <w:b/>
          <w:color w:val="000000"/>
          <w:sz w:val="28"/>
        </w:rPr>
        <w:t xml:space="preserve"> год</w:t>
      </w:r>
    </w:p>
    <w:p w:rsidR="00F70419" w:rsidRDefault="00F70419" w:rsidP="00F70419">
      <w:pPr>
        <w:pStyle w:val="2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B86C93" w:rsidRPr="00553FD6" w:rsidRDefault="00B86C93" w:rsidP="00540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6C93" w:rsidRPr="00F70419" w:rsidRDefault="00082040" w:rsidP="00540D17">
      <w:pPr>
        <w:pStyle w:val="a6"/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9700F" w:rsidRDefault="00082040" w:rsidP="00082040">
      <w:pPr>
        <w:pStyle w:val="a5"/>
        <w:ind w:firstLine="540"/>
        <w:jc w:val="both"/>
      </w:pPr>
      <w:r w:rsidRPr="00553FD6">
        <w:rPr>
          <w:iCs/>
        </w:rPr>
        <w:t xml:space="preserve">Учебный предмет «Моя </w:t>
      </w:r>
      <w:r w:rsidR="00357806" w:rsidRPr="00553FD6">
        <w:rPr>
          <w:iCs/>
        </w:rPr>
        <w:t>Карелия» (</w:t>
      </w:r>
      <w:r w:rsidRPr="00553FD6">
        <w:rPr>
          <w:iCs/>
        </w:rPr>
        <w:t xml:space="preserve">5-9 классы) призван </w:t>
      </w:r>
      <w:r w:rsidR="00357806" w:rsidRPr="00553FD6">
        <w:rPr>
          <w:iCs/>
        </w:rPr>
        <w:t>обеспечить педагогические</w:t>
      </w:r>
      <w:r w:rsidRPr="00553FD6">
        <w:rPr>
          <w:iCs/>
        </w:rPr>
        <w:t xml:space="preserve"> условия для </w:t>
      </w:r>
      <w:r w:rsidRPr="00553FD6">
        <w:t xml:space="preserve">познания обучающимися своего жизненного пространства, его природной, </w:t>
      </w:r>
      <w:proofErr w:type="spellStart"/>
      <w:r w:rsidRPr="00553FD6">
        <w:t>социо</w:t>
      </w:r>
      <w:proofErr w:type="spellEnd"/>
      <w:r w:rsidRPr="00553FD6">
        <w:t xml:space="preserve">- и культурной специфики, формирования ценностных мировоззренческих взглядов, элементов гражданской ответственности, экологической культуры. </w:t>
      </w:r>
    </w:p>
    <w:p w:rsidR="00082040" w:rsidRPr="00553FD6" w:rsidRDefault="00E9700F" w:rsidP="00082040">
      <w:pPr>
        <w:pStyle w:val="a5"/>
        <w:ind w:firstLine="540"/>
        <w:jc w:val="both"/>
      </w:pPr>
      <w:r>
        <w:t xml:space="preserve">Учебный план МКОУ Сортавальского МР РК </w:t>
      </w:r>
      <w:r w:rsidR="00540D17">
        <w:t>Вяртсильская</w:t>
      </w:r>
      <w:r>
        <w:t xml:space="preserve"> СОШ</w:t>
      </w:r>
      <w:r w:rsidR="00082040" w:rsidRPr="00553FD6">
        <w:t xml:space="preserve"> предусматривает изучение учебного предмета «Моя Карелия» с 5-го по 9 класс (</w:t>
      </w:r>
      <w:r w:rsidR="002A28BE" w:rsidRPr="00553FD6">
        <w:t xml:space="preserve">5-7 классы 34 часа в год, 8-9 классы </w:t>
      </w:r>
      <w:r w:rsidR="00082040" w:rsidRPr="00553FD6">
        <w:t xml:space="preserve">35 часов в год). </w:t>
      </w:r>
    </w:p>
    <w:p w:rsidR="00082040" w:rsidRPr="00553FD6" w:rsidRDefault="00082040" w:rsidP="00082040">
      <w:pPr>
        <w:pStyle w:val="a5"/>
        <w:jc w:val="both"/>
        <w:rPr>
          <w:b/>
        </w:rPr>
      </w:pPr>
      <w:r w:rsidRPr="00553FD6">
        <w:t xml:space="preserve">        Предлагаемая программа разработана в соответствии с обязательным минимумом содержания регионального (национально-регионального) компонента  государственного стандарта общего образования Республики Карелия, утвержденного приказом Министерства образования и по делам молодежи Республики Карелия  от 05.05.06.,  № 598  и Концепцией учебных предметов регионального компонента государственного стандарта общего образования, утвержденной решением Коллегии Министерства образования Республики Карелия  07.06.06. </w:t>
      </w:r>
    </w:p>
    <w:p w:rsidR="00082040" w:rsidRPr="00553FD6" w:rsidRDefault="00082040" w:rsidP="000820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Реализация содержания программы направлена на достижение следующих целей: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553FD6">
        <w:rPr>
          <w:rFonts w:ascii="Times New Roman" w:hAnsi="Times New Roman" w:cs="Times New Roman"/>
          <w:sz w:val="24"/>
          <w:szCs w:val="24"/>
        </w:rPr>
        <w:t>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 xml:space="preserve">освоение знаний </w:t>
      </w:r>
      <w:r w:rsidRPr="00553FD6">
        <w:rPr>
          <w:rFonts w:ascii="Times New Roman" w:hAnsi="Times New Roman" w:cs="Times New Roman"/>
          <w:sz w:val="24"/>
          <w:szCs w:val="24"/>
        </w:rPr>
        <w:t>о природных, исторических и культурных достопримечательностях края;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553FD6">
        <w:rPr>
          <w:rFonts w:ascii="Times New Roman" w:hAnsi="Times New Roman" w:cs="Times New Roman"/>
          <w:sz w:val="24"/>
          <w:szCs w:val="24"/>
        </w:rPr>
        <w:t xml:space="preserve"> ценностных ориентаций и убеждений на основе личностного восприятия и осмысления природной и социокультурной специфики родного края;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553FD6">
        <w:rPr>
          <w:rFonts w:ascii="Times New Roman" w:hAnsi="Times New Roman" w:cs="Times New Roman"/>
          <w:sz w:val="24"/>
          <w:szCs w:val="24"/>
        </w:rPr>
        <w:t xml:space="preserve"> практической ориентации школьника в окружающем микромире, включение его в активное познание Карелии;</w:t>
      </w:r>
    </w:p>
    <w:p w:rsidR="00082040" w:rsidRPr="00553FD6" w:rsidRDefault="00082040" w:rsidP="0008204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553FD6">
        <w:rPr>
          <w:rFonts w:ascii="Times New Roman" w:hAnsi="Times New Roman" w:cs="Times New Roman"/>
          <w:sz w:val="24"/>
          <w:szCs w:val="24"/>
        </w:rPr>
        <w:t xml:space="preserve"> умений наблюдать, сравнивать, характеризовать, анализировать, выделять особенности природных, исторических, культурных объектов родного края;проводить  наблюдения, поиск, сбор и описание объектов своей местности,  применять правила природоохранного поведения в повседневной жизни.</w:t>
      </w:r>
    </w:p>
    <w:p w:rsidR="00082040" w:rsidRPr="00553FD6" w:rsidRDefault="00082040" w:rsidP="000820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>Содержание предлагаемого учебного материала и его структура способствуют реализации преемственности в изучении родного края в начальной и основной школе, неразрывно связано с теми знаниями, которые обучающиеся приобрели ранее, создает возможность для интеграции содержания регионального компонента государственного стандарта в учебные предметы федерального компонента: история, литература, биология, география, искусство.</w:t>
      </w:r>
    </w:p>
    <w:p w:rsidR="00082040" w:rsidRPr="00553FD6" w:rsidRDefault="00082040" w:rsidP="00082040">
      <w:pPr>
        <w:jc w:val="both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 xml:space="preserve">Учебный предмет «Моя Карелия», </w:t>
      </w:r>
      <w:proofErr w:type="gramStart"/>
      <w:r w:rsidRPr="00553FD6">
        <w:rPr>
          <w:rFonts w:ascii="Times New Roman" w:hAnsi="Times New Roman" w:cs="Times New Roman"/>
          <w:sz w:val="24"/>
          <w:szCs w:val="24"/>
        </w:rPr>
        <w:t>начиная с 6 класса включает</w:t>
      </w:r>
      <w:proofErr w:type="gramEnd"/>
      <w:r w:rsidRPr="00553FD6">
        <w:rPr>
          <w:rFonts w:ascii="Times New Roman" w:hAnsi="Times New Roman" w:cs="Times New Roman"/>
          <w:sz w:val="24"/>
          <w:szCs w:val="24"/>
        </w:rPr>
        <w:t xml:space="preserve"> содержательные разделы  учебных предметов  основного общего образования: «Обществознание», «География», «Биология», «История», «Литература»,  «Искусство (Музыка и </w:t>
      </w:r>
      <w:proofErr w:type="gramStart"/>
      <w:r w:rsidRPr="00553FD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53FD6">
        <w:rPr>
          <w:rFonts w:ascii="Times New Roman" w:hAnsi="Times New Roman" w:cs="Times New Roman"/>
          <w:sz w:val="24"/>
          <w:szCs w:val="24"/>
        </w:rPr>
        <w:t>)».</w:t>
      </w:r>
    </w:p>
    <w:p w:rsidR="00082040" w:rsidRPr="00553FD6" w:rsidRDefault="00082040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2040" w:rsidRDefault="00082040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1BCD" w:rsidRPr="00553FD6" w:rsidRDefault="007C1BCD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2040" w:rsidRPr="00553FD6" w:rsidRDefault="00082040" w:rsidP="00082040">
      <w:pPr>
        <w:pStyle w:val="a6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6C93" w:rsidRPr="00553FD6" w:rsidRDefault="00B86C93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ПЛАНИРУЕМЫЕ РЕЗУЛЬТАТЫ</w:t>
      </w:r>
      <w:r w:rsidR="00E970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ОСВОЕНИЯ УЧЕБНОГО ПРЕДМЕТА</w:t>
      </w:r>
    </w:p>
    <w:p w:rsidR="00DA4D1A" w:rsidRPr="00553FD6" w:rsidRDefault="00DA4D1A" w:rsidP="00DA4D1A">
      <w:pPr>
        <w:widowControl w:val="0"/>
        <w:spacing w:after="0" w:line="413" w:lineRule="exact"/>
        <w:ind w:left="20" w:right="20" w:firstLine="7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Курс ориентирован на достижение личностных, предметных и 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3F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результатов основного общего образования.</w:t>
      </w:r>
    </w:p>
    <w:p w:rsidR="00DA4D1A" w:rsidRPr="00553FD6" w:rsidRDefault="00DA4D1A" w:rsidP="00DA4D1A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Личностные результаты</w:t>
      </w:r>
      <w:r w:rsidRPr="00553FD6">
        <w:rPr>
          <w:rFonts w:ascii="Times New Roman" w:eastAsia="Times New Roman" w:hAnsi="Times New Roman" w:cs="Times New Roman"/>
          <w:b/>
          <w:iCs/>
          <w:sz w:val="24"/>
          <w:szCs w:val="24"/>
        </w:rPr>
        <w:t> 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важнейших для региона событиях и фактах прошлого и настоящего; оценивать их возможное влияние на будущее;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 на основе критерия успешности учебной деятельности; 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нравственном содержании и смысле поступков, как собственных, так и окружающих людей; </w:t>
      </w:r>
    </w:p>
    <w:p w:rsidR="00DA4D1A" w:rsidRPr="00553FD6" w:rsidRDefault="00DA4D1A" w:rsidP="00DA4D1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способность развить в себе этические чувства – стыда, вины, совести – как регуляторов морального поведения. </w:t>
      </w:r>
    </w:p>
    <w:p w:rsidR="00DA4D1A" w:rsidRPr="00553FD6" w:rsidRDefault="00DA4D1A" w:rsidP="00DA4D1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формирование основ гражданской идентичности личности в форме осознания «Я» как житель Республики Карелия, чувства сопричастности и гордости за свой край.</w:t>
      </w:r>
    </w:p>
    <w:p w:rsidR="00DA4D1A" w:rsidRPr="00553FD6" w:rsidRDefault="00DA4D1A" w:rsidP="00DA4D1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мотивация учебной деятельности, включающей социальные, учебно-познавательные, внешние и внутренние мотивы; </w:t>
      </w:r>
    </w:p>
    <w:p w:rsidR="00DA4D1A" w:rsidRPr="00553FD6" w:rsidRDefault="00DA4D1A" w:rsidP="00DA4D1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чувств на основе знакомства с национальной культурой Республики Карелия, чувства гордости за свой город, свой край, за успехи своих земляков; </w:t>
      </w:r>
      <w:proofErr w:type="spellStart"/>
      <w:r w:rsidRPr="00553FD6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553FD6">
        <w:rPr>
          <w:rFonts w:ascii="Times New Roman" w:eastAsia="Times New Roman" w:hAnsi="Times New Roman" w:cs="Times New Roman"/>
          <w:sz w:val="24"/>
          <w:szCs w:val="24"/>
        </w:rPr>
        <w:t>, как понимания и сопереживания чувствам других людей. </w:t>
      </w:r>
    </w:p>
    <w:p w:rsidR="00DA4D1A" w:rsidRPr="00553FD6" w:rsidRDefault="00DA4D1A" w:rsidP="00DA4D1A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  <w:t>Регулятивные УУД:</w:t>
      </w: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целью и условиями ее реализации;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выполнять учебные действия в материализованной, речевой и мыслительной форме;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проявлять инициативу действия в учебном сотрудничестве; 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самостоятельно оценивать правильность выполнения задания при подготовке к сообщению, презентации, конференции;</w:t>
      </w:r>
    </w:p>
    <w:p w:rsidR="00DA4D1A" w:rsidRPr="00553FD6" w:rsidRDefault="00DA4D1A" w:rsidP="00DA4D1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деятельности. 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уметь анализировать и синтезировать необходимую информацию; 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 сотрудничестве с учителем ставить новые учебные задачи, цели; 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самостоятельно адекватно оценивать правильность выполнения действия при работе над проектом, исследованием, конференцией;</w:t>
      </w:r>
    </w:p>
    <w:p w:rsidR="00DA4D1A" w:rsidRPr="00553FD6" w:rsidRDefault="00DA4D1A" w:rsidP="00DA4D1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вносить необходимые изменения в исполнение, как по ходу его реализации, так и в конце действия.</w:t>
      </w: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br/>
      </w: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  <w:t>Познавательные УУД: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используя дополнительные источники информации, находить факты, относящиеся к образу жизни, обычаям и верованиям наших предков;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на основе имеющих знаний отличать реальные исторические факты от вымыслов;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домашней и школьной библиотек;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использовать знаково-символические средства, в том числе модели и схемы при работе с картой контурной, картой Карелии и атласом;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работать с атласом, глобусом и картой;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находить на карте свой регион и его главный город;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 </w:t>
      </w:r>
    </w:p>
    <w:p w:rsidR="00DA4D1A" w:rsidRPr="00553FD6" w:rsidRDefault="00DA4D1A" w:rsidP="00DA4D1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устанавливать аналогии. </w:t>
      </w:r>
    </w:p>
    <w:p w:rsidR="00DA4D1A" w:rsidRPr="00553FD6" w:rsidRDefault="00DA4D1A" w:rsidP="00DA4D1A">
      <w:pPr>
        <w:numPr>
          <w:ilvl w:val="0"/>
          <w:numId w:val="5"/>
        </w:numPr>
        <w:tabs>
          <w:tab w:val="num" w:pos="993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самостоятельно подбирать литературу по теме; </w:t>
      </w:r>
    </w:p>
    <w:p w:rsidR="00DA4D1A" w:rsidRPr="00553FD6" w:rsidRDefault="00DA4D1A" w:rsidP="00DA4D1A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города, архивов и Интернета;</w:t>
      </w:r>
    </w:p>
    <w:p w:rsidR="00DA4D1A" w:rsidRPr="00553FD6" w:rsidRDefault="00DA4D1A" w:rsidP="00DA4D1A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работать в семейных архивах. </w:t>
      </w:r>
    </w:p>
    <w:p w:rsidR="00DA4D1A" w:rsidRPr="00553FD6" w:rsidRDefault="00DA4D1A" w:rsidP="00DA4D1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br/>
      </w:r>
      <w:r w:rsidRPr="00553FD6">
        <w:rPr>
          <w:rFonts w:ascii="Times New Roman" w:eastAsia="Times New Roman" w:hAnsi="Times New Roman" w:cs="Times New Roman"/>
          <w:iCs/>
          <w:sz w:val="24"/>
          <w:szCs w:val="24"/>
          <w:u w:val="single"/>
          <w:shd w:val="clear" w:color="auto" w:fill="FFFFFF"/>
        </w:rPr>
        <w:t>Коммуникативные УУД:</w:t>
      </w:r>
    </w:p>
    <w:p w:rsidR="00DA4D1A" w:rsidRPr="00553FD6" w:rsidRDefault="00DA4D1A" w:rsidP="00DA4D1A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понимать различные позиции других людей, отличные </w:t>
      </w:r>
      <w:proofErr w:type="gramStart"/>
      <w:r w:rsidRPr="00553FD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 собственной; </w:t>
      </w:r>
    </w:p>
    <w:p w:rsidR="00DA4D1A" w:rsidRPr="00553FD6" w:rsidRDefault="00DA4D1A" w:rsidP="00DA4D1A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ориентироваться на позицию партнера в общении; </w:t>
      </w:r>
    </w:p>
    <w:p w:rsidR="00DA4D1A" w:rsidRPr="00553FD6" w:rsidRDefault="00DA4D1A" w:rsidP="00DA4D1A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стремление к координации различных позиций в сотрудничестве.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готовить и выступать с сообщениями; 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формировать навыки коллективной и организаторской деятельности;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наблюдать и описывать проявления богатства внутреннего мира человека в его созидательной деятельности на благо семьи, в интересах школы, профессионального сообщества края;</w:t>
      </w:r>
    </w:p>
    <w:p w:rsidR="00DA4D1A" w:rsidRPr="00553FD6" w:rsidRDefault="00DA4D1A" w:rsidP="00DA4D1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DA4D1A" w:rsidRPr="00553FD6" w:rsidRDefault="00DA4D1A" w:rsidP="00DA4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A4D1A" w:rsidRPr="00553FD6" w:rsidRDefault="00DA4D1A" w:rsidP="00DA4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  <w:r w:rsidRPr="00553F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личности обучающего на основе изучения природы, истории, культуры Карелии и  осмысления процессов развития региона в общероссийском контексте;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- 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обучающихся, осмысления ими природной 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социо-культурной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специфики родного края, практической ориентации в окружающем мире; 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- воспитание чувства гордости за национальные свершения, открытия, памятники культуры, основные достопримечательности родного края, положительного отношения к духовным и семейным ценностям и  вовлечение </w:t>
      </w: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созидательную общественно-полезную деятельность;  </w:t>
      </w:r>
    </w:p>
    <w:p w:rsidR="00DA4D1A" w:rsidRPr="00553FD6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-  формирование устойчивого интереса к обычаям и традициям коренного народа Карелии, других народов – жителей региона;</w:t>
      </w:r>
      <w:r w:rsidRPr="00553F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приобретение навыков взаимопонимания и сотрудничества между представителями различных этнических, религиозных и социальных групп;</w:t>
      </w:r>
    </w:p>
    <w:p w:rsidR="00DA4D1A" w:rsidRDefault="00DA4D1A" w:rsidP="000412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- формирование   умений наблюдать, сравнивать, характеризовать, анализировать, оценивать и выделять особенности природных, исторических, культурных объектов Карелии, проводить поиск, сбор и описание объектов своей местности.</w:t>
      </w:r>
    </w:p>
    <w:p w:rsidR="00041216" w:rsidRPr="00553FD6" w:rsidRDefault="00041216" w:rsidP="000412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результатам освоения основных разделов учебного</w:t>
      </w:r>
    </w:p>
    <w:p w:rsidR="00041216" w:rsidRPr="00553FD6" w:rsidRDefault="00041216" w:rsidP="000412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предмета «Моя Карелия»</w:t>
      </w:r>
    </w:p>
    <w:p w:rsidR="00041216" w:rsidRDefault="00041216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670"/>
      </w:tblGrid>
      <w:tr w:rsidR="00041216" w:rsidRPr="00355B9C" w:rsidTr="00540D17">
        <w:tc>
          <w:tcPr>
            <w:tcW w:w="4786" w:type="dxa"/>
          </w:tcPr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/>
              <w:jc w:val="center"/>
              <w:textAlignment w:val="baseline"/>
              <w:rPr>
                <w:b/>
                <w:iCs/>
                <w:sz w:val="24"/>
                <w:szCs w:val="24"/>
              </w:rPr>
            </w:pPr>
            <w:bookmarkStart w:id="1" w:name="bookmark3"/>
            <w:r w:rsidRPr="00355B9C">
              <w:rPr>
                <w:b/>
                <w:sz w:val="24"/>
                <w:szCs w:val="24"/>
              </w:rPr>
              <w:t>Выпускник научится:</w:t>
            </w:r>
          </w:p>
        </w:tc>
        <w:tc>
          <w:tcPr>
            <w:tcW w:w="5670" w:type="dxa"/>
          </w:tcPr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b/>
                <w:iCs/>
                <w:sz w:val="24"/>
                <w:szCs w:val="24"/>
              </w:rPr>
            </w:pPr>
            <w:r w:rsidRPr="00355B9C">
              <w:rPr>
                <w:b/>
                <w:i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041216" w:rsidRPr="00355B9C" w:rsidTr="00540D17">
        <w:trPr>
          <w:trHeight w:val="395"/>
        </w:trPr>
        <w:tc>
          <w:tcPr>
            <w:tcW w:w="10456" w:type="dxa"/>
            <w:gridSpan w:val="2"/>
          </w:tcPr>
          <w:p w:rsidR="00041216" w:rsidRPr="00355B9C" w:rsidRDefault="00041216" w:rsidP="00540D1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55B9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В результате изучения литературы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понимать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изученных фольклорных и литературных произведений Карелии.</w:t>
            </w:r>
          </w:p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участвовать в диалоге по прочитанным произведениям писателей и поэтов Карелии;</w:t>
            </w:r>
          </w:p>
          <w:p w:rsidR="00041216" w:rsidRPr="00355B9C" w:rsidRDefault="00041216" w:rsidP="00041216">
            <w:pPr>
              <w:numPr>
                <w:ilvl w:val="0"/>
                <w:numId w:val="1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сопоставлять тематически близкие произведения русской литературы и литературы Карелии, произведения, раскрывающие сходные проблемы, а также произведения, близкие по жанру; раскрывать в них национально обусловленные различия;</w:t>
            </w:r>
          </w:p>
          <w:p w:rsidR="00041216" w:rsidRPr="00355B9C" w:rsidRDefault="00041216" w:rsidP="00041216">
            <w:pPr>
              <w:numPr>
                <w:ilvl w:val="0"/>
                <w:numId w:val="1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определять </w:t>
            </w:r>
            <w:proofErr w:type="gramStart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свой</w:t>
            </w:r>
            <w:proofErr w:type="gramEnd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круга чтения и оценивать литературные произведения писателей и поэтов Карелии.</w:t>
            </w:r>
          </w:p>
        </w:tc>
      </w:tr>
      <w:tr w:rsidR="00041216" w:rsidRPr="00355B9C" w:rsidTr="00540D17">
        <w:tc>
          <w:tcPr>
            <w:tcW w:w="10456" w:type="dxa"/>
            <w:gridSpan w:val="2"/>
          </w:tcPr>
          <w:p w:rsidR="00041216" w:rsidRPr="00355B9C" w:rsidRDefault="00041216" w:rsidP="00540D1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55B9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В результате изучения раздела истории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основные этапы и ключевые события истории Карелии с древности до наших дней; </w:t>
            </w:r>
          </w:p>
          <w:p w:rsidR="00041216" w:rsidRPr="00355B9C" w:rsidRDefault="00041216" w:rsidP="00041216">
            <w:pPr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выдающихся государственных, политических, общественных деятелей, полководцев, оказавших влияние на исторические процессы в крае;</w:t>
            </w:r>
          </w:p>
          <w:p w:rsidR="00041216" w:rsidRPr="00355B9C" w:rsidRDefault="00041216" w:rsidP="00041216">
            <w:pPr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важнейшие достижения культуры и системы ценностей, сформировавшиеся в ходе исторического развития.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определять последовательность и длительность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важнейших событий, процессов в истории края, выделять их периоды; определять синхронность событий и процессов региональной и российской истории;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показывать на исторической карте границы расселения племен, места расположение археологических памятников, границы административных территорий, города, районы важнейших промыслов, развития ремесла и промышленности, торговые пути и ярмарки, места расположения памятников культуры, значительных исторических событий и военных сражений;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давать описание исторических событий и памятников материальной и духовной культуры Карелии на основе текста и иллюстративного материала, фрагментов исторических источников, краеведческого материала;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выявлять существенные черты, общее и особенное в проявлении и последствиях наиболее важных исторических событий в истории России и истории Карелии;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объяснять свое отношение к наиболее значительным событиям в истории Карелии, историческим личностям, достижениям культуры;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понимать исторические причины и историческое значение событий прошлого и явлений современной жизни Карелии;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высказывать собственные суждения об историческом наследии народов Карелии;</w:t>
            </w:r>
          </w:p>
          <w:p w:rsidR="00041216" w:rsidRPr="00355B9C" w:rsidRDefault="00041216" w:rsidP="00041216">
            <w:pPr>
              <w:numPr>
                <w:ilvl w:val="0"/>
                <w:numId w:val="1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использовать знания об историческом пути и традициях народов Карелии в общении с людьми другой культуры, национальной и религиозной принадлежности.</w:t>
            </w:r>
          </w:p>
        </w:tc>
      </w:tr>
      <w:tr w:rsidR="00041216" w:rsidRPr="00355B9C" w:rsidTr="00540D17">
        <w:tc>
          <w:tcPr>
            <w:tcW w:w="10456" w:type="dxa"/>
            <w:gridSpan w:val="2"/>
          </w:tcPr>
          <w:p w:rsidR="00041216" w:rsidRPr="00355B9C" w:rsidRDefault="00041216" w:rsidP="00540D1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b/>
                <w:bCs/>
                <w:iCs/>
                <w:color w:val="000000"/>
              </w:rPr>
            </w:pPr>
            <w:r w:rsidRPr="00355B9C">
              <w:rPr>
                <w:b/>
                <w:bCs/>
                <w:iCs/>
                <w:color w:val="000000"/>
              </w:rPr>
              <w:t>В результате изучения раздела обществознания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роль и место Карелии в общероссийской системе разделения труда и социальной стратификации;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причины региональной специфики и характерных особенностей социально-экономической и социально-политической системы Республики Карелия;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характер и сущность интеграционных процессов происходящих на Северо-западе России и Севере Европы, их влияние на Карелию</w:t>
            </w:r>
            <w:r w:rsidRPr="00355B9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основы конституционного строя Республики Карелия;</w:t>
            </w:r>
          </w:p>
          <w:p w:rsidR="00041216" w:rsidRPr="00355B9C" w:rsidRDefault="00041216" w:rsidP="00041216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систему органов власти и управления Республики Карелия.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описывать наиболее существенные региональные особенности Республики Карелии;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оценивать вклад Карелии в становление новой российской общественной системы;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ориентироваться в актуальных событиях и процессах, происходящих в Республике Карелия и северо-западном регионе Российской Федерации;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строить доброжелательные и толерантные отношения с нациями и народами, населяющими Карелию;</w:t>
            </w:r>
          </w:p>
          <w:p w:rsidR="00041216" w:rsidRPr="00355B9C" w:rsidRDefault="00041216" w:rsidP="00041216">
            <w:pPr>
              <w:numPr>
                <w:ilvl w:val="0"/>
                <w:numId w:val="1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реализовывать и защищать свои права и свободу.</w:t>
            </w:r>
          </w:p>
        </w:tc>
      </w:tr>
      <w:tr w:rsidR="00041216" w:rsidRPr="00355B9C" w:rsidTr="00540D17">
        <w:tc>
          <w:tcPr>
            <w:tcW w:w="10456" w:type="dxa"/>
            <w:gridSpan w:val="2"/>
          </w:tcPr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sz w:val="24"/>
                <w:szCs w:val="24"/>
              </w:rPr>
            </w:pPr>
            <w:r w:rsidRPr="00355B9C">
              <w:rPr>
                <w:b/>
                <w:bCs/>
                <w:iCs/>
                <w:color w:val="000000"/>
                <w:sz w:val="24"/>
                <w:szCs w:val="24"/>
              </w:rPr>
              <w:t>В результате изучения раздела биологии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18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явления природы своего региона, их влияние на жизнедеятельность человека; </w:t>
            </w:r>
          </w:p>
          <w:p w:rsidR="00041216" w:rsidRPr="00355B9C" w:rsidRDefault="00041216" w:rsidP="00041216">
            <w:pPr>
              <w:numPr>
                <w:ilvl w:val="0"/>
                <w:numId w:val="18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основные характеристики  погоды,  способы  наблюдения за состоянием  погоды, </w:t>
            </w:r>
            <w:r w:rsidRPr="00355B9C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влияние погоды на организм человека;</w:t>
            </w:r>
          </w:p>
          <w:p w:rsidR="00041216" w:rsidRPr="00355B9C" w:rsidRDefault="00041216" w:rsidP="00041216">
            <w:pPr>
              <w:numPr>
                <w:ilvl w:val="0"/>
                <w:numId w:val="18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экологические проблемы своей местности и пути их решения;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признаки распространенных видов растений, животных и грибов своего региона;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нескольких представителей животного и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растительного мира, занесенных в Красную книгу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факторы, угрожающие существованию природных экосистем Республики, меры, направленные на их сохранение;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важнейшие охраняемые природные территории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способы повышения продуктивности </w:t>
            </w:r>
            <w:proofErr w:type="spellStart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агроэкосистем</w:t>
            </w:r>
            <w:proofErr w:type="spellEnd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условиях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распространенные заболевания в Республике и своей местности, их возбудителей и переносчиков, способы заражения и меры профилактики данных заболеваний;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обосновывать (объяснять) роль природоохранных территорий Республики в сохранении биологического разнообразия;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зависимость собственного здоровья от состояния окружающей среды;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правила рационального природопользования в Республике;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влияние хозяйственной деятельности человека в Республике на экосистемы, </w:t>
            </w:r>
            <w:proofErr w:type="spellStart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агроэкосистемы</w:t>
            </w:r>
            <w:proofErr w:type="spellEnd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влияние собственных поступков по отношению к окружающей среде и живым организмам своей местности;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факторы, влияющие на здоровье населения Карелии, уровень заболеваемости населения.</w:t>
            </w:r>
          </w:p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объяснять взаимодействие компонентов природы, организмов и окружающей среды; 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видеть взаимодействие окружающей среды и человека в условиях Карелии;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узнавать наиболее распространенные, редкие и охраняемые растения и животных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описывать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наблюдаемые явления природы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приводить примеры приспособлений местных растений к различным способам размножения, приспособлений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местных животных к условиям среды обитания, изменений в окружающей среде своей местности под воздействием человека;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распознавать и описывать экосистемы и </w:t>
            </w:r>
            <w:proofErr w:type="spellStart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агроэкосистемы</w:t>
            </w:r>
            <w:proofErr w:type="spellEnd"/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своей местности,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животных, лекарственные растения, дикорастущие и выращиваемые растения — источники витаминов и минеральных веществ, растения и животных, занесённых в Красную книгу Карелии; 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проводить фенологические наблюдения в природе, экологические исследования по оценке состояния окружающей среды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анализировать и оценивать экологические проблемы своего региона; 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активно участвовать в мероприятиях по охране окружающей среды в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соблюдать меры профилактики заболеваний человека, вызываемых растениями, животными, бактериями, грибами и вирусами региона, обосновывать необходимость здорового образа жизни;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оказывать первую помощь при отравлении ядовитыми грибами, растениями, укусах животных своей местности, при простудных заболеваниях, обморожениях, спасении утопающего;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рационально организовывать труд и отдых с учетом продолжительности светового дня в Карелии;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выращивать и размножать культурные растения и домашних животных региона, ухаживать за ними;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проводить наблюдения за состоянием собственного организма.</w:t>
            </w:r>
          </w:p>
        </w:tc>
      </w:tr>
      <w:tr w:rsidR="00041216" w:rsidRPr="00355B9C" w:rsidTr="00540D17">
        <w:tc>
          <w:tcPr>
            <w:tcW w:w="10456" w:type="dxa"/>
            <w:gridSpan w:val="2"/>
          </w:tcPr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  <w:r w:rsidRPr="00355B9C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В результате изучения раздела географии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стороны горизонта с помощью компаса, Полярной звезды и местных признаков;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определять своё местоположения в окружающей среде (в окрестностях школы, населенного пункта, на реке, озере, в лесу);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адаптироваться к особенностям природы своей местности;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определять наиболее распространенных в своей местности ядовитых растений, грибов и опасных животных; 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следовать нормам экологического и безопасного поведения в природной среде;</w:t>
            </w:r>
          </w:p>
          <w:p w:rsidR="00041216" w:rsidRPr="00355B9C" w:rsidRDefault="00041216" w:rsidP="00041216">
            <w:pPr>
              <w:numPr>
                <w:ilvl w:val="0"/>
                <w:numId w:val="20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составлять простейшие рекомендации по содержанию и уходу за комнатными и другими культурными растениями, домашними животными своего региона;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местные географические термины; план местности и топографические карты;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географические следствия движений Земли для Карелии, географические явления и процессы в природных комплексах Карелии, взаимосвязи между ними, их изменение в результате деятельности человека;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проявление географической зональности и поясности в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специфику географического положения и административно-территориального устройства Республики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Карелия как субъекта Российской Федерации;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особенности природы, населения, основных отраслей хозяйства, природно-хозяйственных зон и  районов Карелии;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географию народов республики;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различия в хозяйственном освоении разных территорий Карелии и акватории Белого моря; 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связь между географическим положением, природными условиями, ресурсами и хозяйством отдельных частей Карелии;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природные и антропогенные причины возникновения </w:t>
            </w:r>
            <w:proofErr w:type="spellStart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геоэкологических</w:t>
            </w:r>
            <w:proofErr w:type="spellEnd"/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проблем на локальном и региональном уровнях;</w:t>
            </w:r>
          </w:p>
          <w:p w:rsidR="00041216" w:rsidRPr="00355B9C" w:rsidRDefault="00041216" w:rsidP="00041216">
            <w:pPr>
              <w:numPr>
                <w:ilvl w:val="0"/>
                <w:numId w:val="19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меры по сохранению природы и защите людей от стихийных природных и техногенных явлений.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выделять, описывать и объяснять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существенные признаки местных географических объектов и явлений; 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находить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 разных источниках и анализировать информацию, необходимую для изучения местных географических объектов и явлений, их обеспеченности природными и человеческими ресурсами, хозяйственного потенциала, экологических проблем;</w:t>
            </w:r>
          </w:p>
          <w:p w:rsidR="00041216" w:rsidRPr="00355B9C" w:rsidRDefault="00041216" w:rsidP="00041216">
            <w:pPr>
              <w:numPr>
                <w:ilvl w:val="0"/>
                <w:numId w:val="21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приводить примеры: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Карелии; 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составлять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краткую характеристику разных географических объектов Карелии на основе разнообразных источников географической информации и форм ее представления;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определять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 местности, плане и карте расстояния, направления, высоты точек; географические координаты и местоположение географических объектов;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применять </w:t>
            </w: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приборы и инструменты для определения количественных и качественных характеристик компонентов природы Карелии; представлять результаты измерений в разной форме; выявлять на этой основе эмпирические зависимости;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ориентироваться на местности и проводить съёмки ее участков; определять поясное время территории Карелии;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учитывать фенологические изменения в природе своей местности; проводить наблюдения за отдельными географическими объектами, процессами и явлениями, их изменениями в результате природных и антропогенных воздействий; оценивать их последствия;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наблюдать за погодой, состоянием воздуха, воды и почвы в своей местности; определять комфортные и дискомфортные параметры природных компонентов своей местности с помощью приборов и инструментов;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решать практические задачи по определению качества окружающей среды своей местности, ее использованию, сохранению и улучшению; принимать необходимые меры в случае природных стихийных бедствий и техногенных катастроф;</w:t>
            </w:r>
          </w:p>
          <w:p w:rsidR="00041216" w:rsidRPr="00355B9C" w:rsidRDefault="00041216" w:rsidP="00041216">
            <w:pPr>
              <w:numPr>
                <w:ilvl w:val="0"/>
                <w:numId w:val="22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720"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проводить самостоятельный поиск географической информации на местности из разных источников: картографических, статистических, геоинформационных.</w:t>
            </w:r>
          </w:p>
        </w:tc>
      </w:tr>
      <w:tr w:rsidR="00041216" w:rsidRPr="00355B9C" w:rsidTr="00540D17">
        <w:tc>
          <w:tcPr>
            <w:tcW w:w="10456" w:type="dxa"/>
            <w:gridSpan w:val="2"/>
          </w:tcPr>
          <w:p w:rsidR="00041216" w:rsidRPr="00355B9C" w:rsidRDefault="00041216" w:rsidP="00540D1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b/>
                <w:bCs/>
                <w:iCs/>
                <w:color w:val="000000"/>
              </w:rPr>
            </w:pPr>
            <w:r w:rsidRPr="00355B9C">
              <w:rPr>
                <w:b/>
                <w:bCs/>
                <w:iCs/>
                <w:color w:val="000000"/>
              </w:rPr>
              <w:lastRenderedPageBreak/>
              <w:t>В результате изучения раздела искусства (музыки)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своеобразие национальной музыкальной культуры;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характерные черты рунических напевов;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имена выдающихся композиторов и музыкантов-исполнителей Карелии;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образы «Калевалы» в произведениях карельских композиторов;</w:t>
            </w:r>
          </w:p>
          <w:p w:rsidR="00041216" w:rsidRPr="00355B9C" w:rsidRDefault="00041216" w:rsidP="00041216">
            <w:pPr>
              <w:numPr>
                <w:ilvl w:val="0"/>
                <w:numId w:val="23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видеть использование фольклора Карелии в творчестве русских композиторов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века.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узнавать на слух изученные произведения;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различать звучание национальных музыкальных инструментов по тембру;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участвовать в праздниках, тематических вечерах, литературно-музыкальных композициях (по выбору обучающихся).</w:t>
            </w:r>
          </w:p>
          <w:p w:rsidR="00041216" w:rsidRPr="00355B9C" w:rsidRDefault="00041216" w:rsidP="00540D17">
            <w:pPr>
              <w:pStyle w:val="a7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46" w:firstLine="0"/>
              <w:jc w:val="center"/>
              <w:textAlignment w:val="baseline"/>
              <w:rPr>
                <w:b/>
                <w:i/>
                <w:sz w:val="20"/>
                <w:szCs w:val="20"/>
              </w:rPr>
            </w:pPr>
            <w:r w:rsidRPr="00355B9C">
              <w:rPr>
                <w:b/>
                <w:bCs/>
                <w:i/>
                <w:spacing w:val="-2"/>
                <w:sz w:val="20"/>
                <w:szCs w:val="20"/>
              </w:rPr>
              <w:br/>
            </w:r>
          </w:p>
        </w:tc>
      </w:tr>
      <w:tr w:rsidR="00041216" w:rsidRPr="00355B9C" w:rsidTr="00540D17">
        <w:tc>
          <w:tcPr>
            <w:tcW w:w="10456" w:type="dxa"/>
            <w:gridSpan w:val="2"/>
          </w:tcPr>
          <w:p w:rsidR="00041216" w:rsidRPr="00355B9C" w:rsidRDefault="00041216" w:rsidP="00540D17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46" w:firstLine="567"/>
              <w:jc w:val="center"/>
              <w:textAlignment w:val="baseline"/>
              <w:rPr>
                <w:b/>
                <w:bCs/>
                <w:iCs/>
                <w:color w:val="000000"/>
              </w:rPr>
            </w:pPr>
            <w:r w:rsidRPr="00355B9C">
              <w:rPr>
                <w:b/>
                <w:bCs/>
                <w:iCs/>
                <w:color w:val="000000"/>
              </w:rPr>
              <w:t>В результате изучения раздела искусства (изобразительного искусства)</w:t>
            </w:r>
          </w:p>
        </w:tc>
      </w:tr>
      <w:tr w:rsidR="00041216" w:rsidRPr="00355B9C" w:rsidTr="00540D17">
        <w:tc>
          <w:tcPr>
            <w:tcW w:w="4786" w:type="dxa"/>
          </w:tcPr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основные виды и жанры изобразительных (пластических) искусств, характерны</w:t>
            </w:r>
            <w:r w:rsidRPr="00355B9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для Республики Карелия;</w:t>
            </w:r>
          </w:p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выдающихся представителей карельского искусства и их основные произведения; </w:t>
            </w:r>
          </w:p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знать наиболее крупные художественные музеи и выставочные залы Карелии;</w:t>
            </w:r>
          </w:p>
          <w:p w:rsidR="00041216" w:rsidRPr="00355B9C" w:rsidRDefault="00041216" w:rsidP="00041216">
            <w:pPr>
              <w:numPr>
                <w:ilvl w:val="0"/>
                <w:numId w:val="25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значение изобразительного искусства Карелии для художественной культуры России и мира.</w:t>
            </w:r>
          </w:p>
        </w:tc>
        <w:tc>
          <w:tcPr>
            <w:tcW w:w="5670" w:type="dxa"/>
          </w:tcPr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анализировать содержание, образный язык произведений разных видов и жанров изобразительного искусства Карелии и определять их авторов, средства выразительности;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jc w:val="both"/>
              <w:textAlignment w:val="baseline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ориентироваться в основных явлениях карельского искусства, узнавать изученные произведения карельских мастеров;</w:t>
            </w:r>
          </w:p>
          <w:p w:rsidR="00041216" w:rsidRPr="00355B9C" w:rsidRDefault="00041216" w:rsidP="00041216">
            <w:pPr>
              <w:numPr>
                <w:ilvl w:val="0"/>
                <w:numId w:val="2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right="4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5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воспринимать и оценивать произведения карельского искусства; самостоятельной творческой деятельности</w:t>
            </w:r>
          </w:p>
        </w:tc>
      </w:tr>
    </w:tbl>
    <w:p w:rsidR="00DA4D1A" w:rsidRDefault="00DA4D1A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0D17" w:rsidRPr="00553FD6" w:rsidRDefault="00540D17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E9700F" w:rsidP="00E9700F">
      <w:pPr>
        <w:widowControl w:val="0"/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bookmarkEnd w:id="1"/>
    <w:p w:rsidR="00DA4D1A" w:rsidRPr="00553FD6" w:rsidRDefault="00DA4D1A" w:rsidP="00DA4D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СОДЕРЖАНИЕ УЧЕБНОГО ПРЕДМЕТА.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F70419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Введение. </w:t>
      </w:r>
      <w:r w:rsidR="00DA4D1A"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обучающихся в проблематику учебного предмета. Определение его целей и задач. Приглашение к путешествию по родному краю.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Начал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 путешествия по Карелии.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Обзорное знакомство с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ладшафтом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, географическими объектами, природными и историческими памятными местами. Районы и города Карелии. Соседи Республики.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Первые жители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Деревня на берегу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Онего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Олонец – трижды столица.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густиная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столица». Современный Олонец. Городские праздники.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Рождение Петрозаводска.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Петровский завод. Его место и роль в истории России и Карелии. А.Д. Меншиков. Строительство Александровского завода. В Генин.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Как рос и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развивался Петрозаводск.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Александровский завод. Улицы и районы Петрозаводска: прошлое и настоящее.  Герб Петрозаводска. 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Каменны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й бор под Петрозаводском.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Каменный карьер, его месторасположение. Месторождение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кварцитопесчанника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Использование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кварцитопесчанника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строительстве города и Александровского завода. Современное состояние карьера.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Шокша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 берег красной рыб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ы и красного камня.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Вепсское село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Шокша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Сортавала: город-парк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Ваккосалми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парк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Таруниеми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Валаам – мона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стырь на цветущей скале.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ладшафта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Валаамский монастырь. Хозяйственная деятельность монахов. Роль монастыря в защите границ государства.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Бесов нос: гуси-л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ебеди и </w:t>
      </w:r>
      <w:proofErr w:type="spellStart"/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пудожские</w:t>
      </w:r>
      <w:proofErr w:type="spellEnd"/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налимы.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Пудожские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налимы. Выращивание и обработка льна. Стеклодувный промысел. Использование серого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пудожского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гранита.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Заповедное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Водлозеро</w:t>
      </w:r>
      <w:proofErr w:type="spellEnd"/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Ведлозерский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Чудесный 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черный камень из Шуньги.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Заонежье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Село Шуньга. Особенности месторасположения. Занятия населения.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Шуньгская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ярмарка. Черный минерал –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шунгит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Современное использование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шунгита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Устное народное творчество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заонежья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И.А. Федосова – сказительница. 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Кижи.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Остров Кижи в Онежском озере. Плотницкое мастерство жителей: строительство деревянных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цеквей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Лодка-кижанка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Изделия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кижских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кузнецов и ювелиров. Родина русского былинного эпоса. Трофим Рябинин.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Кондопо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га, она же станция Кивач.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Месторасположения. Памятник деревянного зодчества – Успенская церковь. Полезные ископаемые: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Тивдийский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мрамор и его использование.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Кондопожская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ГЭС. Природный памятник – водопад Кивач. Современный город Кондопога, его культурное и      промышленное развитие.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Марциальные</w:t>
      </w:r>
      <w:proofErr w:type="spellEnd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вод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ы: первый русский курорт.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Марциальноводская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церковь – Спасение апостола Петра. Современный санаторий «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Марциальные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воды».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Первое российское золото с берегов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Выга</w:t>
      </w:r>
      <w:proofErr w:type="spellEnd"/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Воицкий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Надвоицы и Сегежа.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Месторасположение поселка Надвоицы и объяснение его названия.  Месторождение алюминия. Использование природных водных ресурсов для строительства гидроэлектростанций.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Воицкий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водопад «Царь».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Надвоицкий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алюминиевый комбинат. Город Сегежа. Сегежский бумажный комбинат и его продукция.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Поморье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– морская Карелия.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Поморы и их основные занятия. Поморские промыслы: рыболовство, охота на морского зверя, строительство морских судов.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 </w:t>
      </w:r>
      <w:proofErr w:type="spellStart"/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Кемс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когоберега</w:t>
      </w:r>
      <w:proofErr w:type="spellEnd"/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- на Соловки.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Город с жемчужным гербом.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Месторасположение города Кемь. Его герб. Природные богатства. Солеварение. Добыча и использование жемчуга. 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 царстве Лоухи.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Лоухского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на карте Карелии. Природные богатства: слюда,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беломорит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Чупинское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Паанаярви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Растительный и животный мир. Сказки края – М.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Коргуев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Калевала и «Калевала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».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Эпос «Калевала».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ЭлиасЛеннрот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Путешествие Э.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Леннрота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карельские деревни. Стихи-руны и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рунопевцы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Поселок Калевала и его достопримечательности.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Камень и лес: 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на длинном берегу Ладоги.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Питкярантский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– приграничная территория. Месторасположение города Питкяранта  и объяснение его </w:t>
      </w:r>
      <w:proofErr w:type="gram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</w:t>
      </w:r>
      <w:proofErr w:type="gram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Природные богатства – олово, медь, гранит. Природные богатства и достопримечательности. Целлюлозный завод «Питкяранта».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Лесной гор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од с железным характером.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магнитокварцита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Комбинат «Карельский окатыш» и его продукция.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Социо-культурноесвоебразие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города. 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Звезды  над местами боев.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</w:r>
    </w:p>
    <w:p w:rsidR="00DA4D1A" w:rsidRPr="00553FD6" w:rsidRDefault="00540D17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Приглашение в музей.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Музеи как хранители исторической памяти. Карельский государственный краеведческий музей, его коллекции и экспозиции.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Районные и школьные музеи.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="00540D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Обществознание.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Карелия – республика в составе Российской Федерации.  Символы Республики Карелия. Флаг. Герб. Гимн Карелии. Конституция Республики Карелия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Численность населения Карелии Многонациональный состав жителей Карелии. Религиозная мозаика Карелии.</w:t>
      </w:r>
    </w:p>
    <w:p w:rsidR="00DA4D1A" w:rsidRPr="00540D17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 – территориальное деление Республики Карелия. Города и поселки. Органы местного самоуправления. </w:t>
      </w:r>
    </w:p>
    <w:p w:rsidR="00DA4D1A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Профессиональная занятость населения.</w:t>
      </w:r>
    </w:p>
    <w:p w:rsidR="00CD26E9" w:rsidRPr="00553FD6" w:rsidRDefault="00CD26E9" w:rsidP="00CD26E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ребенка и их защита в Республике Карелия</w:t>
      </w:r>
    </w:p>
    <w:p w:rsidR="00CD26E9" w:rsidRPr="00553FD6" w:rsidRDefault="00CD26E9" w:rsidP="00CD26E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Молодежные движения в республике: организации и союзы, проекты и направления их деятельности. </w:t>
      </w:r>
    </w:p>
    <w:p w:rsidR="00CD26E9" w:rsidRDefault="00CD26E9" w:rsidP="00CD26E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Подростковая культура: формальные и неформальные коллективы, увлечения. 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Характеристика основных отраслей экономики Карелии: лесной, металлургической, агропромышленного комплекса, туризма. Основные мероприятия по использованию благоприятных факторов развития туризма в РК. Стратегии развития экономики. Человеческий потенциал как основа развития карельской экономики.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государственной социальной политики. Социальные гарантии. Наиболее уязвимые группы населения Социальная помощь населению. Служба занятости населения Карелии. Факторы, влияющие на состояние рынка труда в республике и его особенности. Государственные гарантии для населения севера.</w:t>
      </w:r>
    </w:p>
    <w:p w:rsid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Характеристика основных общечеловеческих ценностей современного общества: семья, здоровье, образование, работа.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Карелия Многонациональная республика.Население Карелии. Национальные отношения в республике. Национально- культурные организации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Ремпублика</w:t>
      </w:r>
      <w:proofErr w:type="spellEnd"/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Карелия- приграничное сотрудничество. Экономическое и культурное сотрудничество. Структура экспорта Республики Карелия. 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Гражданские инициативы – основа гражданского общества</w:t>
      </w:r>
      <w:r w:rsidRPr="00B9062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. </w:t>
      </w: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такое гражданское общество. Формальные и неформальные общественные организации. Общественные объединения.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Развитие информационного пространства Карелии. Информатизация Карелии. Использование первых ЭВМ. Создание РЦ НИТ </w:t>
      </w:r>
      <w:proofErr w:type="spellStart"/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ПетрГУ</w:t>
      </w:r>
      <w:proofErr w:type="spellEnd"/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Электронная библиотека.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Учимся в Карелии. Образование в течение всей жизни. 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Учебные учреждения общего и профессионального образования. Возможности получения общего и профессионального образования в Карелии</w:t>
      </w:r>
    </w:p>
    <w:p w:rsidR="00B90622" w:rsidRPr="00553FD6" w:rsidRDefault="00B90622" w:rsidP="00CD26E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6E9" w:rsidRPr="00553FD6" w:rsidRDefault="00CD26E9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</w:t>
      </w:r>
      <w:r w:rsidR="00B9062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География.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 географического положения Республики Карелия. Территория и акватория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Рельеф территории Карелии, его изменения под влиянием внутренних, внешних и техногенных процессов.</w:t>
      </w:r>
      <w:r w:rsidR="00B90622" w:rsidRPr="00B90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Геология Карелии</w:t>
      </w:r>
    </w:p>
    <w:p w:rsidR="00DA4D1A" w:rsidRPr="00B90622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ископаемые Республики Карелия</w:t>
      </w:r>
    </w:p>
    <w:p w:rsidR="00DA4D1A" w:rsidRPr="00B90622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Климатические особенности Карелии.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 формирования климата Карелии. Особенности сезонных изменений погоды.</w:t>
      </w:r>
    </w:p>
    <w:p w:rsidR="00B90622" w:rsidRPr="00B90622" w:rsidRDefault="00DA4D1A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Внутренние воды и водные ресурсы Карелии, особенности их размещения. Крупные водоемы Карелии. Ладожское озеро. Онежское озе</w:t>
      </w:r>
      <w:r w:rsid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ро. Подземные воды. Белое море.</w:t>
      </w:r>
    </w:p>
    <w:p w:rsidR="00B90622" w:rsidRP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и неблагоприятные природные  процессы и явления на территории Карелии.</w:t>
      </w:r>
    </w:p>
    <w:p w:rsidR="00B90622" w:rsidRDefault="00B90622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6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Природные комплексы</w:t>
      </w:r>
      <w:r w:rsid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Карелия на карте часовых поясов.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часовых поясов земли. Понятия декретное время и астрономическое время.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Природные ресурсы Карелии. 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Классификации  ресурсов Карелии: природная, экологическая и </w:t>
      </w:r>
      <w:proofErr w:type="spellStart"/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экономическеая</w:t>
      </w:r>
      <w:proofErr w:type="spellEnd"/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Почвенный покров, проблема плодородия почв Карелии. Условия образования разных почв Карелии. Агроклиматические ресурсы. Описание почв по карте.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почвообразующие факторы. Изменение некоторых типов почв в ходе хозяйственной деятельности.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Антропологические изменения природно-территориальных комплексов.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Изменение природных комплексов под воздействием человека. Основные группы антропологических комплексов.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Охраняемые природные территории Карелии.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природные заповедники и национальные парки.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Экономическое развитие и география межотраслевых комплексов Республики Карелия. ТЭП, ЛПК, АПК</w:t>
      </w:r>
      <w:proofErr w:type="gramStart"/>
      <w:r w:rsidRPr="003819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,Р</w:t>
      </w:r>
      <w:proofErr w:type="gramEnd"/>
      <w:r w:rsidRPr="003819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ХК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Инфраструктурный комплекс Республики Карелия</w:t>
      </w:r>
      <w:r w:rsidRPr="0038191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. </w:t>
      </w: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Коммуникационный комплекс, железнодорожный транспорт, автомобильный транспорт, авиационный и водный транспортТопонимия Карелии</w:t>
      </w:r>
      <w:r w:rsidRPr="0038191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. </w:t>
      </w: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Топонимика. Пласты  топонимии. Топонимы.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отраслевой и территориальной структуры хозяйства Карелии. </w:t>
      </w:r>
    </w:p>
    <w:p w:rsidR="00381918" w:rsidRPr="00B90622" w:rsidRDefault="00381918" w:rsidP="00B9062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III</w:t>
      </w:r>
      <w:r w:rsidR="003819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Биология. </w:t>
      </w:r>
    </w:p>
    <w:p w:rsidR="00DA4D1A" w:rsidRPr="00381918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лесов, озер и болот</w:t>
      </w:r>
    </w:p>
    <w:p w:rsidR="00DA4D1A" w:rsidRPr="00381918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Факторы, определяющие особенности живой природы в Карелии. Природные экологические системы (леса, водоемы, болота). Антропогенное влияние </w:t>
      </w:r>
      <w:r w:rsid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природные экосистемы в крае.</w:t>
      </w: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Живая природа в нашей жизни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значение.</w:t>
      </w:r>
    </w:p>
    <w:p w:rsidR="00DA4D1A" w:rsidRPr="00381918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Они живут рядом с нами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</w:t>
      </w:r>
      <w:proofErr w:type="spellStart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Интродуцированные</w:t>
      </w:r>
      <w:proofErr w:type="spellEnd"/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растений. Синантропные виды животных.</w:t>
      </w:r>
    </w:p>
    <w:p w:rsidR="00DA4D1A" w:rsidRPr="00381918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В садах и парках Карелии</w:t>
      </w:r>
    </w:p>
    <w:p w:rsidR="00DA4D1A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Экосистема леса</w:t>
      </w:r>
      <w:r w:rsidRPr="003819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Экологические системы. Биогеоценоз. Продуценты, </w:t>
      </w:r>
      <w:proofErr w:type="spellStart"/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консументы</w:t>
      </w:r>
      <w:proofErr w:type="spellEnd"/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редуценты</w:t>
      </w:r>
      <w:proofErr w:type="spellEnd"/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. Биотические связи.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 в биоценозе леса. Лесной биоценоз. Фитоценоз, грибы в лесном биогеоценозе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  Животный мир лесов.Насекомые, птицы в лесу. Млекопитающие, земноводные, пресмыкающиеся. Редкие животные наших лесов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и охрана лесов.Значение леса в природе и жизни населения. Природные изменения лесов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 антропогенного воздействия на леса</w:t>
      </w:r>
      <w:r w:rsidRPr="003819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Вырубка леса, лесные пожары, использование химических средств, загрязнение,  рекреационная нагрузка, нарушение правил охоты  и т.д.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Экосистема водоемов. Характеристика водоемов Карелии, условия жизни в водоемах, многообразие живых организмов водоемов, антропогенное воздействие на водоемы, редкие виды водоемов.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</w:t>
      </w: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Болота и их обитатели 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болот в природе и для человека. Обитатели болот, их многообразие. Редкие виды растений и животных болот Карелии.</w:t>
      </w:r>
    </w:p>
    <w:p w:rsidR="00381918" w:rsidRPr="00181081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Здоровье человека в условиях Карелии. Факторы,  влияющие на здоровье.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климатических факторов Карелии на заболеваемость органов дыхания у местного населения. Заболеваемость туберкулёзом в РК, профилактика туберкулёза. Биоритмы человека, адаптация организма к условиям жизни на Севере. Значение закаливания организма в условиях Севера.</w:t>
      </w:r>
    </w:p>
    <w:p w:rsidR="00381918" w:rsidRPr="00181081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Природно-климатические условия жизни населения Карелии.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Медицинская оценка погоды. Погодные условия в Карелии и их влияние на здоровье населения. Метеочувствительность.</w:t>
      </w:r>
    </w:p>
    <w:p w:rsidR="00381918" w:rsidRPr="00181081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Природно-очаговые заболевания в Карелии.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Природная среда – источник инфекционных заболеваний. Клещевой энцефалит и клещевой </w:t>
      </w:r>
      <w:proofErr w:type="spellStart"/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бореллиоз</w:t>
      </w:r>
      <w:proofErr w:type="spellEnd"/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опасные инфекционные заболевания. Меры их профилактики. Природно-очаговые </w:t>
      </w: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заболевания.</w:t>
      </w:r>
    </w:p>
    <w:p w:rsidR="00381918" w:rsidRPr="00181081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окружающей среды и здоровье населения.</w:t>
      </w:r>
    </w:p>
    <w:p w:rsidR="00381918" w:rsidRPr="00381918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Биологическая и социальная адаптация человека. Некоторые особенности окружающей человека среды в Карелии. Эндемичные инфекционные заболевания. Флюороз. Туберкулез.</w:t>
      </w:r>
    </w:p>
    <w:p w:rsidR="00381918" w:rsidRPr="00181081" w:rsidRDefault="00381918" w:rsidP="003819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Здоровый образ жизни.</w:t>
      </w:r>
    </w:p>
    <w:p w:rsidR="00181081" w:rsidRDefault="00381918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19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такое здоровый образ жизни? Образ жизни и здоровье. Вредные привычки. Движение – это жизнь.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Окружающая среда и устойчивое развитие региона</w:t>
      </w:r>
      <w:r w:rsidRPr="001810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. 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Современная экология. Экологические проблемы. Уровни экологических проблем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Защита среды жизни от загрязнения. Понятие о загрязнении среды жизни. Влияние загрязнений на живые системы. Способы защиты среды жизни от загрязнения в нашем крае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Как решаются экологические проблемы.Пути решения экологических проблем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Экологическое развитие региона – дело каждого</w:t>
      </w:r>
      <w:r w:rsidRPr="001810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. 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Экологическое образование и просвещение. Настоящее и будущее поселений. Экология у нас дома.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="001810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V История.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Первые жители Карелии.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Появление первых людей на территории Карелии. Древнейшее население края. Занятия и образ жизни. Археологические памятники.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Оленеостровский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могильник. Петроглифы Религиозные верования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Население Древней  Карелии.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Саамы. Весь.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Корела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Заселение Карелии славянами. Хозяйственное освоение края.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составе Великого Новгорода.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Вхождение Карелии в состав древнерусских земель. Утверждение христианства. Экономическое развитие, торговля. Боярское и монастырское землевладение.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Карелия в составе Московского государства.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Вхождение Карелии в состав Российского государства.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Корельский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уезд. Город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Корела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. Сельское хозяйство и промыслы: солеварение, железоделательный промысел. Развитие ремесла. Развитие торговли: предметы купли – продажи.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Карелия – пограничная земля.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 – шведское пограничье. Шведская агрессия в Карелию в к.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века. Карелия в эпоху «Смутного времени». Оборона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Корелы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Культура Древней Карелии.</w:t>
      </w:r>
    </w:p>
    <w:p w:rsidR="00DA4D1A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Язычество карел и вепсов. Принятие христианства карелами и вепсами. Первые православные монастыри Карелии.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Карелия на пути к новому времени. Восстановление после «великого разорения».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уезд. Старообрядцы в Карелии. Традиционная культура Карелии.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Карелия в годы Северной войны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Быт населения Карелии в эпоху Петра I. Начало Северной войны. «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Осударева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дорога.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Олонецкая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верфь. Железоделательные заводы. Сельское хозяйство. Петрозаводская слобода. Военные действия в конце Северной войны.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Карелия во второй половине 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XVIII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Олонецкой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губернии. Преобразование Петровской слободы в город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Петрозаводск.Г.Р.Державин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первый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губернатор. Петрозаводск – центр губернии. </w:t>
      </w:r>
    </w:p>
    <w:p w:rsid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 населения Карелии во второй половине 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XVIII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Олонецкие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горные заводы.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Кижское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восстание 1769 -1771 гг. Торговля,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Шуньгская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ярмарка. Сельское хозяйство. Ремесло.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Карелии в  эпоху Наполеоновских войн.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Карелия в начале Х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века. Участие жителей Карелии в боях с наполеоновской армией. Роль </w:t>
      </w:r>
      <w:proofErr w:type="spellStart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Олонецких</w:t>
      </w:r>
      <w:proofErr w:type="spellEnd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заводов в снабжении русской армии оружием и боеприпасами. Эвакуация столичных учреждений в </w:t>
      </w:r>
      <w:proofErr w:type="spellStart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Олонецкую</w:t>
      </w:r>
      <w:proofErr w:type="spellEnd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губернию.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Крестьяне Карелии во второй половине Х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века.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Освобождение крестьян Карелии от крепостной зависимости. Развитие сельского хозяйства. Традиционные ремесла. Крестьянское кустарное производство. Крестьянские промыслы. Отходничество. Крестьянский быт.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Промышленники и торговцы Карелии в пореформенный период.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Освобождение мастеровых </w:t>
      </w:r>
      <w:proofErr w:type="spellStart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Олонецких</w:t>
      </w:r>
      <w:proofErr w:type="spellEnd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горных заводов от крепостной зависимости. </w:t>
      </w:r>
      <w:proofErr w:type="spellStart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Олонецкие</w:t>
      </w:r>
      <w:proofErr w:type="spellEnd"/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горные заводы. Лесная промышленность Карелии. Развитие торговли. Городская реформа. Изменения в жизни горожан.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Интеллигенция Карелии: развитие здравоохранения и образования во второй половине Х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181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века. Земская реформа. Развитие здравоохранения, начального и среднего образования.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Карелия в годы революции и Гражданской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войны.Революция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1917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года.Боевые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 против интервентов и белых в 1918 – 1920 годы. Политические, общественные и военные деятели периода революции и гражданской войны.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Карелия в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межвоенный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период.  Создание Карельской трудовой коммуны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Автономная Карельская Советская Социалистическая Республика. Преобразование КТК в автономную республику. Образование Карело-Финской ССР. Преобразование Карело-Финской  ССР в Карельскую Автономную ССР в составе РСФСР. Преобразование КАССР  в Республику Карелия.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Карелия в начальный период Великой отечественной войны  Советско-финляндская война 1939 – 1940 годов. Боевые действия на территории республики в период Великой Отечественной войны в 1941-1944 гг.  Прифронтовой тыл Карелии. Оккупационный режим. Особенности партизанского движения.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Карелия в завершающий период Великой отечественной войны.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Советская Карелия в послевоенный период. Карело - Финская ССР в 1945-1956 годы. Восстановление и развитие народного хозяйства. Развитие системы образования и науки в Карелии в 50-80 гг.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Карельская АССР в период «перестройки». «Радикальная экономическая реформа»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 на современном этапе.Важнейшие социально-политические и культурные преобразования.</w:t>
      </w:r>
    </w:p>
    <w:p w:rsidR="00DA4D1A" w:rsidRPr="009B4AF3" w:rsidRDefault="00DA4D1A" w:rsidP="009B4AF3">
      <w:pPr>
        <w:widowControl w:val="0"/>
        <w:tabs>
          <w:tab w:val="left" w:pos="356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181081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V Литература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Фольклор Карелии.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Эпос «Калевала». Былины. Русские сказки. Вепсские сказки. 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Древнерусская литература. </w:t>
      </w:r>
    </w:p>
    <w:p w:rsidR="00DA4D1A" w:rsidRPr="00181081" w:rsidRDefault="00181081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Сказки </w:t>
      </w:r>
      <w:r w:rsidR="00DA4D1A"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Соловьев «Дятлов шедевр». В. </w:t>
      </w:r>
      <w:proofErr w:type="spellStart"/>
      <w:r w:rsidR="00DA4D1A"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Сергин</w:t>
      </w:r>
      <w:proofErr w:type="spellEnd"/>
      <w:r w:rsidR="00DA4D1A"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Стихотворения </w:t>
      </w:r>
    </w:p>
    <w:p w:rsid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К. Паустовский От</w:t>
      </w:r>
      <w:r w:rsid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рывок из повести «Золотая роза»</w:t>
      </w:r>
    </w:p>
    <w:p w:rsidR="00DA4D1A" w:rsidRPr="00181081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Карелии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Хранители народной мудрости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Былины  Сказители:  Т.Г. Рябинин, И.Т. Рябинин, В. 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Щеголенок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русской литературы 19 века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Г. 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жавин. Ода «Водопад»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Алмазна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сыплется гора»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Поэтическое изображение родной природы в поэзии и прозе Карелии: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Авдышев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Л.Вертель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Данилов, г.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Кикинов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Костин, Ю.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Линник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О.Мишин, 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В.Сергин</w:t>
      </w:r>
      <w:proofErr w:type="spellEnd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соловьев </w:t>
      </w:r>
    </w:p>
    <w:p w:rsidR="00181081" w:rsidRPr="00181081" w:rsidRDefault="00181081" w:rsidP="0018108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устного народного творчества в Карельской Литературе </w:t>
      </w:r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</w:t>
      </w:r>
      <w:proofErr w:type="spellStart"/>
      <w:r w:rsidRPr="00181081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proofErr w:type="spellEnd"/>
    </w:p>
    <w:p w:rsidR="00C11CD3" w:rsidRP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Древо памяти</w:t>
      </w: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Верный хранитель исторического древа» - Д.М. Балашов.  Знакомство с жизнью и творчеством писателя.</w:t>
      </w:r>
    </w:p>
    <w:p w:rsidR="00C11CD3" w:rsidRP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истории.</w:t>
      </w:r>
    </w:p>
    <w:p w:rsidR="00C11CD3" w:rsidRP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Повесть К.Г. Паустовского «Судьба Шарля </w:t>
      </w:r>
      <w:proofErr w:type="spellStart"/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Лонсевиля</w:t>
      </w:r>
      <w:proofErr w:type="spellEnd"/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11CD3" w:rsidRP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поэта – одна судьба.</w:t>
      </w:r>
    </w:p>
    <w:p w:rsidR="00C11CD3" w:rsidRP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Жизнь и творчество поэтов Я. Виртанена и Т. </w:t>
      </w:r>
      <w:proofErr w:type="spellStart"/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Гуттари</w:t>
      </w:r>
      <w:proofErr w:type="spellEnd"/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1CD3" w:rsidRP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Человек. Страна. Судьба.</w:t>
      </w:r>
    </w:p>
    <w:p w:rsidR="00C11CD3" w:rsidRDefault="00C11CD3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жизнью и творчеством А. Платонова. Чтение и обсуждение рассказа А. Платонова «</w:t>
      </w:r>
      <w:proofErr w:type="spellStart"/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Сампо</w:t>
      </w:r>
      <w:proofErr w:type="spellEnd"/>
      <w:r w:rsidRPr="00C11CD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Михаил Пришвин</w:t>
      </w:r>
      <w:proofErr w:type="gramStart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краю леса, воды и камня.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Дмитрий Гусаров. Партизанский поход.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ОртьеСтепано</w:t>
      </w:r>
      <w:proofErr w:type="spellEnd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. На земле своих предков.</w:t>
      </w:r>
    </w:p>
    <w:p w:rsidR="003E6FAB" w:rsidRPr="00C11CD3" w:rsidRDefault="003E6FAB" w:rsidP="00C11C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</w:t>
      </w:r>
      <w:r w:rsidR="003E6F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Искусство </w:t>
      </w:r>
    </w:p>
    <w:p w:rsidR="00DA4D1A" w:rsidRPr="003E6FAB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Зодчество.</w:t>
      </w:r>
    </w:p>
    <w:p w:rsidR="00DA4D1A" w:rsidRPr="003E6FAB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Архитектурные ансамбли монастырей Севера. Соловецкий монастырь. Особенности устройства деревень Карелии. Типы домов: «брус», «глаголь», «кошель».  </w:t>
      </w:r>
    </w:p>
    <w:p w:rsidR="00DA4D1A" w:rsidRPr="003E6FAB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Иконопись.</w:t>
      </w:r>
    </w:p>
    <w:p w:rsidR="00DA4D1A" w:rsidRPr="003E6FAB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Прикладное искусство.</w:t>
      </w:r>
    </w:p>
    <w:p w:rsidR="003E6FAB" w:rsidRPr="003E6FAB" w:rsidRDefault="00DA4D1A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Характерные черты карельского костюма. Изготовление предметов традиционного прикладного искусства Карелии. </w:t>
      </w:r>
      <w:r w:rsidR="003E6FAB"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направления архитектуры </w:t>
      </w:r>
      <w:r w:rsidR="003E6FAB"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="003E6FAB"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="003E6FAB"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века. Классицизм в архитектуре Карелии. Архитектурные работы Х</w:t>
      </w:r>
      <w:r w:rsidR="003E6FAB"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="003E6FAB"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века на островах Валаамского архипелага.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Скульптура.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Творчество скульптора И. Н. Шредера. 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Художественное литье из бронзы и чугуна.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Поморское медное литьё – уникальное явление Русского Севера. Художественное литье из бронзы и чугуна, освоенное на Александровском пушечном заводе.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Живопись и графика.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 П.Ф. Соколова. Коллекция музея изобразительных искусств.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Библиотеки, музеи, театр.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Открытие Алексеевской библиотеки в г. Петрозаводске. Открытие первой музейной выставки в г. Петрозаводске – «</w:t>
      </w:r>
      <w:proofErr w:type="spellStart"/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Музеум</w:t>
      </w:r>
      <w:proofErr w:type="spellEnd"/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 Начало театральной истории Петрозаводска.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.Фольклор, музыка.</w:t>
      </w:r>
    </w:p>
    <w:p w:rsidR="003E6FAB" w:rsidRPr="003E6FAB" w:rsidRDefault="003E6FAB" w:rsidP="003E6FA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Карелия – Исландия русского эпоса. Открытия П.Н. Рыбникова и А.Ф. </w:t>
      </w:r>
      <w:proofErr w:type="spellStart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Гильфердинга</w:t>
      </w:r>
      <w:proofErr w:type="spellEnd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. Творчество И.А. Федосовой. Карелия – родина национального эпоса «Калевала»</w:t>
      </w:r>
      <w:proofErr w:type="gramStart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3E6F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азвитие музыкального искусства в </w:t>
      </w: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3E6F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веке.</w:t>
      </w:r>
    </w:p>
    <w:p w:rsidR="00DA4D1A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6FAB" w:rsidRPr="003E6FAB" w:rsidRDefault="003E6FAB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V</w:t>
      </w:r>
      <w:r w:rsidRPr="00553F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II</w:t>
      </w:r>
      <w:r w:rsidR="009B4A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Мы -  исследователи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учебно – исследовательской деятельности по основным разделам содержания курса.  </w:t>
      </w: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A4D1A" w:rsidRPr="00553FD6" w:rsidRDefault="00DA4D1A" w:rsidP="00DA4D1A">
      <w:pPr>
        <w:spacing w:after="0"/>
        <w:ind w:left="-284"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A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895" w:rsidRPr="00553FD6" w:rsidRDefault="00166895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D1A" w:rsidRPr="00553FD6" w:rsidRDefault="00DA4D1A" w:rsidP="00DA4D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1AD4" w:rsidRPr="00553FD6" w:rsidRDefault="00B91AD4" w:rsidP="00DA4D1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D7A0E" w:rsidRPr="00553FD6" w:rsidRDefault="001D7A0E" w:rsidP="00DA4D1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867F5" w:rsidRPr="00553FD6" w:rsidRDefault="00962E8A" w:rsidP="00E867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E867F5" w:rsidRPr="00553FD6">
        <w:rPr>
          <w:rFonts w:ascii="Times New Roman" w:hAnsi="Times New Roman" w:cs="Times New Roman"/>
          <w:b/>
          <w:sz w:val="24"/>
          <w:szCs w:val="24"/>
        </w:rPr>
        <w:t xml:space="preserve">. ТЕМАТИЧЕСКОЕ ПЛАНИРОВАНИЕ </w:t>
      </w:r>
    </w:p>
    <w:p w:rsidR="00B86C93" w:rsidRPr="00553FD6" w:rsidRDefault="00B86C93" w:rsidP="00553F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 xml:space="preserve">5 класс </w:t>
      </w:r>
    </w:p>
    <w:p w:rsidR="00B86C93" w:rsidRPr="00553FD6" w:rsidRDefault="00B86C93" w:rsidP="00B86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51"/>
        <w:gridCol w:w="6521"/>
        <w:gridCol w:w="2298"/>
      </w:tblGrid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Начало путешествия по Карелии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Деревня на берегу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Онего</w:t>
            </w:r>
            <w:proofErr w:type="spellEnd"/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Олонец - трижды столица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Рождение города Петрозаводска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Как рос и развивался Петрозаводск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Каменный бор под Петрозаводском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Шокша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: берег красной рыбы и красного камня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Сортавала - город парк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Валаам - монастырь на цветущей скале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Бесов Нос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Заповедное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Ведлозеро</w:t>
            </w:r>
            <w:proofErr w:type="spellEnd"/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Чудесный черный камень из Шуньги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Кижи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Кондопога, она же станция Кивач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Марциальные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воды: первый русский курорт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Первое российское золото с берегов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Выга</w:t>
            </w:r>
            <w:proofErr w:type="spellEnd"/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Надвоицы и Сегежа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Поморье - морская Карелия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берега – на Соловки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Город с жемчужным гербом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 царстве Лоухи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Калевала и «Калевала»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Камень и лес на длинном берегу Ладоги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Лесной город с железным характером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Звезды над местами боев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Приглашение в музей</w:t>
            </w: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Проектно-</w:t>
            </w:r>
            <w:r w:rsidR="007C1BC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</w:t>
            </w:r>
          </w:p>
        </w:tc>
        <w:tc>
          <w:tcPr>
            <w:tcW w:w="2298" w:type="dxa"/>
          </w:tcPr>
          <w:p w:rsidR="00166895" w:rsidRPr="00553FD6" w:rsidRDefault="007C1BCD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6895" w:rsidRPr="00553FD6" w:rsidTr="00166895">
        <w:tc>
          <w:tcPr>
            <w:tcW w:w="85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166895" w:rsidRPr="00553FD6" w:rsidRDefault="00166895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Итого: 34 часа</w:t>
            </w:r>
          </w:p>
        </w:tc>
      </w:tr>
    </w:tbl>
    <w:p w:rsidR="00B86C93" w:rsidRPr="00553FD6" w:rsidRDefault="00B86C93" w:rsidP="00B86C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6 класс </w:t>
      </w: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0137" w:type="dxa"/>
        <w:tblLook w:val="04A0"/>
      </w:tblPr>
      <w:tblGrid>
        <w:gridCol w:w="806"/>
        <w:gridCol w:w="3248"/>
        <w:gridCol w:w="4257"/>
        <w:gridCol w:w="1826"/>
      </w:tblGrid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3248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8" w:type="dxa"/>
            <w:vMerge w:val="restart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5 ч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– политическое устройство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- жители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Административно-территориальное деление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занятость жителей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обществознание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8" w:type="dxa"/>
            <w:vMerge w:val="restart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6 ч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 Республики Карелии 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воды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география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48" w:type="dxa"/>
            <w:vMerge w:val="restart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5 ч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Край лесов, озер и болот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 в нашей жизни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Они живут рядом с нами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 садах и парках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биология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8" w:type="dxa"/>
            <w:vMerge w:val="restart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7 ч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Древней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составе Великого Новгорода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составе Московского государства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- пограничная земля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Древней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история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8" w:type="dxa"/>
            <w:vMerge w:val="restart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 ч 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Карелии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литература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8" w:type="dxa"/>
            <w:vMerge w:val="restart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6 ч </w:t>
            </w: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Зодчество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Иконопись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8" w:type="dxa"/>
            <w:vMerge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18C" w:rsidRPr="00553FD6" w:rsidTr="00FE318C">
        <w:tc>
          <w:tcPr>
            <w:tcW w:w="80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FE318C" w:rsidRPr="00553FD6" w:rsidRDefault="00FE318C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часа</w:t>
            </w:r>
          </w:p>
        </w:tc>
      </w:tr>
    </w:tbl>
    <w:p w:rsidR="00B86C93" w:rsidRPr="00553FD6" w:rsidRDefault="00B86C93" w:rsidP="00B86C93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7  класс </w:t>
      </w: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00"/>
        <w:gridCol w:w="3337"/>
        <w:gridCol w:w="4214"/>
        <w:gridCol w:w="1820"/>
      </w:tblGrid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3337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7" w:type="dxa"/>
            <w:vMerge w:val="restart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5 ч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ребенка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детей в Карелии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Молодежные движения в республике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Подростковая культура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обществознание 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7" w:type="dxa"/>
            <w:vMerge w:val="restart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6 ч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Геология Карелии 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и не благоприятные природные процессы и явления на территории Карелии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комплексы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география 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7" w:type="dxa"/>
            <w:vMerge w:val="restart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6 ч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 леса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в биоценозе леса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443EC0">
        <w:trPr>
          <w:trHeight w:val="562"/>
        </w:trPr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1F70FD" w:rsidRPr="00553FD6" w:rsidRDefault="001F70FD" w:rsidP="001F70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лесов</w:t>
            </w:r>
          </w:p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охрана лесов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антропогенного воздействия на леса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 водоемов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Болота и их обитатели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37" w:type="dxa"/>
            <w:vMerge w:val="restart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6 ч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на пути к новому времени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годы северной войны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 населения Карелии в эпоху Петра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во второй половине 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proofErr w:type="gramEnd"/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Олонецкой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губернии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 населения Карелии во второй половине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37" w:type="dxa"/>
            <w:vMerge w:val="restart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B041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 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 народной мудрости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Алмазна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сыплется гора»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устного народного творчества в Карельской литературе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37" w:type="dxa"/>
            <w:vMerge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разделу литература </w:t>
            </w: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1F70FD">
        <w:tc>
          <w:tcPr>
            <w:tcW w:w="800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37" w:type="dxa"/>
            <w:vMerge w:val="restart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3 ч</w:t>
            </w:r>
          </w:p>
        </w:tc>
        <w:tc>
          <w:tcPr>
            <w:tcW w:w="4214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820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1F70FD">
        <w:tc>
          <w:tcPr>
            <w:tcW w:w="800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37" w:type="dxa"/>
            <w:vMerge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820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1F70FD">
        <w:tc>
          <w:tcPr>
            <w:tcW w:w="800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37" w:type="dxa"/>
            <w:vMerge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Прикладное 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исскуство</w:t>
            </w:r>
            <w:proofErr w:type="spellEnd"/>
          </w:p>
        </w:tc>
        <w:tc>
          <w:tcPr>
            <w:tcW w:w="1820" w:type="dxa"/>
          </w:tcPr>
          <w:p w:rsidR="00B04163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37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 – исследовательская работа </w:t>
            </w: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исследователи</w:t>
            </w:r>
          </w:p>
        </w:tc>
        <w:tc>
          <w:tcPr>
            <w:tcW w:w="1820" w:type="dxa"/>
          </w:tcPr>
          <w:p w:rsidR="001F70FD" w:rsidRPr="00553FD6" w:rsidRDefault="00B04163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70FD" w:rsidRPr="00553FD6" w:rsidTr="001F70FD">
        <w:tc>
          <w:tcPr>
            <w:tcW w:w="80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F70FD" w:rsidRPr="00553FD6" w:rsidRDefault="001F70FD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часа</w:t>
            </w:r>
          </w:p>
        </w:tc>
      </w:tr>
    </w:tbl>
    <w:p w:rsidR="00B86C93" w:rsidRPr="00553FD6" w:rsidRDefault="00B86C93" w:rsidP="00B86C93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B86C93" w:rsidRPr="00553FD6" w:rsidRDefault="00B86C93" w:rsidP="00B86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FD6">
        <w:rPr>
          <w:rFonts w:ascii="Times New Roman" w:hAnsi="Times New Roman" w:cs="Times New Roman"/>
          <w:sz w:val="24"/>
          <w:szCs w:val="24"/>
        </w:rPr>
        <w:t>8 класс</w:t>
      </w:r>
    </w:p>
    <w:p w:rsidR="00B86C93" w:rsidRPr="00553FD6" w:rsidRDefault="00B86C93" w:rsidP="00B86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1" w:type="dxa"/>
        <w:tblInd w:w="-34" w:type="dxa"/>
        <w:tblLook w:val="04A0"/>
      </w:tblPr>
      <w:tblGrid>
        <w:gridCol w:w="627"/>
        <w:gridCol w:w="3088"/>
        <w:gridCol w:w="4683"/>
        <w:gridCol w:w="1773"/>
      </w:tblGrid>
      <w:tr w:rsidR="00B04163" w:rsidRPr="00553FD6" w:rsidTr="00B04163">
        <w:trPr>
          <w:trHeight w:val="395"/>
        </w:trPr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8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1 ч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Экономика Республики Карелия: основные черты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8" w:type="dxa"/>
            <w:vMerge w:val="restart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3 ч 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Стратегии развития экономики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Социальное развитие Республики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Главные жизненные ценности современного общества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8" w:type="dxa"/>
            <w:vMerge w:val="restart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6 ч 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Карелия в часовом  поясе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Природные ресурсы Карелии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Почвы Карелии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Антропогенное изменение природно – территориальных комплексов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РК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B04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по разделу география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8" w:type="dxa"/>
            <w:vMerge w:val="restart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6 ч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Здоровье человека и факторы риска болезни в условиях Карелии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Природно - климатические условия жизни населения Карелии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Природно - очаговые заболевания в Карелии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Особенности окружающей среды и здоровья населения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8" w:type="dxa"/>
            <w:vMerge w:val="restart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5 ч 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Карелия в эпоху </w:t>
            </w:r>
            <w:proofErr w:type="spellStart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Наполеонских</w:t>
            </w:r>
            <w:proofErr w:type="spellEnd"/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войн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Карелии во второй половине </w:t>
            </w:r>
            <w:r w:rsidRPr="00553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Крестьяне во второй половине </w:t>
            </w:r>
            <w:r w:rsidRPr="00553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Промышленники и торговцы Карелии в пореформенный период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Интеллигенция Карелии: развитие здравоохранения и образования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88" w:type="dxa"/>
            <w:vMerge w:val="restart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4 ч</w:t>
            </w: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Древо памяти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Чувство истории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Два поэта - одна судьба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88" w:type="dxa"/>
            <w:vMerge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Человек. Страна. Судьба.</w:t>
            </w: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88" w:type="dxa"/>
            <w:vMerge w:val="restart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5 ч</w:t>
            </w:r>
          </w:p>
        </w:tc>
        <w:tc>
          <w:tcPr>
            <w:tcW w:w="4683" w:type="dxa"/>
            <w:vMerge w:val="restart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773" w:type="dxa"/>
            <w:vMerge w:val="restart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88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88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Художественное литье из бронзы и чугуна</w:t>
            </w:r>
          </w:p>
        </w:tc>
        <w:tc>
          <w:tcPr>
            <w:tcW w:w="177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8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77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88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Библиотеки, музей, театр</w:t>
            </w:r>
          </w:p>
        </w:tc>
        <w:tc>
          <w:tcPr>
            <w:tcW w:w="177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88" w:type="dxa"/>
            <w:vMerge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Фольклор музыка</w:t>
            </w:r>
          </w:p>
        </w:tc>
        <w:tc>
          <w:tcPr>
            <w:tcW w:w="177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B04163">
        <w:tc>
          <w:tcPr>
            <w:tcW w:w="627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88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 – исследовательская деятельность 5 ч</w:t>
            </w:r>
          </w:p>
        </w:tc>
        <w:tc>
          <w:tcPr>
            <w:tcW w:w="468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исследователи </w:t>
            </w:r>
          </w:p>
        </w:tc>
        <w:tc>
          <w:tcPr>
            <w:tcW w:w="1773" w:type="dxa"/>
          </w:tcPr>
          <w:p w:rsidR="004034D0" w:rsidRPr="00553FD6" w:rsidRDefault="004034D0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4163" w:rsidRPr="00553FD6" w:rsidTr="00B04163">
        <w:tc>
          <w:tcPr>
            <w:tcW w:w="627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04163" w:rsidRPr="00553FD6" w:rsidRDefault="00B04163" w:rsidP="0008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hAnsi="Times New Roman" w:cs="Times New Roman"/>
                <w:sz w:val="24"/>
                <w:szCs w:val="24"/>
              </w:rPr>
              <w:t>Итого: 35 часов</w:t>
            </w:r>
          </w:p>
        </w:tc>
      </w:tr>
    </w:tbl>
    <w:p w:rsidR="00B86C93" w:rsidRPr="00553FD6" w:rsidRDefault="00B86C93" w:rsidP="00B86C93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FD6">
        <w:rPr>
          <w:rFonts w:ascii="Times New Roman" w:eastAsia="Times New Roman" w:hAnsi="Times New Roman" w:cs="Times New Roman"/>
          <w:sz w:val="24"/>
          <w:szCs w:val="24"/>
        </w:rPr>
        <w:t xml:space="preserve">9  класс </w:t>
      </w:r>
    </w:p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00"/>
        <w:gridCol w:w="3222"/>
        <w:gridCol w:w="4372"/>
        <w:gridCol w:w="1777"/>
      </w:tblGrid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322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  <w:vMerge w:val="restart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5 ч </w:t>
            </w: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- многонациональная республика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 -приграничное сотрудничество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инициативы – основа гражданского общества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информационного пространства Карелии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в Карелии. Образование в течение всей жизни 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  <w:vMerge w:val="restart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5 ч </w:t>
            </w: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развитие и география межотраслевых комплексов Республики Карели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Инфраструктурный комплекс РК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Топонимия Карелии 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2" w:type="dxa"/>
            <w:vMerge w:val="restart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5 ч </w:t>
            </w: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Окружающая среда и устойчивое развитие региона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экологических проблем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среды жизни от загрязнения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решаются экологические проблемы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развитие региона – дело каждого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2" w:type="dxa"/>
            <w:vMerge w:val="restart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6 ч</w:t>
            </w: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Карелия в годы революции и Гражданской войны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</w:t>
            </w: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межвоенный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начальный период Великой отечественной войны 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Карелия в завершающий период </w:t>
            </w: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Великой Отечественной войны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Карелия в послевоенный период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 на современном этапе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22" w:type="dxa"/>
            <w:vMerge w:val="restart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5 ч </w:t>
            </w: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Пришвин. В краю леса, воды и камня 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Гусаров. Партизанский поход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22" w:type="dxa"/>
            <w:vMerge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ОртьеСтепано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. На земле своих предков</w:t>
            </w: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6B65" w:rsidRPr="00553FD6" w:rsidTr="004034D0">
        <w:tc>
          <w:tcPr>
            <w:tcW w:w="800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2" w:type="dxa"/>
            <w:vMerge w:val="restart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Карелии 6 ч</w:t>
            </w:r>
          </w:p>
        </w:tc>
        <w:tc>
          <w:tcPr>
            <w:tcW w:w="4372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  <w:tc>
          <w:tcPr>
            <w:tcW w:w="1777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B65" w:rsidRPr="00553FD6" w:rsidTr="004034D0">
        <w:tc>
          <w:tcPr>
            <w:tcW w:w="800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22" w:type="dxa"/>
            <w:vMerge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Монументальное искусство и скульптура </w:t>
            </w:r>
          </w:p>
        </w:tc>
        <w:tc>
          <w:tcPr>
            <w:tcW w:w="1777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B65" w:rsidRPr="00553FD6" w:rsidTr="004034D0">
        <w:tc>
          <w:tcPr>
            <w:tcW w:w="800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22" w:type="dxa"/>
            <w:vMerge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 и графика</w:t>
            </w:r>
          </w:p>
        </w:tc>
        <w:tc>
          <w:tcPr>
            <w:tcW w:w="1777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B65" w:rsidRPr="00553FD6" w:rsidTr="004034D0">
        <w:tc>
          <w:tcPr>
            <w:tcW w:w="800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22" w:type="dxa"/>
            <w:vMerge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1777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B65" w:rsidRPr="00553FD6" w:rsidTr="004034D0">
        <w:tc>
          <w:tcPr>
            <w:tcW w:w="800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22" w:type="dxa"/>
            <w:vMerge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77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B65" w:rsidRPr="00553FD6" w:rsidTr="004034D0">
        <w:tc>
          <w:tcPr>
            <w:tcW w:w="800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22" w:type="dxa"/>
            <w:vMerge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Наука. Библиотека. Музеи.</w:t>
            </w:r>
          </w:p>
        </w:tc>
        <w:tc>
          <w:tcPr>
            <w:tcW w:w="1777" w:type="dxa"/>
          </w:tcPr>
          <w:p w:rsidR="005C6B65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22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 – исследовательская деятельность 3 ч</w:t>
            </w:r>
          </w:p>
        </w:tc>
        <w:tc>
          <w:tcPr>
            <w:tcW w:w="4372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исследователи</w:t>
            </w:r>
          </w:p>
        </w:tc>
        <w:tc>
          <w:tcPr>
            <w:tcW w:w="1777" w:type="dxa"/>
          </w:tcPr>
          <w:p w:rsidR="004034D0" w:rsidRPr="00553FD6" w:rsidRDefault="005C6B65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4D0" w:rsidRPr="00553FD6" w:rsidTr="004034D0">
        <w:tc>
          <w:tcPr>
            <w:tcW w:w="800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4034D0" w:rsidRPr="00553FD6" w:rsidRDefault="004034D0" w:rsidP="00B86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FD6">
              <w:rPr>
                <w:rFonts w:ascii="Times New Roman" w:eastAsia="Times New Roman" w:hAnsi="Times New Roman" w:cs="Times New Roman"/>
                <w:sz w:val="24"/>
                <w:szCs w:val="24"/>
              </w:rPr>
              <w:t>Ито</w:t>
            </w:r>
            <w:r w:rsid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го : 35 ч</w:t>
            </w:r>
          </w:p>
        </w:tc>
      </w:tr>
    </w:tbl>
    <w:p w:rsidR="00B86C93" w:rsidRPr="00553FD6" w:rsidRDefault="00B86C93" w:rsidP="00B86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6C93" w:rsidRPr="001D7A0E" w:rsidRDefault="00B86C93" w:rsidP="00B86C93">
      <w:pPr>
        <w:ind w:left="-851"/>
        <w:rPr>
          <w:rFonts w:ascii="Times New Roman" w:hAnsi="Times New Roman" w:cs="Times New Roman"/>
          <w:b/>
          <w:sz w:val="32"/>
          <w:szCs w:val="32"/>
        </w:rPr>
      </w:pPr>
    </w:p>
    <w:sectPr w:rsidR="00B86C93" w:rsidRPr="001D7A0E" w:rsidSect="0004121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708"/>
    <w:multiLevelType w:val="hybridMultilevel"/>
    <w:tmpl w:val="ED72D6E0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B41FD1"/>
    <w:multiLevelType w:val="multilevel"/>
    <w:tmpl w:val="9BD0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966CA"/>
    <w:multiLevelType w:val="hybridMultilevel"/>
    <w:tmpl w:val="66AEACAC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3683E"/>
    <w:multiLevelType w:val="hybridMultilevel"/>
    <w:tmpl w:val="A2CCFF54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06841"/>
    <w:multiLevelType w:val="hybridMultilevel"/>
    <w:tmpl w:val="32A07DFE"/>
    <w:lvl w:ilvl="0" w:tplc="A7867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2ED"/>
    <w:multiLevelType w:val="hybridMultilevel"/>
    <w:tmpl w:val="F58CBA3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686EB4"/>
    <w:multiLevelType w:val="hybridMultilevel"/>
    <w:tmpl w:val="7B64120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776BF8"/>
    <w:multiLevelType w:val="multilevel"/>
    <w:tmpl w:val="5858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A33F2"/>
    <w:multiLevelType w:val="hybridMultilevel"/>
    <w:tmpl w:val="0298BC0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11A86"/>
    <w:multiLevelType w:val="multilevel"/>
    <w:tmpl w:val="66F4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E4A10"/>
    <w:multiLevelType w:val="multilevel"/>
    <w:tmpl w:val="9BA6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1409C4"/>
    <w:multiLevelType w:val="hybridMultilevel"/>
    <w:tmpl w:val="B5EA8234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0D73AF"/>
    <w:multiLevelType w:val="hybridMultilevel"/>
    <w:tmpl w:val="C2C20B46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52097"/>
    <w:multiLevelType w:val="hybridMultilevel"/>
    <w:tmpl w:val="0E42430C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120CD"/>
    <w:multiLevelType w:val="hybridMultilevel"/>
    <w:tmpl w:val="42F2A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361305"/>
    <w:multiLevelType w:val="multilevel"/>
    <w:tmpl w:val="9FF8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852E0"/>
    <w:multiLevelType w:val="multilevel"/>
    <w:tmpl w:val="2542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95DB2"/>
    <w:multiLevelType w:val="hybridMultilevel"/>
    <w:tmpl w:val="A0CAFFC8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1E1050"/>
    <w:multiLevelType w:val="hybridMultilevel"/>
    <w:tmpl w:val="E7346B62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7477D"/>
    <w:multiLevelType w:val="hybridMultilevel"/>
    <w:tmpl w:val="A62EDCEE"/>
    <w:lvl w:ilvl="0" w:tplc="65BAED6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44066C"/>
    <w:multiLevelType w:val="multilevel"/>
    <w:tmpl w:val="2B32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726BA8"/>
    <w:multiLevelType w:val="hybridMultilevel"/>
    <w:tmpl w:val="B1C2F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4F30D2"/>
    <w:multiLevelType w:val="multilevel"/>
    <w:tmpl w:val="2A50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B30290"/>
    <w:multiLevelType w:val="hybridMultilevel"/>
    <w:tmpl w:val="0174FE92"/>
    <w:lvl w:ilvl="0" w:tplc="65BAED6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23"/>
  </w:num>
  <w:num w:numId="5">
    <w:abstractNumId w:val="10"/>
  </w:num>
  <w:num w:numId="6">
    <w:abstractNumId w:val="1"/>
  </w:num>
  <w:num w:numId="7">
    <w:abstractNumId w:val="9"/>
  </w:num>
  <w:num w:numId="8">
    <w:abstractNumId w:val="21"/>
  </w:num>
  <w:num w:numId="9">
    <w:abstractNumId w:val="4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4"/>
  </w:num>
  <w:num w:numId="13">
    <w:abstractNumId w:val="8"/>
  </w:num>
  <w:num w:numId="14">
    <w:abstractNumId w:val="12"/>
  </w:num>
  <w:num w:numId="15">
    <w:abstractNumId w:val="13"/>
  </w:num>
  <w:num w:numId="16">
    <w:abstractNumId w:val="19"/>
  </w:num>
  <w:num w:numId="17">
    <w:abstractNumId w:val="0"/>
  </w:num>
  <w:num w:numId="18">
    <w:abstractNumId w:val="6"/>
  </w:num>
  <w:num w:numId="19">
    <w:abstractNumId w:val="5"/>
  </w:num>
  <w:num w:numId="20">
    <w:abstractNumId w:val="11"/>
  </w:num>
  <w:num w:numId="21">
    <w:abstractNumId w:val="18"/>
  </w:num>
  <w:num w:numId="22">
    <w:abstractNumId w:val="24"/>
  </w:num>
  <w:num w:numId="23">
    <w:abstractNumId w:val="2"/>
  </w:num>
  <w:num w:numId="24">
    <w:abstractNumId w:val="20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A4D1A"/>
    <w:rsid w:val="00016068"/>
    <w:rsid w:val="00021682"/>
    <w:rsid w:val="00027F34"/>
    <w:rsid w:val="00035D73"/>
    <w:rsid w:val="00041216"/>
    <w:rsid w:val="00063C64"/>
    <w:rsid w:val="00074840"/>
    <w:rsid w:val="00075848"/>
    <w:rsid w:val="00082040"/>
    <w:rsid w:val="000A09E5"/>
    <w:rsid w:val="000A3391"/>
    <w:rsid w:val="000B450D"/>
    <w:rsid w:val="000C180B"/>
    <w:rsid w:val="000D3675"/>
    <w:rsid w:val="000E0672"/>
    <w:rsid w:val="000E330A"/>
    <w:rsid w:val="000E3A5A"/>
    <w:rsid w:val="00105948"/>
    <w:rsid w:val="00105E6B"/>
    <w:rsid w:val="00111BA8"/>
    <w:rsid w:val="0011303D"/>
    <w:rsid w:val="00123477"/>
    <w:rsid w:val="0013492D"/>
    <w:rsid w:val="001448D4"/>
    <w:rsid w:val="0016585D"/>
    <w:rsid w:val="00166895"/>
    <w:rsid w:val="001772BB"/>
    <w:rsid w:val="00181081"/>
    <w:rsid w:val="00182006"/>
    <w:rsid w:val="00185D59"/>
    <w:rsid w:val="00187C0C"/>
    <w:rsid w:val="001A610A"/>
    <w:rsid w:val="001B01E6"/>
    <w:rsid w:val="001B19FF"/>
    <w:rsid w:val="001B1CE4"/>
    <w:rsid w:val="001B62FF"/>
    <w:rsid w:val="001C07AF"/>
    <w:rsid w:val="001C0A9D"/>
    <w:rsid w:val="001D0150"/>
    <w:rsid w:val="001D06BB"/>
    <w:rsid w:val="001D4176"/>
    <w:rsid w:val="001D5153"/>
    <w:rsid w:val="001D7A0E"/>
    <w:rsid w:val="001E68C7"/>
    <w:rsid w:val="001E6C7A"/>
    <w:rsid w:val="001E7DBB"/>
    <w:rsid w:val="001E7DDF"/>
    <w:rsid w:val="001F026F"/>
    <w:rsid w:val="001F1C7E"/>
    <w:rsid w:val="001F70FD"/>
    <w:rsid w:val="00203A49"/>
    <w:rsid w:val="00205CAE"/>
    <w:rsid w:val="0021119E"/>
    <w:rsid w:val="002244B2"/>
    <w:rsid w:val="002312D9"/>
    <w:rsid w:val="00231A82"/>
    <w:rsid w:val="002346BE"/>
    <w:rsid w:val="0025703D"/>
    <w:rsid w:val="0026474C"/>
    <w:rsid w:val="00286066"/>
    <w:rsid w:val="002915F7"/>
    <w:rsid w:val="00293FB7"/>
    <w:rsid w:val="002A28BE"/>
    <w:rsid w:val="002A362E"/>
    <w:rsid w:val="002C5365"/>
    <w:rsid w:val="002E4138"/>
    <w:rsid w:val="003052A7"/>
    <w:rsid w:val="0030682D"/>
    <w:rsid w:val="003212F5"/>
    <w:rsid w:val="00332B0B"/>
    <w:rsid w:val="00334268"/>
    <w:rsid w:val="003351E2"/>
    <w:rsid w:val="00337D5F"/>
    <w:rsid w:val="003405F1"/>
    <w:rsid w:val="00346089"/>
    <w:rsid w:val="00350139"/>
    <w:rsid w:val="003506F3"/>
    <w:rsid w:val="00355ECD"/>
    <w:rsid w:val="00357806"/>
    <w:rsid w:val="00367B36"/>
    <w:rsid w:val="00370529"/>
    <w:rsid w:val="003720AD"/>
    <w:rsid w:val="003747A5"/>
    <w:rsid w:val="00381918"/>
    <w:rsid w:val="00383C0C"/>
    <w:rsid w:val="00387116"/>
    <w:rsid w:val="003A11AC"/>
    <w:rsid w:val="003A3A12"/>
    <w:rsid w:val="003A6206"/>
    <w:rsid w:val="003B5C79"/>
    <w:rsid w:val="003B7BBB"/>
    <w:rsid w:val="003C4EA3"/>
    <w:rsid w:val="003C6212"/>
    <w:rsid w:val="003C711C"/>
    <w:rsid w:val="003D00CD"/>
    <w:rsid w:val="003E6FAB"/>
    <w:rsid w:val="003F31A4"/>
    <w:rsid w:val="003F3D2E"/>
    <w:rsid w:val="003F3E1E"/>
    <w:rsid w:val="003F6398"/>
    <w:rsid w:val="003F6D17"/>
    <w:rsid w:val="00401F39"/>
    <w:rsid w:val="00402ABE"/>
    <w:rsid w:val="004034D0"/>
    <w:rsid w:val="00410ABF"/>
    <w:rsid w:val="004320AC"/>
    <w:rsid w:val="00444BF7"/>
    <w:rsid w:val="004647BF"/>
    <w:rsid w:val="00465038"/>
    <w:rsid w:val="00465DF0"/>
    <w:rsid w:val="00470D1D"/>
    <w:rsid w:val="00471D51"/>
    <w:rsid w:val="00472AF8"/>
    <w:rsid w:val="00486D9D"/>
    <w:rsid w:val="004A0747"/>
    <w:rsid w:val="004A2312"/>
    <w:rsid w:val="004C1229"/>
    <w:rsid w:val="004E5E9D"/>
    <w:rsid w:val="00515784"/>
    <w:rsid w:val="00526011"/>
    <w:rsid w:val="00527A63"/>
    <w:rsid w:val="0053132B"/>
    <w:rsid w:val="00540D17"/>
    <w:rsid w:val="00550A7C"/>
    <w:rsid w:val="005516C9"/>
    <w:rsid w:val="00552CE8"/>
    <w:rsid w:val="00553FD6"/>
    <w:rsid w:val="005661AE"/>
    <w:rsid w:val="0057304E"/>
    <w:rsid w:val="00580020"/>
    <w:rsid w:val="005A47C3"/>
    <w:rsid w:val="005B57CA"/>
    <w:rsid w:val="005C59BA"/>
    <w:rsid w:val="005C6B65"/>
    <w:rsid w:val="005E2051"/>
    <w:rsid w:val="005E327C"/>
    <w:rsid w:val="005F2A6D"/>
    <w:rsid w:val="005F527F"/>
    <w:rsid w:val="00601C13"/>
    <w:rsid w:val="00602BE1"/>
    <w:rsid w:val="00604418"/>
    <w:rsid w:val="00611E77"/>
    <w:rsid w:val="0062126B"/>
    <w:rsid w:val="00622A99"/>
    <w:rsid w:val="006255E4"/>
    <w:rsid w:val="006357C4"/>
    <w:rsid w:val="00654B0A"/>
    <w:rsid w:val="0066097C"/>
    <w:rsid w:val="006727D5"/>
    <w:rsid w:val="00693629"/>
    <w:rsid w:val="006A3434"/>
    <w:rsid w:val="006A5C7F"/>
    <w:rsid w:val="006A7477"/>
    <w:rsid w:val="006B1E55"/>
    <w:rsid w:val="006B701C"/>
    <w:rsid w:val="006B7D87"/>
    <w:rsid w:val="006C5126"/>
    <w:rsid w:val="006C53E0"/>
    <w:rsid w:val="006D7835"/>
    <w:rsid w:val="006E095A"/>
    <w:rsid w:val="006E626E"/>
    <w:rsid w:val="006E6D11"/>
    <w:rsid w:val="006F43B4"/>
    <w:rsid w:val="006F6B41"/>
    <w:rsid w:val="007005C7"/>
    <w:rsid w:val="00700B10"/>
    <w:rsid w:val="007048F7"/>
    <w:rsid w:val="007107B7"/>
    <w:rsid w:val="00725072"/>
    <w:rsid w:val="007521F3"/>
    <w:rsid w:val="007620E3"/>
    <w:rsid w:val="007629CC"/>
    <w:rsid w:val="00763EC4"/>
    <w:rsid w:val="00774C42"/>
    <w:rsid w:val="0078464D"/>
    <w:rsid w:val="00785FD3"/>
    <w:rsid w:val="007922D0"/>
    <w:rsid w:val="007A4B73"/>
    <w:rsid w:val="007C1BCD"/>
    <w:rsid w:val="007C2436"/>
    <w:rsid w:val="007C299B"/>
    <w:rsid w:val="007D3275"/>
    <w:rsid w:val="007E116F"/>
    <w:rsid w:val="007F331D"/>
    <w:rsid w:val="007F5F41"/>
    <w:rsid w:val="007F739D"/>
    <w:rsid w:val="00810237"/>
    <w:rsid w:val="00822054"/>
    <w:rsid w:val="00827351"/>
    <w:rsid w:val="008300A1"/>
    <w:rsid w:val="0083179E"/>
    <w:rsid w:val="00835A84"/>
    <w:rsid w:val="008365E8"/>
    <w:rsid w:val="00837801"/>
    <w:rsid w:val="008531BC"/>
    <w:rsid w:val="008634B4"/>
    <w:rsid w:val="00865546"/>
    <w:rsid w:val="00880DCC"/>
    <w:rsid w:val="008B7B4D"/>
    <w:rsid w:val="008D1831"/>
    <w:rsid w:val="008D3BE0"/>
    <w:rsid w:val="008D3E49"/>
    <w:rsid w:val="008D46BB"/>
    <w:rsid w:val="008E01E1"/>
    <w:rsid w:val="00911969"/>
    <w:rsid w:val="00916BFF"/>
    <w:rsid w:val="009326F7"/>
    <w:rsid w:val="009400E1"/>
    <w:rsid w:val="00955A8B"/>
    <w:rsid w:val="00962E8A"/>
    <w:rsid w:val="009752C1"/>
    <w:rsid w:val="009966B4"/>
    <w:rsid w:val="009A7882"/>
    <w:rsid w:val="009B12D0"/>
    <w:rsid w:val="009B4717"/>
    <w:rsid w:val="009B4AF3"/>
    <w:rsid w:val="009C213B"/>
    <w:rsid w:val="009C5B57"/>
    <w:rsid w:val="009D513D"/>
    <w:rsid w:val="009D5609"/>
    <w:rsid w:val="009E42AB"/>
    <w:rsid w:val="009F1955"/>
    <w:rsid w:val="009F57DA"/>
    <w:rsid w:val="00A025CC"/>
    <w:rsid w:val="00A04BAD"/>
    <w:rsid w:val="00A06F10"/>
    <w:rsid w:val="00A20147"/>
    <w:rsid w:val="00A22A8B"/>
    <w:rsid w:val="00A30314"/>
    <w:rsid w:val="00A332B2"/>
    <w:rsid w:val="00A34A2C"/>
    <w:rsid w:val="00A34BBF"/>
    <w:rsid w:val="00A45068"/>
    <w:rsid w:val="00A64B4A"/>
    <w:rsid w:val="00A72D90"/>
    <w:rsid w:val="00A743E8"/>
    <w:rsid w:val="00A77F77"/>
    <w:rsid w:val="00A801B4"/>
    <w:rsid w:val="00A8392C"/>
    <w:rsid w:val="00A9310D"/>
    <w:rsid w:val="00AB14D8"/>
    <w:rsid w:val="00AB3FFE"/>
    <w:rsid w:val="00AB4E94"/>
    <w:rsid w:val="00AE2166"/>
    <w:rsid w:val="00AE5EAD"/>
    <w:rsid w:val="00AE6C3B"/>
    <w:rsid w:val="00B02889"/>
    <w:rsid w:val="00B04163"/>
    <w:rsid w:val="00B12792"/>
    <w:rsid w:val="00B13A9E"/>
    <w:rsid w:val="00B1541D"/>
    <w:rsid w:val="00B266D7"/>
    <w:rsid w:val="00B34EC6"/>
    <w:rsid w:val="00B35353"/>
    <w:rsid w:val="00B40D02"/>
    <w:rsid w:val="00B55D10"/>
    <w:rsid w:val="00B66B3C"/>
    <w:rsid w:val="00B856DE"/>
    <w:rsid w:val="00B86C93"/>
    <w:rsid w:val="00B90622"/>
    <w:rsid w:val="00B91AD4"/>
    <w:rsid w:val="00B9230B"/>
    <w:rsid w:val="00B9545C"/>
    <w:rsid w:val="00B966D7"/>
    <w:rsid w:val="00B96737"/>
    <w:rsid w:val="00BA4C9A"/>
    <w:rsid w:val="00BA56A7"/>
    <w:rsid w:val="00BA61D1"/>
    <w:rsid w:val="00BB2B07"/>
    <w:rsid w:val="00BC060D"/>
    <w:rsid w:val="00BC4948"/>
    <w:rsid w:val="00BC7035"/>
    <w:rsid w:val="00BD1A03"/>
    <w:rsid w:val="00BD25F1"/>
    <w:rsid w:val="00BD4C7D"/>
    <w:rsid w:val="00BD621C"/>
    <w:rsid w:val="00BD7E0E"/>
    <w:rsid w:val="00BE28C7"/>
    <w:rsid w:val="00BE3DF2"/>
    <w:rsid w:val="00BE6FFB"/>
    <w:rsid w:val="00BF22AA"/>
    <w:rsid w:val="00C04219"/>
    <w:rsid w:val="00C10185"/>
    <w:rsid w:val="00C11CD3"/>
    <w:rsid w:val="00C207EB"/>
    <w:rsid w:val="00C236DA"/>
    <w:rsid w:val="00C24F06"/>
    <w:rsid w:val="00C50E3D"/>
    <w:rsid w:val="00C5293E"/>
    <w:rsid w:val="00C65CA1"/>
    <w:rsid w:val="00C764C6"/>
    <w:rsid w:val="00C77E24"/>
    <w:rsid w:val="00C81018"/>
    <w:rsid w:val="00C82AE6"/>
    <w:rsid w:val="00C83F10"/>
    <w:rsid w:val="00C94BCE"/>
    <w:rsid w:val="00CA2B8B"/>
    <w:rsid w:val="00CA5160"/>
    <w:rsid w:val="00CC5892"/>
    <w:rsid w:val="00CC795F"/>
    <w:rsid w:val="00CD0528"/>
    <w:rsid w:val="00CD26E9"/>
    <w:rsid w:val="00CE409D"/>
    <w:rsid w:val="00CF2683"/>
    <w:rsid w:val="00D03339"/>
    <w:rsid w:val="00D03857"/>
    <w:rsid w:val="00D041A6"/>
    <w:rsid w:val="00D04C01"/>
    <w:rsid w:val="00D06366"/>
    <w:rsid w:val="00D074BC"/>
    <w:rsid w:val="00D14B55"/>
    <w:rsid w:val="00D163DE"/>
    <w:rsid w:val="00D16602"/>
    <w:rsid w:val="00D24026"/>
    <w:rsid w:val="00D24111"/>
    <w:rsid w:val="00D41F11"/>
    <w:rsid w:val="00D46222"/>
    <w:rsid w:val="00D83A88"/>
    <w:rsid w:val="00D877AF"/>
    <w:rsid w:val="00DA19F0"/>
    <w:rsid w:val="00DA4D1A"/>
    <w:rsid w:val="00DA775E"/>
    <w:rsid w:val="00DB1CC1"/>
    <w:rsid w:val="00DB2160"/>
    <w:rsid w:val="00DB21DB"/>
    <w:rsid w:val="00DC7560"/>
    <w:rsid w:val="00DD2C4E"/>
    <w:rsid w:val="00E0009B"/>
    <w:rsid w:val="00E06B67"/>
    <w:rsid w:val="00E0730C"/>
    <w:rsid w:val="00E07FB5"/>
    <w:rsid w:val="00E12060"/>
    <w:rsid w:val="00E153CF"/>
    <w:rsid w:val="00E321C9"/>
    <w:rsid w:val="00E51D34"/>
    <w:rsid w:val="00E663A8"/>
    <w:rsid w:val="00E70A53"/>
    <w:rsid w:val="00E73D5F"/>
    <w:rsid w:val="00E86191"/>
    <w:rsid w:val="00E8642D"/>
    <w:rsid w:val="00E867F5"/>
    <w:rsid w:val="00E87720"/>
    <w:rsid w:val="00E9700F"/>
    <w:rsid w:val="00EA235C"/>
    <w:rsid w:val="00EB108E"/>
    <w:rsid w:val="00EB58F2"/>
    <w:rsid w:val="00EC0046"/>
    <w:rsid w:val="00EC7DDE"/>
    <w:rsid w:val="00ED28E7"/>
    <w:rsid w:val="00F16A79"/>
    <w:rsid w:val="00F16DEC"/>
    <w:rsid w:val="00F31A42"/>
    <w:rsid w:val="00F334D3"/>
    <w:rsid w:val="00F348B0"/>
    <w:rsid w:val="00F54F17"/>
    <w:rsid w:val="00F669D8"/>
    <w:rsid w:val="00F70419"/>
    <w:rsid w:val="00F72806"/>
    <w:rsid w:val="00F803F0"/>
    <w:rsid w:val="00F87242"/>
    <w:rsid w:val="00F903B3"/>
    <w:rsid w:val="00FA5E60"/>
    <w:rsid w:val="00FA5EE3"/>
    <w:rsid w:val="00FA7470"/>
    <w:rsid w:val="00FB1FD5"/>
    <w:rsid w:val="00FD5052"/>
    <w:rsid w:val="00FD7CB8"/>
    <w:rsid w:val="00FE318C"/>
    <w:rsid w:val="00FE5EE1"/>
    <w:rsid w:val="00FF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14"/>
  </w:style>
  <w:style w:type="paragraph" w:styleId="1">
    <w:name w:val="heading 1"/>
    <w:basedOn w:val="a"/>
    <w:next w:val="a"/>
    <w:link w:val="10"/>
    <w:uiPriority w:val="9"/>
    <w:qFormat/>
    <w:rsid w:val="003A62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A6206"/>
    <w:pPr>
      <w:spacing w:after="0" w:line="240" w:lineRule="auto"/>
    </w:pPr>
  </w:style>
  <w:style w:type="table" w:styleId="a4">
    <w:name w:val="Table Grid"/>
    <w:basedOn w:val="a1"/>
    <w:rsid w:val="00B86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F8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82040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04121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basedOn w:val="a0"/>
    <w:link w:val="a7"/>
    <w:rsid w:val="00041216"/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D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60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qFormat/>
    <w:rsid w:val="00F70419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0419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19</Pages>
  <Words>6866</Words>
  <Characters>39138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Учитель</cp:lastModifiedBy>
  <cp:revision>13</cp:revision>
  <dcterms:created xsi:type="dcterms:W3CDTF">2021-06-10T08:50:00Z</dcterms:created>
  <dcterms:modified xsi:type="dcterms:W3CDTF">2022-08-22T08:36:00Z</dcterms:modified>
</cp:coreProperties>
</file>