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93" w:rsidRDefault="005658D0" w:rsidP="00EA2A93">
      <w:r>
        <w:rPr>
          <w:noProof/>
          <w:lang w:eastAsia="ru-RU"/>
        </w:rPr>
        <w:drawing>
          <wp:inline distT="0" distB="0" distL="0" distR="0">
            <wp:extent cx="2857500" cy="828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l="17538" t="35992" r="49901" b="47066"/>
                    <a:stretch>
                      <a:fillRect/>
                    </a:stretch>
                  </pic:blipFill>
                  <pic:spPr bwMode="auto">
                    <a:xfrm>
                      <a:off x="0" y="0"/>
                      <a:ext cx="2857500" cy="828675"/>
                    </a:xfrm>
                    <a:prstGeom prst="rect">
                      <a:avLst/>
                    </a:prstGeom>
                    <a:noFill/>
                    <a:ln w="9525">
                      <a:noFill/>
                      <a:miter lim="800000"/>
                      <a:headEnd/>
                      <a:tailEnd/>
                    </a:ln>
                  </pic:spPr>
                </pic:pic>
              </a:graphicData>
            </a:graphic>
          </wp:inline>
        </w:drawing>
      </w:r>
    </w:p>
    <w:p w:rsidR="00EA2A93" w:rsidRDefault="00EA2A93" w:rsidP="00B47CF4">
      <w:pPr>
        <w:pStyle w:val="2f0"/>
        <w:spacing w:line="240" w:lineRule="auto"/>
        <w:jc w:val="center"/>
        <w:rPr>
          <w:rFonts w:ascii="Times New Roman" w:hAnsi="Times New Roman"/>
          <w:b/>
          <w:color w:val="000000"/>
          <w:sz w:val="2"/>
        </w:rPr>
      </w:pPr>
      <w:r>
        <w:rPr>
          <w:rFonts w:ascii="Times New Roman" w:hAnsi="Times New Roman"/>
          <w:b/>
          <w:color w:val="000000"/>
          <w:sz w:val="28"/>
        </w:rPr>
        <w:t>Муниципальное казенное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EA2A93" w:rsidRDefault="00EA2A93" w:rsidP="00EA2A93">
      <w:pPr>
        <w:pStyle w:val="2f0"/>
        <w:rPr>
          <w:rFonts w:ascii="Times New Roman" w:hAnsi="Times New Roman"/>
          <w:b/>
          <w:color w:val="000000"/>
          <w:sz w:val="28"/>
        </w:rPr>
      </w:pPr>
    </w:p>
    <w:p w:rsidR="00EA2A93" w:rsidRDefault="00EA2A93" w:rsidP="00EA2A93">
      <w:pPr>
        <w:pStyle w:val="2f0"/>
        <w:rPr>
          <w:rFonts w:ascii="Times New Roman" w:hAnsi="Times New Roman"/>
          <w:b/>
          <w:color w:val="000000"/>
          <w:sz w:val="28"/>
        </w:rPr>
      </w:pPr>
    </w:p>
    <w:p w:rsidR="00EA2A93" w:rsidRDefault="00EA2A93" w:rsidP="00EA2A93">
      <w:pPr>
        <w:pStyle w:val="2f0"/>
        <w:jc w:val="center"/>
        <w:rPr>
          <w:rFonts w:ascii="Times New Roman" w:hAnsi="Times New Roman"/>
          <w:b/>
          <w:color w:val="000000"/>
          <w:sz w:val="40"/>
          <w:szCs w:val="40"/>
        </w:rPr>
      </w:pPr>
      <w:r>
        <w:rPr>
          <w:rFonts w:ascii="Times New Roman" w:hAnsi="Times New Roman"/>
          <w:b/>
          <w:color w:val="000000"/>
          <w:sz w:val="40"/>
          <w:szCs w:val="40"/>
        </w:rPr>
        <w:t xml:space="preserve">Рабочая программа по </w:t>
      </w:r>
    </w:p>
    <w:p w:rsidR="00EA2A93" w:rsidRDefault="00EA2A93" w:rsidP="00EA2A93">
      <w:pPr>
        <w:pStyle w:val="2f0"/>
        <w:jc w:val="center"/>
        <w:rPr>
          <w:rFonts w:ascii="Times New Roman" w:hAnsi="Times New Roman"/>
          <w:b/>
          <w:color w:val="000000"/>
          <w:sz w:val="40"/>
          <w:szCs w:val="40"/>
        </w:rPr>
      </w:pPr>
      <w:r>
        <w:rPr>
          <w:rFonts w:ascii="Times New Roman" w:hAnsi="Times New Roman"/>
          <w:b/>
          <w:color w:val="000000"/>
          <w:sz w:val="40"/>
          <w:szCs w:val="40"/>
        </w:rPr>
        <w:t>физик</w:t>
      </w:r>
      <w:r w:rsidR="00B47CF4">
        <w:rPr>
          <w:rFonts w:ascii="Times New Roman" w:hAnsi="Times New Roman"/>
          <w:b/>
          <w:color w:val="000000"/>
          <w:sz w:val="40"/>
          <w:szCs w:val="40"/>
        </w:rPr>
        <w:t>е</w:t>
      </w:r>
      <w:bookmarkStart w:id="0" w:name="_GoBack"/>
      <w:bookmarkEnd w:id="0"/>
    </w:p>
    <w:p w:rsidR="00EA2A93" w:rsidRDefault="00EA2A93" w:rsidP="00EA2A93">
      <w:pPr>
        <w:pStyle w:val="2f0"/>
        <w:jc w:val="center"/>
        <w:rPr>
          <w:rFonts w:ascii="Times New Roman" w:hAnsi="Times New Roman"/>
          <w:b/>
          <w:color w:val="000000"/>
          <w:sz w:val="40"/>
          <w:szCs w:val="40"/>
        </w:rPr>
      </w:pPr>
      <w:r>
        <w:rPr>
          <w:rFonts w:ascii="Times New Roman" w:hAnsi="Times New Roman"/>
          <w:b/>
          <w:color w:val="000000"/>
          <w:sz w:val="40"/>
          <w:szCs w:val="40"/>
        </w:rPr>
        <w:t>7 - 9 класс</w:t>
      </w:r>
    </w:p>
    <w:p w:rsidR="00EA2A93" w:rsidRDefault="00EA2A93" w:rsidP="00EA2A93">
      <w:pPr>
        <w:pStyle w:val="2f0"/>
        <w:jc w:val="center"/>
        <w:rPr>
          <w:rFonts w:ascii="Times New Roman" w:hAnsi="Times New Roman"/>
          <w:color w:val="000000"/>
          <w:sz w:val="28"/>
          <w:szCs w:val="20"/>
        </w:rPr>
      </w:pPr>
      <w:r>
        <w:rPr>
          <w:rFonts w:ascii="Times New Roman" w:hAnsi="Times New Roman"/>
          <w:b/>
          <w:color w:val="000000"/>
          <w:sz w:val="40"/>
          <w:szCs w:val="40"/>
        </w:rPr>
        <w:t>срок реализации: 3 года</w:t>
      </w:r>
    </w:p>
    <w:p w:rsidR="00EA2A93" w:rsidRDefault="00EA2A93" w:rsidP="00EA2A93">
      <w:pPr>
        <w:pStyle w:val="2f0"/>
        <w:spacing w:line="240" w:lineRule="auto"/>
        <w:rPr>
          <w:rFonts w:ascii="Times New Roman" w:hAnsi="Times New Roman"/>
          <w:b/>
          <w:color w:val="000000"/>
          <w:sz w:val="28"/>
        </w:rPr>
      </w:pPr>
    </w:p>
    <w:p w:rsidR="00EA2A93" w:rsidRDefault="00EA2A93" w:rsidP="00EA2A93">
      <w:pPr>
        <w:pStyle w:val="2f0"/>
        <w:spacing w:line="240" w:lineRule="auto"/>
        <w:ind w:left="5220"/>
        <w:jc w:val="right"/>
        <w:rPr>
          <w:rFonts w:ascii="Times New Roman" w:hAnsi="Times New Roman"/>
          <w:b/>
          <w:color w:val="000000"/>
          <w:sz w:val="28"/>
        </w:rPr>
      </w:pPr>
      <w:r>
        <w:rPr>
          <w:rFonts w:ascii="Times New Roman" w:hAnsi="Times New Roman"/>
          <w:b/>
          <w:color w:val="000000"/>
          <w:sz w:val="28"/>
        </w:rPr>
        <w:t>Разработчик:</w:t>
      </w:r>
    </w:p>
    <w:p w:rsidR="00EA2A93" w:rsidRDefault="00EA2A93" w:rsidP="00EA2A93">
      <w:pPr>
        <w:pStyle w:val="2f0"/>
        <w:spacing w:line="240" w:lineRule="auto"/>
        <w:ind w:left="5220"/>
        <w:jc w:val="right"/>
        <w:rPr>
          <w:rFonts w:ascii="Times New Roman" w:hAnsi="Times New Roman"/>
          <w:b/>
          <w:color w:val="000000"/>
          <w:sz w:val="28"/>
        </w:rPr>
      </w:pPr>
      <w:proofErr w:type="spellStart"/>
      <w:r>
        <w:rPr>
          <w:rFonts w:ascii="Times New Roman" w:hAnsi="Times New Roman"/>
          <w:b/>
          <w:color w:val="000000"/>
          <w:sz w:val="28"/>
          <w:szCs w:val="28"/>
        </w:rPr>
        <w:t>Елесина</w:t>
      </w:r>
      <w:proofErr w:type="spellEnd"/>
      <w:r>
        <w:rPr>
          <w:rFonts w:ascii="Times New Roman" w:hAnsi="Times New Roman"/>
          <w:b/>
          <w:color w:val="000000"/>
          <w:sz w:val="28"/>
          <w:szCs w:val="28"/>
        </w:rPr>
        <w:t xml:space="preserve"> Л.А.</w:t>
      </w:r>
    </w:p>
    <w:p w:rsidR="00EA2A93" w:rsidRDefault="00EA2A93" w:rsidP="00EA2A93">
      <w:pPr>
        <w:pStyle w:val="2f0"/>
        <w:spacing w:line="240" w:lineRule="auto"/>
        <w:ind w:left="5220"/>
        <w:jc w:val="right"/>
        <w:rPr>
          <w:rFonts w:ascii="Times New Roman" w:hAnsi="Times New Roman"/>
          <w:b/>
          <w:color w:val="000000"/>
          <w:sz w:val="28"/>
        </w:rPr>
      </w:pPr>
      <w:r>
        <w:rPr>
          <w:rFonts w:ascii="Times New Roman" w:hAnsi="Times New Roman"/>
          <w:b/>
          <w:color w:val="000000"/>
          <w:sz w:val="28"/>
        </w:rPr>
        <w:t>учитель</w:t>
      </w:r>
    </w:p>
    <w:p w:rsidR="00EA2A93" w:rsidRDefault="00EA2A93" w:rsidP="00EA2A93">
      <w:pPr>
        <w:pStyle w:val="2f0"/>
        <w:spacing w:line="240" w:lineRule="auto"/>
        <w:ind w:left="5220"/>
        <w:jc w:val="right"/>
        <w:rPr>
          <w:rFonts w:ascii="Times New Roman" w:hAnsi="Times New Roman"/>
          <w:b/>
          <w:color w:val="000000"/>
          <w:sz w:val="28"/>
        </w:rPr>
      </w:pPr>
      <w:r>
        <w:rPr>
          <w:rFonts w:ascii="Times New Roman" w:hAnsi="Times New Roman"/>
          <w:b/>
          <w:color w:val="000000"/>
          <w:sz w:val="28"/>
          <w:szCs w:val="28"/>
        </w:rPr>
        <w:t>физики</w:t>
      </w:r>
    </w:p>
    <w:p w:rsidR="00EA2A93" w:rsidRDefault="00EA2A93" w:rsidP="00EA2A93">
      <w:pPr>
        <w:pStyle w:val="2f0"/>
        <w:rPr>
          <w:rFonts w:ascii="Times New Roman" w:hAnsi="Times New Roman"/>
          <w:b/>
          <w:color w:val="000000"/>
          <w:sz w:val="28"/>
        </w:rPr>
      </w:pPr>
    </w:p>
    <w:p w:rsidR="00EA2A93" w:rsidRDefault="00EA2A93" w:rsidP="00EA2A93">
      <w:pPr>
        <w:pStyle w:val="2f0"/>
        <w:rPr>
          <w:rFonts w:ascii="Times New Roman" w:hAnsi="Times New Roman"/>
          <w:b/>
          <w:color w:val="000000"/>
          <w:sz w:val="28"/>
        </w:rPr>
      </w:pPr>
    </w:p>
    <w:p w:rsidR="00EA2A93" w:rsidRDefault="00EA2A93" w:rsidP="00EA2A93">
      <w:pPr>
        <w:pStyle w:val="2f0"/>
        <w:rPr>
          <w:rFonts w:ascii="Times New Roman" w:hAnsi="Times New Roman"/>
          <w:b/>
          <w:color w:val="000000"/>
          <w:sz w:val="28"/>
        </w:rPr>
      </w:pPr>
    </w:p>
    <w:p w:rsidR="00EA2A93" w:rsidRDefault="00EA2A93" w:rsidP="00EA2A93">
      <w:pPr>
        <w:pStyle w:val="2f0"/>
        <w:rPr>
          <w:rFonts w:ascii="Times New Roman" w:hAnsi="Times New Roman"/>
          <w:b/>
          <w:color w:val="000000"/>
          <w:sz w:val="28"/>
        </w:rPr>
      </w:pPr>
    </w:p>
    <w:p w:rsidR="00EA2A93" w:rsidRDefault="00EA2A93" w:rsidP="00EA2A93">
      <w:pPr>
        <w:pStyle w:val="2f0"/>
        <w:jc w:val="center"/>
        <w:rPr>
          <w:rFonts w:ascii="Calibri" w:hAnsi="Calibri"/>
          <w:b/>
          <w:bCs/>
          <w:i/>
        </w:rPr>
      </w:pPr>
      <w:r>
        <w:rPr>
          <w:rFonts w:ascii="Times New Roman" w:hAnsi="Times New Roman"/>
          <w:b/>
          <w:color w:val="000000"/>
          <w:sz w:val="28"/>
        </w:rPr>
        <w:t>20</w:t>
      </w:r>
      <w:r>
        <w:rPr>
          <w:rFonts w:ascii="Times New Roman" w:hAnsi="Times New Roman"/>
          <w:b/>
          <w:color w:val="000000"/>
        </w:rPr>
        <w:t>21</w:t>
      </w:r>
      <w:r>
        <w:rPr>
          <w:rFonts w:ascii="Times New Roman" w:hAnsi="Times New Roman"/>
          <w:b/>
          <w:color w:val="000000"/>
          <w:sz w:val="28"/>
        </w:rPr>
        <w:t xml:space="preserve"> год</w:t>
      </w:r>
    </w:p>
    <w:p w:rsidR="00027D19" w:rsidRPr="00027D19" w:rsidRDefault="00027D19" w:rsidP="00027D19">
      <w:pPr>
        <w:keepNext/>
        <w:keepLines/>
        <w:spacing w:before="480" w:after="0" w:line="360" w:lineRule="auto"/>
        <w:jc w:val="center"/>
        <w:outlineLvl w:val="0"/>
        <w:rPr>
          <w:rFonts w:ascii="Times New Roman" w:eastAsia="Times New Roman" w:hAnsi="Times New Roman" w:cs="Times New Roman"/>
          <w:b/>
          <w:bCs/>
          <w:sz w:val="32"/>
          <w:szCs w:val="28"/>
        </w:rPr>
      </w:pPr>
      <w:bookmarkStart w:id="1" w:name="_Toc73428985"/>
      <w:r w:rsidRPr="00027D19">
        <w:rPr>
          <w:rFonts w:ascii="Times New Roman" w:eastAsia="Times New Roman" w:hAnsi="Times New Roman" w:cs="Times New Roman"/>
          <w:b/>
          <w:bCs/>
          <w:i/>
          <w:sz w:val="32"/>
          <w:szCs w:val="28"/>
        </w:rPr>
        <w:lastRenderedPageBreak/>
        <w:t>Пояснительная записка</w:t>
      </w:r>
      <w:bookmarkEnd w:id="1"/>
      <w:r w:rsidRPr="00027D19">
        <w:rPr>
          <w:rFonts w:ascii="Times New Roman" w:eastAsia="Times New Roman" w:hAnsi="Times New Roman" w:cs="Times New Roman"/>
          <w:b/>
          <w:bCs/>
          <w:sz w:val="32"/>
          <w:szCs w:val="28"/>
        </w:rPr>
        <w:t>.</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Рабочая программа по физике 7-9 классов разработана на основе ФГОС ООО с учётом:</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Примерной Основной Образовательной Программы основного общего образования (fgosreestr.ru);</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xml:space="preserve">- целевого раздела Основной Образовательной Программы основного общего образования </w:t>
      </w:r>
      <w:r w:rsidRPr="00027D19">
        <w:rPr>
          <w:rFonts w:ascii="Times New Roman" w:eastAsia="Calibri" w:hAnsi="Times New Roman" w:cs="Times New Roman"/>
          <w:i/>
          <w:color w:val="000000"/>
          <w:sz w:val="24"/>
          <w:szCs w:val="24"/>
        </w:rPr>
        <w:t>Вяртсильской  СОШ</w:t>
      </w:r>
      <w:r w:rsidRPr="00027D19">
        <w:rPr>
          <w:rFonts w:ascii="Times New Roman" w:eastAsia="Calibri" w:hAnsi="Times New Roman" w:cs="Times New Roman"/>
          <w:sz w:val="24"/>
          <w:szCs w:val="24"/>
        </w:rPr>
        <w:t>;</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xml:space="preserve">- авторской программы к линии УМК А.В. </w:t>
      </w:r>
      <w:proofErr w:type="spellStart"/>
      <w:r w:rsidRPr="00027D19">
        <w:rPr>
          <w:rFonts w:ascii="Times New Roman" w:eastAsia="Calibri" w:hAnsi="Times New Roman" w:cs="Times New Roman"/>
          <w:sz w:val="24"/>
          <w:szCs w:val="24"/>
        </w:rPr>
        <w:t>Пёрышкина</w:t>
      </w:r>
      <w:proofErr w:type="spellEnd"/>
      <w:r w:rsidRPr="00027D19">
        <w:rPr>
          <w:rFonts w:ascii="Times New Roman" w:eastAsia="Calibri" w:hAnsi="Times New Roman" w:cs="Times New Roman"/>
          <w:sz w:val="24"/>
          <w:szCs w:val="24"/>
        </w:rPr>
        <w:t xml:space="preserve">, Е.М. </w:t>
      </w:r>
      <w:proofErr w:type="spellStart"/>
      <w:r w:rsidRPr="00027D19">
        <w:rPr>
          <w:rFonts w:ascii="Times New Roman" w:eastAsia="Calibri" w:hAnsi="Times New Roman" w:cs="Times New Roman"/>
          <w:sz w:val="24"/>
          <w:szCs w:val="24"/>
        </w:rPr>
        <w:t>Гутник</w:t>
      </w:r>
      <w:proofErr w:type="spellEnd"/>
      <w:r w:rsidRPr="00027D19">
        <w:rPr>
          <w:rFonts w:ascii="Times New Roman" w:eastAsia="Calibri" w:hAnsi="Times New Roman" w:cs="Times New Roman"/>
          <w:sz w:val="24"/>
          <w:szCs w:val="24"/>
        </w:rPr>
        <w:t xml:space="preserve">   Н.В. </w:t>
      </w:r>
      <w:proofErr w:type="spellStart"/>
      <w:r w:rsidRPr="00027D19">
        <w:rPr>
          <w:rFonts w:ascii="Times New Roman" w:eastAsia="Calibri" w:hAnsi="Times New Roman" w:cs="Times New Roman"/>
          <w:sz w:val="24"/>
          <w:szCs w:val="24"/>
        </w:rPr>
        <w:t>Филонович</w:t>
      </w:r>
      <w:proofErr w:type="spellEnd"/>
      <w:r w:rsidRPr="00027D19">
        <w:rPr>
          <w:rFonts w:ascii="Times New Roman" w:eastAsia="Calibri" w:hAnsi="Times New Roman" w:cs="Times New Roman"/>
          <w:sz w:val="24"/>
          <w:szCs w:val="24"/>
        </w:rPr>
        <w:t xml:space="preserve">, Е.М. </w:t>
      </w:r>
      <w:proofErr w:type="spellStart"/>
      <w:r w:rsidRPr="00027D19">
        <w:rPr>
          <w:rFonts w:ascii="Times New Roman" w:eastAsia="Calibri" w:hAnsi="Times New Roman" w:cs="Times New Roman"/>
          <w:sz w:val="24"/>
          <w:szCs w:val="24"/>
        </w:rPr>
        <w:t>Гутник</w:t>
      </w:r>
      <w:proofErr w:type="spellEnd"/>
      <w:r w:rsidRPr="00027D19">
        <w:rPr>
          <w:rFonts w:ascii="Times New Roman" w:eastAsia="Calibri" w:hAnsi="Times New Roman" w:cs="Times New Roman"/>
          <w:sz w:val="24"/>
          <w:szCs w:val="24"/>
        </w:rPr>
        <w:t xml:space="preserve"> «Рабочая программа Физика 7 – 9 классы», Москва, «Дрофа», 2017;</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Концепции преподавания учебного предмета «Физика» в образовательных организациях РФ, реализующих основные общеобразовательные программы от 03.12.2019 года.</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w:t>
      </w: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p>
    <w:p w:rsidR="00027D19" w:rsidRPr="00027D19" w:rsidRDefault="00027D19" w:rsidP="00027D19">
      <w:pPr>
        <w:spacing w:after="0" w:line="276" w:lineRule="auto"/>
        <w:ind w:firstLine="709"/>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Школьный курс физики — системообразующий для естественно-научных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качестве учебного предмета физика вносит существенный вклад в формирование естественно – научной картины мира обучающихся и предоставляет достоверный способ получения знаний об окружающем мире. Физика – это учебный предмет, который должен дать обучающимся представление об увлекательности научного исследования и радости самостоятельного открытия нового знания.</w:t>
      </w:r>
    </w:p>
    <w:p w:rsidR="00027D19" w:rsidRPr="00027D19" w:rsidRDefault="00027D19" w:rsidP="00027D19">
      <w:pPr>
        <w:spacing w:after="0" w:line="276" w:lineRule="auto"/>
        <w:ind w:firstLine="709"/>
        <w:jc w:val="both"/>
        <w:rPr>
          <w:rFonts w:ascii="Times New Roman" w:eastAsia="Calibri" w:hAnsi="Times New Roman" w:cs="Times New Roman"/>
          <w:b/>
          <w:sz w:val="24"/>
          <w:szCs w:val="24"/>
        </w:rPr>
      </w:pPr>
      <w:r w:rsidRPr="00027D19">
        <w:rPr>
          <w:rFonts w:ascii="Times New Roman" w:eastAsia="Calibri" w:hAnsi="Times New Roman" w:cs="Times New Roman"/>
          <w:b/>
          <w:sz w:val="24"/>
          <w:szCs w:val="24"/>
        </w:rPr>
        <w:t>Целями обучения физике являются:</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Формирование умений объяснять явления с использованием физических знаний и научных доказательств;</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Формирование представлений о роли физики для развития других естественных наук, техники и технологий;</w:t>
      </w:r>
    </w:p>
    <w:p w:rsidR="00027D19" w:rsidRPr="00027D19" w:rsidRDefault="00027D19" w:rsidP="00027D19">
      <w:pPr>
        <w:numPr>
          <w:ilvl w:val="0"/>
          <w:numId w:val="1"/>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027D19" w:rsidRPr="00027D19" w:rsidRDefault="00027D19" w:rsidP="00027D19">
      <w:pPr>
        <w:spacing w:after="0" w:line="276" w:lineRule="auto"/>
        <w:contextualSpacing/>
        <w:jc w:val="both"/>
        <w:rPr>
          <w:rFonts w:ascii="Times New Roman" w:eastAsia="Calibri" w:hAnsi="Times New Roman" w:cs="Times New Roman"/>
          <w:b/>
          <w:sz w:val="24"/>
          <w:szCs w:val="24"/>
        </w:rPr>
      </w:pPr>
      <w:r w:rsidRPr="00027D19">
        <w:rPr>
          <w:rFonts w:ascii="Times New Roman" w:eastAsia="Calibri" w:hAnsi="Times New Roman" w:cs="Times New Roman"/>
          <w:b/>
          <w:sz w:val="24"/>
          <w:szCs w:val="24"/>
        </w:rPr>
        <w:t>Достижение этих целей обеспечивается решением следующих задач:</w:t>
      </w:r>
    </w:p>
    <w:p w:rsidR="00027D19" w:rsidRP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Приобретение знаний о дискретном строении вещества, механических, тепловых, электромагнитных и квантовых явлениях, первоначальных сведениях о строении Вселенной;</w:t>
      </w:r>
    </w:p>
    <w:p w:rsidR="00027D19" w:rsidRP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lastRenderedPageBreak/>
        <w:t>Описание и объяснение явлений с использованием полученных знаний;</w:t>
      </w:r>
    </w:p>
    <w:p w:rsidR="00027D19" w:rsidRP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xml:space="preserve">Освоение решения простейших расчётных задач, требующих создания и использования физических моделей, творческих и </w:t>
      </w:r>
      <w:proofErr w:type="spellStart"/>
      <w:r w:rsidRPr="00027D19">
        <w:rPr>
          <w:rFonts w:ascii="Times New Roman" w:eastAsia="Calibri" w:hAnsi="Times New Roman" w:cs="Times New Roman"/>
          <w:sz w:val="24"/>
          <w:szCs w:val="24"/>
        </w:rPr>
        <w:t>практико</w:t>
      </w:r>
      <w:proofErr w:type="spellEnd"/>
      <w:r w:rsidRPr="00027D19">
        <w:rPr>
          <w:rFonts w:ascii="Times New Roman" w:eastAsia="Calibri" w:hAnsi="Times New Roman" w:cs="Times New Roman"/>
          <w:sz w:val="24"/>
          <w:szCs w:val="24"/>
        </w:rPr>
        <w:t xml:space="preserve"> – ориентированных задач;</w:t>
      </w:r>
    </w:p>
    <w:p w:rsidR="00027D19" w:rsidRP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Приобретение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используемых в практической жизни;</w:t>
      </w:r>
    </w:p>
    <w:p w:rsidR="00027D19" w:rsidRP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27D19" w:rsidRDefault="00027D19" w:rsidP="00027D19">
      <w:pPr>
        <w:numPr>
          <w:ilvl w:val="0"/>
          <w:numId w:val="2"/>
        </w:num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27D19" w:rsidRPr="00027D19" w:rsidRDefault="00027D19" w:rsidP="00027D19">
      <w:pPr>
        <w:spacing w:after="0" w:line="276" w:lineRule="auto"/>
        <w:ind w:left="720"/>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 xml:space="preserve">Программа рассчитана на 3 года. Общее количество часов на уровне основного общего образования составляет 243 часа со следующим распределением часов по классам: 7-й класс – 68 часов (2ч в неделю); 8-й класс – 70 часов (2ч в неделю) и 9 – й класс – 105 часов (3ч в неделю).Для реализации программы используется УМК </w:t>
      </w:r>
      <w:proofErr w:type="spellStart"/>
      <w:r w:rsidRPr="00027D19">
        <w:rPr>
          <w:rFonts w:ascii="Times New Roman" w:eastAsia="Calibri" w:hAnsi="Times New Roman" w:cs="Times New Roman"/>
          <w:sz w:val="24"/>
          <w:szCs w:val="24"/>
        </w:rPr>
        <w:t>А.В.Пёрышкина</w:t>
      </w:r>
      <w:proofErr w:type="spellEnd"/>
      <w:r>
        <w:rPr>
          <w:rFonts w:ascii="Times New Roman" w:eastAsia="Calibri" w:hAnsi="Times New Roman" w:cs="Times New Roman"/>
          <w:sz w:val="24"/>
          <w:szCs w:val="24"/>
        </w:rPr>
        <w:t>.</w:t>
      </w:r>
    </w:p>
    <w:p w:rsidR="00027D19" w:rsidRPr="00027D19" w:rsidRDefault="00027D19" w:rsidP="00027D19">
      <w:pPr>
        <w:spacing w:after="0" w:line="276" w:lineRule="auto"/>
        <w:contextualSpacing/>
        <w:jc w:val="both"/>
        <w:rPr>
          <w:rFonts w:ascii="Times New Roman" w:eastAsia="Calibri" w:hAnsi="Times New Roman" w:cs="Times New Roman"/>
          <w:sz w:val="24"/>
          <w:szCs w:val="24"/>
        </w:rPr>
      </w:pPr>
    </w:p>
    <w:p w:rsidR="00027D19" w:rsidRPr="00027D19" w:rsidRDefault="00027D19" w:rsidP="00027D19">
      <w:pPr>
        <w:spacing w:after="0" w:line="240" w:lineRule="auto"/>
        <w:jc w:val="center"/>
        <w:rPr>
          <w:rFonts w:ascii="Times New Roman" w:eastAsia="Times New Roman" w:hAnsi="Times New Roman" w:cs="Times New Roman"/>
          <w:b/>
          <w:i/>
          <w:sz w:val="24"/>
          <w:szCs w:val="24"/>
          <w:lang w:eastAsia="ru-RU"/>
        </w:rPr>
      </w:pPr>
      <w:r w:rsidRPr="00027D19">
        <w:rPr>
          <w:rFonts w:ascii="Times New Roman" w:eastAsia="Times New Roman" w:hAnsi="Times New Roman" w:cs="Times New Roman"/>
          <w:b/>
          <w:i/>
          <w:sz w:val="24"/>
          <w:szCs w:val="24"/>
          <w:lang w:eastAsia="ru-RU"/>
        </w:rPr>
        <w:t>Методы и формы организации учебной деятельности:</w:t>
      </w:r>
    </w:p>
    <w:p w:rsidR="00027D19" w:rsidRPr="00027D19" w:rsidRDefault="00027D19" w:rsidP="00027D19">
      <w:pPr>
        <w:spacing w:after="0" w:line="240" w:lineRule="auto"/>
        <w:jc w:val="center"/>
        <w:rPr>
          <w:rFonts w:ascii="Times New Roman" w:eastAsia="Times New Roman" w:hAnsi="Times New Roman" w:cs="Times New Roman"/>
          <w:b/>
          <w:i/>
          <w:sz w:val="24"/>
          <w:szCs w:val="24"/>
          <w:lang w:eastAsia="ru-RU"/>
        </w:rPr>
      </w:pPr>
    </w:p>
    <w:p w:rsidR="00027D19" w:rsidRPr="00027D19" w:rsidRDefault="00027D19" w:rsidP="00027D19">
      <w:pPr>
        <w:spacing w:after="0" w:line="240" w:lineRule="auto"/>
        <w:jc w:val="both"/>
        <w:rPr>
          <w:rFonts w:ascii="Times New Roman" w:eastAsia="Times New Roman" w:hAnsi="Times New Roman" w:cs="Times New Roman"/>
          <w:sz w:val="24"/>
          <w:szCs w:val="24"/>
          <w:lang w:eastAsia="ru-RU"/>
        </w:rPr>
      </w:pPr>
      <w:r w:rsidRPr="00027D19">
        <w:rPr>
          <w:rFonts w:ascii="Times New Roman" w:eastAsia="Times New Roman" w:hAnsi="Times New Roman" w:cs="Times New Roman"/>
          <w:sz w:val="24"/>
          <w:szCs w:val="24"/>
          <w:u w:val="single"/>
          <w:lang w:eastAsia="ru-RU"/>
        </w:rPr>
        <w:t>Методы</w:t>
      </w:r>
      <w:r w:rsidRPr="00027D19">
        <w:rPr>
          <w:rFonts w:ascii="Times New Roman" w:eastAsia="Times New Roman" w:hAnsi="Times New Roman" w:cs="Times New Roman"/>
          <w:sz w:val="24"/>
          <w:szCs w:val="24"/>
          <w:lang w:eastAsia="ru-RU"/>
        </w:rPr>
        <w:t xml:space="preserve">:  Объяснительно-иллюстративный, репродуктивный, проблемное изложение, эвристический, исследовательский, словесный, наглядный, практический, аналитический, синтетический, сравнительный, обобщающий, классификационный, </w:t>
      </w:r>
      <w:r w:rsidRPr="00027D19">
        <w:rPr>
          <w:rFonts w:ascii="Times New Roman" w:eastAsia="Times New Roman" w:hAnsi="Times New Roman" w:cs="Times New Roman"/>
          <w:color w:val="000000"/>
          <w:sz w:val="24"/>
          <w:szCs w:val="24"/>
          <w:shd w:val="clear" w:color="auto" w:fill="FFFFFF"/>
          <w:lang w:eastAsia="ru-RU"/>
        </w:rPr>
        <w:t>изложение</w:t>
      </w:r>
      <w:r w:rsidRPr="00027D19">
        <w:rPr>
          <w:rFonts w:ascii="Times New Roman" w:eastAsia="Times New Roman" w:hAnsi="Times New Roman" w:cs="Times New Roman"/>
          <w:color w:val="000000"/>
          <w:sz w:val="24"/>
          <w:szCs w:val="24"/>
          <w:lang w:eastAsia="ru-RU"/>
        </w:rPr>
        <w:t xml:space="preserve">, </w:t>
      </w:r>
      <w:r w:rsidRPr="00027D19">
        <w:rPr>
          <w:rFonts w:ascii="Times New Roman" w:eastAsia="Times New Roman" w:hAnsi="Times New Roman" w:cs="Times New Roman"/>
          <w:color w:val="000000"/>
          <w:sz w:val="24"/>
          <w:szCs w:val="24"/>
          <w:shd w:val="clear" w:color="auto" w:fill="FFFFFF"/>
          <w:lang w:eastAsia="ru-RU"/>
        </w:rPr>
        <w:t>беседа</w:t>
      </w:r>
      <w:r w:rsidRPr="00027D19">
        <w:rPr>
          <w:rFonts w:ascii="Times New Roman" w:eastAsia="Times New Roman" w:hAnsi="Times New Roman" w:cs="Times New Roman"/>
          <w:color w:val="000000"/>
          <w:sz w:val="24"/>
          <w:szCs w:val="24"/>
          <w:lang w:eastAsia="ru-RU"/>
        </w:rPr>
        <w:br/>
      </w:r>
      <w:r w:rsidRPr="00027D19">
        <w:rPr>
          <w:rFonts w:ascii="Times New Roman" w:eastAsia="Times New Roman" w:hAnsi="Times New Roman" w:cs="Times New Roman"/>
          <w:color w:val="000000"/>
          <w:sz w:val="24"/>
          <w:szCs w:val="24"/>
          <w:shd w:val="clear" w:color="auto" w:fill="FFFFFF"/>
          <w:lang w:eastAsia="ru-RU"/>
        </w:rPr>
        <w:t>самостоятельная работа</w:t>
      </w:r>
    </w:p>
    <w:p w:rsidR="00027D19" w:rsidRPr="00027D19" w:rsidRDefault="00027D19" w:rsidP="00027D19">
      <w:pPr>
        <w:tabs>
          <w:tab w:val="left" w:pos="8222"/>
        </w:tabs>
        <w:spacing w:after="0" w:line="240" w:lineRule="auto"/>
        <w:jc w:val="both"/>
        <w:rPr>
          <w:rFonts w:ascii="Times New Roman" w:eastAsia="Times New Roman" w:hAnsi="Times New Roman" w:cs="Times New Roman"/>
          <w:sz w:val="24"/>
          <w:szCs w:val="24"/>
          <w:lang w:eastAsia="ru-RU"/>
        </w:rPr>
      </w:pPr>
    </w:p>
    <w:p w:rsidR="00027D19" w:rsidRPr="00027D19" w:rsidRDefault="00027D19" w:rsidP="00027D19">
      <w:pPr>
        <w:spacing w:after="0" w:line="240" w:lineRule="auto"/>
        <w:rPr>
          <w:rFonts w:ascii="Times New Roman" w:eastAsia="Times New Roman" w:hAnsi="Times New Roman" w:cs="Times New Roman"/>
          <w:sz w:val="24"/>
          <w:szCs w:val="24"/>
          <w:lang w:eastAsia="ru-RU"/>
        </w:rPr>
      </w:pPr>
      <w:r w:rsidRPr="00027D19">
        <w:rPr>
          <w:rFonts w:ascii="Times New Roman" w:eastAsia="Times New Roman" w:hAnsi="Times New Roman" w:cs="Times New Roman"/>
          <w:color w:val="000000"/>
          <w:sz w:val="24"/>
          <w:szCs w:val="24"/>
          <w:u w:val="single"/>
          <w:shd w:val="clear" w:color="auto" w:fill="FFFFFF"/>
          <w:lang w:eastAsia="ru-RU"/>
        </w:rPr>
        <w:t xml:space="preserve">Формы: </w:t>
      </w:r>
      <w:r w:rsidRPr="00027D19">
        <w:rPr>
          <w:rFonts w:ascii="Times New Roman" w:eastAsia="Times New Roman" w:hAnsi="Times New Roman" w:cs="Times New Roman"/>
          <w:color w:val="000000"/>
          <w:sz w:val="24"/>
          <w:szCs w:val="24"/>
          <w:lang w:eastAsia="ru-RU"/>
        </w:rPr>
        <w:t>индивидуальные занятия; коллективно-групповые занятия (уроки, лекции, конференции, олимпиады, экскурсии,); индивидуально-коллективные системы занятий (творческие недели, проекты).</w:t>
      </w:r>
    </w:p>
    <w:p w:rsidR="00027D19" w:rsidRPr="00027D19" w:rsidRDefault="00027D19" w:rsidP="00027D19">
      <w:pPr>
        <w:autoSpaceDE w:val="0"/>
        <w:autoSpaceDN w:val="0"/>
        <w:adjustRightInd w:val="0"/>
        <w:spacing w:after="0" w:line="240" w:lineRule="auto"/>
        <w:ind w:right="-32"/>
        <w:jc w:val="both"/>
        <w:rPr>
          <w:rFonts w:ascii="Times New Roman" w:eastAsia="Times New Roman" w:hAnsi="Times New Roman" w:cs="Times New Roman"/>
          <w:sz w:val="24"/>
          <w:szCs w:val="24"/>
          <w:lang w:eastAsia="ru-RU"/>
        </w:rPr>
      </w:pPr>
    </w:p>
    <w:p w:rsidR="00027D19" w:rsidRDefault="00027D19" w:rsidP="00027D19">
      <w:p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Программой предусматривается внедрение современных технологий обучения, таких как технология сотрудничества в обучении (работа в малых группах), технология «перевёрнутого» обучения (самостоятельное изучение нового материала до начала проведения у</w:t>
      </w:r>
      <w:r>
        <w:rPr>
          <w:rFonts w:ascii="Times New Roman" w:eastAsia="Calibri" w:hAnsi="Times New Roman" w:cs="Times New Roman"/>
          <w:sz w:val="24"/>
          <w:szCs w:val="24"/>
        </w:rPr>
        <w:t xml:space="preserve">рока), технология формирования </w:t>
      </w:r>
      <w:r w:rsidRPr="00027D19">
        <w:rPr>
          <w:rFonts w:ascii="Times New Roman" w:eastAsia="Calibri" w:hAnsi="Times New Roman" w:cs="Times New Roman"/>
          <w:sz w:val="24"/>
          <w:szCs w:val="24"/>
        </w:rPr>
        <w:t xml:space="preserve">экспериментальных умений учащихся. Одним из приоритетных методов обучения является проектно – исследовательская деятельность обучающихся, осуществляемая на основе новой образовательной среды, которая делает обучающихся активными участниками образовательного процесса, даёт возможность широкого выбора в области будущего профессионального развития. </w:t>
      </w: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Default="00027D19" w:rsidP="00027D19">
      <w:pPr>
        <w:spacing w:after="0" w:line="276" w:lineRule="auto"/>
        <w:contextualSpacing/>
        <w:jc w:val="both"/>
        <w:rPr>
          <w:rFonts w:ascii="Times New Roman" w:eastAsia="Calibri" w:hAnsi="Times New Roman" w:cs="Times New Roman"/>
          <w:sz w:val="24"/>
          <w:szCs w:val="24"/>
        </w:rPr>
      </w:pPr>
    </w:p>
    <w:p w:rsidR="00027D19" w:rsidRPr="00027D19" w:rsidRDefault="00027D19" w:rsidP="00027D19">
      <w:pPr>
        <w:keepNext/>
        <w:keepLines/>
        <w:numPr>
          <w:ilvl w:val="0"/>
          <w:numId w:val="3"/>
        </w:numPr>
        <w:spacing w:before="480" w:after="0" w:line="360" w:lineRule="auto"/>
        <w:jc w:val="center"/>
        <w:outlineLvl w:val="0"/>
        <w:rPr>
          <w:rFonts w:ascii="Times New Roman" w:eastAsia="Times New Roman" w:hAnsi="Times New Roman" w:cs="Times New Roman"/>
          <w:b/>
          <w:bCs/>
          <w:sz w:val="32"/>
          <w:szCs w:val="28"/>
        </w:rPr>
      </w:pPr>
      <w:bookmarkStart w:id="2" w:name="_Toc73428986"/>
      <w:r w:rsidRPr="00027D19">
        <w:rPr>
          <w:rFonts w:ascii="Times New Roman" w:eastAsia="Times New Roman" w:hAnsi="Times New Roman" w:cs="Times New Roman"/>
          <w:b/>
          <w:bCs/>
          <w:sz w:val="32"/>
          <w:szCs w:val="28"/>
        </w:rPr>
        <w:lastRenderedPageBreak/>
        <w:t>Планируемые результаты освоения</w:t>
      </w:r>
      <w:bookmarkEnd w:id="2"/>
      <w:r w:rsidRPr="00027D19">
        <w:rPr>
          <w:rFonts w:ascii="Times New Roman" w:eastAsia="Times New Roman" w:hAnsi="Times New Roman" w:cs="Times New Roman"/>
          <w:b/>
          <w:bCs/>
          <w:sz w:val="32"/>
          <w:szCs w:val="28"/>
        </w:rPr>
        <w:t xml:space="preserve"> физики. </w:t>
      </w:r>
    </w:p>
    <w:p w:rsidR="00027D19" w:rsidRPr="00027D19" w:rsidRDefault="00027D19" w:rsidP="00027D1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7D19">
        <w:rPr>
          <w:rFonts w:ascii="Times New Roman" w:eastAsia="Times New Roman" w:hAnsi="Times New Roman" w:cs="Times New Roman"/>
          <w:sz w:val="24"/>
          <w:szCs w:val="24"/>
          <w:lang w:eastAsia="ru-RU"/>
        </w:rPr>
        <w:t>Изучение физики в основной школе дает возможность учащимся достичь следующих результатов:</w:t>
      </w:r>
    </w:p>
    <w:p w:rsidR="00027D19" w:rsidRPr="00027D19" w:rsidRDefault="00027D19" w:rsidP="00027D19">
      <w:pPr>
        <w:spacing w:after="150" w:line="240" w:lineRule="auto"/>
        <w:rPr>
          <w:rFonts w:ascii="Arial" w:eastAsia="Times New Roman" w:hAnsi="Arial" w:cs="Arial"/>
          <w:b/>
          <w:color w:val="222222"/>
          <w:sz w:val="21"/>
          <w:szCs w:val="21"/>
          <w:lang w:eastAsia="ru-RU"/>
        </w:rPr>
      </w:pPr>
      <w:r w:rsidRPr="00027D19">
        <w:rPr>
          <w:rFonts w:ascii="Arial" w:eastAsia="Times New Roman" w:hAnsi="Arial" w:cs="Arial"/>
          <w:color w:val="222222"/>
          <w:sz w:val="21"/>
          <w:szCs w:val="21"/>
          <w:lang w:eastAsia="ru-RU"/>
        </w:rPr>
        <w:br/>
      </w:r>
      <w:r w:rsidRPr="00027D19">
        <w:rPr>
          <w:rFonts w:ascii="Arial" w:eastAsia="Times New Roman" w:hAnsi="Arial" w:cs="Arial"/>
          <w:b/>
          <w:color w:val="222222"/>
          <w:sz w:val="21"/>
          <w:szCs w:val="21"/>
          <w:lang w:eastAsia="ru-RU"/>
        </w:rPr>
        <w:t xml:space="preserve">Таблица 1. Личностные и </w:t>
      </w:r>
      <w:proofErr w:type="spellStart"/>
      <w:r w:rsidRPr="00027D19">
        <w:rPr>
          <w:rFonts w:ascii="Arial" w:eastAsia="Times New Roman" w:hAnsi="Arial" w:cs="Arial"/>
          <w:b/>
          <w:color w:val="222222"/>
          <w:sz w:val="21"/>
          <w:szCs w:val="21"/>
          <w:lang w:eastAsia="ru-RU"/>
        </w:rPr>
        <w:t>метапредметные</w:t>
      </w:r>
      <w:proofErr w:type="spellEnd"/>
      <w:r w:rsidRPr="00027D19">
        <w:rPr>
          <w:rFonts w:ascii="Arial" w:eastAsia="Times New Roman" w:hAnsi="Arial" w:cs="Arial"/>
          <w:b/>
          <w:color w:val="222222"/>
          <w:sz w:val="21"/>
          <w:szCs w:val="21"/>
          <w:lang w:eastAsia="ru-RU"/>
        </w:rPr>
        <w:t xml:space="preserve"> результаты освоения физики.</w:t>
      </w:r>
    </w:p>
    <w:tbl>
      <w:tblPr>
        <w:tblW w:w="10920" w:type="dxa"/>
        <w:tblInd w:w="-1216" w:type="dxa"/>
        <w:tblCellMar>
          <w:top w:w="15" w:type="dxa"/>
          <w:left w:w="15" w:type="dxa"/>
          <w:bottom w:w="15" w:type="dxa"/>
          <w:right w:w="15" w:type="dxa"/>
        </w:tblCellMar>
        <w:tblLook w:val="04A0"/>
      </w:tblPr>
      <w:tblGrid>
        <w:gridCol w:w="5319"/>
        <w:gridCol w:w="5601"/>
      </w:tblGrid>
      <w:tr w:rsidR="00027D19" w:rsidRPr="00027D19" w:rsidTr="00D55C29">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Планируемые результаты</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Личностные</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proofErr w:type="spellStart"/>
            <w:r w:rsidRPr="00027D19">
              <w:rPr>
                <w:rFonts w:ascii="Arial" w:eastAsia="Times New Roman" w:hAnsi="Arial" w:cs="Arial"/>
                <w:b/>
                <w:bCs/>
                <w:sz w:val="20"/>
                <w:szCs w:val="20"/>
                <w:lang w:eastAsia="ru-RU"/>
              </w:rPr>
              <w:t>Метапредметные</w:t>
            </w:r>
            <w:proofErr w:type="spellEnd"/>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Calibri" w:eastAsia="Calibri" w:hAnsi="Calibri" w:cs="Times New Roman"/>
                <w:color w:val="22272F"/>
                <w:sz w:val="23"/>
                <w:szCs w:val="23"/>
                <w:shd w:val="clear" w:color="auto" w:fill="FFFFFF"/>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ind w:left="270"/>
              <w:rPr>
                <w:rFonts w:ascii="Arial" w:eastAsia="Times New Roman" w:hAnsi="Arial" w:cs="Arial"/>
                <w:sz w:val="20"/>
                <w:szCs w:val="20"/>
                <w:lang w:eastAsia="ru-RU"/>
              </w:rPr>
            </w:pPr>
            <w:r w:rsidRPr="00027D19">
              <w:rPr>
                <w:rFonts w:ascii="Arial" w:eastAsia="Times New Roman" w:hAnsi="Arial" w:cs="Arial"/>
                <w:sz w:val="20"/>
                <w:szCs w:val="20"/>
                <w:lang w:eastAsia="ru-RU"/>
              </w:rPr>
              <w:t>1.</w:t>
            </w:r>
            <w:r w:rsidRPr="00027D19">
              <w:rPr>
                <w:rFonts w:ascii="Calibri" w:eastAsia="Calibri" w:hAnsi="Calibri" w:cs="Times New Roman"/>
                <w:color w:val="22272F"/>
                <w:sz w:val="23"/>
                <w:szCs w:val="23"/>
                <w:shd w:val="clear" w:color="auto" w:fill="FFFFFF"/>
              </w:rPr>
              <w:t xml:space="preserve">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 xml:space="preserve">2. </w:t>
            </w:r>
            <w:r w:rsidRPr="00027D19">
              <w:rPr>
                <w:rFonts w:ascii="Calibri" w:eastAsia="Calibri" w:hAnsi="Calibri" w:cs="Times New Roman"/>
                <w:color w:val="22272F"/>
                <w:sz w:val="23"/>
                <w:szCs w:val="23"/>
                <w:shd w:val="clear" w:color="auto" w:fill="FFFFFF"/>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3.</w:t>
            </w:r>
            <w:r w:rsidRPr="00027D19">
              <w:rPr>
                <w:rFonts w:ascii="Calibri" w:eastAsia="Calibri" w:hAnsi="Calibri" w:cs="Times New Roman"/>
                <w:color w:val="22272F"/>
                <w:sz w:val="23"/>
                <w:szCs w:val="23"/>
                <w:shd w:val="clear" w:color="auto" w:fill="FFFFFF"/>
              </w:rPr>
              <w:t xml:space="preserve">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4.</w:t>
            </w:r>
            <w:r w:rsidRPr="00027D19">
              <w:rPr>
                <w:rFonts w:ascii="Calibri" w:eastAsia="Calibri" w:hAnsi="Calibri" w:cs="Times New Roman"/>
                <w:color w:val="22272F"/>
                <w:sz w:val="23"/>
                <w:szCs w:val="23"/>
                <w:shd w:val="clear" w:color="auto" w:fill="FFFFFF"/>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4.умение оценивать правильность выполнения учебной задачи, собственные возможности ее решения;</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 xml:space="preserve">5.освоение социальных норм, правил поведения, ролей и форм социальной жизни в группах и сообществах, включая взрослые и социальные </w:t>
            </w:r>
            <w:r w:rsidRPr="00027D19">
              <w:rPr>
                <w:rFonts w:ascii="Arial" w:eastAsia="Times New Roman" w:hAnsi="Arial" w:cs="Arial"/>
                <w:sz w:val="20"/>
                <w:szCs w:val="20"/>
                <w:lang w:eastAsia="ru-RU"/>
              </w:rPr>
              <w:lastRenderedPageBreak/>
              <w:t>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lastRenderedPageBreak/>
              <w:t>5.владение основами самоконтроля, самооценки, принятия решений и осуществления осознанного выбора в учебной и познавательной деятельности;</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lastRenderedPageBreak/>
              <w:t>6.</w:t>
            </w:r>
            <w:r w:rsidRPr="00027D19">
              <w:rPr>
                <w:rFonts w:ascii="Calibri" w:eastAsia="Calibri" w:hAnsi="Calibri" w:cs="Times New Roman"/>
                <w:color w:val="22272F"/>
                <w:sz w:val="23"/>
                <w:szCs w:val="23"/>
                <w:shd w:val="clear" w:color="auto" w:fill="FFFFFF"/>
              </w:rPr>
              <w:t xml:space="preserve">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6.умение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7.формирование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7.умение создавать, применять и преобразовывать знаки и символы, модели и схемы для решения учебных и познавательных задач;</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8.формирование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8.смысловое чтение;</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9.формирование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9.</w:t>
            </w:r>
            <w:r w:rsidRPr="00027D19">
              <w:rPr>
                <w:rFonts w:ascii="Calibri" w:eastAsia="Calibri" w:hAnsi="Calibri" w:cs="Times New Roman"/>
                <w:color w:val="22272F"/>
                <w:sz w:val="23"/>
                <w:szCs w:val="23"/>
                <w:shd w:val="clear" w:color="auto" w:fill="FFFFFF"/>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10.осознание значения семьи в жизни человека и общества, принятие ценности семейной жизни, уважительное и заботливое отношение к членам своей семьи;</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10.</w:t>
            </w:r>
            <w:r w:rsidRPr="00027D19">
              <w:rPr>
                <w:rFonts w:ascii="Calibri" w:eastAsia="Calibri" w:hAnsi="Calibri" w:cs="Times New Roman"/>
                <w:color w:val="22272F"/>
                <w:sz w:val="23"/>
                <w:szCs w:val="23"/>
                <w:shd w:val="clear" w:color="auto" w:fill="FFFFFF"/>
              </w:rPr>
              <w:t xml:space="preserve">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r w:rsidRPr="00027D19">
              <w:rPr>
                <w:rFonts w:ascii="Arial" w:eastAsia="Times New Roman" w:hAnsi="Arial" w:cs="Arial"/>
                <w:sz w:val="20"/>
                <w:szCs w:val="20"/>
                <w:lang w:eastAsia="ru-RU"/>
              </w:rPr>
              <w:t>11.развитие эстетического сознания через освоение художественного наследия народов России и мира, творческой деятельности эстетического характера.</w:t>
            </w: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11.формирование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tc>
      </w:tr>
      <w:tr w:rsidR="00027D19" w:rsidRPr="00027D19" w:rsidTr="00D55C29">
        <w:tc>
          <w:tcPr>
            <w:tcW w:w="53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ind w:left="147" w:hanging="147"/>
              <w:rPr>
                <w:rFonts w:ascii="Arial" w:eastAsia="Times New Roman" w:hAnsi="Arial" w:cs="Arial"/>
                <w:sz w:val="20"/>
                <w:szCs w:val="20"/>
                <w:lang w:eastAsia="ru-RU"/>
              </w:rPr>
            </w:pPr>
          </w:p>
        </w:tc>
        <w:tc>
          <w:tcPr>
            <w:tcW w:w="56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12.формирование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r>
    </w:tbl>
    <w:p w:rsidR="00027D19" w:rsidRPr="00027D19" w:rsidRDefault="00027D19" w:rsidP="00027D19">
      <w:pPr>
        <w:spacing w:after="150" w:line="240" w:lineRule="auto"/>
        <w:rPr>
          <w:rFonts w:ascii="Arial" w:eastAsia="Times New Roman" w:hAnsi="Arial" w:cs="Arial"/>
          <w:color w:val="222222"/>
          <w:sz w:val="21"/>
          <w:szCs w:val="21"/>
          <w:lang w:eastAsia="ru-RU"/>
        </w:rPr>
      </w:pPr>
    </w:p>
    <w:p w:rsidR="00027D19" w:rsidRDefault="00027D19" w:rsidP="00027D19">
      <w:pPr>
        <w:spacing w:after="180" w:line="240" w:lineRule="auto"/>
        <w:rPr>
          <w:rFonts w:ascii="Arial" w:eastAsia="Times New Roman" w:hAnsi="Arial" w:cs="Arial"/>
          <w:b/>
          <w:color w:val="222222"/>
          <w:sz w:val="21"/>
          <w:szCs w:val="21"/>
          <w:lang w:eastAsia="ru-RU"/>
        </w:rPr>
      </w:pPr>
    </w:p>
    <w:p w:rsidR="00027D19" w:rsidRPr="00027D19" w:rsidRDefault="00027D19" w:rsidP="00027D19">
      <w:pPr>
        <w:spacing w:after="180" w:line="240" w:lineRule="auto"/>
        <w:rPr>
          <w:rFonts w:ascii="Arial" w:eastAsia="Times New Roman" w:hAnsi="Arial" w:cs="Arial"/>
          <w:b/>
          <w:color w:val="222222"/>
          <w:sz w:val="21"/>
          <w:szCs w:val="21"/>
          <w:lang w:eastAsia="ru-RU"/>
        </w:rPr>
      </w:pPr>
      <w:r w:rsidRPr="00027D19">
        <w:rPr>
          <w:rFonts w:ascii="Arial" w:eastAsia="Times New Roman" w:hAnsi="Arial" w:cs="Arial"/>
          <w:b/>
          <w:color w:val="222222"/>
          <w:sz w:val="21"/>
          <w:szCs w:val="21"/>
          <w:lang w:eastAsia="ru-RU"/>
        </w:rPr>
        <w:lastRenderedPageBreak/>
        <w:t>Таблица 2. Предметные результаты освоения физики.</w:t>
      </w:r>
    </w:p>
    <w:tbl>
      <w:tblPr>
        <w:tblW w:w="10764" w:type="dxa"/>
        <w:tblInd w:w="-1216" w:type="dxa"/>
        <w:tblCellMar>
          <w:top w:w="15" w:type="dxa"/>
          <w:left w:w="15" w:type="dxa"/>
          <w:bottom w:w="15" w:type="dxa"/>
          <w:right w:w="15" w:type="dxa"/>
        </w:tblCellMar>
        <w:tblLook w:val="04A0"/>
      </w:tblPr>
      <w:tblGrid>
        <w:gridCol w:w="10764"/>
      </w:tblGrid>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 xml:space="preserve">1. </w:t>
            </w:r>
            <w:r w:rsidRPr="00027D19">
              <w:rPr>
                <w:rFonts w:ascii="Calibri" w:eastAsia="Calibri" w:hAnsi="Calibri" w:cs="Times New Roman"/>
                <w:color w:val="22272F"/>
                <w:sz w:val="23"/>
                <w:szCs w:val="23"/>
                <w:shd w:val="clear" w:color="auto" w:fill="FFFFFF"/>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2.формирование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3.приобретение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4.понимание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5.осознание необходимости применения достижений физики и технологий для рационального природопользования;</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6.овладение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7.развитие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8.формирование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tc>
      </w:tr>
    </w:tbl>
    <w:p w:rsidR="00AB71AC" w:rsidRDefault="00AB71AC" w:rsidP="00027D19">
      <w:pPr>
        <w:spacing w:after="180" w:line="240" w:lineRule="auto"/>
        <w:rPr>
          <w:rFonts w:ascii="Arial" w:eastAsia="Times New Roman" w:hAnsi="Arial" w:cs="Arial"/>
          <w:b/>
          <w:color w:val="222222"/>
          <w:sz w:val="21"/>
          <w:szCs w:val="21"/>
          <w:lang w:eastAsia="ru-RU"/>
        </w:rPr>
      </w:pPr>
    </w:p>
    <w:p w:rsidR="00027D19" w:rsidRPr="00027D19" w:rsidRDefault="00027D19" w:rsidP="00027D19">
      <w:pPr>
        <w:spacing w:after="180" w:line="240" w:lineRule="auto"/>
        <w:rPr>
          <w:rFonts w:ascii="Arial" w:eastAsia="Times New Roman" w:hAnsi="Arial" w:cs="Arial"/>
          <w:b/>
          <w:color w:val="222222"/>
          <w:sz w:val="21"/>
          <w:szCs w:val="21"/>
          <w:lang w:eastAsia="ru-RU"/>
        </w:rPr>
      </w:pPr>
      <w:r w:rsidRPr="00027D19">
        <w:rPr>
          <w:rFonts w:ascii="Arial" w:eastAsia="Times New Roman" w:hAnsi="Arial" w:cs="Arial"/>
          <w:b/>
          <w:color w:val="222222"/>
          <w:sz w:val="21"/>
          <w:szCs w:val="21"/>
          <w:lang w:eastAsia="ru-RU"/>
        </w:rPr>
        <w:t>Таблица 3. Предметные результаты освоения физики.</w:t>
      </w:r>
    </w:p>
    <w:tbl>
      <w:tblPr>
        <w:tblW w:w="10920" w:type="dxa"/>
        <w:tblInd w:w="-1216" w:type="dxa"/>
        <w:tblCellMar>
          <w:top w:w="15" w:type="dxa"/>
          <w:left w:w="15" w:type="dxa"/>
          <w:bottom w:w="15" w:type="dxa"/>
          <w:right w:w="15" w:type="dxa"/>
        </w:tblCellMar>
        <w:tblLook w:val="04A0"/>
      </w:tblPr>
      <w:tblGrid>
        <w:gridCol w:w="4892"/>
        <w:gridCol w:w="6028"/>
      </w:tblGrid>
      <w:tr w:rsidR="00027D19" w:rsidRPr="00027D19" w:rsidTr="00D55C29">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Планируемые результаты</w:t>
            </w:r>
          </w:p>
        </w:tc>
      </w:tr>
      <w:tr w:rsidR="00027D19" w:rsidRPr="00027D19" w:rsidTr="00D55C29">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Предметные</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Выпускник научится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27D19" w:rsidRPr="00027D19" w:rsidRDefault="00027D19" w:rsidP="00027D19">
            <w:pPr>
              <w:spacing w:after="0" w:line="255" w:lineRule="atLeast"/>
              <w:jc w:val="center"/>
              <w:rPr>
                <w:rFonts w:ascii="Arial" w:eastAsia="Times New Roman" w:hAnsi="Arial" w:cs="Arial"/>
                <w:sz w:val="20"/>
                <w:szCs w:val="20"/>
                <w:lang w:eastAsia="ru-RU"/>
              </w:rPr>
            </w:pPr>
            <w:r w:rsidRPr="00027D19">
              <w:rPr>
                <w:rFonts w:ascii="Arial" w:eastAsia="Times New Roman" w:hAnsi="Arial" w:cs="Arial"/>
                <w:b/>
                <w:bCs/>
                <w:sz w:val="20"/>
                <w:szCs w:val="20"/>
                <w:lang w:eastAsia="ru-RU"/>
              </w:rPr>
              <w:t>Выпускник получит возможность научиться</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 соблюдать правила безопасности и охраны труда при работе с учебным и лабораторным оборудованием;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w:t>
            </w:r>
            <w:r w:rsidRPr="00027D19">
              <w:rPr>
                <w:rFonts w:ascii="Arial" w:eastAsia="Times New Roman" w:hAnsi="Arial" w:cs="Arial"/>
                <w:i/>
                <w:sz w:val="20"/>
                <w:szCs w:val="20"/>
                <w:lang w:eastAsia="ru-RU"/>
              </w:rPr>
              <w:t>осознавать ценность научных исследований, роль физики в расширении представлений об окружающем мире и ее вклад в улучшение качества жизни;</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2. понимать смысл основных физических терминов: физическое тело, физическое явление, физическая величина, единицы измерения;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2</w:t>
            </w:r>
            <w:r w:rsidRPr="00027D19">
              <w:rPr>
                <w:rFonts w:ascii="Arial" w:eastAsia="Times New Roman" w:hAnsi="Arial" w:cs="Arial"/>
                <w:i/>
                <w:sz w:val="20"/>
                <w:szCs w:val="20"/>
                <w:lang w:eastAsia="ru-RU"/>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3.распознавать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3</w:t>
            </w:r>
            <w:r w:rsidRPr="00027D19">
              <w:rPr>
                <w:rFonts w:ascii="Arial" w:eastAsia="Times New Roman" w:hAnsi="Arial" w:cs="Arial"/>
                <w:i/>
                <w:sz w:val="20"/>
                <w:szCs w:val="20"/>
                <w:lang w:eastAsia="ru-RU"/>
              </w:rPr>
              <w:t>.сравнивать точность измерения физических величин по величине их относительной погрешности при проведении прямых измерений;</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 xml:space="preserve">4.ставить опыты по исследованию физических явлений или физических свойств тел без </w:t>
            </w:r>
            <w:r w:rsidRPr="00027D19">
              <w:rPr>
                <w:rFonts w:ascii="Arial" w:eastAsia="Times New Roman" w:hAnsi="Arial" w:cs="Arial"/>
                <w:sz w:val="20"/>
                <w:szCs w:val="20"/>
                <w:lang w:eastAsia="ru-RU"/>
              </w:rPr>
              <w:lastRenderedPageBreak/>
              <w:t>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lastRenderedPageBreak/>
              <w:t>4.</w:t>
            </w:r>
            <w:r w:rsidRPr="00027D19">
              <w:rPr>
                <w:rFonts w:ascii="Arial" w:eastAsia="Times New Roman" w:hAnsi="Arial" w:cs="Arial"/>
                <w:i/>
                <w:sz w:val="20"/>
                <w:szCs w:val="20"/>
                <w:lang w:eastAsia="ru-RU"/>
              </w:rPr>
              <w:t xml:space="preserve">самостоятельно проводить косвенные измерения и исследования физических величин с использованием </w:t>
            </w:r>
            <w:r w:rsidRPr="00027D19">
              <w:rPr>
                <w:rFonts w:ascii="Arial" w:eastAsia="Times New Roman" w:hAnsi="Arial" w:cs="Arial"/>
                <w:i/>
                <w:sz w:val="20"/>
                <w:szCs w:val="20"/>
                <w:lang w:eastAsia="ru-RU"/>
              </w:rPr>
              <w:lastRenderedPageBreak/>
              <w:t>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достоверностиполученных результатов;</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lastRenderedPageBreak/>
              <w:t>5.понимать роль эксперимента в получении научной информации;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5.</w:t>
            </w:r>
            <w:r w:rsidRPr="00027D19">
              <w:rPr>
                <w:rFonts w:ascii="Arial" w:eastAsia="Times New Roman" w:hAnsi="Arial" w:cs="Arial"/>
                <w:i/>
                <w:sz w:val="20"/>
                <w:szCs w:val="20"/>
                <w:lang w:eastAsia="ru-RU"/>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6.проводить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6.</w:t>
            </w:r>
            <w:r w:rsidRPr="00027D19">
              <w:rPr>
                <w:rFonts w:ascii="Arial" w:eastAsia="Times New Roman" w:hAnsi="Arial" w:cs="Arial"/>
                <w:i/>
                <w:sz w:val="20"/>
                <w:szCs w:val="20"/>
                <w:lang w:eastAsia="ru-RU"/>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7.проводить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8.проводить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9.анализировать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10.понимать принципы действия машин, приборов и технических устройств, условия их безопасного использования в повседневной жизни;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p>
        </w:tc>
      </w:tr>
      <w:tr w:rsidR="00027D19" w:rsidRPr="00027D19" w:rsidTr="00D55C29">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11.использовать при выполнении учебных задач научно-популярную литературу о физических явлениях, справочные материалы, ресурсы Интернет.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027D19" w:rsidRPr="00027D19" w:rsidRDefault="00027D19" w:rsidP="00027D19">
            <w:pPr>
              <w:spacing w:after="0" w:line="255" w:lineRule="atLeast"/>
              <w:rPr>
                <w:rFonts w:ascii="Arial" w:eastAsia="Times New Roman" w:hAnsi="Arial" w:cs="Arial"/>
                <w:sz w:val="20"/>
                <w:szCs w:val="20"/>
                <w:lang w:eastAsia="ru-RU"/>
              </w:rPr>
            </w:pPr>
          </w:p>
        </w:tc>
      </w:tr>
      <w:tr w:rsidR="00027D19" w:rsidRPr="00027D19" w:rsidTr="00D55C29">
        <w:trPr>
          <w:trHeight w:val="113"/>
        </w:trPr>
        <w:tc>
          <w:tcPr>
            <w:tcW w:w="4892" w:type="dxa"/>
            <w:tcMar>
              <w:top w:w="75" w:type="dxa"/>
              <w:left w:w="75" w:type="dxa"/>
              <w:bottom w:w="75" w:type="dxa"/>
              <w:right w:w="75" w:type="dxa"/>
            </w:tcMar>
            <w:vAlign w:val="cente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 </w:t>
            </w:r>
          </w:p>
        </w:tc>
        <w:tc>
          <w:tcPr>
            <w:tcW w:w="6028" w:type="dxa"/>
            <w:tcMar>
              <w:top w:w="75" w:type="dxa"/>
              <w:left w:w="75" w:type="dxa"/>
              <w:bottom w:w="75" w:type="dxa"/>
              <w:right w:w="75" w:type="dxa"/>
            </w:tcMar>
            <w:vAlign w:val="center"/>
            <w:hideMark/>
          </w:tcPr>
          <w:p w:rsidR="00027D19" w:rsidRPr="00027D19" w:rsidRDefault="00027D19" w:rsidP="00027D19">
            <w:pPr>
              <w:spacing w:after="0" w:line="255" w:lineRule="atLeast"/>
              <w:rPr>
                <w:rFonts w:ascii="Arial" w:eastAsia="Times New Roman" w:hAnsi="Arial" w:cs="Arial"/>
                <w:sz w:val="20"/>
                <w:szCs w:val="20"/>
                <w:lang w:eastAsia="ru-RU"/>
              </w:rPr>
            </w:pPr>
            <w:r w:rsidRPr="00027D19">
              <w:rPr>
                <w:rFonts w:ascii="Arial" w:eastAsia="Times New Roman" w:hAnsi="Arial" w:cs="Arial"/>
                <w:sz w:val="20"/>
                <w:szCs w:val="20"/>
                <w:lang w:eastAsia="ru-RU"/>
              </w:rPr>
              <w:t> </w:t>
            </w:r>
          </w:p>
        </w:tc>
      </w:tr>
    </w:tbl>
    <w:p w:rsidR="00027D19" w:rsidRDefault="00027D19" w:rsidP="00027D19">
      <w:pPr>
        <w:spacing w:after="0" w:line="276" w:lineRule="auto"/>
        <w:contextualSpacing/>
        <w:jc w:val="both"/>
        <w:rPr>
          <w:rFonts w:ascii="Times New Roman" w:eastAsia="Calibri" w:hAnsi="Times New Roman" w:cs="Times New Roman"/>
          <w:sz w:val="24"/>
          <w:szCs w:val="24"/>
        </w:rPr>
      </w:pPr>
    </w:p>
    <w:p w:rsidR="005C3E19" w:rsidRPr="005C3E19" w:rsidRDefault="005C3E19" w:rsidP="005C3E19">
      <w:pPr>
        <w:keepNext/>
        <w:keepLines/>
        <w:numPr>
          <w:ilvl w:val="0"/>
          <w:numId w:val="4"/>
        </w:numPr>
        <w:spacing w:before="480" w:after="0" w:line="240" w:lineRule="auto"/>
        <w:contextualSpacing/>
        <w:jc w:val="center"/>
        <w:outlineLvl w:val="0"/>
        <w:rPr>
          <w:rFonts w:ascii="Times New Roman" w:eastAsia="Times New Roman" w:hAnsi="Times New Roman" w:cs="Times New Roman"/>
          <w:b/>
          <w:bCs/>
          <w:sz w:val="32"/>
          <w:szCs w:val="28"/>
          <w:lang w:eastAsia="ru-RU"/>
        </w:rPr>
      </w:pPr>
      <w:r w:rsidRPr="005C3E19">
        <w:rPr>
          <w:rFonts w:ascii="Times New Roman" w:eastAsia="Times New Roman" w:hAnsi="Times New Roman" w:cs="Times New Roman"/>
          <w:b/>
          <w:bCs/>
          <w:sz w:val="32"/>
          <w:szCs w:val="28"/>
        </w:rPr>
        <w:lastRenderedPageBreak/>
        <w:t>Содержание учебного предмета «Физика».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w:t>
      </w:r>
      <w:proofErr w:type="spellStart"/>
      <w:r w:rsidRPr="005C3E19">
        <w:rPr>
          <w:rFonts w:ascii="Times New Roman" w:eastAsia="Times New Roman" w:hAnsi="Times New Roman" w:cs="Times New Roman"/>
          <w:bCs/>
          <w:sz w:val="24"/>
          <w:szCs w:val="24"/>
          <w:lang w:eastAsia="ru-RU"/>
        </w:rPr>
        <w:t>межпредметных</w:t>
      </w:r>
      <w:proofErr w:type="spellEnd"/>
      <w:r w:rsidRPr="005C3E19">
        <w:rPr>
          <w:rFonts w:ascii="Times New Roman" w:eastAsia="Times New Roman" w:hAnsi="Times New Roman" w:cs="Times New Roman"/>
          <w:bCs/>
          <w:sz w:val="24"/>
          <w:szCs w:val="24"/>
          <w:lang w:eastAsia="ru-RU"/>
        </w:rPr>
        <w:t xml:space="preserve">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AB71AC" w:rsidRPr="005C3E19" w:rsidRDefault="00AB71AC"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Физика и физические методы изучения природы</w:t>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Физические величины и их измерение. Точность и погрешность измерений. Международная система единиц.</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Физические законы и закономерности. Физика и техника. Научный метод познания. Роль физики в формировании естественнонаучной грамотности.</w:t>
      </w:r>
    </w:p>
    <w:p w:rsidR="00AB71AC" w:rsidRPr="005C3E19" w:rsidRDefault="00AB71AC"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Механические явления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lastRenderedPageBreak/>
        <w:t xml:space="preserve">Простые механизмы. Условия равновесия твердого тела, имеющего закрепленную ось движения. Момент силы. </w:t>
      </w:r>
      <w:r w:rsidRPr="005C3E19">
        <w:rPr>
          <w:rFonts w:ascii="Times New Roman" w:eastAsia="Times New Roman" w:hAnsi="Times New Roman" w:cs="Times New Roman"/>
          <w:bCs/>
          <w:i/>
          <w:sz w:val="24"/>
          <w:szCs w:val="24"/>
          <w:lang w:eastAsia="ru-RU"/>
        </w:rPr>
        <w:t>Центр тяжести тела.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Тепловые явления</w:t>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 xml:space="preserve">Строение вещества. Атомы и молекулы. Тепловое движение атомов и молекул. Диффузия в газах, жидкостях и твердых телах. </w:t>
      </w:r>
      <w:r w:rsidRPr="005C3E19">
        <w:rPr>
          <w:rFonts w:ascii="Times New Roman" w:eastAsia="Times New Roman" w:hAnsi="Times New Roman" w:cs="Times New Roman"/>
          <w:bCs/>
          <w:i/>
          <w:sz w:val="24"/>
          <w:szCs w:val="24"/>
          <w:lang w:eastAsia="ru-RU"/>
        </w:rPr>
        <w:t>Броуновское движение.</w:t>
      </w:r>
      <w:r w:rsidRPr="005C3E19">
        <w:rPr>
          <w:rFonts w:ascii="Times New Roman" w:eastAsia="Times New Roman" w:hAnsi="Times New Roman" w:cs="Times New Roman"/>
          <w:bCs/>
          <w:sz w:val="24"/>
          <w:szCs w:val="24"/>
          <w:lang w:eastAsia="ru-RU"/>
        </w:rPr>
        <w:t xml:space="preserve"> Взаимодействие (притяжение и отталкивание) молекул. Агрегатные состояния вещества. Различие в строении твердых тел, жидкостей и газов.</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5C3E19">
        <w:rPr>
          <w:rFonts w:ascii="Times New Roman" w:eastAsia="Times New Roman" w:hAnsi="Times New Roman" w:cs="Times New Roman"/>
          <w:bCs/>
          <w:i/>
          <w:sz w:val="24"/>
          <w:szCs w:val="24"/>
          <w:lang w:eastAsia="ru-RU"/>
        </w:rPr>
        <w:t>Экологические проблемы использования тепловых машин.</w:t>
      </w:r>
    </w:p>
    <w:p w:rsidR="00AB71AC" w:rsidRPr="005C3E19" w:rsidRDefault="00AB71AC"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Электромагнитные явления.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5C3E19">
        <w:rPr>
          <w:rFonts w:ascii="Times New Roman" w:eastAsia="Times New Roman" w:hAnsi="Times New Roman" w:cs="Times New Roman"/>
          <w:bCs/>
          <w:i/>
          <w:sz w:val="24"/>
          <w:szCs w:val="24"/>
          <w:lang w:eastAsia="ru-RU"/>
        </w:rPr>
        <w:t>Напряженность электрического поля.</w:t>
      </w:r>
      <w:r w:rsidRPr="005C3E19">
        <w:rPr>
          <w:rFonts w:ascii="Times New Roman" w:eastAsia="Times New Roman" w:hAnsi="Times New Roman" w:cs="Times New Roman"/>
          <w:bCs/>
          <w:sz w:val="24"/>
          <w:szCs w:val="24"/>
          <w:lang w:eastAsia="ru-RU"/>
        </w:rPr>
        <w:t xml:space="preserve"> Действие электрического поля на электрические заряды. </w:t>
      </w:r>
      <w:r w:rsidRPr="005C3E19">
        <w:rPr>
          <w:rFonts w:ascii="Times New Roman" w:eastAsia="Times New Roman" w:hAnsi="Times New Roman" w:cs="Times New Roman"/>
          <w:bCs/>
          <w:i/>
          <w:sz w:val="24"/>
          <w:szCs w:val="24"/>
          <w:lang w:eastAsia="ru-RU"/>
        </w:rPr>
        <w:t>Конденсатор. Энергия электрического поля конденсатора.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lastRenderedPageBreak/>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5C3E19">
        <w:rPr>
          <w:rFonts w:ascii="Times New Roman" w:eastAsia="Times New Roman" w:hAnsi="Times New Roman" w:cs="Times New Roman"/>
          <w:bCs/>
          <w:i/>
          <w:sz w:val="24"/>
          <w:szCs w:val="24"/>
          <w:lang w:eastAsia="ru-RU"/>
        </w:rPr>
        <w:t>Сила Ампера и сила Лоренца</w:t>
      </w:r>
      <w:r w:rsidRPr="005C3E19">
        <w:rPr>
          <w:rFonts w:ascii="Times New Roman" w:eastAsia="Times New Roman" w:hAnsi="Times New Roman" w:cs="Times New Roman"/>
          <w:bCs/>
          <w:sz w:val="24"/>
          <w:szCs w:val="24"/>
          <w:lang w:eastAsia="ru-RU"/>
        </w:rPr>
        <w:t>. Электродвигатель. Явление электромагнитной индукция. Опыты Фарадея.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Электромагнитные колебания. </w:t>
      </w:r>
      <w:r w:rsidRPr="005C3E19">
        <w:rPr>
          <w:rFonts w:ascii="Times New Roman" w:eastAsia="Times New Roman" w:hAnsi="Times New Roman" w:cs="Times New Roman"/>
          <w:bCs/>
          <w:i/>
          <w:sz w:val="24"/>
          <w:szCs w:val="24"/>
          <w:lang w:eastAsia="ru-RU"/>
        </w:rPr>
        <w:t>Колебательный контур. Электрогенератор. Переменный ток. Трансформатор.</w:t>
      </w:r>
      <w:r w:rsidRPr="005C3E19">
        <w:rPr>
          <w:rFonts w:ascii="Times New Roman" w:eastAsia="Times New Roman" w:hAnsi="Times New Roman" w:cs="Times New Roman"/>
          <w:bCs/>
          <w:sz w:val="24"/>
          <w:szCs w:val="24"/>
          <w:lang w:eastAsia="ru-RU"/>
        </w:rPr>
        <w:t xml:space="preserve"> Передача электрической энергии на расстояние. Электромагнитные волны и их свойства. </w:t>
      </w:r>
      <w:r w:rsidRPr="005C3E19">
        <w:rPr>
          <w:rFonts w:ascii="Times New Roman" w:eastAsia="Times New Roman" w:hAnsi="Times New Roman" w:cs="Times New Roman"/>
          <w:bCs/>
          <w:i/>
          <w:sz w:val="24"/>
          <w:szCs w:val="24"/>
          <w:lang w:eastAsia="ru-RU"/>
        </w:rPr>
        <w:t>Принципы радиосвязи и телевидения. Влияние электромагнитных излучений на живые организмы.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Плоское зеркало. Закон преломления света. Линзы. Фокусное расстояние и оптическая сила линзы. Изображение предмета в зеркале и линзе. </w:t>
      </w:r>
      <w:r w:rsidRPr="005C3E19">
        <w:rPr>
          <w:rFonts w:ascii="Times New Roman" w:eastAsia="Times New Roman" w:hAnsi="Times New Roman" w:cs="Times New Roman"/>
          <w:bCs/>
          <w:i/>
          <w:sz w:val="24"/>
          <w:szCs w:val="24"/>
          <w:lang w:eastAsia="ru-RU"/>
        </w:rPr>
        <w:t>Оптические приборы.</w:t>
      </w:r>
      <w:r w:rsidRPr="005C3E19">
        <w:rPr>
          <w:rFonts w:ascii="Times New Roman" w:eastAsia="Times New Roman" w:hAnsi="Times New Roman" w:cs="Times New Roman"/>
          <w:bCs/>
          <w:sz w:val="24"/>
          <w:szCs w:val="24"/>
          <w:lang w:eastAsia="ru-RU"/>
        </w:rPr>
        <w:t xml:space="preserve"> Глаз как оптическая система. Дисперсия света. </w:t>
      </w:r>
      <w:r w:rsidRPr="005C3E19">
        <w:rPr>
          <w:rFonts w:ascii="Times New Roman" w:eastAsia="Times New Roman" w:hAnsi="Times New Roman" w:cs="Times New Roman"/>
          <w:bCs/>
          <w:i/>
          <w:sz w:val="24"/>
          <w:szCs w:val="24"/>
          <w:lang w:eastAsia="ru-RU"/>
        </w:rPr>
        <w:t>Интерференция и дифракция света.</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Свет – электромагнитная волна. Скорость света. Источники света. Закон прямолинейного распространение света. Закон отражения света.</w:t>
      </w:r>
    </w:p>
    <w:p w:rsidR="00AB71AC" w:rsidRPr="005C3E19" w:rsidRDefault="00AB71AC"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Квантовые явления.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Строение атомов. Планетарная модель атома. Квантовый характер поглощения и испускания света атомами. Линейчатые спектры.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 xml:space="preserve"> Опыты Резерфорда.</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Состав атомного ядра. Протон, нейтрон и электрон. Закон Эйнштейна о пропорциональности массы и энергии. </w:t>
      </w:r>
      <w:r w:rsidRPr="005C3E19">
        <w:rPr>
          <w:rFonts w:ascii="Times New Roman" w:eastAsia="Times New Roman" w:hAnsi="Times New Roman" w:cs="Times New Roman"/>
          <w:bCs/>
          <w:i/>
          <w:sz w:val="24"/>
          <w:szCs w:val="24"/>
          <w:lang w:eastAsia="ru-RU"/>
        </w:rPr>
        <w:t>Дефект масс и энергия связи атомных ядер.</w:t>
      </w:r>
      <w:r w:rsidRPr="005C3E19">
        <w:rPr>
          <w:rFonts w:ascii="Times New Roman" w:eastAsia="Times New Roman" w:hAnsi="Times New Roman" w:cs="Times New Roman"/>
          <w:bCs/>
          <w:sz w:val="24"/>
          <w:szCs w:val="24"/>
          <w:lang w:eastAsia="ru-RU"/>
        </w:rPr>
        <w:t xml:space="preserve"> Радиоактивность. Период полураспада. Альфа-излучение. </w:t>
      </w:r>
      <w:r w:rsidRPr="005C3E19">
        <w:rPr>
          <w:rFonts w:ascii="Times New Roman" w:eastAsia="Times New Roman" w:hAnsi="Times New Roman" w:cs="Times New Roman"/>
          <w:bCs/>
          <w:i/>
          <w:sz w:val="24"/>
          <w:szCs w:val="24"/>
          <w:lang w:eastAsia="ru-RU"/>
        </w:rPr>
        <w:t>Бета-излучение.</w:t>
      </w:r>
      <w:r w:rsidRPr="005C3E19">
        <w:rPr>
          <w:rFonts w:ascii="Times New Roman" w:eastAsia="Times New Roman" w:hAnsi="Times New Roman" w:cs="Times New Roman"/>
          <w:bCs/>
          <w:sz w:val="24"/>
          <w:szCs w:val="24"/>
          <w:lang w:eastAsia="ru-RU"/>
        </w:rPr>
        <w:t xml:space="preserve"> Гамма-излучение. Ядерные реакции. Источники энергии Солнца и звезд. Ядерная энергетика. </w:t>
      </w:r>
      <w:r w:rsidRPr="005C3E19">
        <w:rPr>
          <w:rFonts w:ascii="Times New Roman" w:eastAsia="Times New Roman" w:hAnsi="Times New Roman" w:cs="Times New Roman"/>
          <w:bCs/>
          <w:i/>
          <w:sz w:val="24"/>
          <w:szCs w:val="24"/>
          <w:lang w:eastAsia="ru-RU"/>
        </w:rPr>
        <w:t>Экологические проблемы работы атомных электростанций.</w:t>
      </w:r>
      <w:r w:rsidRPr="005C3E19">
        <w:rPr>
          <w:rFonts w:ascii="Times New Roman" w:eastAsia="Times New Roman" w:hAnsi="Times New Roman" w:cs="Times New Roman"/>
          <w:bCs/>
          <w:sz w:val="24"/>
          <w:szCs w:val="24"/>
          <w:lang w:eastAsia="ru-RU"/>
        </w:rPr>
        <w:t xml:space="preserve"> Дозиметрия. </w:t>
      </w:r>
      <w:r w:rsidRPr="005C3E19">
        <w:rPr>
          <w:rFonts w:ascii="Times New Roman" w:eastAsia="Times New Roman" w:hAnsi="Times New Roman" w:cs="Times New Roman"/>
          <w:bCs/>
          <w:i/>
          <w:sz w:val="24"/>
          <w:szCs w:val="24"/>
          <w:lang w:eastAsia="ru-RU"/>
        </w:rPr>
        <w:t>Влияние радиоактивных излучений на живые организмы.</w:t>
      </w:r>
    </w:p>
    <w:p w:rsidR="00AB71AC" w:rsidRPr="005C3E19" w:rsidRDefault="00AB71AC"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Строение и эволюция Вселенной.</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rPr>
      </w:pPr>
      <w:r w:rsidRPr="005C3E19">
        <w:rPr>
          <w:rFonts w:ascii="Times New Roman" w:eastAsia="Times New Roman" w:hAnsi="Times New Roman" w:cs="Times New Roman"/>
          <w:bCs/>
          <w:sz w:val="24"/>
          <w:szCs w:val="24"/>
          <w:lang w:eastAsia="ru-RU"/>
        </w:rPr>
        <w:t>Геоцентрическая и гелиоцентрическая системы мира. Физическая природа небесных тел Солнечной системы. Происхождение Солнечной</w:t>
      </w:r>
      <w:r w:rsidRPr="005C3E19">
        <w:rPr>
          <w:rFonts w:ascii="Times New Roman" w:eastAsia="Times New Roman" w:hAnsi="Times New Roman" w:cs="Times New Roman"/>
          <w:bCs/>
          <w:sz w:val="24"/>
          <w:szCs w:val="24"/>
        </w:rPr>
        <w:t>системы. Физическая природа Солнца и звезд. Строение Вселенной. Эволюция Вселенной. Гипотеза Большого взрыва.</w:t>
      </w:r>
    </w:p>
    <w:p w:rsidR="0001162A"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Проведение прямых измерений физических величин.</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w:t>
      </w:r>
      <w:r w:rsidRPr="005C3E19">
        <w:rPr>
          <w:rFonts w:ascii="Times New Roman" w:eastAsia="Times New Roman" w:hAnsi="Times New Roman" w:cs="Times New Roman"/>
          <w:bCs/>
          <w:sz w:val="24"/>
          <w:szCs w:val="24"/>
          <w:lang w:eastAsia="ru-RU"/>
        </w:rPr>
        <w:tab/>
        <w:t>Определение цены деления измерительного прибора.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2.</w:t>
      </w:r>
      <w:r w:rsidRPr="005C3E19">
        <w:rPr>
          <w:rFonts w:ascii="Times New Roman" w:eastAsia="Times New Roman" w:hAnsi="Times New Roman" w:cs="Times New Roman"/>
          <w:bCs/>
          <w:sz w:val="24"/>
          <w:szCs w:val="24"/>
          <w:lang w:eastAsia="ru-RU"/>
        </w:rPr>
        <w:tab/>
        <w:t>Измерение размеров малых тел.</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3.</w:t>
      </w:r>
      <w:r w:rsidRPr="005C3E19">
        <w:rPr>
          <w:rFonts w:ascii="Times New Roman" w:eastAsia="Times New Roman" w:hAnsi="Times New Roman" w:cs="Times New Roman"/>
          <w:bCs/>
          <w:sz w:val="24"/>
          <w:szCs w:val="24"/>
          <w:lang w:eastAsia="ru-RU"/>
        </w:rPr>
        <w:tab/>
        <w:t>Измерение массы тела.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4.</w:t>
      </w:r>
      <w:r w:rsidRPr="005C3E19">
        <w:rPr>
          <w:rFonts w:ascii="Times New Roman" w:eastAsia="Times New Roman" w:hAnsi="Times New Roman" w:cs="Times New Roman"/>
          <w:bCs/>
          <w:sz w:val="24"/>
          <w:szCs w:val="24"/>
          <w:lang w:eastAsia="ru-RU"/>
        </w:rPr>
        <w:tab/>
        <w:t>Измерение объема тела.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5.</w:t>
      </w:r>
      <w:r w:rsidRPr="005C3E19">
        <w:rPr>
          <w:rFonts w:ascii="Times New Roman" w:eastAsia="Times New Roman" w:hAnsi="Times New Roman" w:cs="Times New Roman"/>
          <w:bCs/>
          <w:sz w:val="24"/>
          <w:szCs w:val="24"/>
          <w:lang w:eastAsia="ru-RU"/>
        </w:rPr>
        <w:tab/>
      </w:r>
      <w:proofErr w:type="spellStart"/>
      <w:r w:rsidRPr="005C3E19">
        <w:rPr>
          <w:rFonts w:ascii="Times New Roman" w:eastAsia="Times New Roman" w:hAnsi="Times New Roman" w:cs="Times New Roman"/>
          <w:bCs/>
          <w:sz w:val="24"/>
          <w:szCs w:val="24"/>
          <w:lang w:eastAsia="ru-RU"/>
        </w:rPr>
        <w:t>Градуирование</w:t>
      </w:r>
      <w:proofErr w:type="spellEnd"/>
      <w:r w:rsidRPr="005C3E19">
        <w:rPr>
          <w:rFonts w:ascii="Times New Roman" w:eastAsia="Times New Roman" w:hAnsi="Times New Roman" w:cs="Times New Roman"/>
          <w:bCs/>
          <w:sz w:val="24"/>
          <w:szCs w:val="24"/>
          <w:lang w:eastAsia="ru-RU"/>
        </w:rPr>
        <w:t xml:space="preserve"> пружины и измерение силы.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6.</w:t>
      </w:r>
      <w:r w:rsidRPr="005C3E19">
        <w:rPr>
          <w:rFonts w:ascii="Times New Roman" w:eastAsia="Times New Roman" w:hAnsi="Times New Roman" w:cs="Times New Roman"/>
          <w:bCs/>
          <w:sz w:val="24"/>
          <w:szCs w:val="24"/>
          <w:lang w:eastAsia="ru-RU"/>
        </w:rPr>
        <w:tab/>
        <w:t>Измерение времени процесса, периода колебаний.</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7.</w:t>
      </w:r>
      <w:r w:rsidRPr="005C3E19">
        <w:rPr>
          <w:rFonts w:ascii="Times New Roman" w:eastAsia="Times New Roman" w:hAnsi="Times New Roman" w:cs="Times New Roman"/>
          <w:bCs/>
          <w:sz w:val="24"/>
          <w:szCs w:val="24"/>
          <w:lang w:eastAsia="ru-RU"/>
        </w:rPr>
        <w:tab/>
        <w:t>Измерение температуры.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8.</w:t>
      </w:r>
      <w:r w:rsidRPr="005C3E19">
        <w:rPr>
          <w:rFonts w:ascii="Times New Roman" w:eastAsia="Times New Roman" w:hAnsi="Times New Roman" w:cs="Times New Roman"/>
          <w:bCs/>
          <w:sz w:val="24"/>
          <w:szCs w:val="24"/>
          <w:lang w:eastAsia="ru-RU"/>
        </w:rPr>
        <w:tab/>
        <w:t>Измерение силы тока и его регулирование.</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9.</w:t>
      </w:r>
      <w:r w:rsidRPr="005C3E19">
        <w:rPr>
          <w:rFonts w:ascii="Times New Roman" w:eastAsia="Times New Roman" w:hAnsi="Times New Roman" w:cs="Times New Roman"/>
          <w:bCs/>
          <w:sz w:val="24"/>
          <w:szCs w:val="24"/>
          <w:lang w:eastAsia="ru-RU"/>
        </w:rPr>
        <w:tab/>
        <w:t>Измерение напряжения.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10.</w:t>
      </w:r>
      <w:r w:rsidRPr="005C3E19">
        <w:rPr>
          <w:rFonts w:ascii="Times New Roman" w:eastAsia="Times New Roman" w:hAnsi="Times New Roman" w:cs="Times New Roman"/>
          <w:bCs/>
          <w:sz w:val="24"/>
          <w:szCs w:val="24"/>
          <w:lang w:eastAsia="ru-RU"/>
        </w:rPr>
        <w:tab/>
        <w:t>Измерение фокусного расстояния линзы.</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11.</w:t>
      </w:r>
      <w:r w:rsidRPr="005C3E19">
        <w:rPr>
          <w:rFonts w:ascii="Times New Roman" w:eastAsia="Times New Roman" w:hAnsi="Times New Roman" w:cs="Times New Roman"/>
          <w:bCs/>
          <w:sz w:val="24"/>
          <w:szCs w:val="24"/>
          <w:lang w:eastAsia="ru-RU"/>
        </w:rPr>
        <w:tab/>
        <w:t>Измерение радиоактивного фона.</w:t>
      </w:r>
    </w:p>
    <w:p w:rsidR="0001162A"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Расчет по полученным результатам прямых измерений зависимого от них параметра (косвенные измерения).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w:t>
      </w:r>
      <w:r w:rsidRPr="005C3E19">
        <w:rPr>
          <w:rFonts w:ascii="Times New Roman" w:eastAsia="Times New Roman" w:hAnsi="Times New Roman" w:cs="Times New Roman"/>
          <w:bCs/>
          <w:sz w:val="24"/>
          <w:szCs w:val="24"/>
          <w:lang w:eastAsia="ru-RU"/>
        </w:rPr>
        <w:tab/>
        <w:t>Измерение плотности вещества твердого тела.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2.</w:t>
      </w:r>
      <w:r w:rsidRPr="005C3E19">
        <w:rPr>
          <w:rFonts w:ascii="Times New Roman" w:eastAsia="Times New Roman" w:hAnsi="Times New Roman" w:cs="Times New Roman"/>
          <w:bCs/>
          <w:sz w:val="24"/>
          <w:szCs w:val="24"/>
          <w:lang w:eastAsia="ru-RU"/>
        </w:rPr>
        <w:tab/>
        <w:t>Определение коэффициента трения скольжения.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3.</w:t>
      </w:r>
      <w:r w:rsidRPr="005C3E19">
        <w:rPr>
          <w:rFonts w:ascii="Times New Roman" w:eastAsia="Times New Roman" w:hAnsi="Times New Roman" w:cs="Times New Roman"/>
          <w:bCs/>
          <w:sz w:val="24"/>
          <w:szCs w:val="24"/>
          <w:lang w:eastAsia="ru-RU"/>
        </w:rPr>
        <w:tab/>
        <w:t>Определение жесткости пружины.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4.</w:t>
      </w:r>
      <w:r w:rsidRPr="005C3E19">
        <w:rPr>
          <w:rFonts w:ascii="Times New Roman" w:eastAsia="Times New Roman" w:hAnsi="Times New Roman" w:cs="Times New Roman"/>
          <w:bCs/>
          <w:sz w:val="24"/>
          <w:szCs w:val="24"/>
          <w:lang w:eastAsia="ru-RU"/>
        </w:rPr>
        <w:tab/>
        <w:t>Определение выталкивающей силы, действующей на погруженное в жидкость тело.</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5.         Выяснение условий плавания тел в жидкости.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lastRenderedPageBreak/>
        <w:t>6.</w:t>
      </w:r>
      <w:r w:rsidRPr="005C3E19">
        <w:rPr>
          <w:rFonts w:ascii="Times New Roman" w:eastAsia="Times New Roman" w:hAnsi="Times New Roman" w:cs="Times New Roman"/>
          <w:bCs/>
          <w:sz w:val="24"/>
          <w:szCs w:val="24"/>
          <w:lang w:eastAsia="ru-RU"/>
        </w:rPr>
        <w:tab/>
        <w:t>Определение момента силы.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7.         Выяснение условия равновесия рычага.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8.</w:t>
      </w:r>
      <w:r w:rsidRPr="005C3E19">
        <w:rPr>
          <w:rFonts w:ascii="Times New Roman" w:eastAsia="Times New Roman" w:hAnsi="Times New Roman" w:cs="Times New Roman"/>
          <w:bCs/>
          <w:sz w:val="24"/>
          <w:szCs w:val="24"/>
          <w:lang w:eastAsia="ru-RU"/>
        </w:rPr>
        <w:tab/>
        <w:t>Измерение ускорения свободного падения.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9.</w:t>
      </w:r>
      <w:r w:rsidRPr="005C3E19">
        <w:rPr>
          <w:rFonts w:ascii="Times New Roman" w:eastAsia="Times New Roman" w:hAnsi="Times New Roman" w:cs="Times New Roman"/>
          <w:bCs/>
          <w:sz w:val="24"/>
          <w:szCs w:val="24"/>
          <w:lang w:eastAsia="ru-RU"/>
        </w:rPr>
        <w:tab/>
        <w:t xml:space="preserve">Определение работы </w:t>
      </w:r>
      <w:r w:rsidRPr="005C3E19">
        <w:rPr>
          <w:rFonts w:ascii="Times New Roman" w:eastAsia="Times New Roman" w:hAnsi="Times New Roman" w:cs="Times New Roman"/>
          <w:bCs/>
          <w:i/>
          <w:sz w:val="24"/>
          <w:szCs w:val="24"/>
          <w:lang w:eastAsia="ru-RU"/>
        </w:rPr>
        <w:t>и мощности</w:t>
      </w:r>
      <w:r w:rsidRPr="005C3E19">
        <w:rPr>
          <w:rFonts w:ascii="Times New Roman" w:eastAsia="Times New Roman" w:hAnsi="Times New Roman" w:cs="Times New Roman"/>
          <w:bCs/>
          <w:sz w:val="24"/>
          <w:szCs w:val="24"/>
          <w:lang w:eastAsia="ru-RU"/>
        </w:rPr>
        <w:t>.</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10.</w:t>
      </w:r>
      <w:r w:rsidRPr="005C3E19">
        <w:rPr>
          <w:rFonts w:ascii="Times New Roman" w:eastAsia="Times New Roman" w:hAnsi="Times New Roman" w:cs="Times New Roman"/>
          <w:bCs/>
          <w:sz w:val="24"/>
          <w:szCs w:val="24"/>
          <w:lang w:eastAsia="ru-RU"/>
        </w:rPr>
        <w:tab/>
        <w:t>Определение частоты колебаний груза на пружине и нити.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11.</w:t>
      </w:r>
      <w:r w:rsidRPr="005C3E19">
        <w:rPr>
          <w:rFonts w:ascii="Times New Roman" w:eastAsia="Times New Roman" w:hAnsi="Times New Roman" w:cs="Times New Roman"/>
          <w:bCs/>
          <w:sz w:val="24"/>
          <w:szCs w:val="24"/>
          <w:lang w:eastAsia="ru-RU"/>
        </w:rPr>
        <w:tab/>
        <w:t>Определение относительной влажности.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12.</w:t>
      </w:r>
      <w:r w:rsidRPr="005C3E19">
        <w:rPr>
          <w:rFonts w:ascii="Times New Roman" w:eastAsia="Times New Roman" w:hAnsi="Times New Roman" w:cs="Times New Roman"/>
          <w:bCs/>
          <w:sz w:val="24"/>
          <w:szCs w:val="24"/>
          <w:lang w:eastAsia="ru-RU"/>
        </w:rPr>
        <w:tab/>
        <w:t>Определение количества теплоты.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13.</w:t>
      </w:r>
      <w:r w:rsidRPr="005C3E19">
        <w:rPr>
          <w:rFonts w:ascii="Times New Roman" w:eastAsia="Times New Roman" w:hAnsi="Times New Roman" w:cs="Times New Roman"/>
          <w:bCs/>
          <w:sz w:val="24"/>
          <w:szCs w:val="24"/>
          <w:lang w:eastAsia="ru-RU"/>
        </w:rPr>
        <w:tab/>
        <w:t>Определение удельной теплоемкости.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14.</w:t>
      </w:r>
      <w:r w:rsidRPr="005C3E19">
        <w:rPr>
          <w:rFonts w:ascii="Times New Roman" w:eastAsia="Times New Roman" w:hAnsi="Times New Roman" w:cs="Times New Roman"/>
          <w:bCs/>
          <w:sz w:val="24"/>
          <w:szCs w:val="24"/>
          <w:lang w:eastAsia="ru-RU"/>
        </w:rPr>
        <w:tab/>
        <w:t>Измерение работы и мощности электрического тока.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15.</w:t>
      </w:r>
      <w:r w:rsidRPr="005C3E19">
        <w:rPr>
          <w:rFonts w:ascii="Times New Roman" w:eastAsia="Times New Roman" w:hAnsi="Times New Roman" w:cs="Times New Roman"/>
          <w:bCs/>
          <w:sz w:val="24"/>
          <w:szCs w:val="24"/>
          <w:lang w:eastAsia="ru-RU"/>
        </w:rPr>
        <w:tab/>
        <w:t>Измерение сопротивления проводника при помощи амперметра и вольтметра.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16.</w:t>
      </w:r>
      <w:r w:rsidRPr="005C3E19">
        <w:rPr>
          <w:rFonts w:ascii="Times New Roman" w:eastAsia="Times New Roman" w:hAnsi="Times New Roman" w:cs="Times New Roman"/>
          <w:bCs/>
          <w:sz w:val="24"/>
          <w:szCs w:val="24"/>
          <w:lang w:eastAsia="ru-RU"/>
        </w:rPr>
        <w:tab/>
        <w:t>Определение оптической силы линзы.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17.</w:t>
      </w:r>
      <w:r w:rsidRPr="005C3E19">
        <w:rPr>
          <w:rFonts w:ascii="Times New Roman" w:eastAsia="Times New Roman" w:hAnsi="Times New Roman" w:cs="Times New Roman"/>
          <w:bCs/>
          <w:sz w:val="24"/>
          <w:szCs w:val="24"/>
          <w:lang w:eastAsia="ru-RU"/>
        </w:rPr>
        <w:tab/>
        <w:t xml:space="preserve">Исследование зависимости выталкивающей силы от объема погруженной части от плотности жидкости, </w:t>
      </w:r>
      <w:r w:rsidRPr="005C3E19">
        <w:rPr>
          <w:rFonts w:ascii="Times New Roman" w:eastAsia="Times New Roman" w:hAnsi="Times New Roman" w:cs="Times New Roman"/>
          <w:bCs/>
          <w:i/>
          <w:sz w:val="24"/>
          <w:szCs w:val="24"/>
          <w:lang w:eastAsia="ru-RU"/>
        </w:rPr>
        <w:t>ее независимости от плотности и массы тела.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18.</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Исследование зависимости силы трения от характера поверхности, ее независимости от площади.</w:t>
      </w:r>
    </w:p>
    <w:p w:rsid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19.      Исследование равноускоренного движения без начальной скорости.</w:t>
      </w:r>
    </w:p>
    <w:p w:rsidR="0001162A"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Наблюдение явлений и постановка опытов (на качественном уровне) по обнаружению факторов, влияющих на протекание данных явлений.</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w:t>
      </w:r>
      <w:r w:rsidRPr="005C3E19">
        <w:rPr>
          <w:rFonts w:ascii="Times New Roman" w:eastAsia="Times New Roman" w:hAnsi="Times New Roman" w:cs="Times New Roman"/>
          <w:bCs/>
          <w:sz w:val="24"/>
          <w:szCs w:val="24"/>
          <w:lang w:eastAsia="ru-RU"/>
        </w:rPr>
        <w:tab/>
        <w:t>Наблюдение зависимости периода колебаний груза на нити от длины и независимости от массы.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2.</w:t>
      </w:r>
      <w:r w:rsidRPr="005C3E19">
        <w:rPr>
          <w:rFonts w:ascii="Times New Roman" w:eastAsia="Times New Roman" w:hAnsi="Times New Roman" w:cs="Times New Roman"/>
          <w:bCs/>
          <w:sz w:val="24"/>
          <w:szCs w:val="24"/>
          <w:lang w:eastAsia="ru-RU"/>
        </w:rPr>
        <w:tab/>
        <w:t>Наблюдение зависимости периода колебаний груза на пружине от массы и жесткости.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3.</w:t>
      </w:r>
      <w:r w:rsidRPr="005C3E19">
        <w:rPr>
          <w:rFonts w:ascii="Times New Roman" w:eastAsia="Times New Roman" w:hAnsi="Times New Roman" w:cs="Times New Roman"/>
          <w:bCs/>
          <w:sz w:val="24"/>
          <w:szCs w:val="24"/>
          <w:lang w:eastAsia="ru-RU"/>
        </w:rPr>
        <w:tab/>
        <w:t>Наблюдение зависимости давления газа от объема и температуры.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4.</w:t>
      </w:r>
      <w:r w:rsidRPr="005C3E19">
        <w:rPr>
          <w:rFonts w:ascii="Times New Roman" w:eastAsia="Times New Roman" w:hAnsi="Times New Roman" w:cs="Times New Roman"/>
          <w:bCs/>
          <w:sz w:val="24"/>
          <w:szCs w:val="24"/>
          <w:lang w:eastAsia="ru-RU"/>
        </w:rPr>
        <w:tab/>
        <w:t>Наблюдение зависимости температуры остывающей воды от времени.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5.</w:t>
      </w:r>
      <w:r w:rsidRPr="005C3E19">
        <w:rPr>
          <w:rFonts w:ascii="Times New Roman" w:eastAsia="Times New Roman" w:hAnsi="Times New Roman" w:cs="Times New Roman"/>
          <w:bCs/>
          <w:sz w:val="24"/>
          <w:szCs w:val="24"/>
          <w:lang w:eastAsia="ru-RU"/>
        </w:rPr>
        <w:tab/>
        <w:t>Исследование явления взаимодействия катушки с током и магнита.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6.</w:t>
      </w:r>
      <w:r w:rsidRPr="005C3E19">
        <w:rPr>
          <w:rFonts w:ascii="Times New Roman" w:eastAsia="Times New Roman" w:hAnsi="Times New Roman" w:cs="Times New Roman"/>
          <w:bCs/>
          <w:sz w:val="24"/>
          <w:szCs w:val="24"/>
          <w:lang w:eastAsia="ru-RU"/>
        </w:rPr>
        <w:tab/>
        <w:t>Исследование явления электромагнитной индукции.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7.</w:t>
      </w:r>
      <w:r w:rsidRPr="005C3E19">
        <w:rPr>
          <w:rFonts w:ascii="Times New Roman" w:eastAsia="Times New Roman" w:hAnsi="Times New Roman" w:cs="Times New Roman"/>
          <w:bCs/>
          <w:sz w:val="24"/>
          <w:szCs w:val="24"/>
          <w:lang w:eastAsia="ru-RU"/>
        </w:rPr>
        <w:tab/>
        <w:t>Наблюдение явления отражения и преломления света.</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8.</w:t>
      </w:r>
      <w:r w:rsidRPr="005C3E19">
        <w:rPr>
          <w:rFonts w:ascii="Times New Roman" w:eastAsia="Times New Roman" w:hAnsi="Times New Roman" w:cs="Times New Roman"/>
          <w:bCs/>
          <w:sz w:val="24"/>
          <w:szCs w:val="24"/>
          <w:lang w:eastAsia="ru-RU"/>
        </w:rPr>
        <w:tab/>
        <w:t>Наблюдение явления дисперсии.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9.</w:t>
      </w:r>
      <w:r w:rsidRPr="005C3E19">
        <w:rPr>
          <w:rFonts w:ascii="Times New Roman" w:eastAsia="Times New Roman" w:hAnsi="Times New Roman" w:cs="Times New Roman"/>
          <w:bCs/>
          <w:sz w:val="24"/>
          <w:szCs w:val="24"/>
          <w:lang w:eastAsia="ru-RU"/>
        </w:rPr>
        <w:tab/>
        <w:t>Исследование зависимости веса тела в жидкости от объема погруженной части.</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10.</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Исследование зависимости одной физической величины от другой с представлением результатов в виде графика или таблицы.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11.</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Исследование зависимости силы трения от силы давления.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i/>
          <w:sz w:val="24"/>
          <w:szCs w:val="24"/>
          <w:lang w:eastAsia="ru-RU"/>
        </w:rPr>
        <w:t>12.       Исследование зависимости деформации пружины от силы.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13.</w:t>
      </w:r>
      <w:r w:rsidRPr="005C3E19">
        <w:rPr>
          <w:rFonts w:ascii="Times New Roman" w:eastAsia="Times New Roman" w:hAnsi="Times New Roman" w:cs="Times New Roman"/>
          <w:bCs/>
          <w:sz w:val="24"/>
          <w:szCs w:val="24"/>
          <w:lang w:eastAsia="ru-RU"/>
        </w:rPr>
        <w:tab/>
        <w:t>Исследование зависимости периода колебаний груза на нити от длины.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14.</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Исследование зависимости периода колебаний груза на пружине от жесткости и массы.</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 xml:space="preserve">15. </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Исследование зависимости силы тока через проводник от напряжения.</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sz w:val="24"/>
          <w:szCs w:val="24"/>
          <w:lang w:eastAsia="ru-RU"/>
        </w:rPr>
        <w:tab/>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Проверка заданных предположений (прямые измерения физических величин и сравнение заданных соотношений между ними). Проверка гипотез</w:t>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ab/>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Cs/>
          <w:sz w:val="24"/>
          <w:szCs w:val="24"/>
          <w:lang w:eastAsia="ru-RU"/>
        </w:rPr>
      </w:pPr>
      <w:r w:rsidRPr="005C3E19">
        <w:rPr>
          <w:rFonts w:ascii="Times New Roman" w:eastAsia="Times New Roman" w:hAnsi="Times New Roman" w:cs="Times New Roman"/>
          <w:bCs/>
          <w:sz w:val="24"/>
          <w:szCs w:val="24"/>
          <w:lang w:eastAsia="ru-RU"/>
        </w:rPr>
        <w:t>1.</w:t>
      </w:r>
      <w:r w:rsidRPr="005C3E19">
        <w:rPr>
          <w:rFonts w:ascii="Times New Roman" w:eastAsia="Times New Roman" w:hAnsi="Times New Roman" w:cs="Times New Roman"/>
          <w:bCs/>
          <w:sz w:val="24"/>
          <w:szCs w:val="24"/>
          <w:lang w:eastAsia="ru-RU"/>
        </w:rPr>
        <w:tab/>
        <w:t>Проверка гипотезы: при последовательно включенных лампочки и проводника или двух проводников напряжения складывать нельзя (можно).</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i/>
          <w:sz w:val="24"/>
          <w:szCs w:val="24"/>
          <w:lang w:eastAsia="ru-RU"/>
        </w:rPr>
      </w:pPr>
      <w:r w:rsidRPr="005C3E19">
        <w:rPr>
          <w:rFonts w:ascii="Times New Roman" w:eastAsia="Times New Roman" w:hAnsi="Times New Roman" w:cs="Times New Roman"/>
          <w:bCs/>
          <w:sz w:val="24"/>
          <w:szCs w:val="24"/>
          <w:lang w:eastAsia="ru-RU"/>
        </w:rPr>
        <w:t>2.</w:t>
      </w:r>
      <w:r w:rsidRPr="005C3E19">
        <w:rPr>
          <w:rFonts w:ascii="Times New Roman" w:eastAsia="Times New Roman" w:hAnsi="Times New Roman" w:cs="Times New Roman"/>
          <w:bCs/>
          <w:sz w:val="24"/>
          <w:szCs w:val="24"/>
          <w:lang w:eastAsia="ru-RU"/>
        </w:rPr>
        <w:tab/>
      </w:r>
      <w:r w:rsidRPr="005C3E19">
        <w:rPr>
          <w:rFonts w:ascii="Times New Roman" w:eastAsia="Times New Roman" w:hAnsi="Times New Roman" w:cs="Times New Roman"/>
          <w:bCs/>
          <w:i/>
          <w:sz w:val="24"/>
          <w:szCs w:val="24"/>
          <w:lang w:eastAsia="ru-RU"/>
        </w:rPr>
        <w:t>Проверка правила сложения токов на двух параллельно включенных резисторов.</w:t>
      </w: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contextualSpacing/>
        <w:jc w:val="center"/>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
          <w:bCs/>
          <w:sz w:val="24"/>
          <w:szCs w:val="24"/>
          <w:lang w:eastAsia="ru-RU"/>
        </w:rPr>
        <w:t>Знакомство с техническими устройствами и их конструирование.</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5C3E19" w:rsidRPr="005C3E19">
        <w:rPr>
          <w:rFonts w:ascii="Times New Roman" w:eastAsia="Times New Roman" w:hAnsi="Times New Roman" w:cs="Times New Roman"/>
          <w:bCs/>
          <w:sz w:val="24"/>
          <w:szCs w:val="24"/>
          <w:lang w:eastAsia="ru-RU"/>
        </w:rPr>
        <w:t>.</w:t>
      </w:r>
      <w:r w:rsidR="005C3E19" w:rsidRPr="005C3E19">
        <w:rPr>
          <w:rFonts w:ascii="Times New Roman" w:eastAsia="Times New Roman" w:hAnsi="Times New Roman" w:cs="Times New Roman"/>
          <w:bCs/>
          <w:sz w:val="24"/>
          <w:szCs w:val="24"/>
          <w:lang w:eastAsia="ru-RU"/>
        </w:rPr>
        <w:tab/>
        <w:t>Сборка электрической цепи и измерение силы тока в ее различных участках.</w:t>
      </w: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005C3E19" w:rsidRPr="005C3E19">
        <w:rPr>
          <w:rFonts w:ascii="Times New Roman" w:eastAsia="Times New Roman" w:hAnsi="Times New Roman" w:cs="Times New Roman"/>
          <w:bCs/>
          <w:sz w:val="24"/>
          <w:szCs w:val="24"/>
          <w:lang w:eastAsia="ru-RU"/>
        </w:rPr>
        <w:t>.</w:t>
      </w:r>
      <w:r w:rsidR="005C3E19" w:rsidRPr="005C3E19">
        <w:rPr>
          <w:rFonts w:ascii="Times New Roman" w:eastAsia="Times New Roman" w:hAnsi="Times New Roman" w:cs="Times New Roman"/>
          <w:bCs/>
          <w:sz w:val="24"/>
          <w:szCs w:val="24"/>
          <w:lang w:eastAsia="ru-RU"/>
        </w:rPr>
        <w:tab/>
        <w:t>Сборка электромагнита и испытание его действия.</w:t>
      </w: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r w:rsidR="005C3E19" w:rsidRPr="005C3E19">
        <w:rPr>
          <w:rFonts w:ascii="Times New Roman" w:eastAsia="Times New Roman" w:hAnsi="Times New Roman" w:cs="Times New Roman"/>
          <w:bCs/>
          <w:sz w:val="24"/>
          <w:szCs w:val="24"/>
          <w:lang w:eastAsia="ru-RU"/>
        </w:rPr>
        <w:t>.</w:t>
      </w:r>
      <w:r w:rsidR="005C3E19" w:rsidRPr="005C3E19">
        <w:rPr>
          <w:rFonts w:ascii="Times New Roman" w:eastAsia="Times New Roman" w:hAnsi="Times New Roman" w:cs="Times New Roman"/>
          <w:bCs/>
          <w:sz w:val="24"/>
          <w:szCs w:val="24"/>
          <w:lang w:eastAsia="ru-RU"/>
        </w:rPr>
        <w:tab/>
        <w:t>Изучение электрического двигателя постоянного тока (на модели).</w:t>
      </w: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6</w:t>
      </w:r>
      <w:r w:rsidR="005C3E19" w:rsidRPr="005C3E19">
        <w:rPr>
          <w:rFonts w:ascii="Times New Roman" w:eastAsia="Times New Roman" w:hAnsi="Times New Roman" w:cs="Times New Roman"/>
          <w:bCs/>
          <w:sz w:val="24"/>
          <w:szCs w:val="24"/>
          <w:lang w:eastAsia="ru-RU"/>
        </w:rPr>
        <w:t>.</w:t>
      </w:r>
      <w:r w:rsidR="005C3E19" w:rsidRPr="005C3E19">
        <w:rPr>
          <w:rFonts w:ascii="Times New Roman" w:eastAsia="Times New Roman" w:hAnsi="Times New Roman" w:cs="Times New Roman"/>
          <w:bCs/>
          <w:sz w:val="24"/>
          <w:szCs w:val="24"/>
          <w:lang w:eastAsia="ru-RU"/>
        </w:rPr>
        <w:tab/>
        <w:t>Изучение свойств изображения в линзах.</w:t>
      </w: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w:t>
      </w:r>
      <w:r w:rsidR="005C3E19" w:rsidRPr="005C3E19">
        <w:rPr>
          <w:rFonts w:ascii="Times New Roman" w:eastAsia="Times New Roman" w:hAnsi="Times New Roman" w:cs="Times New Roman"/>
          <w:bCs/>
          <w:sz w:val="24"/>
          <w:szCs w:val="24"/>
          <w:lang w:eastAsia="ru-RU"/>
        </w:rPr>
        <w:t>.         Изучение деления ядра атома по фотографии треков.</w:t>
      </w:r>
    </w:p>
    <w:p w:rsidR="005C3E19" w:rsidRPr="005C3E19" w:rsidRDefault="0001162A"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r w:rsidR="005C3E19" w:rsidRPr="005C3E19">
        <w:rPr>
          <w:rFonts w:ascii="Times New Roman" w:eastAsia="Times New Roman" w:hAnsi="Times New Roman" w:cs="Times New Roman"/>
          <w:bCs/>
          <w:sz w:val="24"/>
          <w:szCs w:val="24"/>
          <w:lang w:eastAsia="ru-RU"/>
        </w:rPr>
        <w:t>.         Изучение треков заряженных частиц по готовым фотографиям.</w:t>
      </w:r>
    </w:p>
    <w:p w:rsidR="005C3E19" w:rsidRPr="005C3E19" w:rsidRDefault="005C3E19" w:rsidP="005C3E19">
      <w:pPr>
        <w:keepNext/>
        <w:keepLines/>
        <w:spacing w:before="480" w:after="0" w:line="240" w:lineRule="auto"/>
        <w:contextualSpacing/>
        <w:outlineLvl w:val="0"/>
        <w:rPr>
          <w:rFonts w:ascii="Times New Roman" w:eastAsia="Times New Roman" w:hAnsi="Times New Roman" w:cs="Times New Roman"/>
          <w:bCs/>
          <w:sz w:val="24"/>
          <w:szCs w:val="24"/>
          <w:lang w:eastAsia="ru-RU"/>
        </w:rPr>
      </w:pPr>
    </w:p>
    <w:p w:rsidR="005C3E19" w:rsidRPr="005C3E19" w:rsidRDefault="005C3E19" w:rsidP="005C3E19">
      <w:pPr>
        <w:keepNext/>
        <w:keepLines/>
        <w:spacing w:before="480" w:after="0" w:line="240" w:lineRule="auto"/>
        <w:outlineLvl w:val="0"/>
        <w:rPr>
          <w:rFonts w:ascii="Times New Roman" w:eastAsia="Times New Roman" w:hAnsi="Times New Roman" w:cs="Times New Roman"/>
          <w:b/>
          <w:bCs/>
          <w:sz w:val="24"/>
          <w:szCs w:val="24"/>
          <w:lang w:eastAsia="ru-RU"/>
        </w:rPr>
      </w:pPr>
      <w:r w:rsidRPr="005C3E19">
        <w:rPr>
          <w:rFonts w:ascii="Times New Roman" w:eastAsia="Times New Roman" w:hAnsi="Times New Roman" w:cs="Times New Roman"/>
          <w:bCs/>
          <w:sz w:val="24"/>
          <w:szCs w:val="24"/>
          <w:lang w:eastAsia="ru-RU"/>
        </w:rPr>
        <w:t xml:space="preserve">Стержневыми элементами учебного курса являются физические явления (формирование знаний о природе физических явлений, их причинах, об основных физических понятиях и знаний феноменологических законов физики). Ключевым является наблюдение и экспериментальное исследование физических явлений, изучение законов физики на эмпирическом уровне, применение физических знаний в реальных жизненных ситуациях, понимание связи физики с окружающими нас устройствами и технологиями. Программой предусматривается изучение </w:t>
      </w:r>
      <w:r w:rsidRPr="005C3E19">
        <w:rPr>
          <w:rFonts w:ascii="Times New Roman" w:eastAsia="Times New Roman" w:hAnsi="Times New Roman" w:cs="Times New Roman"/>
          <w:b/>
          <w:bCs/>
          <w:sz w:val="24"/>
          <w:szCs w:val="24"/>
          <w:lang w:eastAsia="ru-RU"/>
        </w:rPr>
        <w:t xml:space="preserve">механических, тепловых, электрических, магнитных, квантовых явлений, </w:t>
      </w:r>
      <w:r w:rsidRPr="005C3E19">
        <w:rPr>
          <w:rFonts w:ascii="Times New Roman" w:eastAsia="Times New Roman" w:hAnsi="Times New Roman" w:cs="Times New Roman"/>
          <w:bCs/>
          <w:sz w:val="24"/>
          <w:szCs w:val="24"/>
          <w:lang w:eastAsia="ru-RU"/>
        </w:rPr>
        <w:t xml:space="preserve">а также </w:t>
      </w:r>
      <w:r w:rsidRPr="005C3E19">
        <w:rPr>
          <w:rFonts w:ascii="Times New Roman" w:eastAsia="Times New Roman" w:hAnsi="Times New Roman" w:cs="Times New Roman"/>
          <w:b/>
          <w:bCs/>
          <w:sz w:val="24"/>
          <w:szCs w:val="24"/>
          <w:lang w:eastAsia="ru-RU"/>
        </w:rPr>
        <w:t>элементов астрономии.</w:t>
      </w:r>
    </w:p>
    <w:p w:rsidR="005E33E5" w:rsidRPr="005E33E5" w:rsidRDefault="005E33E5" w:rsidP="005E33E5">
      <w:pPr>
        <w:keepNext/>
        <w:keepLines/>
        <w:spacing w:before="480" w:after="0" w:line="360" w:lineRule="auto"/>
        <w:jc w:val="center"/>
        <w:outlineLvl w:val="0"/>
        <w:rPr>
          <w:rFonts w:ascii="Times New Roman" w:eastAsia="Times New Roman" w:hAnsi="Times New Roman" w:cs="Times New Roman"/>
          <w:b/>
          <w:bCs/>
          <w:sz w:val="24"/>
          <w:szCs w:val="24"/>
          <w:lang w:eastAsia="ru-RU"/>
        </w:rPr>
      </w:pPr>
      <w:r w:rsidRPr="005E33E5">
        <w:rPr>
          <w:rFonts w:ascii="Times New Roman" w:eastAsia="Times New Roman" w:hAnsi="Times New Roman" w:cs="Times New Roman"/>
          <w:b/>
          <w:bCs/>
          <w:sz w:val="24"/>
          <w:szCs w:val="24"/>
          <w:lang w:eastAsia="ru-RU"/>
        </w:rPr>
        <w:t>Механические явления.</w:t>
      </w:r>
    </w:p>
    <w:tbl>
      <w:tblPr>
        <w:tblStyle w:val="a3"/>
        <w:tblW w:w="0" w:type="auto"/>
        <w:tblLook w:val="04A0"/>
      </w:tblPr>
      <w:tblGrid>
        <w:gridCol w:w="4672"/>
        <w:gridCol w:w="4673"/>
      </w:tblGrid>
      <w:tr w:rsidR="005E33E5" w:rsidRPr="005E33E5" w:rsidTr="008064B2">
        <w:trPr>
          <w:trHeight w:val="510"/>
        </w:trPr>
        <w:tc>
          <w:tcPr>
            <w:tcW w:w="4672" w:type="dxa"/>
          </w:tcPr>
          <w:p w:rsidR="005E33E5" w:rsidRPr="005E33E5" w:rsidRDefault="005E33E5" w:rsidP="005E33E5">
            <w:pPr>
              <w:jc w:val="center"/>
              <w:rPr>
                <w:rFonts w:ascii="Calibri" w:eastAsia="Calibri" w:hAnsi="Calibri" w:cs="Times New Roman"/>
                <w:b/>
                <w:lang w:eastAsia="ru-RU"/>
              </w:rPr>
            </w:pPr>
            <w:r w:rsidRPr="005E33E5">
              <w:rPr>
                <w:rFonts w:ascii="Calibri" w:eastAsia="Calibri" w:hAnsi="Calibri" w:cs="Times New Roman"/>
                <w:b/>
                <w:lang w:eastAsia="ru-RU"/>
              </w:rPr>
              <w:t>Выпускник научится</w:t>
            </w:r>
          </w:p>
        </w:tc>
        <w:tc>
          <w:tcPr>
            <w:tcW w:w="4673" w:type="dxa"/>
          </w:tcPr>
          <w:p w:rsidR="005E33E5" w:rsidRPr="005E33E5" w:rsidRDefault="005E33E5" w:rsidP="005E33E5">
            <w:pPr>
              <w:rPr>
                <w:rFonts w:ascii="Calibri" w:eastAsia="Calibri" w:hAnsi="Calibri" w:cs="Times New Roman"/>
                <w:b/>
                <w:lang w:eastAsia="ru-RU"/>
              </w:rPr>
            </w:pPr>
            <w:r w:rsidRPr="005E33E5">
              <w:rPr>
                <w:rFonts w:ascii="Calibri" w:eastAsia="Calibri" w:hAnsi="Calibri" w:cs="Times New Roman"/>
                <w:b/>
                <w:lang w:eastAsia="ru-RU"/>
              </w:rPr>
              <w:t>Выпускник получит возможность научиться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давление,плавание тел, равновесие твердых тел, имеющих закрепленную ось вращения, колебательное движение, резонанс, волновое движение (звук);</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различать основные признаки изученных физических моделей: материальная точка, инерциальная система отсчета;</w:t>
            </w:r>
          </w:p>
        </w:tc>
        <w:tc>
          <w:tcPr>
            <w:tcW w:w="4673" w:type="dxa"/>
          </w:tcPr>
          <w:p w:rsidR="005E33E5" w:rsidRPr="005E33E5" w:rsidRDefault="005E33E5" w:rsidP="005E33E5">
            <w:pPr>
              <w:rPr>
                <w:rFonts w:ascii="Calibri" w:eastAsia="Calibri" w:hAnsi="Calibri" w:cs="Times New Roman"/>
                <w:lang w:eastAsia="ru-RU"/>
              </w:rPr>
            </w:pP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4673" w:type="dxa"/>
          </w:tcPr>
          <w:p w:rsidR="005E33E5" w:rsidRPr="005E33E5" w:rsidRDefault="005E33E5" w:rsidP="005E33E5">
            <w:pPr>
              <w:rPr>
                <w:rFonts w:ascii="Calibri" w:eastAsia="Calibri" w:hAnsi="Calibri" w:cs="Times New Roman"/>
                <w:lang w:eastAsia="ru-RU"/>
              </w:rPr>
            </w:pPr>
          </w:p>
        </w:tc>
      </w:tr>
    </w:tbl>
    <w:p w:rsidR="005E33E5" w:rsidRPr="005E33E5" w:rsidRDefault="005E33E5" w:rsidP="005E33E5">
      <w:pPr>
        <w:spacing w:after="200" w:line="276" w:lineRule="auto"/>
        <w:rPr>
          <w:rFonts w:ascii="Calibri" w:eastAsia="Calibri" w:hAnsi="Calibri" w:cs="Times New Roman"/>
          <w:lang w:eastAsia="ru-RU"/>
        </w:rPr>
      </w:pPr>
    </w:p>
    <w:p w:rsidR="005E33E5" w:rsidRPr="005E33E5" w:rsidRDefault="005E33E5" w:rsidP="005E33E5">
      <w:pPr>
        <w:keepNext/>
        <w:keepLines/>
        <w:spacing w:before="480" w:after="0" w:line="360" w:lineRule="auto"/>
        <w:ind w:left="720"/>
        <w:jc w:val="center"/>
        <w:outlineLvl w:val="0"/>
        <w:rPr>
          <w:rFonts w:ascii="Arial" w:eastAsia="Times New Roman" w:hAnsi="Arial" w:cs="Arial"/>
          <w:b/>
          <w:bCs/>
          <w:color w:val="222222"/>
          <w:sz w:val="21"/>
          <w:szCs w:val="21"/>
          <w:lang w:eastAsia="ru-RU"/>
        </w:rPr>
      </w:pPr>
      <w:r w:rsidRPr="005E33E5">
        <w:rPr>
          <w:rFonts w:ascii="Arial" w:eastAsia="Times New Roman" w:hAnsi="Arial" w:cs="Arial"/>
          <w:b/>
          <w:bCs/>
          <w:color w:val="222222"/>
          <w:sz w:val="21"/>
          <w:szCs w:val="21"/>
          <w:lang w:eastAsia="ru-RU"/>
        </w:rPr>
        <w:t>Тепловые явления.</w:t>
      </w:r>
    </w:p>
    <w:tbl>
      <w:tblPr>
        <w:tblStyle w:val="a3"/>
        <w:tblW w:w="0" w:type="auto"/>
        <w:tblLook w:val="04A0"/>
      </w:tblPr>
      <w:tblGrid>
        <w:gridCol w:w="4672"/>
        <w:gridCol w:w="4673"/>
      </w:tblGrid>
      <w:tr w:rsidR="005E33E5" w:rsidRPr="005E33E5" w:rsidTr="008064B2">
        <w:trPr>
          <w:trHeight w:val="510"/>
        </w:trPr>
        <w:tc>
          <w:tcPr>
            <w:tcW w:w="4672" w:type="dxa"/>
          </w:tcPr>
          <w:p w:rsidR="005E33E5" w:rsidRPr="005E33E5" w:rsidRDefault="005E33E5" w:rsidP="005E33E5">
            <w:pPr>
              <w:jc w:val="center"/>
              <w:rPr>
                <w:rFonts w:ascii="Calibri" w:eastAsia="Calibri" w:hAnsi="Calibri" w:cs="Times New Roman"/>
                <w:b/>
                <w:lang w:eastAsia="ru-RU"/>
              </w:rPr>
            </w:pPr>
            <w:r w:rsidRPr="005E33E5">
              <w:rPr>
                <w:rFonts w:ascii="Calibri" w:eastAsia="Calibri" w:hAnsi="Calibri" w:cs="Times New Roman"/>
                <w:b/>
                <w:lang w:eastAsia="ru-RU"/>
              </w:rPr>
              <w:t>Выпускник научится</w:t>
            </w:r>
          </w:p>
        </w:tc>
        <w:tc>
          <w:tcPr>
            <w:tcW w:w="4673" w:type="dxa"/>
          </w:tcPr>
          <w:p w:rsidR="005E33E5" w:rsidRPr="005E33E5" w:rsidRDefault="005E33E5" w:rsidP="005E33E5">
            <w:pPr>
              <w:rPr>
                <w:rFonts w:ascii="Calibri" w:eastAsia="Calibri" w:hAnsi="Calibri" w:cs="Times New Roman"/>
                <w:b/>
                <w:lang w:eastAsia="ru-RU"/>
              </w:rPr>
            </w:pPr>
            <w:r w:rsidRPr="005E33E5">
              <w:rPr>
                <w:rFonts w:ascii="Calibri" w:eastAsia="Calibri" w:hAnsi="Calibri" w:cs="Times New Roman"/>
                <w:b/>
                <w:lang w:eastAsia="ru-RU"/>
              </w:rPr>
              <w:t>Выпускник получит возможность научиться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w:t>
            </w:r>
            <w:r w:rsidRPr="005E33E5">
              <w:rPr>
                <w:rFonts w:ascii="Calibri" w:eastAsia="Calibri" w:hAnsi="Calibri" w:cs="Times New Roman"/>
                <w:lang w:eastAsia="ru-RU"/>
              </w:rPr>
              <w:lastRenderedPageBreak/>
              <w:t>поглощение энергии при испарении жидкости и выделение ее при конденсации пара, зависимость температуры кипения от давления;</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r>
            <w:r w:rsidRPr="005E33E5">
              <w:rPr>
                <w:rFonts w:ascii="Calibri" w:eastAsia="Calibri" w:hAnsi="Calibri" w:cs="Times New Roman"/>
                <w:i/>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различать основные признаки изученных физических моделей строения газов, жидкостей и твердых тел;</w:t>
            </w:r>
          </w:p>
        </w:tc>
        <w:tc>
          <w:tcPr>
            <w:tcW w:w="4673" w:type="dxa"/>
          </w:tcPr>
          <w:p w:rsidR="005E33E5" w:rsidRPr="005E33E5" w:rsidRDefault="005E33E5" w:rsidP="005E33E5">
            <w:pPr>
              <w:rPr>
                <w:rFonts w:ascii="Calibri" w:eastAsia="Calibri" w:hAnsi="Calibri" w:cs="Times New Roman"/>
                <w:lang w:eastAsia="ru-RU"/>
              </w:rPr>
            </w:pP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приводить примеры практического использования физических знаний о тепловых явлениях;</w:t>
            </w:r>
          </w:p>
        </w:tc>
        <w:tc>
          <w:tcPr>
            <w:tcW w:w="4673" w:type="dxa"/>
          </w:tcPr>
          <w:p w:rsidR="005E33E5" w:rsidRPr="005E33E5" w:rsidRDefault="005E33E5" w:rsidP="005E33E5">
            <w:pPr>
              <w:rPr>
                <w:rFonts w:ascii="Calibri" w:eastAsia="Calibri" w:hAnsi="Calibri" w:cs="Times New Roman"/>
                <w:lang w:eastAsia="ru-RU"/>
              </w:rPr>
            </w:pP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4673" w:type="dxa"/>
          </w:tcPr>
          <w:p w:rsidR="005E33E5" w:rsidRPr="005E33E5" w:rsidRDefault="005E33E5" w:rsidP="005E33E5">
            <w:pPr>
              <w:rPr>
                <w:rFonts w:ascii="Calibri" w:eastAsia="Calibri" w:hAnsi="Calibri" w:cs="Times New Roman"/>
                <w:lang w:eastAsia="ru-RU"/>
              </w:rPr>
            </w:pPr>
          </w:p>
        </w:tc>
      </w:tr>
    </w:tbl>
    <w:p w:rsidR="005E33E5" w:rsidRPr="005E33E5" w:rsidRDefault="005E33E5" w:rsidP="005E33E5">
      <w:pPr>
        <w:keepNext/>
        <w:keepLines/>
        <w:spacing w:before="480" w:after="0" w:line="360" w:lineRule="auto"/>
        <w:ind w:left="720"/>
        <w:jc w:val="center"/>
        <w:outlineLvl w:val="0"/>
        <w:rPr>
          <w:rFonts w:ascii="Arial" w:eastAsia="Times New Roman" w:hAnsi="Arial" w:cs="Arial"/>
          <w:b/>
          <w:bCs/>
          <w:color w:val="222222"/>
          <w:sz w:val="21"/>
          <w:szCs w:val="21"/>
          <w:lang w:eastAsia="ru-RU"/>
        </w:rPr>
      </w:pPr>
      <w:r w:rsidRPr="005E33E5">
        <w:rPr>
          <w:rFonts w:ascii="Arial" w:eastAsia="Times New Roman" w:hAnsi="Arial" w:cs="Arial"/>
          <w:b/>
          <w:bCs/>
          <w:color w:val="222222"/>
          <w:sz w:val="21"/>
          <w:szCs w:val="21"/>
          <w:lang w:eastAsia="ru-RU"/>
        </w:rPr>
        <w:t>Электрические и магнитные явления.</w:t>
      </w:r>
    </w:p>
    <w:tbl>
      <w:tblPr>
        <w:tblStyle w:val="a3"/>
        <w:tblW w:w="0" w:type="auto"/>
        <w:tblLook w:val="04A0"/>
      </w:tblPr>
      <w:tblGrid>
        <w:gridCol w:w="4672"/>
        <w:gridCol w:w="4673"/>
      </w:tblGrid>
      <w:tr w:rsidR="005E33E5" w:rsidRPr="005E33E5" w:rsidTr="008064B2">
        <w:trPr>
          <w:trHeight w:val="510"/>
        </w:trPr>
        <w:tc>
          <w:tcPr>
            <w:tcW w:w="4672" w:type="dxa"/>
          </w:tcPr>
          <w:p w:rsidR="005E33E5" w:rsidRPr="005E33E5" w:rsidRDefault="005E33E5" w:rsidP="005E33E5">
            <w:pPr>
              <w:jc w:val="center"/>
              <w:rPr>
                <w:rFonts w:ascii="Calibri" w:eastAsia="Calibri" w:hAnsi="Calibri" w:cs="Times New Roman"/>
                <w:b/>
                <w:lang w:eastAsia="ru-RU"/>
              </w:rPr>
            </w:pPr>
            <w:r w:rsidRPr="005E33E5">
              <w:rPr>
                <w:rFonts w:ascii="Calibri" w:eastAsia="Calibri" w:hAnsi="Calibri" w:cs="Times New Roman"/>
                <w:b/>
                <w:lang w:eastAsia="ru-RU"/>
              </w:rPr>
              <w:t>Выпускник научится</w:t>
            </w:r>
          </w:p>
        </w:tc>
        <w:tc>
          <w:tcPr>
            <w:tcW w:w="4673" w:type="dxa"/>
          </w:tcPr>
          <w:p w:rsidR="005E33E5" w:rsidRPr="005E33E5" w:rsidRDefault="005E33E5" w:rsidP="005E33E5">
            <w:pPr>
              <w:rPr>
                <w:rFonts w:ascii="Calibri" w:eastAsia="Calibri" w:hAnsi="Calibri" w:cs="Times New Roman"/>
                <w:b/>
                <w:lang w:eastAsia="ru-RU"/>
              </w:rPr>
            </w:pPr>
            <w:r w:rsidRPr="005E33E5">
              <w:rPr>
                <w:rFonts w:ascii="Calibri" w:eastAsia="Calibri" w:hAnsi="Calibri" w:cs="Times New Roman"/>
                <w:b/>
                <w:lang w:eastAsia="ru-RU"/>
              </w:rPr>
              <w:t>Выпускник получит возможность научиться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5E33E5">
              <w:rPr>
                <w:rFonts w:ascii="Calibri" w:eastAsia="Calibri" w:hAnsi="Calibri" w:cs="Times New Roman"/>
                <w:lang w:eastAsia="ru-RU"/>
              </w:rPr>
              <w:lastRenderedPageBreak/>
              <w:t>взаимодействие зарядов, электрический ток иего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r>
            <w:r w:rsidRPr="005E33E5">
              <w:rPr>
                <w:rFonts w:ascii="Calibri" w:eastAsia="Calibri" w:hAnsi="Calibri" w:cs="Times New Roman"/>
                <w:i/>
                <w:lang w:eastAsia="ru-RU"/>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w:t>
            </w:r>
            <w:r w:rsidRPr="005E33E5">
              <w:rPr>
                <w:rFonts w:ascii="Calibri" w:eastAsia="Calibri" w:hAnsi="Calibri" w:cs="Times New Roman"/>
                <w:i/>
                <w:lang w:eastAsia="ru-RU"/>
              </w:rPr>
              <w:lastRenderedPageBreak/>
              <w:t>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использовать оптические схемы для построения изображений в плоском зеркале и собирающей линзе.</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tc>
        <w:tc>
          <w:tcPr>
            <w:tcW w:w="4673" w:type="dxa"/>
          </w:tcPr>
          <w:p w:rsidR="005E33E5" w:rsidRPr="005E33E5" w:rsidRDefault="005E33E5" w:rsidP="005E33E5">
            <w:pPr>
              <w:rPr>
                <w:rFonts w:ascii="Calibri" w:eastAsia="Calibri" w:hAnsi="Calibri" w:cs="Times New Roman"/>
                <w:lang w:eastAsia="ru-RU"/>
              </w:rPr>
            </w:pP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приводить примеры практического использования физических знаний о электромагнитных явлениях</w:t>
            </w:r>
          </w:p>
        </w:tc>
        <w:tc>
          <w:tcPr>
            <w:tcW w:w="4673" w:type="dxa"/>
          </w:tcPr>
          <w:p w:rsidR="005E33E5" w:rsidRPr="005E33E5" w:rsidRDefault="005E33E5" w:rsidP="005E33E5">
            <w:pPr>
              <w:rPr>
                <w:rFonts w:ascii="Calibri" w:eastAsia="Calibri" w:hAnsi="Calibri" w:cs="Times New Roman"/>
                <w:lang w:eastAsia="ru-RU"/>
              </w:rPr>
            </w:pP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 xml:space="preserve">решать задачи, используя физические законы (закон Ома для участка цепи, закон Джоуля-Ленца, закон прямолинейного </w:t>
            </w:r>
            <w:r w:rsidRPr="005E33E5">
              <w:rPr>
                <w:rFonts w:ascii="Calibri" w:eastAsia="Calibri" w:hAnsi="Calibri" w:cs="Times New Roman"/>
                <w:lang w:eastAsia="ru-RU"/>
              </w:rPr>
              <w:lastRenderedPageBreak/>
              <w:t xml:space="preserve">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w:t>
            </w:r>
            <w:proofErr w:type="spellStart"/>
            <w:r w:rsidRPr="005E33E5">
              <w:rPr>
                <w:rFonts w:ascii="Calibri" w:eastAsia="Calibri" w:hAnsi="Calibri" w:cs="Times New Roman"/>
                <w:lang w:eastAsia="ru-RU"/>
              </w:rPr>
              <w:t>сопротивлениясопротивления</w:t>
            </w:r>
            <w:proofErr w:type="spellEnd"/>
            <w:r w:rsidRPr="005E33E5">
              <w:rPr>
                <w:rFonts w:ascii="Calibri" w:eastAsia="Calibri" w:hAnsi="Calibri" w:cs="Times New Roman"/>
                <w:lang w:eastAsia="ru-RU"/>
              </w:rPr>
              <w:t xml:space="preserve">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4673" w:type="dxa"/>
          </w:tcPr>
          <w:p w:rsidR="005E33E5" w:rsidRPr="005E33E5" w:rsidRDefault="005E33E5" w:rsidP="005E33E5">
            <w:pPr>
              <w:rPr>
                <w:rFonts w:ascii="Calibri" w:eastAsia="Calibri" w:hAnsi="Calibri" w:cs="Times New Roman"/>
                <w:lang w:eastAsia="ru-RU"/>
              </w:rPr>
            </w:pPr>
          </w:p>
        </w:tc>
      </w:tr>
    </w:tbl>
    <w:p w:rsidR="005E33E5" w:rsidRPr="005E33E5" w:rsidRDefault="005E33E5" w:rsidP="005E33E5">
      <w:pPr>
        <w:keepNext/>
        <w:keepLines/>
        <w:spacing w:before="480" w:after="0" w:line="360" w:lineRule="auto"/>
        <w:ind w:left="720"/>
        <w:jc w:val="center"/>
        <w:outlineLvl w:val="0"/>
        <w:rPr>
          <w:rFonts w:ascii="Arial" w:eastAsia="Times New Roman" w:hAnsi="Arial" w:cs="Arial"/>
          <w:b/>
          <w:bCs/>
          <w:color w:val="222222"/>
          <w:sz w:val="21"/>
          <w:szCs w:val="21"/>
          <w:lang w:eastAsia="ru-RU"/>
        </w:rPr>
      </w:pPr>
      <w:r w:rsidRPr="005E33E5">
        <w:rPr>
          <w:rFonts w:ascii="Arial" w:eastAsia="Times New Roman" w:hAnsi="Arial" w:cs="Arial"/>
          <w:b/>
          <w:bCs/>
          <w:color w:val="222222"/>
          <w:sz w:val="21"/>
          <w:szCs w:val="21"/>
          <w:lang w:eastAsia="ru-RU"/>
        </w:rPr>
        <w:lastRenderedPageBreak/>
        <w:t>Квантовые явления.</w:t>
      </w:r>
    </w:p>
    <w:tbl>
      <w:tblPr>
        <w:tblStyle w:val="a3"/>
        <w:tblW w:w="0" w:type="auto"/>
        <w:tblLook w:val="04A0"/>
      </w:tblPr>
      <w:tblGrid>
        <w:gridCol w:w="4672"/>
        <w:gridCol w:w="4673"/>
      </w:tblGrid>
      <w:tr w:rsidR="005E33E5" w:rsidRPr="005E33E5" w:rsidTr="008064B2">
        <w:trPr>
          <w:trHeight w:val="510"/>
        </w:trPr>
        <w:tc>
          <w:tcPr>
            <w:tcW w:w="4672" w:type="dxa"/>
          </w:tcPr>
          <w:p w:rsidR="005E33E5" w:rsidRPr="005E33E5" w:rsidRDefault="005E33E5" w:rsidP="005E33E5">
            <w:pPr>
              <w:jc w:val="center"/>
              <w:rPr>
                <w:rFonts w:ascii="Calibri" w:eastAsia="Calibri" w:hAnsi="Calibri" w:cs="Times New Roman"/>
                <w:b/>
                <w:lang w:eastAsia="ru-RU"/>
              </w:rPr>
            </w:pPr>
            <w:r w:rsidRPr="005E33E5">
              <w:rPr>
                <w:rFonts w:ascii="Calibri" w:eastAsia="Calibri" w:hAnsi="Calibri" w:cs="Times New Roman"/>
                <w:b/>
                <w:lang w:eastAsia="ru-RU"/>
              </w:rPr>
              <w:t>Выпускник научится</w:t>
            </w:r>
          </w:p>
        </w:tc>
        <w:tc>
          <w:tcPr>
            <w:tcW w:w="4673" w:type="dxa"/>
          </w:tcPr>
          <w:p w:rsidR="005E33E5" w:rsidRPr="005E33E5" w:rsidRDefault="005E33E5" w:rsidP="005E33E5">
            <w:pPr>
              <w:rPr>
                <w:rFonts w:ascii="Calibri" w:eastAsia="Calibri" w:hAnsi="Calibri" w:cs="Times New Roman"/>
                <w:b/>
                <w:lang w:eastAsia="ru-RU"/>
              </w:rPr>
            </w:pPr>
            <w:r w:rsidRPr="005E33E5">
              <w:rPr>
                <w:rFonts w:ascii="Calibri" w:eastAsia="Calibri" w:hAnsi="Calibri" w:cs="Times New Roman"/>
                <w:b/>
                <w:lang w:eastAsia="ru-RU"/>
              </w:rPr>
              <w:t>Выпускник получит возможность научиться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соотносить энергию связи атомных ядер с дефектом массы;</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различать основные признаки планетарной модели атома, нуклонной модели атомного ядра;</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lastRenderedPageBreak/>
              <w:t>•</w:t>
            </w:r>
            <w:r w:rsidRPr="005E33E5">
              <w:rPr>
                <w:rFonts w:ascii="Calibri" w:eastAsia="Calibri" w:hAnsi="Calibri" w:cs="Times New Roman"/>
                <w:lang w:eastAsia="ru-RU"/>
              </w:rPr>
              <w:tab/>
              <w:t>приводить примеры проявления в природе и практического использования радиоактивности, ядерных и термоядерных реакций, спектрального анализа.</w:t>
            </w:r>
          </w:p>
        </w:tc>
        <w:tc>
          <w:tcPr>
            <w:tcW w:w="4673" w:type="dxa"/>
          </w:tcPr>
          <w:p w:rsidR="005E33E5" w:rsidRPr="005E33E5" w:rsidRDefault="005E33E5" w:rsidP="005E33E5">
            <w:pPr>
              <w:rPr>
                <w:rFonts w:ascii="Calibri" w:eastAsia="Calibri" w:hAnsi="Calibri" w:cs="Times New Roman"/>
                <w:lang w:eastAsia="ru-RU"/>
              </w:rPr>
            </w:pPr>
          </w:p>
        </w:tc>
      </w:tr>
    </w:tbl>
    <w:p w:rsidR="005E33E5" w:rsidRPr="005E33E5" w:rsidRDefault="005E33E5" w:rsidP="005E33E5">
      <w:pPr>
        <w:keepNext/>
        <w:keepLines/>
        <w:spacing w:before="480" w:after="0" w:line="360" w:lineRule="auto"/>
        <w:ind w:left="720"/>
        <w:jc w:val="center"/>
        <w:outlineLvl w:val="0"/>
        <w:rPr>
          <w:rFonts w:ascii="Arial" w:eastAsia="Times New Roman" w:hAnsi="Arial" w:cs="Arial"/>
          <w:b/>
          <w:bCs/>
          <w:color w:val="222222"/>
          <w:sz w:val="21"/>
          <w:szCs w:val="21"/>
          <w:lang w:eastAsia="ru-RU"/>
        </w:rPr>
      </w:pPr>
      <w:r w:rsidRPr="005E33E5">
        <w:rPr>
          <w:rFonts w:ascii="Arial" w:eastAsia="Times New Roman" w:hAnsi="Arial" w:cs="Arial"/>
          <w:b/>
          <w:bCs/>
          <w:color w:val="222222"/>
          <w:sz w:val="21"/>
          <w:szCs w:val="21"/>
          <w:lang w:eastAsia="ru-RU"/>
        </w:rPr>
        <w:t>Элементы астрономии.</w:t>
      </w:r>
    </w:p>
    <w:tbl>
      <w:tblPr>
        <w:tblStyle w:val="a3"/>
        <w:tblW w:w="0" w:type="auto"/>
        <w:tblLook w:val="04A0"/>
      </w:tblPr>
      <w:tblGrid>
        <w:gridCol w:w="4672"/>
        <w:gridCol w:w="4673"/>
      </w:tblGrid>
      <w:tr w:rsidR="005E33E5" w:rsidRPr="005E33E5" w:rsidTr="008064B2">
        <w:trPr>
          <w:trHeight w:val="510"/>
        </w:trPr>
        <w:tc>
          <w:tcPr>
            <w:tcW w:w="4672" w:type="dxa"/>
          </w:tcPr>
          <w:p w:rsidR="005E33E5" w:rsidRPr="005E33E5" w:rsidRDefault="005E33E5" w:rsidP="005E33E5">
            <w:pPr>
              <w:jc w:val="center"/>
              <w:rPr>
                <w:rFonts w:ascii="Calibri" w:eastAsia="Calibri" w:hAnsi="Calibri" w:cs="Times New Roman"/>
                <w:b/>
                <w:lang w:eastAsia="ru-RU"/>
              </w:rPr>
            </w:pPr>
            <w:r w:rsidRPr="005E33E5">
              <w:rPr>
                <w:rFonts w:ascii="Calibri" w:eastAsia="Calibri" w:hAnsi="Calibri" w:cs="Times New Roman"/>
                <w:b/>
                <w:lang w:eastAsia="ru-RU"/>
              </w:rPr>
              <w:t>Выпускник научится</w:t>
            </w:r>
          </w:p>
        </w:tc>
        <w:tc>
          <w:tcPr>
            <w:tcW w:w="4673" w:type="dxa"/>
          </w:tcPr>
          <w:p w:rsidR="005E33E5" w:rsidRPr="005E33E5" w:rsidRDefault="005E33E5" w:rsidP="005E33E5">
            <w:pPr>
              <w:rPr>
                <w:rFonts w:ascii="Calibri" w:eastAsia="Calibri" w:hAnsi="Calibri" w:cs="Times New Roman"/>
                <w:b/>
                <w:lang w:eastAsia="ru-RU"/>
              </w:rPr>
            </w:pPr>
            <w:r w:rsidRPr="005E33E5">
              <w:rPr>
                <w:rFonts w:ascii="Calibri" w:eastAsia="Calibri" w:hAnsi="Calibri" w:cs="Times New Roman"/>
                <w:b/>
                <w:lang w:eastAsia="ru-RU"/>
              </w:rPr>
              <w:t>Выпускник получит возможность научиться</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t>понимать различия между гелиоцентрической и геоцентрической системами мира;</w:t>
            </w: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различать основные характеристики звезд (размер, цвет, температура) соотносить цвет звезды с ее температурой;</w:t>
            </w:r>
          </w:p>
        </w:tc>
      </w:tr>
      <w:tr w:rsidR="005E33E5" w:rsidRPr="005E33E5" w:rsidTr="008064B2">
        <w:tc>
          <w:tcPr>
            <w:tcW w:w="4672" w:type="dxa"/>
          </w:tcPr>
          <w:p w:rsidR="005E33E5" w:rsidRPr="005E33E5" w:rsidRDefault="005E33E5" w:rsidP="005E33E5">
            <w:pPr>
              <w:rPr>
                <w:rFonts w:ascii="Calibri" w:eastAsia="Calibri" w:hAnsi="Calibri" w:cs="Times New Roman"/>
                <w:lang w:eastAsia="ru-RU"/>
              </w:rPr>
            </w:pPr>
          </w:p>
        </w:tc>
        <w:tc>
          <w:tcPr>
            <w:tcW w:w="4673" w:type="dxa"/>
          </w:tcPr>
          <w:p w:rsidR="005E33E5" w:rsidRPr="005E33E5" w:rsidRDefault="005E33E5" w:rsidP="005E33E5">
            <w:pPr>
              <w:rPr>
                <w:rFonts w:ascii="Calibri" w:eastAsia="Calibri" w:hAnsi="Calibri" w:cs="Times New Roman"/>
                <w:lang w:eastAsia="ru-RU"/>
              </w:rPr>
            </w:pPr>
            <w:r w:rsidRPr="005E33E5">
              <w:rPr>
                <w:rFonts w:ascii="Calibri" w:eastAsia="Calibri" w:hAnsi="Calibri" w:cs="Times New Roman"/>
                <w:lang w:eastAsia="ru-RU"/>
              </w:rPr>
              <w:t>•</w:t>
            </w:r>
            <w:r w:rsidRPr="005E33E5">
              <w:rPr>
                <w:rFonts w:ascii="Calibri" w:eastAsia="Calibri" w:hAnsi="Calibri" w:cs="Times New Roman"/>
                <w:lang w:eastAsia="ru-RU"/>
              </w:rPr>
              <w:tab/>
            </w:r>
            <w:r w:rsidRPr="005E33E5">
              <w:rPr>
                <w:rFonts w:ascii="Calibri" w:eastAsia="Calibri" w:hAnsi="Calibri" w:cs="Times New Roman"/>
                <w:i/>
                <w:lang w:eastAsia="ru-RU"/>
              </w:rPr>
              <w:t>различать гипотезы о происхождении Солнечной системы.</w:t>
            </w:r>
          </w:p>
        </w:tc>
      </w:tr>
    </w:tbl>
    <w:p w:rsidR="00027D19" w:rsidRPr="00027D19" w:rsidRDefault="00027D19" w:rsidP="00027D19">
      <w:pPr>
        <w:spacing w:after="0" w:line="276" w:lineRule="auto"/>
        <w:contextualSpacing/>
        <w:jc w:val="both"/>
        <w:rPr>
          <w:rFonts w:ascii="Times New Roman" w:eastAsia="Calibri" w:hAnsi="Times New Roman" w:cs="Times New Roman"/>
          <w:sz w:val="24"/>
          <w:szCs w:val="24"/>
        </w:rPr>
      </w:pPr>
    </w:p>
    <w:p w:rsidR="00027D19" w:rsidRPr="00027D19" w:rsidRDefault="00027D19" w:rsidP="00027D19">
      <w:pPr>
        <w:spacing w:after="0" w:line="276" w:lineRule="auto"/>
        <w:contextualSpacing/>
        <w:jc w:val="both"/>
        <w:rPr>
          <w:rFonts w:ascii="Times New Roman" w:eastAsia="Calibri" w:hAnsi="Times New Roman" w:cs="Times New Roman"/>
          <w:sz w:val="24"/>
          <w:szCs w:val="24"/>
        </w:rPr>
      </w:pPr>
      <w:r w:rsidRPr="00027D19">
        <w:rPr>
          <w:rFonts w:ascii="Times New Roman" w:eastAsia="Calibri" w:hAnsi="Times New Roman" w:cs="Times New Roman"/>
          <w:sz w:val="24"/>
          <w:szCs w:val="24"/>
        </w:rPr>
        <w:t>.</w:t>
      </w:r>
    </w:p>
    <w:p w:rsidR="00DD5D37" w:rsidRPr="00DD5D37" w:rsidRDefault="00DD5D37" w:rsidP="00DD5D37">
      <w:pPr>
        <w:keepNext/>
        <w:keepLines/>
        <w:numPr>
          <w:ilvl w:val="0"/>
          <w:numId w:val="3"/>
        </w:numPr>
        <w:spacing w:before="480" w:after="0" w:line="360" w:lineRule="auto"/>
        <w:contextualSpacing/>
        <w:jc w:val="center"/>
        <w:outlineLvl w:val="0"/>
        <w:rPr>
          <w:rFonts w:ascii="Times New Roman" w:eastAsia="Times New Roman" w:hAnsi="Times New Roman" w:cs="Times New Roman"/>
          <w:b/>
          <w:bCs/>
          <w:sz w:val="32"/>
          <w:szCs w:val="28"/>
          <w:lang w:eastAsia="ru-RU"/>
        </w:rPr>
      </w:pPr>
      <w:r w:rsidRPr="00DD5D37">
        <w:rPr>
          <w:rFonts w:ascii="Times New Roman" w:eastAsia="Times New Roman" w:hAnsi="Times New Roman" w:cs="Times New Roman"/>
          <w:b/>
          <w:bCs/>
          <w:sz w:val="32"/>
          <w:szCs w:val="28"/>
        </w:rPr>
        <w:t>Тематическое планирование.</w:t>
      </w: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r w:rsidRPr="00DD5D37">
        <w:rPr>
          <w:rFonts w:ascii="Times New Roman" w:eastAsia="Times New Roman" w:hAnsi="Times New Roman" w:cs="Times New Roman"/>
          <w:b/>
          <w:bCs/>
          <w:sz w:val="28"/>
          <w:szCs w:val="28"/>
        </w:rPr>
        <w:t>7 класс.</w:t>
      </w: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lang w:eastAsia="ru-RU"/>
        </w:rPr>
      </w:pPr>
      <w:r w:rsidRPr="00DD5D37">
        <w:rPr>
          <w:rFonts w:ascii="Times New Roman" w:eastAsia="Times New Roman" w:hAnsi="Times New Roman" w:cs="Times New Roman"/>
          <w:b/>
          <w:bCs/>
          <w:sz w:val="28"/>
          <w:szCs w:val="28"/>
        </w:rPr>
        <w:t>68 часов (2 часа в неделю).</w:t>
      </w:r>
    </w:p>
    <w:tbl>
      <w:tblPr>
        <w:tblW w:w="0" w:type="auto"/>
        <w:tblInd w:w="-1426" w:type="dxa"/>
        <w:tblCellMar>
          <w:top w:w="15" w:type="dxa"/>
          <w:left w:w="15" w:type="dxa"/>
          <w:bottom w:w="15" w:type="dxa"/>
          <w:right w:w="15" w:type="dxa"/>
        </w:tblCellMar>
        <w:tblLook w:val="04A0"/>
      </w:tblPr>
      <w:tblGrid>
        <w:gridCol w:w="675"/>
        <w:gridCol w:w="5420"/>
        <w:gridCol w:w="1560"/>
        <w:gridCol w:w="3110"/>
      </w:tblGrid>
      <w:tr w:rsidR="00DD5D37" w:rsidRPr="00DD5D37" w:rsidTr="008064B2">
        <w:trPr>
          <w:tblHeader/>
        </w:trPr>
        <w:tc>
          <w:tcPr>
            <w:tcW w:w="0" w:type="auto"/>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п/п</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Тема/раздел</w:t>
            </w:r>
          </w:p>
        </w:tc>
        <w:tc>
          <w:tcPr>
            <w:tcW w:w="156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xml:space="preserve">Количество часов, чтобы освоить тему </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Целевой приоритет воспитания</w:t>
            </w:r>
          </w:p>
        </w:tc>
      </w:tr>
      <w:tr w:rsidR="00DD5D37" w:rsidRPr="00DD5D37" w:rsidTr="008064B2">
        <w:trPr>
          <w:tblHeader/>
        </w:trPr>
        <w:tc>
          <w:tcPr>
            <w:tcW w:w="0" w:type="auto"/>
            <w:gridSpan w:val="4"/>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7 класс (68 часов, 2 часа в неделю)</w:t>
            </w:r>
          </w:p>
        </w:tc>
      </w:tr>
      <w:tr w:rsidR="00DD5D37" w:rsidRPr="00DD5D37" w:rsidTr="008064B2">
        <w:trPr>
          <w:cantSplit/>
          <w:trHeight w:val="4458"/>
        </w:trPr>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1</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sz w:val="24"/>
                <w:szCs w:val="24"/>
                <w:u w:val="single"/>
                <w:lang w:eastAsia="ru-RU"/>
              </w:rPr>
            </w:pPr>
            <w:r w:rsidRPr="00DD5D37">
              <w:rPr>
                <w:rFonts w:ascii="Times New Roman" w:eastAsia="Times New Roman" w:hAnsi="Times New Roman" w:cs="Times New Roman"/>
                <w:b/>
                <w:sz w:val="24"/>
                <w:szCs w:val="24"/>
                <w:u w:val="single"/>
                <w:lang w:eastAsia="ru-RU"/>
              </w:rPr>
              <w:t>1.Физика и ее роль в познании</w:t>
            </w:r>
          </w:p>
          <w:p w:rsidR="00DD5D37" w:rsidRPr="00DD5D37" w:rsidRDefault="00DD5D37" w:rsidP="00DD5D37">
            <w:pPr>
              <w:spacing w:after="0" w:line="240" w:lineRule="auto"/>
              <w:jc w:val="center"/>
              <w:rPr>
                <w:rFonts w:ascii="Times New Roman" w:eastAsia="Times New Roman" w:hAnsi="Times New Roman" w:cs="Times New Roman"/>
                <w:sz w:val="24"/>
                <w:szCs w:val="24"/>
                <w:lang w:eastAsia="ru-RU"/>
              </w:rPr>
            </w:pPr>
            <w:r w:rsidRPr="00DD5D37">
              <w:rPr>
                <w:rFonts w:ascii="Times New Roman" w:eastAsia="Times New Roman" w:hAnsi="Times New Roman" w:cs="Times New Roman"/>
                <w:b/>
                <w:sz w:val="24"/>
                <w:szCs w:val="24"/>
                <w:u w:val="single"/>
                <w:lang w:eastAsia="ru-RU"/>
              </w:rPr>
              <w:t>окружающего мира</w:t>
            </w:r>
            <w:r w:rsidRPr="00DD5D37">
              <w:rPr>
                <w:rFonts w:ascii="Times New Roman" w:eastAsia="Times New Roman" w:hAnsi="Times New Roman" w:cs="Times New Roman"/>
                <w:sz w:val="24"/>
                <w:szCs w:val="24"/>
                <w:lang w:eastAsia="ru-RU"/>
              </w:rPr>
              <w:t xml:space="preserve"> (4 часа)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Физика — наука о природе. Физические явления, вещество, тело, материя.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Физические свойства тел. Основные методы изучения, их различие.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Понятие о физической величине. Международная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система единиц. Простейшие измерительные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приборы. Цена деления шкалы прибора. Нахождение погрешности измерения.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Современные достижения науки. Роль физики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ученых нашей страны в развитии технического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прогресса. Влияние технологических процессов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на окружающую среду.</w:t>
            </w:r>
          </w:p>
          <w:p w:rsidR="00DD5D37" w:rsidRPr="00DD5D37" w:rsidRDefault="00DD5D37" w:rsidP="00DD5D37">
            <w:pPr>
              <w:spacing w:after="0" w:line="240" w:lineRule="auto"/>
              <w:rPr>
                <w:rFonts w:ascii="Times New Roman" w:eastAsia="Times New Roman" w:hAnsi="Times New Roman" w:cs="Times New Roman"/>
                <w:i/>
                <w:iCs/>
                <w:sz w:val="24"/>
                <w:szCs w:val="24"/>
                <w:lang w:eastAsia="ru-RU"/>
              </w:rPr>
            </w:pPr>
            <w:r w:rsidRPr="00DD5D37">
              <w:rPr>
                <w:rFonts w:ascii="Times New Roman" w:eastAsia="Times New Roman" w:hAnsi="Times New Roman" w:cs="Times New Roman"/>
                <w:i/>
                <w:iCs/>
                <w:sz w:val="24"/>
                <w:szCs w:val="24"/>
                <w:lang w:eastAsia="ru-RU"/>
              </w:rPr>
              <w:t>Лабораторная работа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1. Определение цены деления измерительного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прибора.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i/>
                <w:iCs/>
                <w:sz w:val="24"/>
                <w:szCs w:val="24"/>
                <w:lang w:eastAsia="ru-RU"/>
              </w:rPr>
              <w:t>Темы проектов</w:t>
            </w:r>
            <w:r w:rsidRPr="00DD5D37">
              <w:rPr>
                <w:rFonts w:ascii="Times New Roman" w:eastAsia="Times New Roman" w:hAnsi="Times New Roman" w:cs="Times New Roman"/>
                <w:sz w:val="24"/>
                <w:szCs w:val="24"/>
                <w:lang w:eastAsia="ru-RU"/>
              </w:rPr>
              <w:t>:</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«Физические приборы вокруг нас», «Физические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явления в художественных произведениях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 С. Пушкина, М. Ю. Лермонтова, Е. Н. Носова, Н. А. Некрасова)», «Нобелевские лауреаты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 области физики»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t>4 часа</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Установление доверительных отношений между учителем и его учениками,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способствующих позитивному восприятию учащимися требований и просьб учителя, привлечению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их внимания к обсуждаемой на уроке информации, активизации их познавательной деятельности;</w:t>
            </w:r>
          </w:p>
          <w:p w:rsidR="00DD5D37" w:rsidRPr="00DD5D37" w:rsidRDefault="00DD5D37" w:rsidP="00DD5D37">
            <w:pPr>
              <w:spacing w:after="0" w:line="240" w:lineRule="auto"/>
              <w:ind w:right="967"/>
              <w:jc w:val="both"/>
              <w:rPr>
                <w:rFonts w:ascii="Times New Roman" w:eastAsia="Times New Roman" w:hAnsi="Times New Roman" w:cs="Times New Roman"/>
                <w:sz w:val="24"/>
                <w:szCs w:val="24"/>
                <w:lang w:eastAsia="ru-RU"/>
              </w:rPr>
            </w:pPr>
          </w:p>
          <w:p w:rsidR="00DD5D37" w:rsidRPr="00DD5D37" w:rsidRDefault="00DD5D37" w:rsidP="00DD5D37">
            <w:pPr>
              <w:spacing w:after="0" w:line="240" w:lineRule="auto"/>
              <w:ind w:right="967"/>
              <w:jc w:val="both"/>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Побуждение школьников соблюдать на уроке общепринятые нормы поведения, правила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общения со старшими (учителями) и сверстниками (школьниками), принципы учебной дисциплины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самоорганизации;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50"/>
        </w:trPr>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2</w:t>
            </w:r>
          </w:p>
        </w:tc>
        <w:tc>
          <w:tcPr>
            <w:tcW w:w="542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jc w:val="center"/>
              <w:rPr>
                <w:rFonts w:ascii="Times New Roman" w:eastAsia="Times New Roman" w:hAnsi="Times New Roman" w:cs="Times New Roman"/>
                <w:b/>
                <w:sz w:val="24"/>
                <w:szCs w:val="24"/>
                <w:u w:val="single"/>
                <w:lang w:eastAsia="ru-RU"/>
              </w:rPr>
            </w:pPr>
            <w:r w:rsidRPr="00DD5D37">
              <w:rPr>
                <w:rFonts w:ascii="Times New Roman" w:eastAsia="Times New Roman" w:hAnsi="Times New Roman" w:cs="Times New Roman"/>
                <w:b/>
                <w:sz w:val="24"/>
                <w:szCs w:val="24"/>
                <w:u w:val="single"/>
                <w:lang w:eastAsia="ru-RU"/>
              </w:rPr>
              <w:t>2. Первоначальные сведения о строении</w:t>
            </w:r>
          </w:p>
          <w:p w:rsidR="00DD5D37" w:rsidRPr="00DD5D37" w:rsidRDefault="00DD5D37" w:rsidP="00DD5D37">
            <w:pPr>
              <w:spacing w:after="0" w:line="240" w:lineRule="auto"/>
              <w:jc w:val="center"/>
              <w:rPr>
                <w:rFonts w:ascii="Times New Roman" w:eastAsia="Times New Roman" w:hAnsi="Times New Roman" w:cs="Times New Roman"/>
                <w:sz w:val="24"/>
                <w:szCs w:val="24"/>
                <w:lang w:eastAsia="ru-RU"/>
              </w:rPr>
            </w:pPr>
            <w:r w:rsidRPr="00DD5D37">
              <w:rPr>
                <w:rFonts w:ascii="Times New Roman" w:eastAsia="Times New Roman" w:hAnsi="Times New Roman" w:cs="Times New Roman"/>
                <w:b/>
                <w:sz w:val="24"/>
                <w:szCs w:val="24"/>
                <w:u w:val="single"/>
                <w:lang w:eastAsia="ru-RU"/>
              </w:rPr>
              <w:t>вещества</w:t>
            </w:r>
            <w:r w:rsidRPr="00DD5D37">
              <w:rPr>
                <w:rFonts w:ascii="Times New Roman" w:eastAsia="Times New Roman" w:hAnsi="Times New Roman" w:cs="Times New Roman"/>
                <w:sz w:val="24"/>
                <w:szCs w:val="24"/>
                <w:lang w:eastAsia="ru-RU"/>
              </w:rPr>
              <w:t xml:space="preserve"> (6 часов)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Представления о строении вещества. Опыты,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подтверждающие, что все вещества состоят из</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отдельных частиц. Молекула — мельчайшая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частица вещества. Размеры молекул. Диффузия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 жидкостях, газах и твердых телах. Связь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w:t>
            </w:r>
            <w:proofErr w:type="spellStart"/>
            <w:r w:rsidRPr="00DD5D37">
              <w:rPr>
                <w:rFonts w:ascii="Times New Roman" w:eastAsia="Times New Roman" w:hAnsi="Times New Roman" w:cs="Times New Roman"/>
                <w:sz w:val="24"/>
                <w:szCs w:val="24"/>
                <w:lang w:eastAsia="ru-RU"/>
              </w:rPr>
              <w:t>несмачивания</w:t>
            </w:r>
            <w:proofErr w:type="spellEnd"/>
            <w:r w:rsidRPr="00DD5D37">
              <w:rPr>
                <w:rFonts w:ascii="Times New Roman" w:eastAsia="Times New Roman" w:hAnsi="Times New Roman" w:cs="Times New Roman"/>
                <w:sz w:val="24"/>
                <w:szCs w:val="24"/>
                <w:lang w:eastAsia="ru-RU"/>
              </w:rPr>
              <w:t xml:space="preserve"> тел.</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Агрегатные состояния вещества. Особенности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трех агрегатных состояний вещества. Объяснение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свойств газов, жидкостей и твердых тел на основе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молекулярного строения.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i/>
                <w:sz w:val="24"/>
                <w:szCs w:val="24"/>
                <w:lang w:eastAsia="ru-RU"/>
              </w:rPr>
              <w:t>Зачет</w:t>
            </w:r>
            <w:r w:rsidRPr="00DD5D37">
              <w:rPr>
                <w:rFonts w:ascii="Times New Roman" w:eastAsia="Times New Roman" w:hAnsi="Times New Roman" w:cs="Times New Roman"/>
                <w:sz w:val="24"/>
                <w:szCs w:val="24"/>
                <w:lang w:eastAsia="ru-RU"/>
              </w:rPr>
              <w:t xml:space="preserve"> по теме «Первоначальные сведения о </w:t>
            </w:r>
            <w:r w:rsidRPr="00DD5D37">
              <w:rPr>
                <w:rFonts w:ascii="Times New Roman" w:eastAsia="Times New Roman" w:hAnsi="Times New Roman" w:cs="Times New Roman"/>
                <w:sz w:val="24"/>
                <w:szCs w:val="24"/>
                <w:lang w:eastAsia="ru-RU"/>
              </w:rPr>
              <w:lastRenderedPageBreak/>
              <w:t>строении вещества».</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Лабораторная работа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2. Измерение размеров малых тел.</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Темы проектов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«Зарождение и развитие научных взглядов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о строении вещества», «Диффузия вокруг нас»,</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«Удивительные свойства воды»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ind w:left="89"/>
              <w:contextualSpacing/>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6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tc>
      </w:tr>
      <w:tr w:rsidR="00DD5D37" w:rsidRPr="00DD5D37" w:rsidTr="008064B2">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3</w:t>
            </w:r>
          </w:p>
        </w:tc>
        <w:tc>
          <w:tcPr>
            <w:tcW w:w="542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ind w:left="720"/>
              <w:contextualSpacing/>
              <w:rPr>
                <w:rFonts w:ascii="Times New Roman" w:eastAsia="Times New Roman" w:hAnsi="Times New Roman" w:cs="Times New Roman"/>
                <w:sz w:val="24"/>
                <w:szCs w:val="24"/>
                <w:lang w:eastAsia="ru-RU"/>
              </w:rPr>
            </w:pPr>
            <w:r w:rsidRPr="00DD5D37">
              <w:rPr>
                <w:rFonts w:ascii="Times New Roman" w:eastAsia="Times New Roman" w:hAnsi="Times New Roman" w:cs="Times New Roman"/>
                <w:b/>
                <w:bCs/>
                <w:sz w:val="24"/>
                <w:szCs w:val="24"/>
                <w:u w:val="single"/>
                <w:lang w:eastAsia="ru-RU"/>
              </w:rPr>
              <w:t>3.Взаимодействие тел</w:t>
            </w:r>
            <w:r w:rsidRPr="00DD5D37">
              <w:rPr>
                <w:rFonts w:ascii="Times New Roman" w:eastAsia="Times New Roman" w:hAnsi="Times New Roman" w:cs="Times New Roman"/>
                <w:bCs/>
                <w:sz w:val="24"/>
                <w:szCs w:val="24"/>
                <w:lang w:eastAsia="ru-RU"/>
              </w:rPr>
              <w:t xml:space="preserve"> (23 ч)</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Механическое движение. Траектория движения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тела, путь. Основные единицы пути в СИ. Равно-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мерное и неравномерное движение. Относительность движения.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Скорость равномерного и неравномерного движения. Векторные и скалярные физические величины. Определение скорости. Определение пути, пройденного телом при равномерном движении, по формуле и с помощью графиков. Нахождение времени движения тел.</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Явление инерции. Проявление явления инерции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 быту и технике. Изменение скорости тел при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взаимодействии. Масса. Масса — мера инертности тела. Инертность — свойство тела. Определение массы тела в результате его взаимодействия с</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другими телами. Выяснение условий равновесия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учебных весов. Плотность вещества. Изменение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плотности одного и того же вещества в зависимости от его агрегатного состояния. Определение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массы тела по его объему и плотности, объема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тела по его массе и плотности.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Изменение скорости тела при действии на него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других тел. Сила — причина изменения скорости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движения, векторная физическая величина.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Графическое изображение силы. Сила — мера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взаимодействия тел. Сила тяжести. Наличие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тяготения между всеми телами. Зависимость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силы тяжести от массы тела. Свободное падение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 Возникновение силы упругости. Природасилы упругости. Опытные подтверждения существования силы упругости. Закон Гука. Вес тела.Вес тела — векторная физическая величина.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Отличие веса тела от силы тяжести. Сила тяжести на других планетах.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Изучение устройства динамометра. Измерения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 с помощью динамометра. Равнодействующая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 Сложение двух сил, направленных по одной</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прямой в одном направлении и в противоположных. Графическое изображение равнодействующей двух сил. Сила трения. 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w:t>
            </w:r>
          </w:p>
          <w:p w:rsidR="00DD5D37" w:rsidRPr="00DD5D37" w:rsidRDefault="00DD5D37" w:rsidP="00DD5D37">
            <w:pPr>
              <w:spacing w:after="0" w:line="240" w:lineRule="auto"/>
              <w:rPr>
                <w:rFonts w:ascii="Times New Roman" w:eastAsia="Times New Roman" w:hAnsi="Times New Roman" w:cs="Times New Roman"/>
                <w:i/>
                <w:iCs/>
                <w:sz w:val="24"/>
                <w:szCs w:val="24"/>
                <w:lang w:eastAsia="ru-RU"/>
              </w:rPr>
            </w:pPr>
            <w:r w:rsidRPr="00DD5D37">
              <w:rPr>
                <w:rFonts w:ascii="Times New Roman" w:eastAsia="Times New Roman" w:hAnsi="Times New Roman" w:cs="Times New Roman"/>
                <w:i/>
                <w:iCs/>
                <w:sz w:val="24"/>
                <w:szCs w:val="24"/>
                <w:lang w:eastAsia="ru-RU"/>
              </w:rPr>
              <w:t>Контрольные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темам «Механическое движение», «Масса»,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«Плотность вещества»;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темам «Вес тела», «Графическое изображение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 «Силы», «Равнодействующая сил».</w:t>
            </w:r>
          </w:p>
          <w:p w:rsidR="00DD5D37" w:rsidRPr="00DD5D37" w:rsidRDefault="00DD5D37" w:rsidP="00DD5D37">
            <w:pPr>
              <w:spacing w:after="0" w:line="240" w:lineRule="auto"/>
              <w:rPr>
                <w:rFonts w:ascii="Times New Roman" w:eastAsia="Times New Roman" w:hAnsi="Times New Roman" w:cs="Times New Roman"/>
                <w:i/>
                <w:iCs/>
                <w:sz w:val="24"/>
                <w:szCs w:val="24"/>
                <w:lang w:eastAsia="ru-RU"/>
              </w:rPr>
            </w:pPr>
            <w:r w:rsidRPr="00DD5D37">
              <w:rPr>
                <w:rFonts w:ascii="Times New Roman" w:eastAsia="Times New Roman" w:hAnsi="Times New Roman" w:cs="Times New Roman"/>
                <w:i/>
                <w:iCs/>
                <w:sz w:val="24"/>
                <w:szCs w:val="24"/>
                <w:lang w:eastAsia="ru-RU"/>
              </w:rPr>
              <w:t>Лабораторные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3. Измерение массы тела на рычажных весах.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4. Измерение объема тела.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5. Определение плотности твердого тела.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6. </w:t>
            </w:r>
            <w:proofErr w:type="spellStart"/>
            <w:r w:rsidRPr="00DD5D37">
              <w:rPr>
                <w:rFonts w:ascii="Times New Roman" w:eastAsia="Times New Roman" w:hAnsi="Times New Roman" w:cs="Times New Roman"/>
                <w:sz w:val="24"/>
                <w:szCs w:val="24"/>
                <w:lang w:eastAsia="ru-RU"/>
              </w:rPr>
              <w:t>Градуирование</w:t>
            </w:r>
            <w:proofErr w:type="spellEnd"/>
            <w:r w:rsidRPr="00DD5D37">
              <w:rPr>
                <w:rFonts w:ascii="Times New Roman" w:eastAsia="Times New Roman" w:hAnsi="Times New Roman" w:cs="Times New Roman"/>
                <w:sz w:val="24"/>
                <w:szCs w:val="24"/>
                <w:lang w:eastAsia="ru-RU"/>
              </w:rPr>
              <w:t xml:space="preserve"> пружины и измерение сил</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динамометром.</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7. Измерение силы трения с помощью динамометра</w:t>
            </w:r>
          </w:p>
          <w:p w:rsidR="00DD5D37" w:rsidRPr="00DD5D37" w:rsidRDefault="00DD5D37" w:rsidP="00DD5D37">
            <w:pPr>
              <w:spacing w:after="0" w:line="240" w:lineRule="auto"/>
              <w:rPr>
                <w:rFonts w:ascii="Times New Roman" w:eastAsia="Times New Roman" w:hAnsi="Times New Roman" w:cs="Times New Roman"/>
                <w:i/>
                <w:iCs/>
                <w:sz w:val="24"/>
                <w:szCs w:val="24"/>
                <w:lang w:eastAsia="ru-RU"/>
              </w:rPr>
            </w:pPr>
            <w:r w:rsidRPr="00DD5D37">
              <w:rPr>
                <w:rFonts w:ascii="Times New Roman" w:eastAsia="Times New Roman" w:hAnsi="Times New Roman" w:cs="Times New Roman"/>
                <w:i/>
                <w:iCs/>
                <w:sz w:val="24"/>
                <w:szCs w:val="24"/>
                <w:lang w:eastAsia="ru-RU"/>
              </w:rPr>
              <w:t>Темы проектов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«Инерция в жизни человека», «Плотность </w:t>
            </w:r>
            <w:proofErr w:type="spellStart"/>
            <w:r w:rsidRPr="00DD5D37">
              <w:rPr>
                <w:rFonts w:ascii="Times New Roman" w:eastAsia="Times New Roman" w:hAnsi="Times New Roman" w:cs="Times New Roman"/>
                <w:sz w:val="24"/>
                <w:szCs w:val="24"/>
                <w:lang w:eastAsia="ru-RU"/>
              </w:rPr>
              <w:t>ве</w:t>
            </w:r>
            <w:proofErr w:type="spellEnd"/>
            <w:r w:rsidRPr="00DD5D37">
              <w:rPr>
                <w:rFonts w:ascii="Times New Roman" w:eastAsia="Times New Roman" w:hAnsi="Times New Roman" w:cs="Times New Roman"/>
                <w:sz w:val="24"/>
                <w:szCs w:val="24"/>
                <w:lang w:eastAsia="ru-RU"/>
              </w:rPr>
              <w:t>-</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roofErr w:type="spellStart"/>
            <w:r w:rsidRPr="00DD5D37">
              <w:rPr>
                <w:rFonts w:ascii="Times New Roman" w:eastAsia="Times New Roman" w:hAnsi="Times New Roman" w:cs="Times New Roman"/>
                <w:sz w:val="24"/>
                <w:szCs w:val="24"/>
                <w:lang w:eastAsia="ru-RU"/>
              </w:rPr>
              <w:t>ществ</w:t>
            </w:r>
            <w:proofErr w:type="spellEnd"/>
            <w:r w:rsidRPr="00DD5D37">
              <w:rPr>
                <w:rFonts w:ascii="Times New Roman" w:eastAsia="Times New Roman" w:hAnsi="Times New Roman" w:cs="Times New Roman"/>
                <w:sz w:val="24"/>
                <w:szCs w:val="24"/>
                <w:lang w:eastAsia="ru-RU"/>
              </w:rPr>
              <w:t xml:space="preserve"> на Земле и планетах Солнечной системы»,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«Сила в наших руках», «Вездесущее трение»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23 часа</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демонстрацию детям примеров ответственного, гражданского поведения, проявления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человеколюбия и добросердечности, через подбор соответствующих текстов для чтения, задач для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решения, проблемных ситуаций для обсуждения в классе;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Применение на уроке интерактивных форм работы учащихся: интеллектуальных игр,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стимулирующих познавательную мотивацию школьников; дидактического театра, где полученные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на уроке знания обыгрываются в театральных постановках; дискуссий, которые дают учащимся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опыт ведения конструктивного диалога; групповой работы или работы в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парах, которые учат </w:t>
            </w:r>
            <w:r w:rsidRPr="00DD5D37">
              <w:rPr>
                <w:rFonts w:ascii="Times New Roman" w:eastAsia="Times New Roman" w:hAnsi="Times New Roman" w:cs="Times New Roman"/>
                <w:sz w:val="24"/>
                <w:szCs w:val="24"/>
                <w:lang w:eastAsia="ru-RU"/>
              </w:rPr>
              <w:lastRenderedPageBreak/>
              <w:t>школьников командной работе и взаимодействию с другими детьми;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Включение в урок игровых процедур, которые помогают поддержать мотивацию детей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к получению знаний, налаживанию позитивных межличностных отношений в классе, помогают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установлению доброжелательной атмосферы во время урока;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Организация шефства мотивированных и эрудированных учащихся над их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неуспевающими одноклассниками, дающего школьникам социально значимый опыт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сотрудничества и взаимной помощи;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4</w:t>
            </w:r>
          </w:p>
        </w:tc>
        <w:tc>
          <w:tcPr>
            <w:tcW w:w="542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ind w:left="720" w:hanging="720"/>
              <w:contextualSpacing/>
              <w:jc w:val="center"/>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
                <w:bCs/>
                <w:sz w:val="24"/>
                <w:szCs w:val="24"/>
                <w:u w:val="single"/>
                <w:lang w:eastAsia="ru-RU"/>
              </w:rPr>
              <w:t>4.Давление твердых тел, жидкостей и газов</w:t>
            </w:r>
            <w:r w:rsidRPr="00DD5D37">
              <w:rPr>
                <w:rFonts w:ascii="Times New Roman" w:eastAsia="Times New Roman" w:hAnsi="Times New Roman" w:cs="Times New Roman"/>
                <w:bCs/>
                <w:sz w:val="24"/>
                <w:szCs w:val="24"/>
                <w:lang w:eastAsia="ru-RU"/>
              </w:rPr>
              <w:t xml:space="preserve"> (21 ч)</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Давление. Формула для нахождения давления.</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Единицы давления. Выяснение способов изменения</w:t>
            </w:r>
          </w:p>
          <w:p w:rsidR="00DD5D37" w:rsidRPr="00DD5D37" w:rsidRDefault="00DD5D37" w:rsidP="00DD5D37">
            <w:pPr>
              <w:spacing w:after="0" w:line="240" w:lineRule="auto"/>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 xml:space="preserve"> давления в быту и технике. Причины возникновения давления газа. Зависимость давления газа данной массы от объема и температуры.</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Различия между твердыми телами, жидкостями</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и газами. Передача давления жидкостью и газом.</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Закон Паскаля. Наличие давления внутри жид-</w:t>
            </w:r>
          </w:p>
          <w:p w:rsidR="00DD5D37" w:rsidRPr="00DD5D37" w:rsidRDefault="00DD5D37" w:rsidP="00DD5D37">
            <w:pPr>
              <w:spacing w:after="0" w:line="240" w:lineRule="auto"/>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 xml:space="preserve">кости. Увеличение давления с глубиной погружения. Обоснование расположения поверхности однородной жидкости в </w:t>
            </w:r>
            <w:r w:rsidRPr="00DD5D37">
              <w:rPr>
                <w:rFonts w:ascii="Times New Roman" w:eastAsia="Times New Roman" w:hAnsi="Times New Roman" w:cs="Times New Roman"/>
                <w:bCs/>
                <w:sz w:val="24"/>
                <w:szCs w:val="24"/>
                <w:lang w:eastAsia="ru-RU"/>
              </w:rPr>
              <w:lastRenderedPageBreak/>
              <w:t>сообщающихся сосудах на одном уровне, а жидкостей с разной плотностью — на разных уровнях. Устройство и действие шлюза.</w:t>
            </w: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r w:rsidRPr="00DD5D37">
              <w:rPr>
                <w:rFonts w:ascii="Times New Roman" w:eastAsia="Times New Roman" w:hAnsi="Times New Roman" w:cs="Times New Roman"/>
                <w:bCs/>
                <w:sz w:val="24"/>
                <w:szCs w:val="24"/>
                <w:lang w:eastAsia="ru-RU"/>
              </w:rPr>
              <w:t>Атмосферное давление. Влияние атмосферного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Times New Roman" w:hAnsi="Times New Roman" w:cs="Times New Roman"/>
                <w:bCs/>
                <w:sz w:val="24"/>
                <w:szCs w:val="24"/>
                <w:lang w:eastAsia="ru-RU"/>
              </w:rPr>
              <w:t>давления на живые организмы. Явления, под</w:t>
            </w:r>
            <w:r w:rsidRPr="00DD5D37">
              <w:rPr>
                <w:rFonts w:ascii="Times New Roman" w:eastAsia="Calibri" w:hAnsi="Times New Roman" w:cs="Times New Roman"/>
                <w:sz w:val="24"/>
                <w:szCs w:val="24"/>
              </w:rPr>
              <w:t>тверждающие существование атмосферного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давления. Определение атмосферного давления.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Опыт Торричелли. Расчет силы, с которой атмосфера давит на окружающие предметы. Знакомство с работой и устройством барометра-анероида. Использование его при метеорологических наблюдениях. Атмосферное давление на различных высотах.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Устройство и принцип действия открытого жид-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костного и металлического манометров. Принцип</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действия поршневого жидкостного насоса и гидравлического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пресса. Физические основы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гидравлического пресса.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Причины возникновения выталкивающей силы.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Природа выталкивающей силы. Закон Архимеда.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Плавание тел. Условия плавания тел. Зависимость глубины погружения тела в жидкость от</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его плотности. Физические основы плавания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судов и воздухоплавания. Водный и воздушный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транспорт.</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Кратковременные контрольные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«Давление твердого тела»;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«Давление в жидкости и газе. Закон</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Паскаля».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Зачет</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«Давление твердых тел, жидкостей</w:t>
            </w:r>
          </w:p>
          <w:p w:rsidR="00DD5D37" w:rsidRPr="00DD5D37" w:rsidRDefault="00DD5D37" w:rsidP="00DD5D37">
            <w:pPr>
              <w:spacing w:after="0" w:line="240" w:lineRule="auto"/>
              <w:ind w:firstLine="27"/>
              <w:contextualSpacing/>
              <w:rPr>
                <w:rFonts w:ascii="Times New Roman" w:eastAsia="Times New Roman" w:hAnsi="Times New Roman" w:cs="Times New Roman"/>
                <w:bCs/>
                <w:sz w:val="24"/>
                <w:szCs w:val="24"/>
                <w:lang w:eastAsia="ru-RU"/>
              </w:rPr>
            </w:pPr>
            <w:r w:rsidRPr="00DD5D37">
              <w:rPr>
                <w:rFonts w:ascii="Times New Roman" w:eastAsia="Calibri" w:hAnsi="Times New Roman" w:cs="Times New Roman"/>
                <w:sz w:val="24"/>
                <w:szCs w:val="24"/>
              </w:rPr>
              <w:t>и газов.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Лабораторные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8. Определение выталкивающей силы, действующей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 погруженное в жидкость тело.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9. Выяснение условий плавания тела в жидкости.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«Тайны давления», «Нужна ли Земле атмосфера», «Зачем нужно измерять давление», «Выталкивающая сила»</w:t>
            </w:r>
          </w:p>
          <w:p w:rsidR="00DD5D37" w:rsidRPr="00DD5D37" w:rsidRDefault="00DD5D37" w:rsidP="00DD5D37">
            <w:pPr>
              <w:spacing w:after="0" w:line="240" w:lineRule="auto"/>
              <w:rPr>
                <w:rFonts w:ascii="Times New Roman" w:eastAsia="Times New Roman" w:hAnsi="Times New Roman" w:cs="Times New Roman"/>
                <w:bCs/>
                <w:sz w:val="24"/>
                <w:szCs w:val="24"/>
                <w:lang w:eastAsia="ru-RU"/>
              </w:rPr>
            </w:pP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p>
          <w:p w:rsidR="00DD5D37" w:rsidRPr="00DD5D37" w:rsidRDefault="00DD5D37" w:rsidP="00DD5D37">
            <w:pPr>
              <w:spacing w:after="0" w:line="240" w:lineRule="auto"/>
              <w:contextualSpacing/>
              <w:rPr>
                <w:rFonts w:ascii="Times New Roman" w:eastAsia="Times New Roman" w:hAnsi="Times New Roman" w:cs="Times New Roman"/>
                <w:bCs/>
                <w:sz w:val="24"/>
                <w:szCs w:val="24"/>
                <w:lang w:eastAsia="ru-RU"/>
              </w:rPr>
            </w:pPr>
          </w:p>
          <w:p w:rsidR="00DD5D37" w:rsidRPr="00DD5D37" w:rsidRDefault="00DD5D37" w:rsidP="00DD5D37">
            <w:pPr>
              <w:spacing w:after="0" w:line="240" w:lineRule="auto"/>
              <w:ind w:left="720" w:hanging="720"/>
              <w:contextualSpacing/>
              <w:rPr>
                <w:rFonts w:ascii="Times New Roman" w:eastAsia="Times New Roman" w:hAnsi="Times New Roman" w:cs="Times New Roman"/>
                <w:bCs/>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numPr>
                <w:ilvl w:val="0"/>
                <w:numId w:val="6"/>
              </w:numPr>
              <w:spacing w:after="0" w:line="240" w:lineRule="auto"/>
              <w:contextualSpacing/>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час</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Инициирование и поддержка исследовательской деятельности школьников в рамках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реализации ими индивидуальных и групповых исследовательских проектов, что дает школьникам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навык самостоятельного решения теоретической проблемы, навык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 xml:space="preserve">генерирования и оформления собственных идей, навык уважительного отношения к чужим идеям,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оформленным в работах других исследователей, навык публичного выступления перед аудиторией,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аргументирования и отстаивания своей точки зрения.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Развитие ценностных отношений к природе как источнику жизни на Земле, основе самого ее существования, нуждающейся в защите и постоянном внимании со стороны человека</w:t>
            </w:r>
          </w:p>
        </w:tc>
      </w:tr>
      <w:tr w:rsidR="00DD5D37" w:rsidRPr="00DD5D37" w:rsidTr="008064B2">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5</w:t>
            </w:r>
          </w:p>
        </w:tc>
        <w:tc>
          <w:tcPr>
            <w:tcW w:w="542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autoSpaceDE w:val="0"/>
              <w:autoSpaceDN w:val="0"/>
              <w:adjustRightInd w:val="0"/>
              <w:spacing w:after="0" w:line="240" w:lineRule="auto"/>
              <w:ind w:left="720"/>
              <w:contextualSpacing/>
              <w:rPr>
                <w:rFonts w:ascii="Times New Roman" w:eastAsia="Calibri" w:hAnsi="Times New Roman" w:cs="Times New Roman"/>
                <w:sz w:val="24"/>
                <w:szCs w:val="24"/>
              </w:rPr>
            </w:pPr>
            <w:r w:rsidRPr="00DD5D37">
              <w:rPr>
                <w:rFonts w:ascii="Times New Roman" w:eastAsia="Calibri" w:hAnsi="Times New Roman" w:cs="Times New Roman"/>
                <w:b/>
                <w:bCs/>
                <w:sz w:val="24"/>
                <w:szCs w:val="24"/>
                <w:u w:val="single"/>
              </w:rPr>
              <w:t>5.Работа и мощность. Энергия</w:t>
            </w:r>
            <w:r w:rsidRPr="00DD5D37">
              <w:rPr>
                <w:rFonts w:ascii="Times New Roman" w:eastAsia="Calibri" w:hAnsi="Times New Roman" w:cs="Times New Roman"/>
                <w:sz w:val="24"/>
                <w:szCs w:val="24"/>
              </w:rPr>
              <w:t>(13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Механическая работа, ее физический смысл.</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lastRenderedPageBreak/>
              <w:t>Мощность — характеристика скорости выполнения работы. Простые механизмы. Рычаг. Условия равновесия рычага. Момент силы — физическая величина, характеризующая действие силы.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Правило моментов. Устройство и действие рычажных весов.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Подвижный и неподвижный блоки — простые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механизмы. Равенство работ при использовании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простых механизмов. «Золотое правило» механики. Центр тяжести тела. Центр тяжести различных твердых тел. Статика — раздел механики,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изучающий условия равновесия тел. Условия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равновесия тел.</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Понятие о полезной и полной работе. КПД механизма. Наклонная плоскость. Определение КПД наклонной плоскости.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Энергия. Потенциальная энергия. Зависимость</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потенциальной энергии тела, поднятого над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землей, от его массы и высоты подъема. Кинетическая энергия. Зависимость кинетической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энергии от массы тела и его скорости. Переход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одного вида механической энергии в другой.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Переход энергии от одного тела к другому.</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Зачет</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«Работа и мощность. Энергия».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Лабораторные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10. Выяснение условия равновесия рычага.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11. Определение КПД при подъеме тела по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наклонной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плоскости.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«Рычаги в быту и живой природе», «Дайте мне</w:t>
            </w:r>
          </w:p>
          <w:p w:rsidR="00DD5D37" w:rsidRPr="00DD5D37" w:rsidRDefault="00DD5D37" w:rsidP="00DD5D37">
            <w:pPr>
              <w:spacing w:after="0" w:line="240" w:lineRule="auto"/>
              <w:ind w:left="27" w:hanging="27"/>
              <w:contextualSpacing/>
              <w:rPr>
                <w:rFonts w:ascii="Times New Roman" w:eastAsia="Times New Roman" w:hAnsi="Times New Roman" w:cs="Times New Roman"/>
                <w:b/>
                <w:bCs/>
                <w:sz w:val="24"/>
                <w:szCs w:val="24"/>
                <w:u w:val="single"/>
                <w:lang w:eastAsia="ru-RU"/>
              </w:rPr>
            </w:pPr>
            <w:r w:rsidRPr="00DD5D37">
              <w:rPr>
                <w:rFonts w:ascii="Times New Roman" w:eastAsia="Calibri" w:hAnsi="Times New Roman" w:cs="Times New Roman"/>
                <w:sz w:val="24"/>
                <w:szCs w:val="24"/>
              </w:rPr>
              <w:t>точку опоры, и я подниму Землю»</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13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6</w:t>
            </w:r>
          </w:p>
        </w:tc>
        <w:tc>
          <w:tcPr>
            <w:tcW w:w="542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autoSpaceDE w:val="0"/>
              <w:autoSpaceDN w:val="0"/>
              <w:adjustRightInd w:val="0"/>
              <w:spacing w:after="0" w:line="240" w:lineRule="auto"/>
              <w:ind w:left="720"/>
              <w:contextualSpacing/>
              <w:rPr>
                <w:rFonts w:ascii="Times New Roman" w:eastAsia="Calibri" w:hAnsi="Times New Roman" w:cs="Times New Roman"/>
                <w:bCs/>
                <w:sz w:val="24"/>
                <w:szCs w:val="24"/>
              </w:rPr>
            </w:pPr>
            <w:r w:rsidRPr="00DD5D37">
              <w:rPr>
                <w:rFonts w:ascii="Times New Roman" w:eastAsia="Calibri" w:hAnsi="Times New Roman" w:cs="Times New Roman"/>
                <w:b/>
                <w:bCs/>
                <w:sz w:val="24"/>
                <w:szCs w:val="24"/>
              </w:rPr>
              <w:t xml:space="preserve">Повторение </w:t>
            </w:r>
            <w:r w:rsidRPr="00DD5D37">
              <w:rPr>
                <w:rFonts w:ascii="Times New Roman" w:eastAsia="Calibri" w:hAnsi="Times New Roman" w:cs="Times New Roman"/>
                <w:bCs/>
                <w:sz w:val="24"/>
                <w:szCs w:val="24"/>
              </w:rPr>
              <w:t>(1 час)</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t>1 час</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bl>
    <w:p w:rsidR="00DD5D37" w:rsidRDefault="00DD5D37" w:rsidP="00DD5D37">
      <w:pPr>
        <w:spacing w:after="200" w:line="276" w:lineRule="auto"/>
        <w:rPr>
          <w:rFonts w:ascii="Calibri" w:eastAsia="Calibri" w:hAnsi="Calibri" w:cs="Times New Roman"/>
        </w:rPr>
      </w:pPr>
    </w:p>
    <w:p w:rsidR="00AB71AC" w:rsidRDefault="00AB71AC" w:rsidP="00DD5D37">
      <w:pPr>
        <w:spacing w:after="200" w:line="276" w:lineRule="auto"/>
        <w:rPr>
          <w:rFonts w:ascii="Calibri" w:eastAsia="Calibri" w:hAnsi="Calibri" w:cs="Times New Roman"/>
        </w:rPr>
      </w:pPr>
    </w:p>
    <w:p w:rsidR="00AB71AC" w:rsidRDefault="00AB71AC" w:rsidP="00DD5D37">
      <w:pPr>
        <w:spacing w:after="200" w:line="276" w:lineRule="auto"/>
        <w:rPr>
          <w:rFonts w:ascii="Calibri" w:eastAsia="Calibri" w:hAnsi="Calibri" w:cs="Times New Roman"/>
        </w:rPr>
      </w:pPr>
    </w:p>
    <w:p w:rsidR="00AB71AC" w:rsidRDefault="00AB71AC" w:rsidP="00DD5D37">
      <w:pPr>
        <w:spacing w:after="200" w:line="276" w:lineRule="auto"/>
        <w:rPr>
          <w:rFonts w:ascii="Calibri" w:eastAsia="Calibri" w:hAnsi="Calibri" w:cs="Times New Roman"/>
        </w:rPr>
      </w:pPr>
    </w:p>
    <w:p w:rsidR="00AB71AC" w:rsidRPr="00AB71AC" w:rsidRDefault="00AB71AC" w:rsidP="00AB71AC">
      <w:pPr>
        <w:spacing w:after="200" w:line="276" w:lineRule="auto"/>
        <w:jc w:val="center"/>
        <w:rPr>
          <w:rFonts w:ascii="Times New Roman" w:eastAsia="Calibri" w:hAnsi="Times New Roman" w:cs="Times New Roman"/>
          <w:b/>
          <w:sz w:val="28"/>
          <w:szCs w:val="28"/>
        </w:rPr>
      </w:pPr>
      <w:r w:rsidRPr="00AB71AC">
        <w:rPr>
          <w:rFonts w:ascii="Times New Roman" w:eastAsia="Calibri" w:hAnsi="Times New Roman" w:cs="Times New Roman"/>
          <w:b/>
          <w:sz w:val="28"/>
          <w:szCs w:val="28"/>
        </w:rPr>
        <w:t>7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9"/>
        <w:gridCol w:w="4879"/>
        <w:gridCol w:w="1567"/>
        <w:gridCol w:w="593"/>
        <w:gridCol w:w="720"/>
        <w:gridCol w:w="1003"/>
      </w:tblGrid>
      <w:tr w:rsidR="00AB71AC" w:rsidRPr="00DD5D37" w:rsidTr="0096330D">
        <w:trPr>
          <w:jc w:val="center"/>
        </w:trPr>
        <w:tc>
          <w:tcPr>
            <w:tcW w:w="809"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 п/п</w:t>
            </w:r>
          </w:p>
        </w:tc>
        <w:tc>
          <w:tcPr>
            <w:tcW w:w="4879"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Название разделов и тем</w:t>
            </w:r>
          </w:p>
        </w:tc>
        <w:tc>
          <w:tcPr>
            <w:tcW w:w="1567"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Всего часов</w:t>
            </w:r>
          </w:p>
        </w:tc>
        <w:tc>
          <w:tcPr>
            <w:tcW w:w="1313" w:type="dxa"/>
            <w:gridSpan w:val="2"/>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Из них</w:t>
            </w:r>
          </w:p>
        </w:tc>
        <w:tc>
          <w:tcPr>
            <w:tcW w:w="1003"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textAlignment w:val="baseline"/>
              <w:rPr>
                <w:rFonts w:ascii="Calibri" w:eastAsia="Times New Roman" w:hAnsi="Calibri" w:cs="Times New Roman"/>
                <w:lang w:eastAsia="ru-RU"/>
              </w:rPr>
            </w:pPr>
            <w:r w:rsidRPr="00DD5D37">
              <w:rPr>
                <w:rFonts w:ascii="Calibri" w:eastAsia="Times New Roman" w:hAnsi="Calibri" w:cs="Times New Roman"/>
                <w:lang w:eastAsia="ru-RU"/>
              </w:rPr>
              <w:t>Зачёты</w:t>
            </w:r>
          </w:p>
        </w:tc>
      </w:tr>
      <w:tr w:rsidR="00AB71AC" w:rsidRPr="00DD5D37" w:rsidTr="0096330D">
        <w:trPr>
          <w:jc w:val="center"/>
        </w:trPr>
        <w:tc>
          <w:tcPr>
            <w:tcW w:w="809"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4879"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1567"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Л/р</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К/р</w:t>
            </w:r>
          </w:p>
        </w:tc>
        <w:tc>
          <w:tcPr>
            <w:tcW w:w="1003"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1</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Физика и её роль в познании окружающего мира</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4</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lastRenderedPageBreak/>
              <w:t>2</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Первоначальные сведения о строении вещества</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6</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3</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Взаимодействие тел</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23</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5</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2</w:t>
            </w: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4</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Давление твёрдых тел, жидкостей и газов</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21</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2</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w:t>
            </w: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5</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Работа и мощность. Энергия.</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13</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5</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Повторение</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r>
      <w:tr w:rsidR="00AB71AC" w:rsidRPr="00DD5D37" w:rsidTr="0096330D">
        <w:trPr>
          <w:jc w:val="center"/>
        </w:trPr>
        <w:tc>
          <w:tcPr>
            <w:tcW w:w="80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6</w:t>
            </w:r>
          </w:p>
        </w:tc>
        <w:tc>
          <w:tcPr>
            <w:tcW w:w="4879"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Итого</w:t>
            </w:r>
          </w:p>
        </w:tc>
        <w:tc>
          <w:tcPr>
            <w:tcW w:w="1567"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68</w:t>
            </w:r>
          </w:p>
        </w:tc>
        <w:tc>
          <w:tcPr>
            <w:tcW w:w="59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SchoolBookAC" w:eastAsia="Times New Roman" w:hAnsi="SchoolBookAC" w:cs="Times New Roman"/>
                <w:lang w:eastAsia="ru-RU"/>
              </w:rPr>
              <w:t>1</w:t>
            </w:r>
            <w:r w:rsidRPr="00DD5D37">
              <w:rPr>
                <w:rFonts w:ascii="Calibri" w:eastAsia="Times New Roman" w:hAnsi="Calibri" w:cs="Times New Roman"/>
                <w:lang w:eastAsia="ru-RU"/>
              </w:rPr>
              <w:t>1</w:t>
            </w:r>
          </w:p>
        </w:tc>
        <w:tc>
          <w:tcPr>
            <w:tcW w:w="720"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4</w:t>
            </w:r>
          </w:p>
        </w:tc>
        <w:tc>
          <w:tcPr>
            <w:tcW w:w="1003"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3</w:t>
            </w:r>
          </w:p>
        </w:tc>
      </w:tr>
    </w:tbl>
    <w:p w:rsidR="00AB71AC" w:rsidRDefault="00AB71AC"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p>
    <w:p w:rsidR="00AB71AC" w:rsidRDefault="00AB71AC"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r w:rsidRPr="00DD5D37">
        <w:rPr>
          <w:rFonts w:ascii="Times New Roman" w:eastAsia="Times New Roman" w:hAnsi="Times New Roman" w:cs="Times New Roman"/>
          <w:b/>
          <w:bCs/>
          <w:sz w:val="28"/>
          <w:szCs w:val="28"/>
        </w:rPr>
        <w:t>8 класс.</w:t>
      </w: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r w:rsidRPr="00DD5D37">
        <w:rPr>
          <w:rFonts w:ascii="Times New Roman" w:eastAsia="Times New Roman" w:hAnsi="Times New Roman" w:cs="Times New Roman"/>
          <w:b/>
          <w:bCs/>
          <w:sz w:val="28"/>
          <w:szCs w:val="28"/>
        </w:rPr>
        <w:t>70 часов (2 часа в неделю).</w:t>
      </w:r>
    </w:p>
    <w:tbl>
      <w:tblPr>
        <w:tblW w:w="0" w:type="auto"/>
        <w:tblInd w:w="-1426" w:type="dxa"/>
        <w:tblCellMar>
          <w:top w:w="15" w:type="dxa"/>
          <w:left w:w="15" w:type="dxa"/>
          <w:bottom w:w="15" w:type="dxa"/>
          <w:right w:w="15" w:type="dxa"/>
        </w:tblCellMar>
        <w:tblLook w:val="04A0"/>
      </w:tblPr>
      <w:tblGrid>
        <w:gridCol w:w="675"/>
        <w:gridCol w:w="5420"/>
        <w:gridCol w:w="1560"/>
        <w:gridCol w:w="3110"/>
      </w:tblGrid>
      <w:tr w:rsidR="00DD5D37" w:rsidRPr="00DD5D37" w:rsidTr="008064B2">
        <w:trPr>
          <w:tblHeader/>
        </w:trPr>
        <w:tc>
          <w:tcPr>
            <w:tcW w:w="0" w:type="auto"/>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п/п</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Тема/раздел</w:t>
            </w:r>
          </w:p>
        </w:tc>
        <w:tc>
          <w:tcPr>
            <w:tcW w:w="156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xml:space="preserve">Количество часов, чтобы освоить тему </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Целевой приоритет воспитания</w:t>
            </w:r>
          </w:p>
        </w:tc>
      </w:tr>
      <w:tr w:rsidR="00DD5D37" w:rsidRPr="00DD5D37" w:rsidTr="008064B2">
        <w:trPr>
          <w:tblHeader/>
        </w:trPr>
        <w:tc>
          <w:tcPr>
            <w:tcW w:w="0" w:type="auto"/>
            <w:gridSpan w:val="4"/>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8 класс (70 часов, 2 часа в неделю)</w:t>
            </w: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1</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1.Тепловые явления </w:t>
            </w:r>
            <w:r w:rsidRPr="00DD5D37">
              <w:rPr>
                <w:rFonts w:ascii="Times New Roman" w:eastAsia="Calibri" w:hAnsi="Times New Roman" w:cs="Times New Roman"/>
                <w:sz w:val="24"/>
                <w:szCs w:val="24"/>
                <w:u w:val="single"/>
              </w:rPr>
              <w:t>(23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Тепловое движение. Особенности движения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молекул. Связь температуры тела и скорости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движения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его молекул. Движение молекул</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 газах, жидкостях и твердых телах. Превращение энергии тела в механических процессах.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Внутренняя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энергия тела. Увеличение внутренней энергии тела путем совершения работы над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ним или ее уменьшение при совершении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телом. Изменение внутренней энергии тела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путем теплопередачи. Теплопроводность. Различие теплопроводностей различных веществ.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Конвекция в жидкостях и газах. Объяснение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конвекции. Передача энергии излучением.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Особенности видов теплопередачи.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Количество теплоты. Единицы количества тепло-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ты. Удельная теплоемкость вещества. Формула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для расчета количества теплоты, необходимого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для нагревания тела или выделяемого им при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охлаждении. Устройство и применение калори-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метра.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Топливо как источник энергии. Удельная теплота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сгорания топлива. Формула для расчета количества теплоты, выделяемого при сгорании топлива. Закон сохранения механической энергии.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Превращение механической энергии во внутреннюю.</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Превращение внутренней энергии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 механическую. Сохранение энергии в тепловых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процессах. Закон сохранения и превращения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энергии в природе.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Агрегатные состояния вещества. Кристаллические </w:t>
            </w:r>
            <w:r w:rsidRPr="00DD5D37">
              <w:rPr>
                <w:rFonts w:ascii="Times New Roman" w:eastAsia="Times New Roman" w:hAnsi="Times New Roman" w:cs="Times New Roman"/>
                <w:sz w:val="24"/>
                <w:szCs w:val="24"/>
                <w:lang w:eastAsia="ru-RU"/>
              </w:rPr>
              <w:lastRenderedPageBreak/>
              <w:t>тела. Плавление и отвердевание. Температура плавления. График плавления и отвердевания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кристаллических тел. Удельная теплота плавления. Объяснение процессов плавления и отвердевания на основе знаний о молекулярном строении вещества. Формула для расчета количества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теплоты, необходимого для плавления тела или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выделяющегося при его кристаллизации.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Парообразование и испарение. Скорость испарения. Насыщенный и ненасыщенный пар. Конденсация пара. Особенности процессов испарения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конденсации. Поглощение энергии при испарении жидкости и выделение ее при конденсации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пара. Процесс кипения. Постоянство температуры при кипении в открытом сосуде. Физический</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смысл удельной теплоты парообразования и конденсации. Влажность воздуха. Точка росы. Способы определения влажности воздуха. Гигрометры: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конденсационный и волосной. Психрометр.</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Работа газа и пара при расширении. Тепловые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двигатели. Применение закона сохранения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превращения энергии в тепловых двигателях.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Устройство и принцип действия двигателя внутреннего сгорания (ДВС). Экологические проблемы при использовании ДВС. Устройство и принцип действия паровой турбины. КПД теплового двигателя.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Контрольные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теме «Тепловые явления»;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теме «Агрегатные состояния вещества».</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Лабораторные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1. Определение количества теплоты при смешивании воды разной температуры.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2. Определение удельной теплоемкости твердого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3. Определение относительной влажности воздуха.</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Темы проектов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«Теплоемкость веществ, или «Как сварить яйцо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 бумажной кастрюле», «Несгораемая бумажка,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или Нагревание в огне медной проволоки, обмотанной бумажной полоской», «Тепловые двигатели, или Исследование принципа действия тепловой машины на примере опыта с анилином и водой в стакане», «Виды теплопередачи в быту и технике (авиации, космосе, медицине)», «Почему</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оно все электризуется, или Исследование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явлений электризации тел»</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23 часа</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Установление доверительных отношений между учителем и его учениками,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способствующих позитивному восприятию учащимися требований и просьб учителя, привлечению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их внимания к обсуждаемой на уроке информации, активизации их познавательной деятельности;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Побуждение школьников соблюдать на уроке общепринятые нормы поведения, правила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общения со старшими (учителями) и сверстниками (школьниками), принципы учебной дисциплины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самоорганизации;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w:t>
            </w:r>
            <w:r w:rsidRPr="00DD5D37">
              <w:rPr>
                <w:rFonts w:ascii="Times New Roman" w:eastAsia="Times New Roman" w:hAnsi="Times New Roman" w:cs="Times New Roman"/>
                <w:sz w:val="24"/>
                <w:szCs w:val="24"/>
                <w:lang w:eastAsia="ru-RU"/>
              </w:rPr>
              <w:lastRenderedPageBreak/>
              <w:t>ее поводу, выработки своего к ней отношения;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демонстрацию детям примеров ответственного, гражданского поведения, проявления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человеколюбия и добросердечности, через подбор соответствующих текстов для чтения, задач для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решения, проблемных ситуаций для обсуждения в классе;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Применение на уроке интерактивных форм работы учащихся: интеллектуальных игр,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стимулирующих познавательную мотивацию школьников; дидактического театра, где полученные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на уроке знания обыгрываются в театральных постановках; дискуссий, которые дают учащимся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опыт ведения конструктивного диалога; групповой работы или работы в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парах, которые учат школьников командной работе и взаимодействию с другими детьми;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50"/>
        </w:trPr>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2</w:t>
            </w:r>
          </w:p>
        </w:tc>
        <w:tc>
          <w:tcPr>
            <w:tcW w:w="542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2.Электрические явления </w:t>
            </w:r>
            <w:r w:rsidRPr="00DD5D37">
              <w:rPr>
                <w:rFonts w:ascii="Times New Roman" w:eastAsia="Calibri" w:hAnsi="Times New Roman" w:cs="Times New Roman"/>
                <w:sz w:val="24"/>
                <w:szCs w:val="24"/>
                <w:u w:val="single"/>
              </w:rPr>
              <w:t>(29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Электризация тел. Два рода электрических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зарядов. Взаимодействие одноименно и разноименно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заряженных тел. Устройство электроскопа. Понятия об электрическом поле. Поле как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особый вид материи. Делимость электрического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заряда. Электрон — частица с наименьшим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электрическим зарядом. Единица электрического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заряда. Строение атома. Строение ядра атома.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Нейтроны. Протоны. Модели атомов водорода,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гелия, лития. Ионы.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Объяснение на основе знаний о строении атома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электризации тел при соприкосновении, переда-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че части электрического заряда от одного тела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 другому. Закон сохранения электрического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заряда. Деление веществ по способности проводить электрический ток на проводники, полупроводники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диэлектрики. Характерная особенность полупроводников.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Электрический ток. Условия существования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электрического тока. Источники электрического тока. Электрическая цепь и ее составные части.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Условные обозначения, применяемые на схемах</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электрических цепей. Природа электрического</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тока в металлах. Скорость распространения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электрического тока в проводнике. Действия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электрического тока. Превращение энергии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электрического тока в другие виды энергии.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Направление электрического тока.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Сила тока. Интенсивность электрического тока.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lastRenderedPageBreak/>
              <w:t>Формула для определения силы тока. Единицы</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силы тока. Назначение амперметра. Включение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амперметра в цепь. Определение цены деления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его шкалы. Электрическое напряжение, единица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напряжения. Формула для определения напряжения. Измерение напряжения вольтметром.</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Включение вольтметра в цепь. Определение цены</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деления его шкалы. Электрическое сопротивление. Зависимость силы тока от напряжения при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постоянном сопротивлении. Природа электрического сопротивления. Зависимость силы тока от</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сопротивления при постоянном напряжении.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Закон Ома для участка цепи. Соотношение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между сопротивлением проводника, его длиной</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площадью поперечного сечения. Удельное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сопротивление проводника. Принцип действия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назначение реостата. Подключение реостата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 цепь.</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Последовательное соединение проводников.</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Сопротивление последовательно соединенных проводников. Сила тока и напряжение в цепи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при последовательном соединении. Параллель-</w:t>
            </w:r>
          </w:p>
          <w:p w:rsidR="00DD5D37" w:rsidRPr="00DD5D37" w:rsidRDefault="00DD5D37" w:rsidP="00DD5D37">
            <w:pPr>
              <w:spacing w:after="0" w:line="240" w:lineRule="auto"/>
              <w:rPr>
                <w:rFonts w:ascii="Times New Roman" w:eastAsia="Calibri" w:hAnsi="Times New Roman" w:cs="Times New Roman"/>
                <w:sz w:val="24"/>
                <w:szCs w:val="24"/>
              </w:rPr>
            </w:pPr>
            <w:proofErr w:type="spellStart"/>
            <w:r w:rsidRPr="00DD5D37">
              <w:rPr>
                <w:rFonts w:ascii="Times New Roman" w:eastAsia="Calibri" w:hAnsi="Times New Roman" w:cs="Times New Roman"/>
                <w:sz w:val="24"/>
                <w:szCs w:val="24"/>
              </w:rPr>
              <w:t>ное</w:t>
            </w:r>
            <w:proofErr w:type="spellEnd"/>
            <w:r w:rsidRPr="00DD5D37">
              <w:rPr>
                <w:rFonts w:ascii="Times New Roman" w:eastAsia="Calibri" w:hAnsi="Times New Roman" w:cs="Times New Roman"/>
                <w:sz w:val="24"/>
                <w:szCs w:val="24"/>
              </w:rPr>
              <w:t xml:space="preserve"> соединение проводников. Сопротивление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двух параллельно соединенных проводников.</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Сила тока и напряжение в цепи при параллельном соединении.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Работа электрического тока. Формула для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расчета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работы тока. Единицы работы тока.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Мощность электрического тока. Формула для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расчета мощности тока. 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 Формула для расчета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количества теплоты, выделяемого проводником</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при протекании по нему электрического</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тока.</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Закон Джоуля—Ленца. Конденсатор. Электро-</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емкость конденсатора. Работа электрического</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поля конденсатора. Единица электроемкости</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конденсатора. Различные виды ламп, используемые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 освещении. Устройство лампы накаливания.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Тепловое действие тока. Электрические нагревательные приборы. Причины пере-</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грузки в цепи и короткого замыкания.</w:t>
            </w:r>
          </w:p>
          <w:p w:rsidR="00DD5D37" w:rsidRPr="00DD5D37" w:rsidRDefault="00DD5D37" w:rsidP="00DD5D37">
            <w:pPr>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Предохранители.</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lastRenderedPageBreak/>
              <w:t>Кратковременная контрольная работа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теме «Электризация тел. Строение атома».</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Контрольные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темам «Электрический ток. Напряжение»,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«Сопротивление. Соединение проводников»;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темам «Работа и мощность электрического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тока», «Закон Джоуля—Ленца», «Конденсатор».</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Лабораторные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4. Сборка электрической цепи и измерение силы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тока в ее различных участках.</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5. Измерение напряжения на различных </w:t>
            </w:r>
            <w:proofErr w:type="spellStart"/>
            <w:r w:rsidRPr="00DD5D37">
              <w:rPr>
                <w:rFonts w:ascii="Times New Roman" w:eastAsia="Times New Roman" w:hAnsi="Times New Roman" w:cs="Times New Roman"/>
                <w:sz w:val="24"/>
                <w:szCs w:val="24"/>
                <w:lang w:eastAsia="ru-RU"/>
              </w:rPr>
              <w:t>участ</w:t>
            </w:r>
            <w:proofErr w:type="spellEnd"/>
            <w:r w:rsidRPr="00DD5D37">
              <w:rPr>
                <w:rFonts w:ascii="Times New Roman" w:eastAsia="Times New Roman" w:hAnsi="Times New Roman" w:cs="Times New Roman"/>
                <w:sz w:val="24"/>
                <w:szCs w:val="24"/>
                <w:lang w:eastAsia="ru-RU"/>
              </w:rPr>
              <w:t>-</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roofErr w:type="spellStart"/>
            <w:r w:rsidRPr="00DD5D37">
              <w:rPr>
                <w:rFonts w:ascii="Times New Roman" w:eastAsia="Times New Roman" w:hAnsi="Times New Roman" w:cs="Times New Roman"/>
                <w:sz w:val="24"/>
                <w:szCs w:val="24"/>
                <w:lang w:eastAsia="ru-RU"/>
              </w:rPr>
              <w:t>ках</w:t>
            </w:r>
            <w:proofErr w:type="spellEnd"/>
            <w:r w:rsidRPr="00DD5D37">
              <w:rPr>
                <w:rFonts w:ascii="Times New Roman" w:eastAsia="Times New Roman" w:hAnsi="Times New Roman" w:cs="Times New Roman"/>
                <w:sz w:val="24"/>
                <w:szCs w:val="24"/>
                <w:lang w:eastAsia="ru-RU"/>
              </w:rPr>
              <w:t xml:space="preserve"> электрической цепи.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6. Измерение силы тока и его регулирование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реостатом.</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7. Измерение сопротивления проводника при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помощи амперметра и вольтметра.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8. Измерение мощности и работы тока в электрической</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лампе.</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Темы проектов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«Почему оно все электризуется, или Исследование явлений электризации тел», «Электрическое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поле конденсатора, или Конденсатор и шарик от</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настольного тенниса в пространстве между</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пластинами конденсатора», «Изготовление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конденсатора», «Электрический ветер», «Светящиеся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слова», «Гальванический элемент»,</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«Строение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атома, или Опыт Резерфорда»</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ind w:left="89"/>
              <w:contextualSpacing/>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29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Включение в урок игровых процедур, которые помогают поддержать мотивацию детей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к получению знаний, налаживанию позитивных межличностных отношений в классе, помогают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установлению доброжелательной атмосферы во время урока;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Организация шефства мотивированных и эрудированных учащихся над их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неуспевающими одноклассниками, дающего школьникам социально значимый опыт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сотрудничества и взаимной помощи;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Инициирование и поддержка исследовательской деятельности школьников в рамках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реализации ими индивидуальных и групповых исследовательских проектов, </w:t>
            </w:r>
            <w:r w:rsidRPr="00DD5D37">
              <w:rPr>
                <w:rFonts w:ascii="Times New Roman" w:eastAsia="Times New Roman" w:hAnsi="Times New Roman" w:cs="Times New Roman"/>
                <w:sz w:val="24"/>
                <w:szCs w:val="24"/>
                <w:lang w:eastAsia="ru-RU"/>
              </w:rPr>
              <w:lastRenderedPageBreak/>
              <w:t xml:space="preserve">что дает школьникам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навык самостоятельного решения теоретической проблемы, навык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генерирования и оформления собственных идей, навык уважительного отношения к чужим идеям,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оформленным в работах других исследователей, навык публичного выступления перед аудиторией,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аргументирования и отстаивания своей точки зрения.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Развитие ценностных отношений к природе как источнику жизни на Земле, основе самого ее существования, нуждающейся в защите и постоянном внимании со стороны человека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50"/>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3</w:t>
            </w:r>
          </w:p>
        </w:tc>
        <w:tc>
          <w:tcPr>
            <w:tcW w:w="542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3.Электромагнитные явления </w:t>
            </w:r>
            <w:r w:rsidRPr="00DD5D37">
              <w:rPr>
                <w:rFonts w:ascii="Times New Roman" w:eastAsia="Calibri" w:hAnsi="Times New Roman" w:cs="Times New Roman"/>
                <w:sz w:val="24"/>
                <w:szCs w:val="24"/>
                <w:u w:val="single"/>
              </w:rPr>
              <w:t>(7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Магнитное поле. Установление связи между</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электрическим током и магнитным полем.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Опыт Эрстеда. Магнитное поле прямого тока.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Магнитные линии магнитного поля. Магнитное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поле катушки с током. Способы изменения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магнитного действия катушки с током. Электро-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магниты и их применение. Испытание действия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электромагнита. Постоянные магниты. Взаимодействие магнитов. Объяснение причин ориентации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железных опилок в магнитном поле.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Магнитное поле Земли.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Действие магнитного поля на проводник с током.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Устройство и принцип действия электродвигателя постоянного тока.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Контрольная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«Электромагнитные явления».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lastRenderedPageBreak/>
              <w:t>Лабораторные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9. Сборка электромагнита и испытание его действия.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10. Изучение электрического двигателя постоянного тока (на модели).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«Постоянные магниты, или Волшебная банка»,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«Действие магнитного поля Земли на проводник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 током (опыт с полосками металлической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фольги)»</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ind w:left="89"/>
              <w:contextualSpacing/>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7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50"/>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4</w:t>
            </w:r>
          </w:p>
        </w:tc>
        <w:tc>
          <w:tcPr>
            <w:tcW w:w="542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4.Световые явления </w:t>
            </w:r>
            <w:r w:rsidRPr="00DD5D37">
              <w:rPr>
                <w:rFonts w:ascii="Times New Roman" w:eastAsia="Calibri" w:hAnsi="Times New Roman" w:cs="Times New Roman"/>
                <w:sz w:val="24"/>
                <w:szCs w:val="24"/>
                <w:u w:val="single"/>
              </w:rPr>
              <w:t>(11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Источники света. Естественные и искусственные источники света. Точечный источник света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световой луч. Прямолинейное распространение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света. Закон прямолинейного распространения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света. Образование тени и полутени. Солнечное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лунное затмения.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Явления, наблюдаемые при падении луча света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 границу раздела двух сред. Отражение света.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Закон отражения света. Обратимость световых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лучей. Плоское зеркало. Построение изображения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предмета в плоском зеркале. Мнимое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изображение. Зеркальное и рассеянное отражение света. Оптическая плотность среды. Явление преломления света. Соотношение между</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углом падения и углом преломления. Закон</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преломления света. Показатель преломления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двух сред.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Строение глаза. Функции отдельных частей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глаза. Формирование изображения на сетчатке глаза.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Контрольная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«Законы отражения и преломления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света».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Лабораторная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11. Изучение свойств изображения в линзах.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«Распространение света, или Изготовление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камеры-обскуры», «Мнимый рентгеновский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снимок, или Цыпленок в яйце»</w:t>
            </w:r>
          </w:p>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b/>
                <w:bCs/>
                <w:sz w:val="24"/>
                <w:szCs w:val="24"/>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ind w:left="89"/>
              <w:contextualSpacing/>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t>11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bl>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p w:rsidR="00AB71AC" w:rsidRPr="00DD5D37" w:rsidRDefault="00AB71AC" w:rsidP="00AB71AC">
      <w:p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DD5D37">
        <w:rPr>
          <w:rFonts w:ascii="Times New Roman" w:eastAsia="Times New Roman" w:hAnsi="Times New Roman" w:cs="Times New Roman"/>
          <w:b/>
          <w:sz w:val="24"/>
          <w:szCs w:val="24"/>
        </w:rPr>
        <w:lastRenderedPageBreak/>
        <w:t>8 класс</w:t>
      </w:r>
    </w:p>
    <w:p w:rsidR="00AB71AC" w:rsidRPr="00DD5D37" w:rsidRDefault="00AB71AC" w:rsidP="00AB71AC">
      <w:pPr>
        <w:shd w:val="clear" w:color="auto" w:fill="FFFFFF"/>
        <w:overflowPunct w:val="0"/>
        <w:autoSpaceDE w:val="0"/>
        <w:autoSpaceDN w:val="0"/>
        <w:adjustRightInd w:val="0"/>
        <w:spacing w:after="0" w:line="240" w:lineRule="auto"/>
        <w:ind w:firstLine="340"/>
        <w:jc w:val="center"/>
        <w:textAlignment w:val="baseline"/>
        <w:rPr>
          <w:rFonts w:ascii="Times New Roman" w:eastAsia="Times New Roman" w:hAnsi="Times New Roman" w:cs="Times New Roman"/>
          <w:sz w:val="24"/>
          <w:szCs w:val="24"/>
          <w:lang w:eastAsia="ru-RU"/>
        </w:rPr>
      </w:pPr>
      <w:r w:rsidRPr="00DD5D37">
        <w:rPr>
          <w:rFonts w:ascii="Times New Roman" w:eastAsia="Times New Roman" w:hAnsi="Times New Roman" w:cs="Times New Roman"/>
          <w:b/>
          <w:sz w:val="24"/>
          <w:szCs w:val="24"/>
        </w:rPr>
        <w:t>(70 ч, 2 ч в неделю)</w:t>
      </w:r>
    </w:p>
    <w:p w:rsidR="00AB71AC" w:rsidRPr="00DD5D37" w:rsidRDefault="00AB71AC" w:rsidP="00AB71AC">
      <w:pPr>
        <w:shd w:val="clear" w:color="auto" w:fill="FFFFFF"/>
        <w:overflowPunct w:val="0"/>
        <w:autoSpaceDE w:val="0"/>
        <w:autoSpaceDN w:val="0"/>
        <w:adjustRightInd w:val="0"/>
        <w:spacing w:after="0" w:line="240" w:lineRule="auto"/>
        <w:ind w:firstLine="340"/>
        <w:jc w:val="both"/>
        <w:textAlignment w:val="baseline"/>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312"/>
        <w:gridCol w:w="1452"/>
        <w:gridCol w:w="821"/>
        <w:gridCol w:w="818"/>
      </w:tblGrid>
      <w:tr w:rsidR="00AB71AC" w:rsidRPr="00DD5D37" w:rsidTr="0096330D">
        <w:trPr>
          <w:jc w:val="center"/>
        </w:trPr>
        <w:tc>
          <w:tcPr>
            <w:tcW w:w="788"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 п/п</w:t>
            </w:r>
          </w:p>
        </w:tc>
        <w:tc>
          <w:tcPr>
            <w:tcW w:w="4312"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Название разделов и тем</w:t>
            </w:r>
          </w:p>
        </w:tc>
        <w:tc>
          <w:tcPr>
            <w:tcW w:w="1452" w:type="dxa"/>
            <w:vMerge w:val="restart"/>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Всего часов</w:t>
            </w:r>
          </w:p>
        </w:tc>
        <w:tc>
          <w:tcPr>
            <w:tcW w:w="1639" w:type="dxa"/>
            <w:gridSpan w:val="2"/>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Из них</w:t>
            </w:r>
          </w:p>
        </w:tc>
      </w:tr>
      <w:tr w:rsidR="00AB71AC" w:rsidRPr="00DD5D37" w:rsidTr="0096330D">
        <w:trPr>
          <w:jc w:val="center"/>
        </w:trPr>
        <w:tc>
          <w:tcPr>
            <w:tcW w:w="788"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4312"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1452" w:type="dxa"/>
            <w:vMerge/>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Л/р</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К/р</w:t>
            </w:r>
          </w:p>
        </w:tc>
      </w:tr>
      <w:tr w:rsidR="00AB71AC" w:rsidRPr="00DD5D37" w:rsidTr="0096330D">
        <w:trPr>
          <w:jc w:val="center"/>
        </w:trPr>
        <w:tc>
          <w:tcPr>
            <w:tcW w:w="78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1</w:t>
            </w:r>
          </w:p>
        </w:tc>
        <w:tc>
          <w:tcPr>
            <w:tcW w:w="431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Тепловые явления</w:t>
            </w:r>
          </w:p>
        </w:tc>
        <w:tc>
          <w:tcPr>
            <w:tcW w:w="145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23</w:t>
            </w: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3</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w:t>
            </w:r>
          </w:p>
        </w:tc>
      </w:tr>
      <w:tr w:rsidR="00AB71AC" w:rsidRPr="00DD5D37" w:rsidTr="0096330D">
        <w:trPr>
          <w:jc w:val="center"/>
        </w:trPr>
        <w:tc>
          <w:tcPr>
            <w:tcW w:w="78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SchoolBookAC" w:eastAsia="Times New Roman" w:hAnsi="SchoolBookAC" w:cs="Times New Roman"/>
                <w:lang w:eastAsia="ru-RU"/>
              </w:rPr>
              <w:t>2</w:t>
            </w:r>
          </w:p>
        </w:tc>
        <w:tc>
          <w:tcPr>
            <w:tcW w:w="431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Электрические явления</w:t>
            </w:r>
          </w:p>
        </w:tc>
        <w:tc>
          <w:tcPr>
            <w:tcW w:w="145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29</w:t>
            </w: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5</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3</w:t>
            </w:r>
          </w:p>
        </w:tc>
      </w:tr>
      <w:tr w:rsidR="00AB71AC" w:rsidRPr="00DD5D37" w:rsidTr="0096330D">
        <w:trPr>
          <w:jc w:val="center"/>
        </w:trPr>
        <w:tc>
          <w:tcPr>
            <w:tcW w:w="78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4</w:t>
            </w:r>
          </w:p>
        </w:tc>
        <w:tc>
          <w:tcPr>
            <w:tcW w:w="431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Электромагнитные явления</w:t>
            </w:r>
          </w:p>
        </w:tc>
        <w:tc>
          <w:tcPr>
            <w:tcW w:w="145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7</w:t>
            </w: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2</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r>
      <w:tr w:rsidR="00AB71AC" w:rsidRPr="00DD5D37" w:rsidTr="0096330D">
        <w:trPr>
          <w:jc w:val="center"/>
        </w:trPr>
        <w:tc>
          <w:tcPr>
            <w:tcW w:w="78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5</w:t>
            </w:r>
          </w:p>
        </w:tc>
        <w:tc>
          <w:tcPr>
            <w:tcW w:w="431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Calibri" w:eastAsia="Times New Roman" w:hAnsi="Calibri" w:cs="Times New Roman"/>
                <w:lang w:eastAsia="ru-RU"/>
              </w:rPr>
            </w:pPr>
            <w:r w:rsidRPr="00DD5D37">
              <w:rPr>
                <w:rFonts w:ascii="Calibri" w:eastAsia="Times New Roman" w:hAnsi="Calibri" w:cs="Times New Roman"/>
                <w:lang w:eastAsia="ru-RU"/>
              </w:rPr>
              <w:t>Световые явления</w:t>
            </w:r>
          </w:p>
        </w:tc>
        <w:tc>
          <w:tcPr>
            <w:tcW w:w="145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11</w:t>
            </w: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1</w:t>
            </w:r>
          </w:p>
        </w:tc>
      </w:tr>
      <w:tr w:rsidR="00AB71AC" w:rsidRPr="00DD5D37" w:rsidTr="0096330D">
        <w:trPr>
          <w:jc w:val="center"/>
        </w:trPr>
        <w:tc>
          <w:tcPr>
            <w:tcW w:w="78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6</w:t>
            </w:r>
          </w:p>
        </w:tc>
        <w:tc>
          <w:tcPr>
            <w:tcW w:w="431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both"/>
              <w:textAlignment w:val="baseline"/>
              <w:rPr>
                <w:rFonts w:ascii="SchoolBookAC" w:eastAsia="Times New Roman" w:hAnsi="SchoolBookAC" w:cs="Times New Roman"/>
                <w:lang w:eastAsia="ru-RU"/>
              </w:rPr>
            </w:pPr>
            <w:r w:rsidRPr="00DD5D37">
              <w:rPr>
                <w:rFonts w:ascii="SchoolBookAC" w:eastAsia="Times New Roman" w:hAnsi="SchoolBookAC" w:cs="Times New Roman"/>
                <w:lang w:eastAsia="ru-RU"/>
              </w:rPr>
              <w:t>Итого</w:t>
            </w:r>
          </w:p>
        </w:tc>
        <w:tc>
          <w:tcPr>
            <w:tcW w:w="1452"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70</w:t>
            </w:r>
          </w:p>
        </w:tc>
        <w:tc>
          <w:tcPr>
            <w:tcW w:w="821"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SchoolBookAC" w:eastAsia="Times New Roman" w:hAnsi="SchoolBookAC" w:cs="Times New Roman"/>
                <w:lang w:eastAsia="ru-RU"/>
              </w:rPr>
              <w:t>1</w:t>
            </w:r>
            <w:r w:rsidRPr="00DD5D37">
              <w:rPr>
                <w:rFonts w:ascii="Calibri" w:eastAsia="Times New Roman" w:hAnsi="Calibri" w:cs="Times New Roman"/>
                <w:lang w:eastAsia="ru-RU"/>
              </w:rPr>
              <w:t>1</w:t>
            </w:r>
          </w:p>
        </w:tc>
        <w:tc>
          <w:tcPr>
            <w:tcW w:w="818" w:type="dxa"/>
            <w:tcBorders>
              <w:top w:val="single" w:sz="4" w:space="0" w:color="auto"/>
              <w:left w:val="single" w:sz="4" w:space="0" w:color="auto"/>
              <w:bottom w:val="single" w:sz="4" w:space="0" w:color="auto"/>
              <w:right w:val="single" w:sz="4" w:space="0" w:color="auto"/>
            </w:tcBorders>
          </w:tcPr>
          <w:p w:rsidR="00AB71AC" w:rsidRPr="00DD5D37" w:rsidRDefault="00AB71AC" w:rsidP="0096330D">
            <w:pPr>
              <w:overflowPunct w:val="0"/>
              <w:autoSpaceDE w:val="0"/>
              <w:autoSpaceDN w:val="0"/>
              <w:adjustRightInd w:val="0"/>
              <w:spacing w:after="0" w:line="240" w:lineRule="exact"/>
              <w:ind w:firstLine="284"/>
              <w:jc w:val="center"/>
              <w:textAlignment w:val="baseline"/>
              <w:rPr>
                <w:rFonts w:ascii="Calibri" w:eastAsia="Times New Roman" w:hAnsi="Calibri" w:cs="Times New Roman"/>
                <w:lang w:eastAsia="ru-RU"/>
              </w:rPr>
            </w:pPr>
            <w:r w:rsidRPr="00DD5D37">
              <w:rPr>
                <w:rFonts w:ascii="Calibri" w:eastAsia="Times New Roman" w:hAnsi="Calibri" w:cs="Times New Roman"/>
                <w:lang w:eastAsia="ru-RU"/>
              </w:rPr>
              <w:t>7</w:t>
            </w:r>
          </w:p>
        </w:tc>
      </w:tr>
    </w:tbl>
    <w:p w:rsidR="00AB71AC" w:rsidRDefault="00AB71AC"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p>
    <w:p w:rsidR="00AB71AC" w:rsidRDefault="00AB71AC"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r w:rsidRPr="00DD5D37">
        <w:rPr>
          <w:rFonts w:ascii="Times New Roman" w:eastAsia="Times New Roman" w:hAnsi="Times New Roman" w:cs="Times New Roman"/>
          <w:b/>
          <w:bCs/>
          <w:sz w:val="28"/>
          <w:szCs w:val="28"/>
        </w:rPr>
        <w:t>9 класс.</w:t>
      </w: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rPr>
      </w:pPr>
      <w:r w:rsidRPr="00DD5D37">
        <w:rPr>
          <w:rFonts w:ascii="Times New Roman" w:eastAsia="Times New Roman" w:hAnsi="Times New Roman" w:cs="Times New Roman"/>
          <w:b/>
          <w:bCs/>
          <w:sz w:val="28"/>
          <w:szCs w:val="28"/>
        </w:rPr>
        <w:t>105 часов (3 часа в неделю).</w:t>
      </w:r>
    </w:p>
    <w:p w:rsidR="00DD5D37" w:rsidRPr="00DD5D37" w:rsidRDefault="00DD5D37" w:rsidP="00DD5D37">
      <w:pPr>
        <w:keepNext/>
        <w:keepLines/>
        <w:spacing w:before="480" w:after="0" w:line="360" w:lineRule="auto"/>
        <w:ind w:left="720"/>
        <w:contextualSpacing/>
        <w:jc w:val="center"/>
        <w:outlineLvl w:val="0"/>
        <w:rPr>
          <w:rFonts w:ascii="Times New Roman" w:eastAsia="Times New Roman" w:hAnsi="Times New Roman" w:cs="Times New Roman"/>
          <w:b/>
          <w:bCs/>
          <w:sz w:val="28"/>
          <w:szCs w:val="28"/>
          <w:lang w:eastAsia="ru-RU"/>
        </w:rPr>
      </w:pPr>
    </w:p>
    <w:tbl>
      <w:tblPr>
        <w:tblW w:w="0" w:type="auto"/>
        <w:tblInd w:w="-1426" w:type="dxa"/>
        <w:tblCellMar>
          <w:top w:w="15" w:type="dxa"/>
          <w:left w:w="15" w:type="dxa"/>
          <w:bottom w:w="15" w:type="dxa"/>
          <w:right w:w="15" w:type="dxa"/>
        </w:tblCellMar>
        <w:tblLook w:val="04A0"/>
      </w:tblPr>
      <w:tblGrid>
        <w:gridCol w:w="675"/>
        <w:gridCol w:w="5420"/>
        <w:gridCol w:w="1560"/>
        <w:gridCol w:w="3110"/>
      </w:tblGrid>
      <w:tr w:rsidR="00DD5D37" w:rsidRPr="00DD5D37" w:rsidTr="008064B2">
        <w:trPr>
          <w:tblHeader/>
        </w:trPr>
        <w:tc>
          <w:tcPr>
            <w:tcW w:w="0" w:type="auto"/>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п/п</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Тема/раздел</w:t>
            </w:r>
          </w:p>
        </w:tc>
        <w:tc>
          <w:tcPr>
            <w:tcW w:w="156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 xml:space="preserve">Количество часов, чтобы освоить тему </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Целевой приоритет воспитания при изучении физики</w:t>
            </w:r>
          </w:p>
        </w:tc>
      </w:tr>
      <w:tr w:rsidR="00DD5D37" w:rsidRPr="00DD5D37" w:rsidTr="008064B2">
        <w:trPr>
          <w:tblHeader/>
        </w:trPr>
        <w:tc>
          <w:tcPr>
            <w:tcW w:w="0" w:type="auto"/>
            <w:gridSpan w:val="4"/>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jc w:val="center"/>
              <w:rPr>
                <w:rFonts w:ascii="Times New Roman" w:eastAsia="Times New Roman" w:hAnsi="Times New Roman" w:cs="Times New Roman"/>
                <w:b/>
                <w:bCs/>
                <w:sz w:val="24"/>
                <w:szCs w:val="24"/>
                <w:lang w:eastAsia="ru-RU"/>
              </w:rPr>
            </w:pPr>
            <w:r w:rsidRPr="00DD5D37">
              <w:rPr>
                <w:rFonts w:ascii="Times New Roman" w:eastAsia="Times New Roman" w:hAnsi="Times New Roman" w:cs="Times New Roman"/>
                <w:b/>
                <w:bCs/>
                <w:sz w:val="24"/>
                <w:szCs w:val="24"/>
                <w:lang w:eastAsia="ru-RU"/>
              </w:rPr>
              <w:t>9 класс (105 часов, 3 часа в неделю)</w:t>
            </w: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1</w:t>
            </w:r>
          </w:p>
        </w:tc>
        <w:tc>
          <w:tcPr>
            <w:tcW w:w="5420" w:type="dxa"/>
            <w:tcBorders>
              <w:top w:val="single" w:sz="6" w:space="0" w:color="000000"/>
              <w:left w:val="single" w:sz="6" w:space="0" w:color="000000"/>
              <w:bottom w:val="single" w:sz="6" w:space="0" w:color="000000"/>
              <w:right w:val="single" w:sz="6" w:space="0" w:color="000000"/>
            </w:tcBorders>
            <w:hideMark/>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1.Законы взаимодействия и движения тел </w:t>
            </w:r>
            <w:r w:rsidRPr="00DD5D37">
              <w:rPr>
                <w:rFonts w:ascii="Times New Roman" w:eastAsia="Calibri" w:hAnsi="Times New Roman" w:cs="Times New Roman"/>
                <w:sz w:val="24"/>
                <w:szCs w:val="24"/>
                <w:u w:val="single"/>
              </w:rPr>
              <w:t>(34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Описание движения. Материальная точка как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модель тела. Критерии замены тела материальной точкой. Поступательное движение. Система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отсчета. Перемещение. Различие между понятиями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«путь» и «перемещение». Нахождение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координаты тела по его начальной координате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проекции вектора перемещения. Перемещение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при прямолинейном равномерном движении.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Calibri" w:hAnsi="Times New Roman" w:cs="Times New Roman"/>
                <w:sz w:val="24"/>
                <w:szCs w:val="24"/>
              </w:rPr>
              <w:t>Прямолинейное равноускоренное движение.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Мгновенная скорость. Ускорение. Скорость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прямолинейного равноускоренного движения.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График скорости. Перемещение при прямолинейном</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равноускоренном движении. Закономерности, присущие прямолинейному равноускорен-</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ному движению без начальной скорости. Относительность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траектории, перемещения, пути,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скорости. Геоцентрическая и гелиоцентрическая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системы мира. Причина смены дня и ночи на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Земле (в гелиоцентрической системе).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Причины движения с точки зрения Аристотеля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его последователей. Закон инерции. Первый</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закон Ньютона. Инерциальные системы отсчета.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Второй закон Ньютона. Третий закон Ньютона.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Свободное падение тел. Ускорение свободного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падения. Падение тел в воздухе и разреженном</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пространстве. Уменьшение модуля вектора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скорости при противоположном направлении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векторов начальной скорости и ускорения свободного падения. Невесомость.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Закон всемирного тяготения и условия его применимости. Гравитационная постоянная. Ускорение свободного падения на Земле и других небесных телах. Зависимость ускорения свободного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падения от широты места и высоты над Землей.</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Сила упругости. Закон Гука. Сила трения. Виды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трения: трение покоя, трение скольжения, трение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качения. Формула для расчета силы трения скольжения. Примеры полезного проявления трения.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Прямолинейное и криволинейное движение.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Движение тела по окружности с постоянной по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модулю скоростью. Центростремительное ускорение. Искусственные спутники Земли. Первая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космическая скорость.</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Импульс тела. Замкнутая система тел. Изменение импульсов тел при их взаимодействии. Закон</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сохранения импульса. Сущность и примеры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реактивного движения. Назначение, конструкция и принцип действия ракеты. Многоступенчатые ракеты. Работа силы. Работа силы тяжести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силы упругости. Потенциальная энергия.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Потенциальная энергия упругодеформированного</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тела. Кинетическая энергия. Теорема об изменении кинетической энергии. Закон сохранения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механической энергии.</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Контрольная работа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по теме «Законы взаимодействия и движения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тел».</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Лабораторные работы</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1. Исследование равноускоренного движения без</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начальной скорости.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2. Измерение ускорения свободного падения.</w:t>
            </w:r>
          </w:p>
          <w:p w:rsidR="00DD5D37" w:rsidRPr="00DD5D37" w:rsidRDefault="00DD5D37" w:rsidP="00DD5D37">
            <w:pPr>
              <w:spacing w:after="0" w:line="240" w:lineRule="auto"/>
              <w:rPr>
                <w:rFonts w:ascii="Times New Roman" w:eastAsia="Times New Roman" w:hAnsi="Times New Roman" w:cs="Times New Roman"/>
                <w:i/>
                <w:sz w:val="24"/>
                <w:szCs w:val="24"/>
                <w:lang w:eastAsia="ru-RU"/>
              </w:rPr>
            </w:pPr>
            <w:r w:rsidRPr="00DD5D37">
              <w:rPr>
                <w:rFonts w:ascii="Times New Roman" w:eastAsia="Times New Roman" w:hAnsi="Times New Roman" w:cs="Times New Roman"/>
                <w:i/>
                <w:sz w:val="24"/>
                <w:szCs w:val="24"/>
                <w:lang w:eastAsia="ru-RU"/>
              </w:rPr>
              <w:t>Темы проектов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«Экспериментальное подтверждение справедливости условия криволинейного движения тел»,</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«История развития искусственных спутников</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Земли и решаемые с их помощью научно-исследовательские задачи»</w:t>
            </w:r>
          </w:p>
        </w:tc>
        <w:tc>
          <w:tcPr>
            <w:tcW w:w="1560" w:type="dxa"/>
            <w:tcBorders>
              <w:top w:val="single" w:sz="6" w:space="0" w:color="000000"/>
              <w:left w:val="single" w:sz="6" w:space="0" w:color="000000"/>
              <w:bottom w:val="single" w:sz="6" w:space="0" w:color="000000"/>
              <w:right w:val="single" w:sz="6" w:space="0" w:color="000000"/>
            </w:tcBorders>
            <w:vAlign w:val="center"/>
            <w:hideMark/>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34 часа</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Установление доверительных отношений между учителем и его учениками,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способствующих позитивному восприятию учащимися требований и просьб учителя, привлечению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их внимания к обсуждаемой на уроке информации, активизации их познавательной деятельности;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Побуждение школьников соблюдать на уроке общепринятые нормы поведения, правила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общения со старшими (учителями) и сверстниками (школьниками), принципы учебной дисциплины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и самоорганизации;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Calibri" w:eastAsia="Calibri" w:hAnsi="Calibri" w:cs="Times New Roman"/>
              </w:rPr>
            </w:pPr>
            <w:r w:rsidRPr="00DD5D37">
              <w:rPr>
                <w:rFonts w:ascii="Calibri" w:eastAsia="Calibri" w:hAnsi="Calibri" w:cs="Times New Roman"/>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w:t>
            </w:r>
            <w:r w:rsidRPr="00DD5D37">
              <w:rPr>
                <w:rFonts w:ascii="Calibri" w:eastAsia="Calibri" w:hAnsi="Calibri" w:cs="Times New Roman"/>
              </w:rPr>
              <w:lastRenderedPageBreak/>
              <w:t>ее обсуждения, высказывания учащимися своего мнения по ее поводу, выработки своего к ней отношения;</w:t>
            </w:r>
          </w:p>
          <w:p w:rsidR="00DD5D37" w:rsidRPr="00DD5D37" w:rsidRDefault="00DD5D37" w:rsidP="00DD5D37">
            <w:pPr>
              <w:spacing w:after="0" w:line="240" w:lineRule="auto"/>
              <w:rPr>
                <w:rFonts w:ascii="Calibri" w:eastAsia="Calibri" w:hAnsi="Calibri" w:cs="Times New Roman"/>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Использование воспитательных возможностей содержания учебного предмета через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демонстрацию детям примеров ответственного, гражданского поведения, проявления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человеколюбия и добросердечности, через подбор соответствующих текстов для чтения, задач для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решения, проблемных ситуаций для обсуждения в классе;</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Применение на уроке интерактивных форм работы учащихся: интеллектуальных игр,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стимулирующих познавательную мотивацию школьников; дидактического театра, где полученные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на уроке знания обыгрываются в театральных постановках; дискуссий, которые дают учащимся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опыт ведения конструктивного диалога; групповой работы или работы в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парах, которые учат школьников командной работе и взаимодействию с другими детьми;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2</w:t>
            </w:r>
          </w:p>
        </w:tc>
        <w:tc>
          <w:tcPr>
            <w:tcW w:w="542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bCs/>
                <w:sz w:val="24"/>
                <w:szCs w:val="24"/>
              </w:rPr>
            </w:pPr>
            <w:r w:rsidRPr="00DD5D37">
              <w:rPr>
                <w:rFonts w:ascii="Times New Roman" w:eastAsia="Calibri" w:hAnsi="Times New Roman" w:cs="Times New Roman"/>
                <w:b/>
                <w:bCs/>
                <w:sz w:val="24"/>
                <w:szCs w:val="24"/>
                <w:u w:val="single"/>
              </w:rPr>
              <w:t>2.Механические колебания и волны. Звук (15 ч</w:t>
            </w:r>
            <w:r w:rsidRPr="00DD5D37">
              <w:rPr>
                <w:rFonts w:ascii="Times New Roman" w:eastAsia="Calibri" w:hAnsi="Times New Roman" w:cs="Times New Roman"/>
                <w:bCs/>
                <w:sz w:val="24"/>
                <w:szCs w:val="24"/>
              </w:rPr>
              <w:t>)</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Примеры колебательного движения. Общие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черты разнообразных колебаний. Динамика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колебаний горизонтального пружинного маятника. Свободные колебания, колебательные системы, маятник. Величины, характеризующие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колебательное движение: амплитуда, период,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частота, фаза колебаний. Зависимость периода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 частоты маятника от длины его нити. Гармонические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колебания.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Превращение механической энергии колебательной системы во внутреннюю. Затухающие колебания. Вынужденные колебания. Частота установившихся вынужденных колебаний. Условия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наступления и физическая сущность явления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резонанса. Учет резонанса в практике.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Механизм распространения упругих колебаний.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Механические волны. Поперечные и продольные упругие волны в твердых, жидких и газообразных средах. Характеристики волн: скорость,</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длина волны, частота, период колебаний. Связь</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между этими величинами. Источники звука —</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тела, колеблющиеся с частотой 16 Гц — 20 кГц.</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 xml:space="preserve">Ультразвук и инфразвук. </w:t>
            </w:r>
            <w:proofErr w:type="spellStart"/>
            <w:r w:rsidRPr="00DD5D37">
              <w:rPr>
                <w:rFonts w:ascii="Times New Roman" w:eastAsia="Calibri" w:hAnsi="Times New Roman" w:cs="Times New Roman"/>
                <w:bCs/>
                <w:sz w:val="24"/>
                <w:szCs w:val="24"/>
              </w:rPr>
              <w:t>Эхолокация</w:t>
            </w:r>
            <w:proofErr w:type="spellEnd"/>
            <w:r w:rsidRPr="00DD5D37">
              <w:rPr>
                <w:rFonts w:ascii="Times New Roman" w:eastAsia="Calibri" w:hAnsi="Times New Roman" w:cs="Times New Roman"/>
                <w:bCs/>
                <w:sz w:val="24"/>
                <w:szCs w:val="24"/>
              </w:rPr>
              <w:t>. Зависимость высоты звука от частоты, а громкости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звука — от амплитуды колебаний и некоторых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других причин. Тембр звука. Наличие среды —</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необходимое условие распространения звука.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Скорость звука в различных средах. Отражение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звука. Эхо. Звуковой резонанс.</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Контрольная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по теме «Механические колебания и волны.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Звук».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Лабораторная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3. Исследование зависимости периода и частоты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свободных колебаний маятника от длины его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нити.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«Определение качественной зависимости периода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колебаний пружинного маятника от массы груза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 жесткости пружины», «Определение качествен-</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ной зависимости периода колебаний нитяного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(математического) маятника от величины ускорения свободного падения», «Ультразвук и инфразвук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в природе, технике и медицине»</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t>15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Включение в урок игровых процедур, которые помогают поддержать мотивацию детей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к получению знаний, налаживанию позитивных межличностных отношений в классе, помогают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установлению доброжелательной атмосферы во время урока;</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Организация шефства мотивированных и эрудированных учащихся над их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неуспевающими одноклассниками, дающего школьникам социально значимый опыт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сотрудничества и взаимной помощи;</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Инициирование и поддержка исследовательской деятельности школьников в рамках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реализации ими индивидуальных и групповых исследовательских проектов, что дает школьникам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возможность приобрести навык самостоятельного решения теоретической проблемы, навык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генерирования и оформления собственных идей, навык уважительного отношения к чужим идеям,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 xml:space="preserve">оформленным в работах других исследователей, </w:t>
            </w:r>
            <w:r w:rsidRPr="00DD5D37">
              <w:rPr>
                <w:rFonts w:ascii="Times New Roman" w:eastAsia="Times New Roman" w:hAnsi="Times New Roman" w:cs="Times New Roman"/>
                <w:sz w:val="24"/>
                <w:szCs w:val="24"/>
                <w:lang w:eastAsia="ru-RU"/>
              </w:rPr>
              <w:lastRenderedPageBreak/>
              <w:t xml:space="preserve">навык публичного выступления перед аудиторией, </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аргументирования и отстаивания своей точки зрения.</w:t>
            </w:r>
          </w:p>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3</w:t>
            </w:r>
          </w:p>
        </w:tc>
        <w:tc>
          <w:tcPr>
            <w:tcW w:w="542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p>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sz w:val="24"/>
                <w:szCs w:val="24"/>
                <w:u w:val="single"/>
              </w:rPr>
              <w:t>3.Электромагнитное поле</w:t>
            </w:r>
            <w:r w:rsidRPr="00DD5D37">
              <w:rPr>
                <w:rFonts w:ascii="Times New Roman" w:eastAsia="Calibri" w:hAnsi="Times New Roman" w:cs="Times New Roman"/>
                <w:sz w:val="24"/>
                <w:szCs w:val="24"/>
                <w:u w:val="single"/>
              </w:rPr>
              <w:t xml:space="preserve"> (25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Источники магнитного поля. Гипотеза Ампера.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Графическое изображение магнитного поля.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Линии неоднородного и однородного магнитного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поля. Связь направления линий магнитного поля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тока с направлением тока в проводнике. Правило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буравчика. Правило правой руки для соленоида.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Действие магнитного поля на проводник с током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 на движущуюся заряженную частицу. Правило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левой руки. Индукция магнитного поля. Модуль</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вектора магнитной индукции. Линии магнитной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индукции. Зависимость магнитного потока, пронизывающего площадь контура, от площади контура, ориентации плоскости контура по отношению к линиям магнитной индукции и от модуля вектора магнитной индукции магнитного поля.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Опыты Фарадея. Причина возникновения индукционного тока. Определение явления электромагнитной индукции. Техническое применение явления. Возникновение индукционного тока в алюминиевом кольце при изменении проходящего сквозь кольцо магнитного потока. Определение направления индукционного тока. Правило Ленца. Явления самоиндукции. Индуктивность. Энергия магнитного поля тока.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 xml:space="preserve">Переменный электрический ток. Электромеханический индукционный генератор (как пример — гидрогенератор). Потери энергии в </w:t>
            </w:r>
            <w:r w:rsidRPr="00DD5D37">
              <w:rPr>
                <w:rFonts w:ascii="Times New Roman" w:eastAsia="Calibri" w:hAnsi="Times New Roman" w:cs="Times New Roman"/>
                <w:bCs/>
                <w:sz w:val="24"/>
                <w:szCs w:val="24"/>
              </w:rPr>
              <w:lastRenderedPageBreak/>
              <w:t>ЛЭП, способы уменьшения потерь. Назначение, устройство и принцип действия трансформатора, его применение при передаче электроэнергии.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Электромагнитное поле, его источник. Различие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 xml:space="preserve">между вихревым электрическим и электростатическим полями. Электромагнитные волны: скорость, </w:t>
            </w:r>
            <w:proofErr w:type="spellStart"/>
            <w:r w:rsidRPr="00DD5D37">
              <w:rPr>
                <w:rFonts w:ascii="Times New Roman" w:eastAsia="Calibri" w:hAnsi="Times New Roman" w:cs="Times New Roman"/>
                <w:bCs/>
                <w:sz w:val="24"/>
                <w:szCs w:val="24"/>
              </w:rPr>
              <w:t>поперечность</w:t>
            </w:r>
            <w:proofErr w:type="spellEnd"/>
            <w:r w:rsidRPr="00DD5D37">
              <w:rPr>
                <w:rFonts w:ascii="Times New Roman" w:eastAsia="Calibri" w:hAnsi="Times New Roman" w:cs="Times New Roman"/>
                <w:bCs/>
                <w:sz w:val="24"/>
                <w:szCs w:val="24"/>
              </w:rPr>
              <w:t>, длина волны, причина возникновения волн. Получение и регистрация электромагнитных волн. Высокочастотные электромагнитные колебания и волны — необходимые средства для осуществления радиосвязи.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Колебательный контур, получение электромагнитных колебаний. Формула Томсона. Блок-схема передающего и приемного устройств для осуществления радиосвязи. Амплитудная модуляция и детектирование высокочастотных колебаний.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Интерференция и дифракция света. Свет как</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частный случай электромагнитных волн. Диапазон видимого излучения на шкале электромагнитных волн. Частицы электромагнитного излучения — фотоны (кванты). Явление дисперсии.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Разложение белого света в спектр. Получение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белого света путем сложения спектральных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цветов. Цвета тел. Назначение и устройство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спектрографа и спектроскопа. Типы оптических спектров. Сплошной и линейчатые спектры,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условия их получения. Спектры испускания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 поглощения. Закон Кирхгофа. Спектральный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анализ. Атомы — источники излучения и поглощения света. Объяснение излучения и поглощения света атомами и происхождения линейчатых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спектров на основе постулатов Бора.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Контрольная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по теме «Электромагнитное поле».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Лабораторные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4. Изучение явления электромагнитной индукции.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5. Наблюдение сплошного и линейчатых спектров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испускания.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i/>
                <w:sz w:val="24"/>
                <w:szCs w:val="24"/>
              </w:rPr>
            </w:pPr>
            <w:r w:rsidRPr="00DD5D37">
              <w:rPr>
                <w:rFonts w:ascii="Times New Roman" w:eastAsia="Calibri" w:hAnsi="Times New Roman" w:cs="Times New Roman"/>
                <w:bCs/>
                <w:i/>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«Развитие средств и способов передачи информации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на далекие расстояния с древних времен</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bCs/>
                <w:sz w:val="24"/>
                <w:szCs w:val="24"/>
              </w:rPr>
              <w:t>и до наших дней», «Метод спектрального анализа и его применение в науке и технике»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25  часов</w:t>
            </w:r>
          </w:p>
        </w:tc>
        <w:tc>
          <w:tcPr>
            <w:tcW w:w="311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t>Развитие ценностных отношений к природе как источнику жизни на Земле, основе самого ее существования, нуждающейся в защите и постоянном внимании со стороны человека</w:t>
            </w: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4</w:t>
            </w:r>
          </w:p>
        </w:tc>
        <w:tc>
          <w:tcPr>
            <w:tcW w:w="542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4.Строение атома и атомного ядра </w:t>
            </w:r>
            <w:r w:rsidRPr="00DD5D37">
              <w:rPr>
                <w:rFonts w:ascii="Times New Roman" w:eastAsia="Calibri" w:hAnsi="Times New Roman" w:cs="Times New Roman"/>
                <w:sz w:val="24"/>
                <w:szCs w:val="24"/>
                <w:u w:val="single"/>
              </w:rPr>
              <w:t>(20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Сложный состав радиоактивного излучения, α-,</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β- и γ-частицы. Модель атома Томсона. Опыты Резерфорда по рассеянию α-частиц. Планетарная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модель атома. Превращения ядер при радиоактивном распаде на примере α-распада радия.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Обозначение ядер химических элементов. Массовое и зарядовое числа. Закон сохранения массового числа и заряда при радиоактивных превращениях. Назначение, устройство и принцип</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действия счетчика Гейгера и камеры Вильсона.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Выбивание α-частицами протонов из ядер атома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азота. Наблюдение фотографий образовавшихся</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 камере Вильсона треков частиц, участвовавших в ядерной реакции. Открытие и свойства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нейтрона. Протонно-нейтронная модель ядра.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Физический смысл массового и зарядового чисел.</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Особенности ядерных сил. Изотопы.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Энергия связи. Внутренняя энергия атомных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ядер. Взаимосвязь массы и энергии. Дефект масс.</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Выделение или поглощение энергии в ядерных</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реакциях. Деление ядра урана. Выделение энергии. Условия протекания управляемой цепной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реакции. Критическая масса. Назначение,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устройство, принцип действия ядерного реактора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на медленных нейтронах. Преобразование энергии ядер в электрическую энергию. Преимущества и недостатки АЭС перед другими видами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электростанций.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Биологическое действие радиации. Физические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lastRenderedPageBreak/>
              <w:t>величины: поглощенная доза излучения, коэффициент качества, эквивалентная доза. Влияние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радиоактивных излучений на живые организмы.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Период полураспада радиоактивных веществ.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Закон радиоактивного распада. Способы защиты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от радиации. Условия протекания и примеры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термоядерных реакций. Источники энергии</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Солнца и звезд.</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Контрольная работа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по теме «Строение атома и атомного ядра.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Использование энергии атомных ядер».</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sz w:val="24"/>
                <w:szCs w:val="24"/>
              </w:rPr>
            </w:pPr>
            <w:r w:rsidRPr="00DD5D37">
              <w:rPr>
                <w:rFonts w:ascii="Times New Roman" w:eastAsia="Calibri" w:hAnsi="Times New Roman" w:cs="Times New Roman"/>
                <w:i/>
                <w:sz w:val="24"/>
                <w:szCs w:val="24"/>
              </w:rPr>
              <w:t>Лабораторные работы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6. Измерение естественного радиационного фона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дозиметром.</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7. Изучение деления ядра атома урана по фото-</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графии треков.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8. Изучение треков заряженных частиц по готовым фотографиям» (выполняется дома).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Тема проекта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«Негативное воздействие радиации (ионизирующих излучений) на живые организмы и способы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защиты от нее»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p>
          <w:p w:rsidR="00DD5D37" w:rsidRPr="00DD5D37" w:rsidRDefault="00DD5D37" w:rsidP="00DD5D37">
            <w:pPr>
              <w:autoSpaceDE w:val="0"/>
              <w:autoSpaceDN w:val="0"/>
              <w:adjustRightInd w:val="0"/>
              <w:spacing w:after="0" w:line="240" w:lineRule="auto"/>
              <w:rPr>
                <w:rFonts w:ascii="Times New Roman" w:eastAsia="Calibri" w:hAnsi="Times New Roman" w:cs="Times New Roman"/>
                <w:b/>
                <w:bCs/>
                <w:sz w:val="24"/>
                <w:szCs w:val="24"/>
              </w:rPr>
            </w:pP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20 часов</w:t>
            </w:r>
          </w:p>
        </w:tc>
        <w:tc>
          <w:tcPr>
            <w:tcW w:w="3110" w:type="dxa"/>
            <w:tcBorders>
              <w:top w:val="single" w:sz="6" w:space="0" w:color="000000"/>
              <w:left w:val="single" w:sz="6" w:space="0" w:color="000000"/>
              <w:bottom w:val="single" w:sz="6" w:space="0" w:color="000000"/>
              <w:right w:val="single" w:sz="6" w:space="0" w:color="000000"/>
            </w:tcBorders>
            <w:vAlign w:val="bottom"/>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5</w:t>
            </w:r>
          </w:p>
        </w:tc>
        <w:tc>
          <w:tcPr>
            <w:tcW w:w="542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sz w:val="24"/>
                <w:szCs w:val="24"/>
                <w:u w:val="single"/>
              </w:rPr>
            </w:pPr>
            <w:r w:rsidRPr="00DD5D37">
              <w:rPr>
                <w:rFonts w:ascii="Times New Roman" w:eastAsia="Calibri" w:hAnsi="Times New Roman" w:cs="Times New Roman"/>
                <w:b/>
                <w:bCs/>
                <w:sz w:val="24"/>
                <w:szCs w:val="24"/>
                <w:u w:val="single"/>
              </w:rPr>
              <w:t xml:space="preserve">5.Строение и эволюция Вселенной </w:t>
            </w:r>
            <w:r w:rsidRPr="00DD5D37">
              <w:rPr>
                <w:rFonts w:ascii="Times New Roman" w:eastAsia="Calibri" w:hAnsi="Times New Roman" w:cs="Times New Roman"/>
                <w:sz w:val="24"/>
                <w:szCs w:val="24"/>
                <w:u w:val="single"/>
              </w:rPr>
              <w:t>(5 ч)</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Состав Солнечной системы: Солнце, восемь</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больших планет (шесть из которых имеют спутники), пять планет-карликов, астероиды, коме-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ты, метеорные тела. Формирование Солнечной</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системы. Земля и планеты земной группы.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Общность характеристик планет земной группы.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Планеты-гиганты. Спутники и кольца планет-гигантов.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Малые тела Солнечной системы: астероиды,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кометы, метеорные тела. Образование хвостов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комет. Радиант. Метеорит. Болид. Солнце и звезды: слоистая (зонная) структура, магнитное поле.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Источник энергии Солнца и звезд — тепло, выделяемое при протекании в их недрах термоядерных реакций. Стадии эволюции Солнца.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Галактики. Метагалактика. Три возможные модели нестационарной Вселенной, предложенные</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А. А. Фридманом. Экспериментальное подтверждение Хабблом расширения Вселенной. Закон</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lastRenderedPageBreak/>
              <w:t>Хаббла.</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i/>
                <w:iCs/>
                <w:sz w:val="24"/>
                <w:szCs w:val="24"/>
              </w:rPr>
            </w:pPr>
            <w:r w:rsidRPr="00DD5D37">
              <w:rPr>
                <w:rFonts w:ascii="Times New Roman" w:eastAsia="Calibri" w:hAnsi="Times New Roman" w:cs="Times New Roman"/>
                <w:i/>
                <w:iCs/>
                <w:sz w:val="24"/>
                <w:szCs w:val="24"/>
              </w:rPr>
              <w:t>Темы проектов</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sz w:val="24"/>
                <w:szCs w:val="24"/>
              </w:rPr>
            </w:pPr>
            <w:r w:rsidRPr="00DD5D37">
              <w:rPr>
                <w:rFonts w:ascii="Times New Roman" w:eastAsia="Calibri" w:hAnsi="Times New Roman" w:cs="Times New Roman"/>
                <w:sz w:val="24"/>
                <w:szCs w:val="24"/>
              </w:rPr>
              <w:t>«Естественные спутники планет земной группы»,</w:t>
            </w:r>
          </w:p>
          <w:p w:rsidR="00DD5D37" w:rsidRPr="00DD5D37" w:rsidRDefault="00DD5D37" w:rsidP="00DD5D37">
            <w:pPr>
              <w:autoSpaceDE w:val="0"/>
              <w:autoSpaceDN w:val="0"/>
              <w:adjustRightInd w:val="0"/>
              <w:spacing w:after="0" w:line="240" w:lineRule="auto"/>
              <w:rPr>
                <w:rFonts w:ascii="Times New Roman" w:eastAsia="Calibri" w:hAnsi="Times New Roman" w:cs="Times New Roman"/>
                <w:bCs/>
                <w:sz w:val="24"/>
                <w:szCs w:val="24"/>
              </w:rPr>
            </w:pPr>
            <w:r w:rsidRPr="00DD5D37">
              <w:rPr>
                <w:rFonts w:ascii="Times New Roman" w:eastAsia="Calibri" w:hAnsi="Times New Roman" w:cs="Times New Roman"/>
                <w:sz w:val="24"/>
                <w:szCs w:val="24"/>
              </w:rPr>
              <w:t>«Естественные спутники планет-гигантов»</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lastRenderedPageBreak/>
              <w:t>5 часов</w:t>
            </w:r>
          </w:p>
        </w:tc>
        <w:tc>
          <w:tcPr>
            <w:tcW w:w="3110" w:type="dxa"/>
            <w:tcBorders>
              <w:top w:val="single" w:sz="6" w:space="0" w:color="000000"/>
              <w:left w:val="single" w:sz="6" w:space="0" w:color="000000"/>
              <w:bottom w:val="single" w:sz="6" w:space="0" w:color="000000"/>
              <w:right w:val="single" w:sz="6" w:space="0" w:color="000000"/>
            </w:tcBorders>
            <w:vAlign w:val="bottom"/>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r w:rsidR="00DD5D37" w:rsidRPr="00DD5D37" w:rsidTr="008064B2">
        <w:trPr>
          <w:trHeight w:val="4458"/>
        </w:trPr>
        <w:tc>
          <w:tcPr>
            <w:tcW w:w="0" w:type="auto"/>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r w:rsidRPr="00DD5D37">
              <w:rPr>
                <w:rFonts w:ascii="Times New Roman" w:eastAsia="Times New Roman" w:hAnsi="Times New Roman" w:cs="Times New Roman"/>
                <w:sz w:val="24"/>
                <w:szCs w:val="24"/>
                <w:lang w:eastAsia="ru-RU"/>
              </w:rPr>
              <w:lastRenderedPageBreak/>
              <w:t>6</w:t>
            </w:r>
          </w:p>
        </w:tc>
        <w:tc>
          <w:tcPr>
            <w:tcW w:w="5420" w:type="dxa"/>
            <w:tcBorders>
              <w:top w:val="single" w:sz="6" w:space="0" w:color="000000"/>
              <w:left w:val="single" w:sz="6" w:space="0" w:color="000000"/>
              <w:bottom w:val="single" w:sz="6" w:space="0" w:color="000000"/>
              <w:right w:val="single" w:sz="6" w:space="0" w:color="000000"/>
            </w:tcBorders>
          </w:tcPr>
          <w:p w:rsidR="00DD5D37" w:rsidRPr="00DD5D37" w:rsidRDefault="00DD5D37" w:rsidP="00DD5D37">
            <w:pPr>
              <w:autoSpaceDE w:val="0"/>
              <w:autoSpaceDN w:val="0"/>
              <w:adjustRightInd w:val="0"/>
              <w:spacing w:after="0" w:line="240" w:lineRule="auto"/>
              <w:jc w:val="center"/>
              <w:rPr>
                <w:rFonts w:ascii="Times New Roman" w:eastAsia="Calibri" w:hAnsi="Times New Roman" w:cs="Times New Roman"/>
                <w:bCs/>
                <w:sz w:val="24"/>
                <w:szCs w:val="24"/>
                <w:u w:val="single"/>
              </w:rPr>
            </w:pPr>
            <w:r w:rsidRPr="00DD5D37">
              <w:rPr>
                <w:rFonts w:ascii="Times New Roman" w:eastAsia="Calibri" w:hAnsi="Times New Roman" w:cs="Times New Roman"/>
                <w:b/>
                <w:bCs/>
                <w:sz w:val="24"/>
                <w:szCs w:val="24"/>
                <w:u w:val="single"/>
              </w:rPr>
              <w:t xml:space="preserve">6.Итоговое повторение </w:t>
            </w:r>
            <w:r w:rsidRPr="00DD5D37">
              <w:rPr>
                <w:rFonts w:ascii="Times New Roman" w:eastAsia="Calibri" w:hAnsi="Times New Roman" w:cs="Times New Roman"/>
                <w:bCs/>
                <w:sz w:val="24"/>
                <w:szCs w:val="24"/>
                <w:u w:val="single"/>
              </w:rPr>
              <w:t>(6 часов)</w:t>
            </w:r>
          </w:p>
        </w:tc>
        <w:tc>
          <w:tcPr>
            <w:tcW w:w="1560" w:type="dxa"/>
            <w:tcBorders>
              <w:top w:val="single" w:sz="6" w:space="0" w:color="000000"/>
              <w:left w:val="single" w:sz="6" w:space="0" w:color="000000"/>
              <w:bottom w:val="single" w:sz="6" w:space="0" w:color="000000"/>
              <w:right w:val="single" w:sz="6" w:space="0" w:color="000000"/>
            </w:tcBorders>
            <w:vAlign w:val="center"/>
          </w:tcPr>
          <w:p w:rsidR="00DD5D37" w:rsidRPr="00DD5D37" w:rsidRDefault="00DD5D37" w:rsidP="00DD5D37">
            <w:pPr>
              <w:spacing w:after="0" w:line="240" w:lineRule="auto"/>
              <w:jc w:val="center"/>
              <w:rPr>
                <w:rFonts w:ascii="Times New Roman" w:eastAsia="Times New Roman" w:hAnsi="Times New Roman" w:cs="Times New Roman"/>
                <w:b/>
                <w:sz w:val="24"/>
                <w:szCs w:val="24"/>
                <w:lang w:eastAsia="ru-RU"/>
              </w:rPr>
            </w:pPr>
            <w:r w:rsidRPr="00DD5D37">
              <w:rPr>
                <w:rFonts w:ascii="Times New Roman" w:eastAsia="Times New Roman" w:hAnsi="Times New Roman" w:cs="Times New Roman"/>
                <w:b/>
                <w:sz w:val="24"/>
                <w:szCs w:val="24"/>
                <w:lang w:eastAsia="ru-RU"/>
              </w:rPr>
              <w:t>6 часов</w:t>
            </w:r>
          </w:p>
        </w:tc>
        <w:tc>
          <w:tcPr>
            <w:tcW w:w="3110" w:type="dxa"/>
            <w:tcBorders>
              <w:top w:val="single" w:sz="6" w:space="0" w:color="000000"/>
              <w:left w:val="single" w:sz="6" w:space="0" w:color="000000"/>
              <w:bottom w:val="single" w:sz="6" w:space="0" w:color="000000"/>
              <w:right w:val="single" w:sz="6" w:space="0" w:color="000000"/>
            </w:tcBorders>
            <w:vAlign w:val="bottom"/>
          </w:tcPr>
          <w:p w:rsidR="00DD5D37" w:rsidRPr="00DD5D37" w:rsidRDefault="00DD5D37" w:rsidP="00DD5D37">
            <w:pPr>
              <w:spacing w:after="0" w:line="240" w:lineRule="auto"/>
              <w:rPr>
                <w:rFonts w:ascii="Times New Roman" w:eastAsia="Times New Roman" w:hAnsi="Times New Roman" w:cs="Times New Roman"/>
                <w:sz w:val="24"/>
                <w:szCs w:val="24"/>
                <w:lang w:eastAsia="ru-RU"/>
              </w:rPr>
            </w:pPr>
          </w:p>
        </w:tc>
      </w:tr>
    </w:tbl>
    <w:p w:rsidR="00DD5D37" w:rsidRPr="00DD5D37" w:rsidRDefault="00DD5D37" w:rsidP="00DD5D37">
      <w:pPr>
        <w:shd w:val="clear" w:color="auto" w:fill="FFFFFF"/>
        <w:overflowPunct w:val="0"/>
        <w:autoSpaceDE w:val="0"/>
        <w:autoSpaceDN w:val="0"/>
        <w:adjustRightInd w:val="0"/>
        <w:spacing w:after="0" w:line="240" w:lineRule="auto"/>
        <w:ind w:firstLine="340"/>
        <w:jc w:val="both"/>
        <w:textAlignment w:val="baseline"/>
        <w:rPr>
          <w:rFonts w:ascii="Times New Roman" w:eastAsia="Times New Roman" w:hAnsi="Times New Roman" w:cs="Times New Roman"/>
          <w:sz w:val="24"/>
          <w:szCs w:val="24"/>
          <w:lang w:eastAsia="ru-RU"/>
        </w:rPr>
      </w:pPr>
    </w:p>
    <w:p w:rsidR="00AB71AC" w:rsidRPr="00AE7164" w:rsidRDefault="00AB71AC" w:rsidP="00AB71AC">
      <w:pPr>
        <w:shd w:val="clear" w:color="auto" w:fill="FFFFFF"/>
        <w:spacing w:after="0" w:line="240" w:lineRule="auto"/>
        <w:ind w:left="567"/>
        <w:jc w:val="center"/>
        <w:rPr>
          <w:rFonts w:ascii="Times New Roman" w:eastAsia="Times New Roman" w:hAnsi="Times New Roman" w:cs="Times New Roman"/>
          <w:b/>
          <w:sz w:val="28"/>
          <w:szCs w:val="28"/>
          <w:lang w:eastAsia="ru-RU"/>
        </w:rPr>
      </w:pPr>
      <w:r w:rsidRPr="00AE7164">
        <w:rPr>
          <w:rFonts w:ascii="Times New Roman" w:eastAsia="Times New Roman" w:hAnsi="Times New Roman" w:cs="Times New Roman"/>
          <w:b/>
          <w:sz w:val="28"/>
          <w:szCs w:val="28"/>
          <w:lang w:eastAsia="ru-RU"/>
        </w:rPr>
        <w:t>9 класс.</w:t>
      </w:r>
    </w:p>
    <w:p w:rsidR="00027D19" w:rsidRDefault="00027D19"/>
    <w:tbl>
      <w:tblPr>
        <w:tblStyle w:val="37"/>
        <w:tblpPr w:leftFromText="180" w:rightFromText="180" w:vertAnchor="text" w:horzAnchor="margin" w:tblpXSpec="center" w:tblpY="438"/>
        <w:tblW w:w="0" w:type="auto"/>
        <w:tblLook w:val="04A0"/>
      </w:tblPr>
      <w:tblGrid>
        <w:gridCol w:w="459"/>
        <w:gridCol w:w="2670"/>
        <w:gridCol w:w="1978"/>
        <w:gridCol w:w="2187"/>
        <w:gridCol w:w="2277"/>
      </w:tblGrid>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b/>
                <w:sz w:val="24"/>
                <w:szCs w:val="24"/>
              </w:rPr>
            </w:pPr>
            <w:r w:rsidRPr="00AE7164">
              <w:rPr>
                <w:rFonts w:ascii="Times New Roman" w:eastAsia="Calibri" w:hAnsi="Times New Roman" w:cs="Times New Roman"/>
                <w:b/>
                <w:sz w:val="24"/>
                <w:szCs w:val="24"/>
              </w:rPr>
              <w:t>№</w:t>
            </w:r>
          </w:p>
        </w:tc>
        <w:tc>
          <w:tcPr>
            <w:tcW w:w="0" w:type="auto"/>
          </w:tcPr>
          <w:p w:rsidR="00AB71AC" w:rsidRPr="00AE7164" w:rsidRDefault="00AB71AC" w:rsidP="0096330D">
            <w:pPr>
              <w:spacing w:after="120"/>
              <w:jc w:val="center"/>
              <w:rPr>
                <w:rFonts w:ascii="Times New Roman" w:eastAsia="Calibri" w:hAnsi="Times New Roman" w:cs="Times New Roman"/>
                <w:b/>
                <w:sz w:val="24"/>
                <w:szCs w:val="24"/>
              </w:rPr>
            </w:pPr>
            <w:r w:rsidRPr="00AE7164">
              <w:rPr>
                <w:rFonts w:ascii="Times New Roman" w:eastAsia="Calibri" w:hAnsi="Times New Roman" w:cs="Times New Roman"/>
                <w:b/>
                <w:sz w:val="24"/>
                <w:szCs w:val="24"/>
              </w:rPr>
              <w:t>Название темы</w:t>
            </w:r>
          </w:p>
        </w:tc>
        <w:tc>
          <w:tcPr>
            <w:tcW w:w="0" w:type="auto"/>
          </w:tcPr>
          <w:p w:rsidR="00AB71AC" w:rsidRPr="00AE7164" w:rsidRDefault="00AB71AC" w:rsidP="0096330D">
            <w:pPr>
              <w:spacing w:after="120"/>
              <w:jc w:val="center"/>
              <w:rPr>
                <w:rFonts w:ascii="Times New Roman" w:eastAsia="Calibri" w:hAnsi="Times New Roman" w:cs="Times New Roman"/>
                <w:b/>
                <w:sz w:val="24"/>
                <w:szCs w:val="24"/>
              </w:rPr>
            </w:pPr>
            <w:r w:rsidRPr="00AE7164">
              <w:rPr>
                <w:rFonts w:ascii="Times New Roman" w:eastAsia="Calibri" w:hAnsi="Times New Roman" w:cs="Times New Roman"/>
                <w:b/>
                <w:sz w:val="24"/>
                <w:szCs w:val="24"/>
              </w:rPr>
              <w:t>Количество отводимых часов</w:t>
            </w:r>
          </w:p>
        </w:tc>
        <w:tc>
          <w:tcPr>
            <w:tcW w:w="0" w:type="auto"/>
          </w:tcPr>
          <w:p w:rsidR="00AB71AC" w:rsidRPr="00AE7164" w:rsidRDefault="00AB71AC" w:rsidP="0096330D">
            <w:pPr>
              <w:jc w:val="center"/>
              <w:rPr>
                <w:rFonts w:ascii="Times New Roman" w:eastAsia="Times New Roman" w:hAnsi="Times New Roman" w:cs="Times New Roman"/>
                <w:b/>
                <w:sz w:val="24"/>
                <w:szCs w:val="24"/>
                <w:lang w:eastAsia="ru-RU"/>
              </w:rPr>
            </w:pPr>
            <w:r w:rsidRPr="00AE7164">
              <w:rPr>
                <w:rFonts w:ascii="Times New Roman" w:eastAsia="Times New Roman" w:hAnsi="Times New Roman" w:cs="Times New Roman"/>
                <w:b/>
                <w:sz w:val="24"/>
                <w:szCs w:val="24"/>
                <w:lang w:eastAsia="ru-RU"/>
              </w:rPr>
              <w:t>Количество контрольных работ</w:t>
            </w:r>
          </w:p>
        </w:tc>
        <w:tc>
          <w:tcPr>
            <w:tcW w:w="0" w:type="auto"/>
          </w:tcPr>
          <w:p w:rsidR="00AB71AC" w:rsidRPr="00AE7164" w:rsidRDefault="00AB71AC" w:rsidP="0096330D">
            <w:pPr>
              <w:jc w:val="center"/>
              <w:rPr>
                <w:rFonts w:ascii="Times New Roman" w:eastAsia="Times New Roman" w:hAnsi="Times New Roman" w:cs="Times New Roman"/>
                <w:b/>
                <w:sz w:val="24"/>
                <w:szCs w:val="24"/>
                <w:lang w:eastAsia="ru-RU"/>
              </w:rPr>
            </w:pPr>
            <w:r w:rsidRPr="00AE7164">
              <w:rPr>
                <w:rFonts w:ascii="Times New Roman" w:eastAsia="Times New Roman" w:hAnsi="Times New Roman" w:cs="Times New Roman"/>
                <w:b/>
                <w:sz w:val="24"/>
                <w:szCs w:val="24"/>
                <w:lang w:eastAsia="ru-RU"/>
              </w:rPr>
              <w:t>Количество лабораторных работ</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1</w:t>
            </w:r>
          </w:p>
        </w:tc>
        <w:tc>
          <w:tcPr>
            <w:tcW w:w="0" w:type="auto"/>
          </w:tcPr>
          <w:p w:rsidR="00AB71AC" w:rsidRPr="00AE7164" w:rsidRDefault="00AB71AC" w:rsidP="0096330D">
            <w:pPr>
              <w:spacing w:after="120"/>
              <w:rPr>
                <w:rFonts w:ascii="Times New Roman" w:eastAsia="Calibri" w:hAnsi="Times New Roman" w:cs="Times New Roman"/>
                <w:sz w:val="24"/>
                <w:szCs w:val="24"/>
              </w:rPr>
            </w:pPr>
            <w:r w:rsidRPr="00AE7164">
              <w:rPr>
                <w:rFonts w:ascii="Times New Roman" w:eastAsia="Calibri" w:hAnsi="Times New Roman" w:cs="Times New Roman"/>
                <w:sz w:val="24"/>
                <w:szCs w:val="24"/>
              </w:rPr>
              <w:t xml:space="preserve">Законы взаимодействия и движения тел </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34</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2</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2</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2</w:t>
            </w:r>
          </w:p>
        </w:tc>
        <w:tc>
          <w:tcPr>
            <w:tcW w:w="0" w:type="auto"/>
          </w:tcPr>
          <w:p w:rsidR="00AB71AC" w:rsidRPr="00AE7164" w:rsidRDefault="00AB71AC" w:rsidP="0096330D">
            <w:pPr>
              <w:shd w:val="clear" w:color="auto" w:fill="FFFFFF"/>
              <w:jc w:val="both"/>
              <w:rPr>
                <w:rFonts w:ascii="Times New Roman" w:eastAsia="Calibri" w:hAnsi="Times New Roman" w:cs="Times New Roman"/>
                <w:sz w:val="24"/>
                <w:szCs w:val="24"/>
              </w:rPr>
            </w:pPr>
            <w:r w:rsidRPr="00AE7164">
              <w:rPr>
                <w:rFonts w:ascii="Times New Roman" w:eastAsia="Calibri" w:hAnsi="Times New Roman" w:cs="Times New Roman"/>
                <w:sz w:val="24"/>
                <w:szCs w:val="24"/>
              </w:rPr>
              <w:t xml:space="preserve">Механические колебания и волны. Звук </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15</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1</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1</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lastRenderedPageBreak/>
              <w:t>3</w:t>
            </w:r>
          </w:p>
        </w:tc>
        <w:tc>
          <w:tcPr>
            <w:tcW w:w="0" w:type="auto"/>
          </w:tcPr>
          <w:p w:rsidR="00AB71AC" w:rsidRPr="00AE7164" w:rsidRDefault="00AB71AC" w:rsidP="0096330D">
            <w:pPr>
              <w:shd w:val="clear" w:color="auto" w:fill="FFFFFF"/>
              <w:jc w:val="both"/>
              <w:rPr>
                <w:rFonts w:ascii="Times New Roman" w:eastAsia="Calibri" w:hAnsi="Times New Roman" w:cs="Times New Roman"/>
                <w:sz w:val="24"/>
                <w:szCs w:val="24"/>
              </w:rPr>
            </w:pPr>
            <w:r w:rsidRPr="00AE7164">
              <w:rPr>
                <w:rFonts w:ascii="Times New Roman" w:eastAsia="Calibri" w:hAnsi="Times New Roman" w:cs="Times New Roman"/>
                <w:sz w:val="24"/>
                <w:szCs w:val="24"/>
              </w:rPr>
              <w:t xml:space="preserve">Электромагнитное поле </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25</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1</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2</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4</w:t>
            </w:r>
          </w:p>
        </w:tc>
        <w:tc>
          <w:tcPr>
            <w:tcW w:w="0" w:type="auto"/>
          </w:tcPr>
          <w:p w:rsidR="00AB71AC" w:rsidRPr="00AE7164" w:rsidRDefault="00AB71AC" w:rsidP="0096330D">
            <w:pPr>
              <w:shd w:val="clear" w:color="auto" w:fill="FFFFFF"/>
              <w:jc w:val="both"/>
              <w:rPr>
                <w:rFonts w:ascii="Times New Roman" w:eastAsia="Calibri" w:hAnsi="Times New Roman" w:cs="Times New Roman"/>
                <w:sz w:val="24"/>
                <w:szCs w:val="24"/>
              </w:rPr>
            </w:pPr>
            <w:r w:rsidRPr="00AE7164">
              <w:rPr>
                <w:rFonts w:ascii="Times New Roman" w:eastAsia="Calibri" w:hAnsi="Times New Roman" w:cs="Times New Roman"/>
                <w:sz w:val="24"/>
                <w:szCs w:val="24"/>
              </w:rPr>
              <w:t xml:space="preserve">Строение атома и атомного ядра </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20</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1</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3</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5</w:t>
            </w:r>
          </w:p>
        </w:tc>
        <w:tc>
          <w:tcPr>
            <w:tcW w:w="0" w:type="auto"/>
          </w:tcPr>
          <w:p w:rsidR="00AB71AC" w:rsidRPr="00AE7164" w:rsidRDefault="00AB71AC" w:rsidP="0096330D">
            <w:pPr>
              <w:shd w:val="clear" w:color="auto" w:fill="FFFFFF"/>
              <w:jc w:val="both"/>
              <w:rPr>
                <w:rFonts w:ascii="Times New Roman" w:eastAsia="Calibri" w:hAnsi="Times New Roman" w:cs="Times New Roman"/>
                <w:sz w:val="24"/>
                <w:szCs w:val="24"/>
              </w:rPr>
            </w:pPr>
            <w:r w:rsidRPr="00AE7164">
              <w:rPr>
                <w:rFonts w:ascii="Times New Roman" w:eastAsia="Calibri" w:hAnsi="Times New Roman" w:cs="Times New Roman"/>
                <w:sz w:val="24"/>
                <w:szCs w:val="24"/>
              </w:rPr>
              <w:t>Строение и эволюция Вселенной</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5</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w:t>
            </w:r>
          </w:p>
        </w:tc>
      </w:tr>
      <w:tr w:rsidR="00AB71AC" w:rsidRPr="00AE7164" w:rsidTr="0096330D">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6</w:t>
            </w:r>
          </w:p>
        </w:tc>
        <w:tc>
          <w:tcPr>
            <w:tcW w:w="0" w:type="auto"/>
          </w:tcPr>
          <w:p w:rsidR="00AB71AC" w:rsidRPr="00AE7164" w:rsidRDefault="00AB71AC" w:rsidP="0096330D">
            <w:pPr>
              <w:shd w:val="clear" w:color="auto" w:fill="FFFFFF"/>
              <w:jc w:val="both"/>
              <w:rPr>
                <w:rFonts w:ascii="Times New Roman" w:eastAsia="Calibri" w:hAnsi="Times New Roman" w:cs="Times New Roman"/>
                <w:sz w:val="24"/>
                <w:szCs w:val="24"/>
              </w:rPr>
            </w:pPr>
            <w:r w:rsidRPr="00AE7164">
              <w:rPr>
                <w:rFonts w:ascii="Times New Roman" w:eastAsia="Calibri" w:hAnsi="Times New Roman" w:cs="Times New Roman"/>
                <w:sz w:val="24"/>
                <w:szCs w:val="24"/>
              </w:rPr>
              <w:t>Повторение</w:t>
            </w:r>
          </w:p>
        </w:tc>
        <w:tc>
          <w:tcPr>
            <w:tcW w:w="0" w:type="auto"/>
          </w:tcPr>
          <w:p w:rsidR="00AB71AC" w:rsidRPr="00AE7164" w:rsidRDefault="00AB71AC" w:rsidP="0096330D">
            <w:pPr>
              <w:spacing w:after="120"/>
              <w:jc w:val="center"/>
              <w:rPr>
                <w:rFonts w:ascii="Times New Roman" w:eastAsia="Calibri" w:hAnsi="Times New Roman" w:cs="Times New Roman"/>
                <w:sz w:val="24"/>
                <w:szCs w:val="24"/>
              </w:rPr>
            </w:pPr>
            <w:r w:rsidRPr="00AE7164">
              <w:rPr>
                <w:rFonts w:ascii="Times New Roman" w:eastAsia="Calibri" w:hAnsi="Times New Roman" w:cs="Times New Roman"/>
                <w:sz w:val="24"/>
                <w:szCs w:val="24"/>
              </w:rPr>
              <w:t>6</w:t>
            </w: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_</w:t>
            </w:r>
          </w:p>
          <w:p w:rsidR="00AB71AC" w:rsidRPr="00AE7164" w:rsidRDefault="00AB71AC" w:rsidP="0096330D">
            <w:pPr>
              <w:jc w:val="center"/>
              <w:rPr>
                <w:rFonts w:ascii="Times New Roman" w:eastAsia="Times New Roman" w:hAnsi="Times New Roman" w:cs="Times New Roman"/>
                <w:sz w:val="28"/>
                <w:szCs w:val="28"/>
                <w:lang w:eastAsia="ru-RU"/>
              </w:rPr>
            </w:pPr>
          </w:p>
        </w:tc>
        <w:tc>
          <w:tcPr>
            <w:tcW w:w="0" w:type="auto"/>
          </w:tcPr>
          <w:p w:rsidR="00AB71AC" w:rsidRPr="00AE7164" w:rsidRDefault="00AB71AC" w:rsidP="0096330D">
            <w:pPr>
              <w:jc w:val="center"/>
              <w:rPr>
                <w:rFonts w:ascii="Times New Roman" w:eastAsia="Times New Roman" w:hAnsi="Times New Roman" w:cs="Times New Roman"/>
                <w:sz w:val="28"/>
                <w:szCs w:val="28"/>
                <w:lang w:eastAsia="ru-RU"/>
              </w:rPr>
            </w:pPr>
            <w:r w:rsidRPr="00AE7164">
              <w:rPr>
                <w:rFonts w:ascii="Times New Roman" w:eastAsia="Times New Roman" w:hAnsi="Times New Roman" w:cs="Times New Roman"/>
                <w:sz w:val="28"/>
                <w:szCs w:val="28"/>
                <w:lang w:eastAsia="ru-RU"/>
              </w:rPr>
              <w:t>-</w:t>
            </w:r>
          </w:p>
        </w:tc>
      </w:tr>
      <w:tr w:rsidR="00AB71AC" w:rsidRPr="00AE7164" w:rsidTr="0096330D">
        <w:tc>
          <w:tcPr>
            <w:tcW w:w="0" w:type="auto"/>
            <w:gridSpan w:val="2"/>
          </w:tcPr>
          <w:p w:rsidR="00AB71AC" w:rsidRPr="00AE7164" w:rsidRDefault="00AB71AC" w:rsidP="0096330D">
            <w:pPr>
              <w:spacing w:after="120"/>
              <w:rPr>
                <w:rFonts w:ascii="Times New Roman" w:eastAsia="Calibri" w:hAnsi="Times New Roman" w:cs="Times New Roman"/>
                <w:b/>
                <w:sz w:val="28"/>
                <w:szCs w:val="28"/>
              </w:rPr>
            </w:pPr>
            <w:r w:rsidRPr="00AE7164">
              <w:rPr>
                <w:rFonts w:ascii="Times New Roman" w:eastAsia="Calibri" w:hAnsi="Times New Roman" w:cs="Times New Roman"/>
                <w:b/>
                <w:sz w:val="28"/>
                <w:szCs w:val="28"/>
              </w:rPr>
              <w:t xml:space="preserve">                      ИТОГО</w:t>
            </w:r>
          </w:p>
        </w:tc>
        <w:tc>
          <w:tcPr>
            <w:tcW w:w="0" w:type="auto"/>
          </w:tcPr>
          <w:p w:rsidR="00AB71AC" w:rsidRPr="00AE7164" w:rsidRDefault="00AB71AC" w:rsidP="0096330D">
            <w:pPr>
              <w:spacing w:after="120"/>
              <w:jc w:val="center"/>
              <w:rPr>
                <w:rFonts w:ascii="Times New Roman" w:eastAsia="Calibri" w:hAnsi="Times New Roman" w:cs="Times New Roman"/>
                <w:b/>
                <w:sz w:val="28"/>
                <w:szCs w:val="28"/>
              </w:rPr>
            </w:pPr>
            <w:r w:rsidRPr="00AE7164">
              <w:rPr>
                <w:rFonts w:ascii="Times New Roman" w:eastAsia="Calibri" w:hAnsi="Times New Roman" w:cs="Times New Roman"/>
                <w:b/>
                <w:sz w:val="28"/>
                <w:szCs w:val="28"/>
              </w:rPr>
              <w:t>105</w:t>
            </w:r>
          </w:p>
        </w:tc>
        <w:tc>
          <w:tcPr>
            <w:tcW w:w="0" w:type="auto"/>
          </w:tcPr>
          <w:p w:rsidR="00AB71AC" w:rsidRPr="00AE7164" w:rsidRDefault="00AB71AC" w:rsidP="0096330D">
            <w:pPr>
              <w:spacing w:after="120"/>
              <w:jc w:val="center"/>
              <w:rPr>
                <w:rFonts w:ascii="Times New Roman" w:eastAsia="Calibri" w:hAnsi="Times New Roman" w:cs="Times New Roman"/>
                <w:b/>
                <w:sz w:val="28"/>
                <w:szCs w:val="28"/>
              </w:rPr>
            </w:pPr>
            <w:r w:rsidRPr="00AE7164">
              <w:rPr>
                <w:rFonts w:ascii="Times New Roman" w:eastAsia="Calibri" w:hAnsi="Times New Roman" w:cs="Times New Roman"/>
                <w:b/>
                <w:sz w:val="28"/>
                <w:szCs w:val="28"/>
              </w:rPr>
              <w:t>5</w:t>
            </w:r>
          </w:p>
        </w:tc>
        <w:tc>
          <w:tcPr>
            <w:tcW w:w="0" w:type="auto"/>
          </w:tcPr>
          <w:p w:rsidR="00AB71AC" w:rsidRPr="00AE7164" w:rsidRDefault="00AB71AC" w:rsidP="0096330D">
            <w:pPr>
              <w:jc w:val="center"/>
              <w:rPr>
                <w:rFonts w:ascii="Times New Roman" w:eastAsia="Times New Roman" w:hAnsi="Times New Roman" w:cs="Times New Roman"/>
                <w:b/>
                <w:sz w:val="28"/>
                <w:szCs w:val="28"/>
                <w:lang w:eastAsia="ru-RU"/>
              </w:rPr>
            </w:pPr>
            <w:r w:rsidRPr="00AE7164">
              <w:rPr>
                <w:rFonts w:ascii="Times New Roman" w:eastAsia="Times New Roman" w:hAnsi="Times New Roman" w:cs="Times New Roman"/>
                <w:b/>
                <w:sz w:val="28"/>
                <w:szCs w:val="28"/>
                <w:lang w:eastAsia="ru-RU"/>
              </w:rPr>
              <w:t>8</w:t>
            </w:r>
          </w:p>
        </w:tc>
      </w:tr>
    </w:tbl>
    <w:p w:rsidR="00AB71AC" w:rsidRPr="00AE7164" w:rsidRDefault="00AB71AC" w:rsidP="00AB71AC">
      <w:pPr>
        <w:spacing w:after="120" w:line="276" w:lineRule="auto"/>
        <w:ind w:left="283"/>
        <w:jc w:val="center"/>
        <w:rPr>
          <w:rFonts w:ascii="Times New Roman" w:eastAsia="Calibri" w:hAnsi="Times New Roman" w:cs="Times New Roman"/>
          <w:b/>
          <w:sz w:val="24"/>
          <w:szCs w:val="24"/>
        </w:rPr>
      </w:pPr>
    </w:p>
    <w:p w:rsidR="00AB71AC" w:rsidRPr="00AE7164" w:rsidRDefault="00AB71AC" w:rsidP="00AB71AC">
      <w:pPr>
        <w:shd w:val="clear" w:color="auto" w:fill="FFFFFF"/>
        <w:spacing w:after="0" w:line="240" w:lineRule="auto"/>
        <w:rPr>
          <w:rFonts w:ascii="Times New Roman" w:eastAsia="Times New Roman" w:hAnsi="Times New Roman" w:cs="Times New Roman"/>
          <w:b/>
          <w:sz w:val="24"/>
          <w:szCs w:val="24"/>
          <w:lang w:eastAsia="ru-RU"/>
        </w:rPr>
      </w:pPr>
    </w:p>
    <w:p w:rsidR="00AE7164" w:rsidRDefault="00AE7164"/>
    <w:p w:rsidR="00AE7164" w:rsidRDefault="00AE7164"/>
    <w:p w:rsidR="00AE7164" w:rsidRDefault="00AE7164"/>
    <w:p w:rsidR="00AE7164" w:rsidRDefault="00AE7164"/>
    <w:p w:rsidR="00AE7164" w:rsidRDefault="00AE7164"/>
    <w:p w:rsidR="00AE7164" w:rsidRPr="00AE7164" w:rsidRDefault="00AE7164" w:rsidP="00AE7164">
      <w:pPr>
        <w:shd w:val="clear" w:color="auto" w:fill="FFFFFF"/>
        <w:spacing w:after="0" w:line="240" w:lineRule="auto"/>
        <w:ind w:left="567"/>
        <w:rPr>
          <w:rFonts w:ascii="Times New Roman" w:eastAsia="Times New Roman" w:hAnsi="Times New Roman" w:cs="Times New Roman"/>
          <w:b/>
          <w:sz w:val="28"/>
          <w:szCs w:val="28"/>
          <w:lang w:eastAsia="ru-RU"/>
        </w:rPr>
      </w:pPr>
    </w:p>
    <w:p w:rsidR="00AE7164" w:rsidRPr="00AE7164" w:rsidRDefault="00AE7164" w:rsidP="00AE7164">
      <w:pPr>
        <w:autoSpaceDE w:val="0"/>
        <w:autoSpaceDN w:val="0"/>
        <w:adjustRightInd w:val="0"/>
        <w:spacing w:after="0" w:line="240" w:lineRule="auto"/>
        <w:jc w:val="both"/>
        <w:rPr>
          <w:rFonts w:ascii="Times New Roman" w:eastAsia="Calibri" w:hAnsi="Times New Roman" w:cs="Times New Roman"/>
          <w:color w:val="000000"/>
          <w:sz w:val="24"/>
          <w:szCs w:val="24"/>
        </w:rPr>
      </w:pPr>
    </w:p>
    <w:p w:rsidR="00AE7164" w:rsidRPr="00AE7164" w:rsidRDefault="00AE7164" w:rsidP="00AE7164">
      <w:pPr>
        <w:spacing w:after="200" w:line="276" w:lineRule="auto"/>
        <w:jc w:val="center"/>
        <w:rPr>
          <w:rFonts w:ascii="Times New Roman" w:eastAsia="Calibri" w:hAnsi="Times New Roman" w:cs="Times New Roman"/>
          <w:b/>
        </w:rPr>
      </w:pPr>
    </w:p>
    <w:sectPr w:rsidR="00AE7164" w:rsidRPr="00AE7164" w:rsidSect="00D642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
    <w:charset w:val="00"/>
    <w:family w:val="auto"/>
    <w:pitch w:val="variable"/>
    <w:sig w:usb0="00000087" w:usb1="00000000" w:usb2="00000000" w:usb3="00000000" w:csb0="0000001B" w:csb1="00000000"/>
  </w:font>
  <w:font w:name="SchoolBookAC">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5E0F"/>
    <w:multiLevelType w:val="hybridMultilevel"/>
    <w:tmpl w:val="4F4E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4E2E90"/>
    <w:multiLevelType w:val="hybridMultilevel"/>
    <w:tmpl w:val="076AA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F348E0"/>
    <w:multiLevelType w:val="hybridMultilevel"/>
    <w:tmpl w:val="F32A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653933"/>
    <w:multiLevelType w:val="hybridMultilevel"/>
    <w:tmpl w:val="076AA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414C47"/>
    <w:multiLevelType w:val="multilevel"/>
    <w:tmpl w:val="12B6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223661"/>
    <w:multiLevelType w:val="hybridMultilevel"/>
    <w:tmpl w:val="61F6B72E"/>
    <w:lvl w:ilvl="0" w:tplc="AF14065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27D19"/>
    <w:rsid w:val="0001162A"/>
    <w:rsid w:val="00027D19"/>
    <w:rsid w:val="005658D0"/>
    <w:rsid w:val="005C3E19"/>
    <w:rsid w:val="005E33E5"/>
    <w:rsid w:val="00AB71AC"/>
    <w:rsid w:val="00AE7164"/>
    <w:rsid w:val="00B47CF4"/>
    <w:rsid w:val="00BF2456"/>
    <w:rsid w:val="00D64216"/>
    <w:rsid w:val="00DD5D37"/>
    <w:rsid w:val="00EA2A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AB71AC"/>
  </w:style>
  <w:style w:type="paragraph" w:styleId="1">
    <w:name w:val="heading 1"/>
    <w:basedOn w:val="a"/>
    <w:next w:val="a"/>
    <w:link w:val="11"/>
    <w:qFormat/>
    <w:rsid w:val="00DD5D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DD5D37"/>
    <w:pPr>
      <w:keepNext/>
      <w:keepLines/>
      <w:spacing w:before="40" w:after="0"/>
      <w:outlineLvl w:val="1"/>
    </w:pPr>
    <w:rPr>
      <w:rFonts w:ascii="Cambria" w:eastAsia="Times New Roman" w:hAnsi="Cambria" w:cs="Times New Roman"/>
      <w:color w:val="365F91"/>
      <w:sz w:val="26"/>
      <w:szCs w:val="26"/>
    </w:rPr>
  </w:style>
  <w:style w:type="paragraph" w:styleId="3">
    <w:name w:val="heading 3"/>
    <w:basedOn w:val="a"/>
    <w:next w:val="a"/>
    <w:link w:val="30"/>
    <w:unhideWhenUsed/>
    <w:qFormat/>
    <w:rsid w:val="00DD5D37"/>
    <w:pPr>
      <w:keepNext/>
      <w:keepLines/>
      <w:spacing w:before="40" w:after="0"/>
      <w:outlineLvl w:val="2"/>
    </w:pPr>
    <w:rPr>
      <w:rFonts w:ascii="Cambria" w:eastAsia="Times New Roman" w:hAnsi="Cambria" w:cs="Times New Roman"/>
      <w:color w:val="243F60"/>
      <w:sz w:val="24"/>
      <w:szCs w:val="24"/>
    </w:rPr>
  </w:style>
  <w:style w:type="paragraph" w:styleId="5">
    <w:name w:val="heading 5"/>
    <w:basedOn w:val="a"/>
    <w:next w:val="a"/>
    <w:link w:val="50"/>
    <w:qFormat/>
    <w:rsid w:val="00DD5D37"/>
    <w:p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i/>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33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next w:val="a"/>
    <w:link w:val="10"/>
    <w:qFormat/>
    <w:rsid w:val="00DD5D37"/>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unhideWhenUsed/>
    <w:qFormat/>
    <w:rsid w:val="00DD5D37"/>
    <w:pPr>
      <w:keepNext/>
      <w:keepLines/>
      <w:spacing w:before="40" w:after="0" w:line="276" w:lineRule="auto"/>
      <w:outlineLvl w:val="1"/>
    </w:pPr>
    <w:rPr>
      <w:rFonts w:ascii="Cambria" w:eastAsia="Times New Roman" w:hAnsi="Cambria" w:cs="Times New Roman"/>
      <w:color w:val="365F91"/>
      <w:sz w:val="26"/>
      <w:szCs w:val="26"/>
    </w:rPr>
  </w:style>
  <w:style w:type="paragraph" w:customStyle="1" w:styleId="31">
    <w:name w:val="Заголовок 31"/>
    <w:basedOn w:val="a"/>
    <w:next w:val="a"/>
    <w:unhideWhenUsed/>
    <w:qFormat/>
    <w:rsid w:val="00DD5D37"/>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50">
    <w:name w:val="Заголовок 5 Знак"/>
    <w:basedOn w:val="a0"/>
    <w:link w:val="5"/>
    <w:rsid w:val="00DD5D37"/>
    <w:rPr>
      <w:rFonts w:ascii="Times New Roman" w:eastAsia="Times New Roman" w:hAnsi="Times New Roman" w:cs="Times New Roman"/>
      <w:b/>
      <w:i/>
      <w:sz w:val="26"/>
      <w:szCs w:val="20"/>
      <w:lang w:eastAsia="ru-RU"/>
    </w:rPr>
  </w:style>
  <w:style w:type="numbering" w:customStyle="1" w:styleId="12">
    <w:name w:val="Нет списка1"/>
    <w:next w:val="a2"/>
    <w:uiPriority w:val="99"/>
    <w:semiHidden/>
    <w:unhideWhenUsed/>
    <w:rsid w:val="00DD5D37"/>
  </w:style>
  <w:style w:type="character" w:customStyle="1" w:styleId="10">
    <w:name w:val="Заголовок 1 Знак"/>
    <w:basedOn w:val="a0"/>
    <w:link w:val="110"/>
    <w:rsid w:val="00DD5D37"/>
    <w:rPr>
      <w:rFonts w:ascii="Cambria" w:eastAsia="Times New Roman" w:hAnsi="Cambria" w:cs="Times New Roman"/>
      <w:b/>
      <w:bCs/>
      <w:color w:val="365F91"/>
      <w:sz w:val="28"/>
      <w:szCs w:val="28"/>
    </w:rPr>
  </w:style>
  <w:style w:type="character" w:customStyle="1" w:styleId="c0">
    <w:name w:val="c0"/>
    <w:basedOn w:val="a0"/>
    <w:rsid w:val="00DD5D37"/>
  </w:style>
  <w:style w:type="paragraph" w:customStyle="1" w:styleId="13">
    <w:name w:val="Стиль1"/>
    <w:basedOn w:val="1"/>
    <w:link w:val="14"/>
    <w:uiPriority w:val="99"/>
    <w:qFormat/>
    <w:rsid w:val="00DD5D37"/>
    <w:pPr>
      <w:spacing w:before="480" w:line="360" w:lineRule="auto"/>
      <w:jc w:val="center"/>
    </w:pPr>
    <w:rPr>
      <w:rFonts w:ascii="Times New Roman" w:hAnsi="Times New Roman" w:cs="Times New Roman"/>
      <w:b/>
      <w:bCs/>
      <w:color w:val="365F91"/>
      <w:szCs w:val="28"/>
    </w:rPr>
  </w:style>
  <w:style w:type="character" w:customStyle="1" w:styleId="15">
    <w:name w:val="Гиперссылка1"/>
    <w:basedOn w:val="a0"/>
    <w:unhideWhenUsed/>
    <w:rsid w:val="00DD5D37"/>
    <w:rPr>
      <w:color w:val="0000FF"/>
      <w:u w:val="single"/>
    </w:rPr>
  </w:style>
  <w:style w:type="character" w:customStyle="1" w:styleId="14">
    <w:name w:val="Стиль1 Знак"/>
    <w:basedOn w:val="10"/>
    <w:link w:val="13"/>
    <w:rsid w:val="00DD5D37"/>
    <w:rPr>
      <w:rFonts w:ascii="Times New Roman" w:eastAsiaTheme="majorEastAsia" w:hAnsi="Times New Roman" w:cs="Times New Roman"/>
      <w:b/>
      <w:bCs/>
      <w:color w:val="365F91"/>
      <w:sz w:val="32"/>
      <w:szCs w:val="28"/>
    </w:rPr>
  </w:style>
  <w:style w:type="character" w:customStyle="1" w:styleId="16">
    <w:name w:val="Просмотренная гиперссылка1"/>
    <w:basedOn w:val="a0"/>
    <w:unhideWhenUsed/>
    <w:rsid w:val="00DD5D37"/>
    <w:rPr>
      <w:color w:val="800080"/>
      <w:u w:val="single"/>
    </w:rPr>
  </w:style>
  <w:style w:type="character" w:customStyle="1" w:styleId="11">
    <w:name w:val="Заголовок 1 Знак1"/>
    <w:basedOn w:val="a0"/>
    <w:link w:val="1"/>
    <w:rsid w:val="00DD5D37"/>
    <w:rPr>
      <w:rFonts w:asciiTheme="majorHAnsi" w:eastAsiaTheme="majorEastAsia" w:hAnsiTheme="majorHAnsi" w:cstheme="majorBidi"/>
      <w:color w:val="2E74B5" w:themeColor="accent1" w:themeShade="BF"/>
      <w:sz w:val="32"/>
      <w:szCs w:val="32"/>
    </w:rPr>
  </w:style>
  <w:style w:type="paragraph" w:styleId="a4">
    <w:name w:val="TOC Heading"/>
    <w:basedOn w:val="1"/>
    <w:next w:val="a"/>
    <w:unhideWhenUsed/>
    <w:qFormat/>
    <w:rsid w:val="00DD5D37"/>
    <w:pPr>
      <w:spacing w:before="480" w:line="276" w:lineRule="auto"/>
      <w:outlineLvl w:val="9"/>
    </w:pPr>
    <w:rPr>
      <w:b/>
      <w:bCs/>
      <w:sz w:val="28"/>
      <w:szCs w:val="28"/>
    </w:rPr>
  </w:style>
  <w:style w:type="paragraph" w:styleId="17">
    <w:name w:val="toc 1"/>
    <w:basedOn w:val="a"/>
    <w:next w:val="a"/>
    <w:autoRedefine/>
    <w:uiPriority w:val="39"/>
    <w:unhideWhenUsed/>
    <w:rsid w:val="00DD5D37"/>
    <w:pPr>
      <w:spacing w:after="100" w:line="276" w:lineRule="auto"/>
    </w:pPr>
  </w:style>
  <w:style w:type="paragraph" w:styleId="a5">
    <w:name w:val="Balloon Text"/>
    <w:basedOn w:val="a"/>
    <w:link w:val="a6"/>
    <w:semiHidden/>
    <w:unhideWhenUsed/>
    <w:rsid w:val="00DD5D37"/>
    <w:pPr>
      <w:spacing w:after="0" w:line="240" w:lineRule="auto"/>
    </w:pPr>
    <w:rPr>
      <w:rFonts w:ascii="Tahoma" w:hAnsi="Tahoma" w:cs="Tahoma"/>
      <w:sz w:val="16"/>
      <w:szCs w:val="16"/>
    </w:rPr>
  </w:style>
  <w:style w:type="character" w:customStyle="1" w:styleId="a6">
    <w:name w:val="Текст выноски Знак"/>
    <w:basedOn w:val="a0"/>
    <w:link w:val="a5"/>
    <w:rsid w:val="00DD5D37"/>
    <w:rPr>
      <w:rFonts w:ascii="Tahoma" w:hAnsi="Tahoma" w:cs="Tahoma"/>
      <w:sz w:val="16"/>
      <w:szCs w:val="16"/>
    </w:rPr>
  </w:style>
  <w:style w:type="character" w:customStyle="1" w:styleId="30">
    <w:name w:val="Заголовок 3 Знак"/>
    <w:basedOn w:val="a0"/>
    <w:link w:val="3"/>
    <w:rsid w:val="00DD5D37"/>
    <w:rPr>
      <w:rFonts w:ascii="Cambria" w:eastAsia="Times New Roman" w:hAnsi="Cambria" w:cs="Times New Roman"/>
      <w:color w:val="243F60"/>
      <w:sz w:val="24"/>
      <w:szCs w:val="24"/>
    </w:rPr>
  </w:style>
  <w:style w:type="character" w:customStyle="1" w:styleId="20">
    <w:name w:val="Заголовок 2 Знак"/>
    <w:basedOn w:val="a0"/>
    <w:link w:val="2"/>
    <w:rsid w:val="00DD5D37"/>
    <w:rPr>
      <w:rFonts w:ascii="Cambria" w:eastAsia="Times New Roman" w:hAnsi="Cambria" w:cs="Times New Roman"/>
      <w:color w:val="365F91"/>
      <w:sz w:val="26"/>
      <w:szCs w:val="26"/>
    </w:rPr>
  </w:style>
  <w:style w:type="paragraph" w:customStyle="1" w:styleId="incut-v4title">
    <w:name w:val="incut-v4__title"/>
    <w:basedOn w:val="a"/>
    <w:rsid w:val="00DD5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DD5D37"/>
    <w:pPr>
      <w:spacing w:after="200" w:line="276" w:lineRule="auto"/>
    </w:pPr>
    <w:rPr>
      <w:rFonts w:ascii="Times New Roman" w:hAnsi="Times New Roman" w:cs="Times New Roman"/>
      <w:sz w:val="24"/>
      <w:szCs w:val="24"/>
    </w:rPr>
  </w:style>
  <w:style w:type="paragraph" w:styleId="a8">
    <w:name w:val="List Paragraph"/>
    <w:basedOn w:val="a"/>
    <w:uiPriority w:val="34"/>
    <w:qFormat/>
    <w:rsid w:val="00DD5D37"/>
    <w:pPr>
      <w:spacing w:after="200" w:line="276" w:lineRule="auto"/>
      <w:ind w:left="720"/>
      <w:contextualSpacing/>
    </w:pPr>
  </w:style>
  <w:style w:type="numbering" w:customStyle="1" w:styleId="111">
    <w:name w:val="Нет списка11"/>
    <w:next w:val="a2"/>
    <w:uiPriority w:val="99"/>
    <w:semiHidden/>
    <w:unhideWhenUsed/>
    <w:rsid w:val="00DD5D37"/>
  </w:style>
  <w:style w:type="character" w:styleId="a9">
    <w:name w:val="page number"/>
    <w:basedOn w:val="a0"/>
    <w:rsid w:val="00DD5D37"/>
  </w:style>
  <w:style w:type="paragraph" w:customStyle="1" w:styleId="Body">
    <w:name w:val="Body"/>
    <w:rsid w:val="00DD5D37"/>
    <w:pPr>
      <w:widowControl w:val="0"/>
      <w:overflowPunct w:val="0"/>
      <w:autoSpaceDE w:val="0"/>
      <w:autoSpaceDN w:val="0"/>
      <w:adjustRightInd w:val="0"/>
      <w:spacing w:after="0" w:line="240" w:lineRule="exact"/>
      <w:ind w:firstLine="284"/>
      <w:jc w:val="both"/>
      <w:textAlignment w:val="baseline"/>
    </w:pPr>
    <w:rPr>
      <w:rFonts w:ascii="SchoolBook" w:eastAsia="Times New Roman" w:hAnsi="SchoolBook" w:cs="Times New Roman"/>
      <w:noProof/>
      <w:szCs w:val="20"/>
      <w:lang w:eastAsia="ru-RU"/>
    </w:rPr>
  </w:style>
  <w:style w:type="paragraph" w:customStyle="1" w:styleId="Poem">
    <w:name w:val="Poem"/>
    <w:basedOn w:val="Body"/>
    <w:rsid w:val="00DD5D37"/>
    <w:pPr>
      <w:ind w:left="567" w:firstLine="0"/>
      <w:jc w:val="left"/>
    </w:pPr>
  </w:style>
  <w:style w:type="paragraph" w:styleId="aa">
    <w:name w:val="header"/>
    <w:basedOn w:val="a"/>
    <w:link w:val="ab"/>
    <w:rsid w:val="00DD5D37"/>
    <w:pPr>
      <w:tabs>
        <w:tab w:val="center" w:pos="4703"/>
        <w:tab w:val="right" w:pos="9406"/>
      </w:tabs>
      <w:overflowPunct w:val="0"/>
      <w:autoSpaceDE w:val="0"/>
      <w:autoSpaceDN w:val="0"/>
      <w:adjustRightInd w:val="0"/>
      <w:spacing w:after="0" w:line="240" w:lineRule="exact"/>
      <w:ind w:firstLine="284"/>
      <w:jc w:val="both"/>
      <w:textAlignment w:val="baseline"/>
    </w:pPr>
    <w:rPr>
      <w:rFonts w:ascii="SchoolBookAC" w:eastAsia="Times New Roman" w:hAnsi="SchoolBookAC" w:cs="Times New Roman"/>
      <w:szCs w:val="20"/>
      <w:lang w:eastAsia="ru-RU"/>
    </w:rPr>
  </w:style>
  <w:style w:type="character" w:customStyle="1" w:styleId="ab">
    <w:name w:val="Верхний колонтитул Знак"/>
    <w:basedOn w:val="a0"/>
    <w:link w:val="aa"/>
    <w:rsid w:val="00DD5D37"/>
    <w:rPr>
      <w:rFonts w:ascii="SchoolBookAC" w:eastAsia="Times New Roman" w:hAnsi="SchoolBookAC" w:cs="Times New Roman"/>
      <w:szCs w:val="20"/>
      <w:lang w:eastAsia="ru-RU"/>
    </w:rPr>
  </w:style>
  <w:style w:type="paragraph" w:styleId="ac">
    <w:name w:val="footer"/>
    <w:basedOn w:val="a"/>
    <w:link w:val="ad"/>
    <w:uiPriority w:val="99"/>
    <w:rsid w:val="00DD5D37"/>
    <w:pPr>
      <w:tabs>
        <w:tab w:val="right" w:pos="15026"/>
      </w:tabs>
      <w:overflowPunct w:val="0"/>
      <w:autoSpaceDE w:val="0"/>
      <w:autoSpaceDN w:val="0"/>
      <w:adjustRightInd w:val="0"/>
      <w:spacing w:after="0" w:line="240" w:lineRule="exact"/>
      <w:jc w:val="both"/>
      <w:textAlignment w:val="baseline"/>
    </w:pPr>
    <w:rPr>
      <w:rFonts w:ascii="SchoolBookAC" w:eastAsia="Times New Roman" w:hAnsi="SchoolBookAC" w:cs="Times New Roman"/>
      <w:sz w:val="20"/>
      <w:szCs w:val="20"/>
      <w:lang w:eastAsia="ru-RU"/>
    </w:rPr>
  </w:style>
  <w:style w:type="character" w:customStyle="1" w:styleId="ad">
    <w:name w:val="Нижний колонтитул Знак"/>
    <w:basedOn w:val="a0"/>
    <w:link w:val="ac"/>
    <w:uiPriority w:val="99"/>
    <w:rsid w:val="00DD5D37"/>
    <w:rPr>
      <w:rFonts w:ascii="SchoolBookAC" w:eastAsia="Times New Roman" w:hAnsi="SchoolBookAC" w:cs="Times New Roman"/>
      <w:sz w:val="20"/>
      <w:szCs w:val="20"/>
      <w:lang w:eastAsia="ru-RU"/>
    </w:rPr>
  </w:style>
  <w:style w:type="paragraph" w:customStyle="1" w:styleId="18">
    <w:name w:val="Схема документа1"/>
    <w:basedOn w:val="a"/>
    <w:rsid w:val="00DD5D37"/>
    <w:pPr>
      <w:overflowPunct w:val="0"/>
      <w:autoSpaceDE w:val="0"/>
      <w:autoSpaceDN w:val="0"/>
      <w:adjustRightInd w:val="0"/>
      <w:spacing w:after="0" w:line="240" w:lineRule="auto"/>
      <w:textAlignment w:val="baseline"/>
    </w:pPr>
    <w:rPr>
      <w:rFonts w:ascii="Tahoma" w:eastAsia="Times New Roman" w:hAnsi="Tahoma" w:cs="Times New Roman"/>
      <w:sz w:val="16"/>
      <w:szCs w:val="20"/>
      <w:lang w:eastAsia="ru-RU"/>
    </w:rPr>
  </w:style>
  <w:style w:type="character" w:customStyle="1" w:styleId="ae">
    <w:name w:val="Схема документа Знак"/>
    <w:rsid w:val="00DD5D37"/>
    <w:rPr>
      <w:rFonts w:ascii="Tahoma" w:hAnsi="Tahoma"/>
      <w:noProof w:val="0"/>
      <w:sz w:val="16"/>
    </w:rPr>
  </w:style>
  <w:style w:type="paragraph" w:styleId="af">
    <w:name w:val="Body Text Indent"/>
    <w:basedOn w:val="a"/>
    <w:link w:val="af0"/>
    <w:rsid w:val="00DD5D37"/>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af0">
    <w:name w:val="Основной текст с отступом Знак"/>
    <w:basedOn w:val="a0"/>
    <w:link w:val="af"/>
    <w:rsid w:val="00DD5D37"/>
    <w:rPr>
      <w:rFonts w:ascii="Times New Roman" w:eastAsia="Times New Roman" w:hAnsi="Times New Roman" w:cs="Times New Roman"/>
      <w:sz w:val="28"/>
      <w:szCs w:val="20"/>
      <w:lang w:eastAsia="ru-RU"/>
    </w:rPr>
  </w:style>
  <w:style w:type="character" w:customStyle="1" w:styleId="19">
    <w:name w:val="Строгий1"/>
    <w:rsid w:val="00DD5D37"/>
    <w:rPr>
      <w:b/>
    </w:rPr>
  </w:style>
  <w:style w:type="paragraph" w:customStyle="1" w:styleId="1a">
    <w:name w:val="Текст выноски1"/>
    <w:basedOn w:val="a"/>
    <w:rsid w:val="00DD5D37"/>
    <w:pPr>
      <w:overflowPunct w:val="0"/>
      <w:autoSpaceDE w:val="0"/>
      <w:autoSpaceDN w:val="0"/>
      <w:adjustRightInd w:val="0"/>
      <w:spacing w:after="0" w:line="240" w:lineRule="auto"/>
      <w:textAlignment w:val="baseline"/>
    </w:pPr>
    <w:rPr>
      <w:rFonts w:ascii="Tahoma" w:eastAsia="Times New Roman" w:hAnsi="Tahoma" w:cs="Times New Roman"/>
      <w:sz w:val="16"/>
      <w:szCs w:val="20"/>
      <w:lang w:eastAsia="ru-RU"/>
    </w:rPr>
  </w:style>
  <w:style w:type="paragraph" w:customStyle="1" w:styleId="1b">
    <w:name w:val="Обычный (веб)1"/>
    <w:basedOn w:val="a"/>
    <w:rsid w:val="00DD5D37"/>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customStyle="1" w:styleId="ConsPlusNormal">
    <w:name w:val="ConsPlusNormal"/>
    <w:rsid w:val="00DD5D37"/>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customStyle="1" w:styleId="western">
    <w:name w:val="western"/>
    <w:basedOn w:val="a"/>
    <w:rsid w:val="00DD5D37"/>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0"/>
      <w:lang w:eastAsia="ru-RU"/>
    </w:rPr>
  </w:style>
  <w:style w:type="paragraph" w:styleId="af1">
    <w:name w:val="footnote text"/>
    <w:basedOn w:val="a"/>
    <w:link w:val="1c"/>
    <w:semiHidden/>
    <w:rsid w:val="00DD5D3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2">
    <w:name w:val="Текст сноски Знак"/>
    <w:basedOn w:val="a0"/>
    <w:rsid w:val="00DD5D37"/>
    <w:rPr>
      <w:sz w:val="20"/>
      <w:szCs w:val="20"/>
    </w:rPr>
  </w:style>
  <w:style w:type="character" w:customStyle="1" w:styleId="1c">
    <w:name w:val="Текст сноски Знак1"/>
    <w:link w:val="af1"/>
    <w:semiHidden/>
    <w:rsid w:val="00DD5D37"/>
    <w:rPr>
      <w:rFonts w:ascii="Times New Roman" w:eastAsia="Times New Roman" w:hAnsi="Times New Roman" w:cs="Times New Roman"/>
      <w:sz w:val="20"/>
      <w:szCs w:val="20"/>
      <w:lang w:eastAsia="ru-RU"/>
    </w:rPr>
  </w:style>
  <w:style w:type="character" w:styleId="af3">
    <w:name w:val="footnote reference"/>
    <w:semiHidden/>
    <w:rsid w:val="00DD5D37"/>
    <w:rPr>
      <w:vertAlign w:val="superscript"/>
    </w:rPr>
  </w:style>
  <w:style w:type="paragraph" w:customStyle="1" w:styleId="DecimalAligned">
    <w:name w:val="Decimal Aligned"/>
    <w:basedOn w:val="a"/>
    <w:rsid w:val="00DD5D37"/>
    <w:pPr>
      <w:tabs>
        <w:tab w:val="decimal" w:pos="360"/>
      </w:tabs>
      <w:overflowPunct w:val="0"/>
      <w:autoSpaceDE w:val="0"/>
      <w:autoSpaceDN w:val="0"/>
      <w:adjustRightInd w:val="0"/>
      <w:spacing w:after="200" w:line="276" w:lineRule="auto"/>
      <w:textAlignment w:val="baseline"/>
    </w:pPr>
    <w:rPr>
      <w:rFonts w:ascii="Calibri" w:eastAsia="Times New Roman" w:hAnsi="Calibri" w:cs="Times New Roman"/>
      <w:szCs w:val="20"/>
      <w:lang w:eastAsia="ru-RU"/>
    </w:rPr>
  </w:style>
  <w:style w:type="character" w:styleId="af4">
    <w:name w:val="Subtle Emphasis"/>
    <w:qFormat/>
    <w:rsid w:val="00DD5D37"/>
    <w:rPr>
      <w:i/>
      <w:noProof w:val="0"/>
      <w:color w:val="808080"/>
      <w:sz w:val="22"/>
      <w:lang w:val="ru-RU"/>
    </w:rPr>
  </w:style>
  <w:style w:type="paragraph" w:customStyle="1" w:styleId="u">
    <w:name w:val="u"/>
    <w:basedOn w:val="a"/>
    <w:rsid w:val="00DD5D37"/>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color w:val="000000"/>
      <w:sz w:val="24"/>
      <w:szCs w:val="20"/>
      <w:lang w:eastAsia="ru-RU"/>
    </w:rPr>
  </w:style>
  <w:style w:type="paragraph" w:customStyle="1" w:styleId="HTML1">
    <w:name w:val="Стандартный HTML1"/>
    <w:basedOn w:val="a"/>
    <w:rsid w:val="00DD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HTML">
    <w:name w:val="Стандартный HTML Знак"/>
    <w:rsid w:val="00DD5D37"/>
    <w:rPr>
      <w:rFonts w:ascii="Courier New" w:hAnsi="Courier New"/>
      <w:noProof w:val="0"/>
      <w:sz w:val="20"/>
    </w:rPr>
  </w:style>
  <w:style w:type="paragraph" w:styleId="af5">
    <w:name w:val="Body Text"/>
    <w:basedOn w:val="a"/>
    <w:link w:val="af6"/>
    <w:rsid w:val="00DD5D37"/>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eastAsia="ru-RU"/>
    </w:rPr>
  </w:style>
  <w:style w:type="character" w:customStyle="1" w:styleId="af6">
    <w:name w:val="Основной текст Знак"/>
    <w:basedOn w:val="a0"/>
    <w:link w:val="af5"/>
    <w:rsid w:val="00DD5D37"/>
    <w:rPr>
      <w:rFonts w:ascii="Times New Roman" w:eastAsia="Times New Roman" w:hAnsi="Times New Roman" w:cs="Times New Roman"/>
      <w:sz w:val="24"/>
      <w:szCs w:val="20"/>
      <w:lang w:eastAsia="ru-RU"/>
    </w:rPr>
  </w:style>
  <w:style w:type="paragraph" w:customStyle="1" w:styleId="210">
    <w:name w:val="Основной текст 21"/>
    <w:basedOn w:val="a"/>
    <w:rsid w:val="00DD5D37"/>
    <w:pPr>
      <w:overflowPunct w:val="0"/>
      <w:autoSpaceDE w:val="0"/>
      <w:autoSpaceDN w:val="0"/>
      <w:adjustRightInd w:val="0"/>
      <w:spacing w:after="120" w:line="480" w:lineRule="auto"/>
      <w:textAlignment w:val="baseline"/>
    </w:pPr>
    <w:rPr>
      <w:rFonts w:ascii="Times New Roman" w:eastAsia="Times New Roman" w:hAnsi="Times New Roman" w:cs="Times New Roman"/>
      <w:sz w:val="24"/>
      <w:szCs w:val="20"/>
      <w:lang w:eastAsia="ru-RU"/>
    </w:rPr>
  </w:style>
  <w:style w:type="character" w:customStyle="1" w:styleId="22">
    <w:name w:val="Основной текст 2 Знак"/>
    <w:rsid w:val="00DD5D37"/>
    <w:rPr>
      <w:rFonts w:ascii="Times New Roman" w:hAnsi="Times New Roman"/>
      <w:noProof w:val="0"/>
      <w:sz w:val="24"/>
    </w:rPr>
  </w:style>
  <w:style w:type="paragraph" w:customStyle="1" w:styleId="211">
    <w:name w:val="Основной текст с отступом 21"/>
    <w:basedOn w:val="a"/>
    <w:rsid w:val="00DD5D37"/>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rsid w:val="00DD5D37"/>
    <w:rPr>
      <w:rFonts w:ascii="Times New Roman" w:hAnsi="Times New Roman"/>
      <w:noProof w:val="0"/>
      <w:sz w:val="24"/>
    </w:rPr>
  </w:style>
  <w:style w:type="paragraph" w:customStyle="1" w:styleId="310">
    <w:name w:val="Основной текст с отступом 31"/>
    <w:basedOn w:val="a"/>
    <w:rsid w:val="00DD5D37"/>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16"/>
      <w:szCs w:val="20"/>
      <w:lang w:eastAsia="ru-RU"/>
    </w:rPr>
  </w:style>
  <w:style w:type="character" w:customStyle="1" w:styleId="32">
    <w:name w:val="Основной текст с отступом 3 Знак"/>
    <w:rsid w:val="00DD5D37"/>
    <w:rPr>
      <w:rFonts w:ascii="Times New Roman" w:hAnsi="Times New Roman"/>
      <w:noProof w:val="0"/>
      <w:sz w:val="16"/>
    </w:rPr>
  </w:style>
  <w:style w:type="character" w:customStyle="1" w:styleId="af7">
    <w:name w:val="Название Знак"/>
    <w:uiPriority w:val="99"/>
    <w:rsid w:val="00DD5D37"/>
    <w:rPr>
      <w:rFonts w:ascii="Times New Roman" w:hAnsi="Times New Roman"/>
      <w:b/>
      <w:noProof w:val="0"/>
      <w:sz w:val="20"/>
    </w:rPr>
  </w:style>
  <w:style w:type="paragraph" w:styleId="af8">
    <w:name w:val="List Number"/>
    <w:basedOn w:val="a"/>
    <w:rsid w:val="00DD5D37"/>
    <w:pPr>
      <w:tabs>
        <w:tab w:val="left" w:pos="567"/>
      </w:tabs>
      <w:overflowPunct w:val="0"/>
      <w:autoSpaceDE w:val="0"/>
      <w:autoSpaceDN w:val="0"/>
      <w:adjustRightInd w:val="0"/>
      <w:spacing w:after="0" w:line="240" w:lineRule="auto"/>
      <w:ind w:left="567" w:hanging="567"/>
      <w:textAlignment w:val="baseline"/>
    </w:pPr>
    <w:rPr>
      <w:rFonts w:ascii="Times New Roman" w:eastAsia="Times New Roman" w:hAnsi="Times New Roman" w:cs="Times New Roman"/>
      <w:sz w:val="20"/>
      <w:szCs w:val="20"/>
      <w:lang w:eastAsia="ru-RU"/>
    </w:rPr>
  </w:style>
  <w:style w:type="paragraph" w:customStyle="1" w:styleId="1d">
    <w:name w:val="Текст1"/>
    <w:basedOn w:val="a"/>
    <w:rsid w:val="00DD5D3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af9">
    <w:name w:val="Текст Знак"/>
    <w:rsid w:val="00DD5D37"/>
    <w:rPr>
      <w:rFonts w:ascii="Courier New" w:hAnsi="Courier New"/>
      <w:noProof w:val="0"/>
      <w:sz w:val="20"/>
    </w:rPr>
  </w:style>
  <w:style w:type="paragraph" w:customStyle="1" w:styleId="afa">
    <w:name w:val="Цитаты"/>
    <w:basedOn w:val="a"/>
    <w:rsid w:val="00DD5D37"/>
    <w:pPr>
      <w:overflowPunct w:val="0"/>
      <w:autoSpaceDE w:val="0"/>
      <w:autoSpaceDN w:val="0"/>
      <w:adjustRightInd w:val="0"/>
      <w:spacing w:before="100" w:after="100" w:line="240" w:lineRule="auto"/>
      <w:ind w:left="360" w:right="360"/>
      <w:textAlignment w:val="baseline"/>
    </w:pPr>
    <w:rPr>
      <w:rFonts w:ascii="Times New Roman" w:eastAsia="Times New Roman" w:hAnsi="Times New Roman" w:cs="Times New Roman"/>
      <w:sz w:val="24"/>
      <w:szCs w:val="20"/>
      <w:lang w:eastAsia="ru-RU"/>
    </w:rPr>
  </w:style>
  <w:style w:type="character" w:customStyle="1" w:styleId="blueselect1">
    <w:name w:val="blueselect1"/>
    <w:rsid w:val="00DD5D37"/>
    <w:rPr>
      <w:b/>
      <w:color w:val="auto"/>
      <w:sz w:val="17"/>
      <w:u w:val="none"/>
    </w:rPr>
  </w:style>
  <w:style w:type="paragraph" w:customStyle="1" w:styleId="content-bold">
    <w:name w:val="content-bold"/>
    <w:basedOn w:val="a"/>
    <w:rsid w:val="00DD5D37"/>
    <w:pPr>
      <w:overflowPunct w:val="0"/>
      <w:autoSpaceDE w:val="0"/>
      <w:autoSpaceDN w:val="0"/>
      <w:adjustRightInd w:val="0"/>
      <w:spacing w:before="100" w:after="100" w:line="384" w:lineRule="auto"/>
      <w:textAlignment w:val="baseline"/>
    </w:pPr>
    <w:rPr>
      <w:rFonts w:ascii="Verdana" w:eastAsia="Times New Roman" w:hAnsi="Verdana" w:cs="Times New Roman"/>
      <w:b/>
      <w:color w:val="000000"/>
      <w:sz w:val="17"/>
      <w:szCs w:val="20"/>
      <w:lang w:eastAsia="ru-RU"/>
    </w:rPr>
  </w:style>
  <w:style w:type="paragraph" w:customStyle="1" w:styleId="content">
    <w:name w:val="content"/>
    <w:basedOn w:val="a"/>
    <w:rsid w:val="00DD5D37"/>
    <w:pPr>
      <w:overflowPunct w:val="0"/>
      <w:autoSpaceDE w:val="0"/>
      <w:autoSpaceDN w:val="0"/>
      <w:adjustRightInd w:val="0"/>
      <w:spacing w:before="100" w:after="100" w:line="384" w:lineRule="auto"/>
      <w:jc w:val="both"/>
      <w:textAlignment w:val="baseline"/>
    </w:pPr>
    <w:rPr>
      <w:rFonts w:ascii="Verdana" w:eastAsia="Times New Roman" w:hAnsi="Verdana" w:cs="Times New Roman"/>
      <w:color w:val="000000"/>
      <w:sz w:val="17"/>
      <w:szCs w:val="20"/>
      <w:lang w:eastAsia="ru-RU"/>
    </w:rPr>
  </w:style>
  <w:style w:type="character" w:customStyle="1" w:styleId="afb">
    <w:name w:val="Текст концевой сноски Знак"/>
    <w:rsid w:val="00DD5D37"/>
    <w:rPr>
      <w:rFonts w:ascii="Times New Roman" w:hAnsi="Times New Roman"/>
      <w:noProof w:val="0"/>
      <w:sz w:val="20"/>
    </w:rPr>
  </w:style>
  <w:style w:type="character" w:customStyle="1" w:styleId="textcopy1">
    <w:name w:val="textcopy1"/>
    <w:rsid w:val="00DD5D37"/>
    <w:rPr>
      <w:rFonts w:ascii="Arial" w:hAnsi="Arial"/>
      <w:color w:val="000000"/>
      <w:sz w:val="13"/>
    </w:rPr>
  </w:style>
  <w:style w:type="paragraph" w:styleId="afc">
    <w:name w:val="No Spacing"/>
    <w:qFormat/>
    <w:rsid w:val="00DD5D37"/>
    <w:pPr>
      <w:overflowPunct w:val="0"/>
      <w:autoSpaceDE w:val="0"/>
      <w:autoSpaceDN w:val="0"/>
      <w:adjustRightInd w:val="0"/>
      <w:spacing w:after="0" w:line="240" w:lineRule="auto"/>
      <w:textAlignment w:val="baseline"/>
    </w:pPr>
    <w:rPr>
      <w:rFonts w:ascii="Calibri" w:eastAsia="Times New Roman" w:hAnsi="Calibri" w:cs="Times New Roman"/>
      <w:szCs w:val="20"/>
      <w:lang w:eastAsia="ru-RU"/>
    </w:rPr>
  </w:style>
  <w:style w:type="character" w:customStyle="1" w:styleId="afd">
    <w:name w:val="Без интервала Знак"/>
    <w:rsid w:val="00DD5D37"/>
    <w:rPr>
      <w:noProof w:val="0"/>
      <w:sz w:val="22"/>
      <w:lang w:val="ru-RU"/>
    </w:rPr>
  </w:style>
  <w:style w:type="paragraph" w:styleId="33">
    <w:name w:val="toc 3"/>
    <w:basedOn w:val="a"/>
    <w:next w:val="a"/>
    <w:semiHidden/>
    <w:rsid w:val="00DD5D37"/>
    <w:pPr>
      <w:overflowPunct w:val="0"/>
      <w:autoSpaceDE w:val="0"/>
      <w:autoSpaceDN w:val="0"/>
      <w:adjustRightInd w:val="0"/>
      <w:spacing w:after="100" w:line="276" w:lineRule="auto"/>
      <w:ind w:left="440"/>
      <w:textAlignment w:val="baseline"/>
    </w:pPr>
    <w:rPr>
      <w:rFonts w:ascii="Calibri" w:eastAsia="Times New Roman" w:hAnsi="Calibri" w:cs="Times New Roman"/>
      <w:szCs w:val="20"/>
      <w:lang w:eastAsia="ru-RU"/>
    </w:rPr>
  </w:style>
  <w:style w:type="character" w:customStyle="1" w:styleId="1e">
    <w:name w:val="Выделение1"/>
    <w:rsid w:val="00DD5D37"/>
    <w:rPr>
      <w:i/>
    </w:rPr>
  </w:style>
  <w:style w:type="character" w:styleId="afe">
    <w:name w:val="Placeholder Text"/>
    <w:basedOn w:val="a0"/>
    <w:rsid w:val="00DD5D37"/>
  </w:style>
  <w:style w:type="character" w:customStyle="1" w:styleId="mw-headline">
    <w:name w:val="mw-headline"/>
    <w:basedOn w:val="a0"/>
    <w:rsid w:val="00DD5D37"/>
  </w:style>
  <w:style w:type="character" w:customStyle="1" w:styleId="rtxt">
    <w:name w:val="rtxt"/>
    <w:basedOn w:val="a0"/>
    <w:rsid w:val="00DD5D37"/>
  </w:style>
  <w:style w:type="character" w:customStyle="1" w:styleId="apple-converted-space">
    <w:name w:val="apple-converted-space"/>
    <w:basedOn w:val="a0"/>
    <w:rsid w:val="00DD5D37"/>
  </w:style>
  <w:style w:type="character" w:customStyle="1" w:styleId="apple-style-span">
    <w:name w:val="apple-style-span"/>
    <w:basedOn w:val="a0"/>
    <w:rsid w:val="00DD5D37"/>
  </w:style>
  <w:style w:type="character" w:customStyle="1" w:styleId="1f">
    <w:name w:val="Текст выноски Знак1"/>
    <w:semiHidden/>
    <w:rsid w:val="00DD5D37"/>
    <w:rPr>
      <w:rFonts w:ascii="Tahoma" w:hAnsi="Tahoma" w:cs="Tahoma"/>
      <w:sz w:val="16"/>
      <w:szCs w:val="16"/>
    </w:rPr>
  </w:style>
  <w:style w:type="character" w:customStyle="1" w:styleId="24">
    <w:name w:val="Текст выноски Знак2"/>
    <w:basedOn w:val="a0"/>
    <w:semiHidden/>
    <w:rsid w:val="00DD5D37"/>
    <w:rPr>
      <w:rFonts w:ascii="Segoe UI" w:hAnsi="Segoe UI" w:cs="Segoe UI"/>
      <w:sz w:val="18"/>
      <w:szCs w:val="18"/>
    </w:rPr>
  </w:style>
  <w:style w:type="table" w:customStyle="1" w:styleId="1f0">
    <w:name w:val="Сетка таблицы1"/>
    <w:basedOn w:val="a1"/>
    <w:next w:val="a3"/>
    <w:uiPriority w:val="59"/>
    <w:rsid w:val="00DD5D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текст_"/>
    <w:link w:val="4"/>
    <w:locked/>
    <w:rsid w:val="00DD5D37"/>
    <w:rPr>
      <w:sz w:val="23"/>
      <w:szCs w:val="23"/>
      <w:shd w:val="clear" w:color="auto" w:fill="FFFFFF"/>
    </w:rPr>
  </w:style>
  <w:style w:type="paragraph" w:customStyle="1" w:styleId="4">
    <w:name w:val="Основной текст4"/>
    <w:basedOn w:val="a"/>
    <w:link w:val="aff"/>
    <w:rsid w:val="00DD5D37"/>
    <w:pPr>
      <w:widowControl w:val="0"/>
      <w:shd w:val="clear" w:color="auto" w:fill="FFFFFF"/>
      <w:spacing w:after="0" w:line="418" w:lineRule="exact"/>
      <w:ind w:hanging="400"/>
    </w:pPr>
    <w:rPr>
      <w:sz w:val="23"/>
      <w:szCs w:val="23"/>
    </w:rPr>
  </w:style>
  <w:style w:type="character" w:customStyle="1" w:styleId="aff0">
    <w:name w:val="Основной текст + Полужирный"/>
    <w:rsid w:val="00DD5D37"/>
    <w:rPr>
      <w:b/>
      <w:bCs/>
      <w:color w:val="000000"/>
      <w:spacing w:val="0"/>
      <w:w w:val="100"/>
      <w:position w:val="0"/>
      <w:sz w:val="23"/>
      <w:szCs w:val="23"/>
      <w:shd w:val="clear" w:color="auto" w:fill="FFFFFF"/>
      <w:lang w:val="ru-RU"/>
    </w:rPr>
  </w:style>
  <w:style w:type="character" w:customStyle="1" w:styleId="1f1">
    <w:name w:val="Основной текст1"/>
    <w:rsid w:val="00DD5D37"/>
    <w:rPr>
      <w:color w:val="000000"/>
      <w:spacing w:val="0"/>
      <w:w w:val="100"/>
      <w:position w:val="0"/>
      <w:sz w:val="23"/>
      <w:szCs w:val="23"/>
      <w:u w:val="none"/>
      <w:shd w:val="clear" w:color="auto" w:fill="FFFFFF"/>
      <w:lang w:val="ru-RU"/>
    </w:rPr>
  </w:style>
  <w:style w:type="character" w:customStyle="1" w:styleId="25">
    <w:name w:val="Основной текст + Полужирный2"/>
    <w:aliases w:val="Курсив"/>
    <w:rsid w:val="00DD5D37"/>
    <w:rPr>
      <w:b/>
      <w:bCs/>
      <w:i/>
      <w:iCs/>
      <w:color w:val="000000"/>
      <w:spacing w:val="0"/>
      <w:w w:val="100"/>
      <w:position w:val="0"/>
      <w:sz w:val="23"/>
      <w:szCs w:val="23"/>
      <w:u w:val="none"/>
      <w:shd w:val="clear" w:color="auto" w:fill="FFFFFF"/>
      <w:lang w:val="ru-RU"/>
    </w:rPr>
  </w:style>
  <w:style w:type="character" w:customStyle="1" w:styleId="10pt">
    <w:name w:val="Основной текст + 10 pt"/>
    <w:rsid w:val="00DD5D37"/>
    <w:rPr>
      <w:color w:val="000000"/>
      <w:spacing w:val="0"/>
      <w:w w:val="100"/>
      <w:position w:val="0"/>
      <w:sz w:val="20"/>
      <w:szCs w:val="20"/>
      <w:u w:val="none"/>
      <w:shd w:val="clear" w:color="auto" w:fill="FFFFFF"/>
      <w:lang w:val="ru-RU"/>
    </w:rPr>
  </w:style>
  <w:style w:type="character" w:customStyle="1" w:styleId="26">
    <w:name w:val="Основной текст (2)_"/>
    <w:link w:val="27"/>
    <w:locked/>
    <w:rsid w:val="00DD5D37"/>
    <w:rPr>
      <w:b/>
      <w:bCs/>
      <w:sz w:val="23"/>
      <w:szCs w:val="23"/>
      <w:shd w:val="clear" w:color="auto" w:fill="FFFFFF"/>
    </w:rPr>
  </w:style>
  <w:style w:type="paragraph" w:customStyle="1" w:styleId="27">
    <w:name w:val="Основной текст (2)"/>
    <w:basedOn w:val="a"/>
    <w:link w:val="26"/>
    <w:rsid w:val="00DD5D37"/>
    <w:pPr>
      <w:widowControl w:val="0"/>
      <w:shd w:val="clear" w:color="auto" w:fill="FFFFFF"/>
      <w:spacing w:after="0" w:line="413" w:lineRule="exact"/>
      <w:ind w:hanging="320"/>
    </w:pPr>
    <w:rPr>
      <w:b/>
      <w:bCs/>
      <w:sz w:val="23"/>
      <w:szCs w:val="23"/>
    </w:rPr>
  </w:style>
  <w:style w:type="character" w:customStyle="1" w:styleId="28">
    <w:name w:val="Основной текст (2) + Не полужирный"/>
    <w:rsid w:val="00DD5D37"/>
    <w:rPr>
      <w:b/>
      <w:bCs/>
      <w:color w:val="000000"/>
      <w:spacing w:val="0"/>
      <w:w w:val="100"/>
      <w:position w:val="0"/>
      <w:sz w:val="23"/>
      <w:szCs w:val="23"/>
      <w:shd w:val="clear" w:color="auto" w:fill="FFFFFF"/>
      <w:lang w:val="ru-RU"/>
    </w:rPr>
  </w:style>
  <w:style w:type="character" w:customStyle="1" w:styleId="1f2">
    <w:name w:val="Основной текст + Полужирный1"/>
    <w:aliases w:val="Курсив3,Интервал 1 pt"/>
    <w:rsid w:val="00DD5D37"/>
    <w:rPr>
      <w:b/>
      <w:bCs/>
      <w:i/>
      <w:iCs/>
      <w:color w:val="000000"/>
      <w:spacing w:val="30"/>
      <w:w w:val="100"/>
      <w:position w:val="0"/>
      <w:sz w:val="23"/>
      <w:szCs w:val="23"/>
      <w:u w:val="none"/>
      <w:shd w:val="clear" w:color="auto" w:fill="FFFFFF"/>
      <w:lang w:val="en-US"/>
    </w:rPr>
  </w:style>
  <w:style w:type="character" w:customStyle="1" w:styleId="10pt1">
    <w:name w:val="Основной текст + 10 pt1"/>
    <w:aliases w:val="Курсив2"/>
    <w:rsid w:val="00DD5D37"/>
    <w:rPr>
      <w:i/>
      <w:iCs/>
      <w:color w:val="000000"/>
      <w:spacing w:val="0"/>
      <w:w w:val="100"/>
      <w:position w:val="0"/>
      <w:sz w:val="20"/>
      <w:szCs w:val="20"/>
      <w:u w:val="none"/>
      <w:shd w:val="clear" w:color="auto" w:fill="FFFFFF"/>
    </w:rPr>
  </w:style>
  <w:style w:type="character" w:customStyle="1" w:styleId="Sylfaen">
    <w:name w:val="Основной текст + Sylfaen"/>
    <w:aliases w:val="4 pt,Курсив1,Интервал 1 pt2"/>
    <w:rsid w:val="00DD5D37"/>
    <w:rPr>
      <w:rFonts w:ascii="Sylfaen" w:eastAsia="Times New Roman" w:hAnsi="Sylfaen" w:cs="Sylfaen"/>
      <w:i/>
      <w:iCs/>
      <w:color w:val="000000"/>
      <w:spacing w:val="20"/>
      <w:w w:val="100"/>
      <w:position w:val="0"/>
      <w:sz w:val="8"/>
      <w:szCs w:val="8"/>
      <w:u w:val="none"/>
      <w:shd w:val="clear" w:color="auto" w:fill="FFFFFF"/>
      <w:lang w:val="ru-RU"/>
    </w:rPr>
  </w:style>
  <w:style w:type="character" w:customStyle="1" w:styleId="4pt">
    <w:name w:val="Основной текст + 4 pt"/>
    <w:rsid w:val="00DD5D37"/>
    <w:rPr>
      <w:color w:val="000000"/>
      <w:spacing w:val="0"/>
      <w:w w:val="100"/>
      <w:position w:val="0"/>
      <w:sz w:val="8"/>
      <w:szCs w:val="8"/>
      <w:u w:val="none"/>
      <w:shd w:val="clear" w:color="auto" w:fill="FFFFFF"/>
    </w:rPr>
  </w:style>
  <w:style w:type="character" w:customStyle="1" w:styleId="Sylfaen2">
    <w:name w:val="Основной текст + Sylfaen2"/>
    <w:aliases w:val="6 pt"/>
    <w:rsid w:val="00DD5D37"/>
    <w:rPr>
      <w:rFonts w:ascii="Sylfaen" w:eastAsia="Times New Roman" w:hAnsi="Sylfaen" w:cs="Sylfaen"/>
      <w:color w:val="000000"/>
      <w:spacing w:val="0"/>
      <w:w w:val="100"/>
      <w:position w:val="0"/>
      <w:sz w:val="12"/>
      <w:szCs w:val="12"/>
      <w:u w:val="none"/>
      <w:shd w:val="clear" w:color="auto" w:fill="FFFFFF"/>
      <w:lang w:val="ru-RU"/>
    </w:rPr>
  </w:style>
  <w:style w:type="character" w:customStyle="1" w:styleId="29">
    <w:name w:val="Основной текст2"/>
    <w:rsid w:val="00DD5D37"/>
    <w:rPr>
      <w:color w:val="000000"/>
      <w:spacing w:val="0"/>
      <w:w w:val="100"/>
      <w:position w:val="0"/>
      <w:sz w:val="23"/>
      <w:szCs w:val="23"/>
      <w:u w:val="single"/>
      <w:shd w:val="clear" w:color="auto" w:fill="FFFFFF"/>
      <w:lang w:val="ru-RU"/>
    </w:rPr>
  </w:style>
  <w:style w:type="character" w:customStyle="1" w:styleId="Sylfaen1">
    <w:name w:val="Основной текст + Sylfaen1"/>
    <w:aliases w:val="11,5 pt,Интервал 1 pt Exact"/>
    <w:rsid w:val="00DD5D37"/>
    <w:rPr>
      <w:rFonts w:ascii="Sylfaen" w:eastAsia="Times New Roman" w:hAnsi="Sylfaen" w:cs="Sylfaen"/>
      <w:color w:val="000000"/>
      <w:spacing w:val="29"/>
      <w:w w:val="100"/>
      <w:position w:val="0"/>
      <w:sz w:val="23"/>
      <w:szCs w:val="23"/>
      <w:u w:val="none"/>
      <w:shd w:val="clear" w:color="auto" w:fill="FFFFFF"/>
      <w:lang w:val="ru-RU"/>
    </w:rPr>
  </w:style>
  <w:style w:type="character" w:customStyle="1" w:styleId="aff1">
    <w:name w:val="Основной текст + Курсив"/>
    <w:aliases w:val="Интервал 1 pt1"/>
    <w:rsid w:val="00DD5D37"/>
    <w:rPr>
      <w:i/>
      <w:iCs/>
      <w:color w:val="000000"/>
      <w:spacing w:val="30"/>
      <w:w w:val="100"/>
      <w:position w:val="0"/>
      <w:sz w:val="23"/>
      <w:szCs w:val="23"/>
      <w:u w:val="none"/>
      <w:shd w:val="clear" w:color="auto" w:fill="FFFFFF"/>
      <w:lang w:val="ru-RU"/>
    </w:rPr>
  </w:style>
  <w:style w:type="character" w:customStyle="1" w:styleId="1f3">
    <w:name w:val="Заголовок №1_"/>
    <w:link w:val="1f4"/>
    <w:locked/>
    <w:rsid w:val="00DD5D37"/>
    <w:rPr>
      <w:b/>
      <w:bCs/>
      <w:sz w:val="31"/>
      <w:szCs w:val="31"/>
      <w:shd w:val="clear" w:color="auto" w:fill="FFFFFF"/>
    </w:rPr>
  </w:style>
  <w:style w:type="paragraph" w:customStyle="1" w:styleId="1f4">
    <w:name w:val="Заголовок №1"/>
    <w:basedOn w:val="a"/>
    <w:link w:val="1f3"/>
    <w:rsid w:val="00DD5D37"/>
    <w:pPr>
      <w:widowControl w:val="0"/>
      <w:shd w:val="clear" w:color="auto" w:fill="FFFFFF"/>
      <w:spacing w:after="240" w:line="374" w:lineRule="exact"/>
      <w:ind w:hanging="1380"/>
      <w:outlineLvl w:val="0"/>
    </w:pPr>
    <w:rPr>
      <w:b/>
      <w:bCs/>
      <w:sz w:val="31"/>
      <w:szCs w:val="31"/>
    </w:rPr>
  </w:style>
  <w:style w:type="character" w:customStyle="1" w:styleId="2a">
    <w:name w:val="Заголовок №2_"/>
    <w:link w:val="2b"/>
    <w:locked/>
    <w:rsid w:val="00DD5D37"/>
    <w:rPr>
      <w:b/>
      <w:bCs/>
      <w:sz w:val="27"/>
      <w:szCs w:val="27"/>
      <w:shd w:val="clear" w:color="auto" w:fill="FFFFFF"/>
    </w:rPr>
  </w:style>
  <w:style w:type="paragraph" w:customStyle="1" w:styleId="2b">
    <w:name w:val="Заголовок №2"/>
    <w:basedOn w:val="a"/>
    <w:link w:val="2a"/>
    <w:rsid w:val="00DD5D37"/>
    <w:pPr>
      <w:widowControl w:val="0"/>
      <w:shd w:val="clear" w:color="auto" w:fill="FFFFFF"/>
      <w:spacing w:before="240" w:after="360" w:line="240" w:lineRule="atLeast"/>
      <w:ind w:firstLine="1100"/>
      <w:jc w:val="both"/>
      <w:outlineLvl w:val="1"/>
    </w:pPr>
    <w:rPr>
      <w:b/>
      <w:bCs/>
      <w:sz w:val="27"/>
      <w:szCs w:val="27"/>
    </w:rPr>
  </w:style>
  <w:style w:type="character" w:customStyle="1" w:styleId="34">
    <w:name w:val="Заголовок №3_"/>
    <w:link w:val="35"/>
    <w:locked/>
    <w:rsid w:val="00DD5D37"/>
    <w:rPr>
      <w:b/>
      <w:bCs/>
      <w:sz w:val="23"/>
      <w:szCs w:val="23"/>
      <w:shd w:val="clear" w:color="auto" w:fill="FFFFFF"/>
    </w:rPr>
  </w:style>
  <w:style w:type="paragraph" w:customStyle="1" w:styleId="35">
    <w:name w:val="Заголовок №3"/>
    <w:basedOn w:val="a"/>
    <w:link w:val="34"/>
    <w:rsid w:val="00DD5D37"/>
    <w:pPr>
      <w:widowControl w:val="0"/>
      <w:shd w:val="clear" w:color="auto" w:fill="FFFFFF"/>
      <w:spacing w:before="540" w:after="0" w:line="610" w:lineRule="exact"/>
      <w:ind w:hanging="400"/>
      <w:outlineLvl w:val="2"/>
    </w:pPr>
    <w:rPr>
      <w:b/>
      <w:bCs/>
      <w:sz w:val="23"/>
      <w:szCs w:val="23"/>
    </w:rPr>
  </w:style>
  <w:style w:type="character" w:customStyle="1" w:styleId="313">
    <w:name w:val="Заголовок №3 + 13"/>
    <w:aliases w:val="5 pt1"/>
    <w:rsid w:val="00DD5D37"/>
    <w:rPr>
      <w:b/>
      <w:bCs/>
      <w:color w:val="000000"/>
      <w:spacing w:val="0"/>
      <w:w w:val="100"/>
      <w:position w:val="0"/>
      <w:sz w:val="27"/>
      <w:szCs w:val="27"/>
      <w:shd w:val="clear" w:color="auto" w:fill="FFFFFF"/>
      <w:lang w:val="ru-RU"/>
    </w:rPr>
  </w:style>
  <w:style w:type="character" w:customStyle="1" w:styleId="2Exact">
    <w:name w:val="Основной текст (2) Exact"/>
    <w:rsid w:val="00DD5D37"/>
    <w:rPr>
      <w:rFonts w:ascii="Times New Roman" w:hAnsi="Times New Roman" w:cs="Times New Roman"/>
      <w:b/>
      <w:bCs/>
      <w:sz w:val="21"/>
      <w:szCs w:val="21"/>
      <w:u w:val="none"/>
    </w:rPr>
  </w:style>
  <w:style w:type="character" w:customStyle="1" w:styleId="Exact">
    <w:name w:val="Основной текст Exact"/>
    <w:rsid w:val="00DD5D37"/>
    <w:rPr>
      <w:rFonts w:ascii="Times New Roman" w:hAnsi="Times New Roman" w:cs="Times New Roman"/>
      <w:spacing w:val="1"/>
      <w:sz w:val="21"/>
      <w:szCs w:val="21"/>
      <w:u w:val="none"/>
    </w:rPr>
  </w:style>
  <w:style w:type="paragraph" w:customStyle="1" w:styleId="Default">
    <w:name w:val="Default"/>
    <w:rsid w:val="00DD5D3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f5">
    <w:name w:val="Абзац списка1"/>
    <w:basedOn w:val="a"/>
    <w:uiPriority w:val="99"/>
    <w:rsid w:val="00DD5D37"/>
    <w:pPr>
      <w:spacing w:after="200" w:line="276" w:lineRule="auto"/>
      <w:ind w:left="720"/>
      <w:contextualSpacing/>
    </w:pPr>
    <w:rPr>
      <w:rFonts w:ascii="Calibri" w:eastAsia="Times New Roman" w:hAnsi="Calibri" w:cs="Times New Roman"/>
    </w:rPr>
  </w:style>
  <w:style w:type="paragraph" w:customStyle="1" w:styleId="c3">
    <w:name w:val="c3"/>
    <w:basedOn w:val="a"/>
    <w:rsid w:val="00DD5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5D37"/>
  </w:style>
  <w:style w:type="paragraph" w:customStyle="1" w:styleId="1f6">
    <w:name w:val="Заголовок1"/>
    <w:basedOn w:val="a"/>
    <w:next w:val="a"/>
    <w:link w:val="aff2"/>
    <w:uiPriority w:val="10"/>
    <w:qFormat/>
    <w:rsid w:val="00DD5D37"/>
    <w:pPr>
      <w:overflowPunct w:val="0"/>
      <w:autoSpaceDE w:val="0"/>
      <w:autoSpaceDN w:val="0"/>
      <w:adjustRightInd w:val="0"/>
      <w:spacing w:after="0" w:line="240" w:lineRule="auto"/>
      <w:ind w:firstLine="284"/>
      <w:contextualSpacing/>
      <w:jc w:val="both"/>
      <w:textAlignment w:val="baseline"/>
    </w:pPr>
    <w:rPr>
      <w:rFonts w:ascii="Calibri Light" w:eastAsia="Times New Roman" w:hAnsi="Calibri Light" w:cs="Times New Roman"/>
      <w:spacing w:val="-10"/>
      <w:kern w:val="28"/>
      <w:sz w:val="56"/>
      <w:szCs w:val="56"/>
    </w:rPr>
  </w:style>
  <w:style w:type="character" w:customStyle="1" w:styleId="aff2">
    <w:name w:val="Заголовок Знак"/>
    <w:basedOn w:val="a0"/>
    <w:link w:val="1f6"/>
    <w:uiPriority w:val="10"/>
    <w:rsid w:val="00DD5D37"/>
    <w:rPr>
      <w:rFonts w:ascii="Calibri Light" w:eastAsia="Times New Roman" w:hAnsi="Calibri Light" w:cs="Times New Roman"/>
      <w:spacing w:val="-10"/>
      <w:kern w:val="28"/>
      <w:sz w:val="56"/>
      <w:szCs w:val="56"/>
    </w:rPr>
  </w:style>
  <w:style w:type="paragraph" w:customStyle="1" w:styleId="2c">
    <w:name w:val="Заголовок2"/>
    <w:basedOn w:val="a"/>
    <w:next w:val="a"/>
    <w:uiPriority w:val="10"/>
    <w:qFormat/>
    <w:rsid w:val="00DD5D37"/>
    <w:pPr>
      <w:spacing w:after="0" w:line="240" w:lineRule="auto"/>
      <w:contextualSpacing/>
    </w:pPr>
    <w:rPr>
      <w:rFonts w:ascii="Cambria" w:eastAsia="Times New Roman" w:hAnsi="Cambria" w:cs="Times New Roman"/>
      <w:spacing w:val="-10"/>
      <w:kern w:val="28"/>
      <w:sz w:val="56"/>
      <w:szCs w:val="56"/>
    </w:rPr>
  </w:style>
  <w:style w:type="character" w:customStyle="1" w:styleId="1f7">
    <w:name w:val="Название Знак1"/>
    <w:basedOn w:val="a0"/>
    <w:link w:val="aff3"/>
    <w:uiPriority w:val="10"/>
    <w:rsid w:val="00DD5D37"/>
    <w:rPr>
      <w:rFonts w:ascii="Cambria" w:eastAsia="Times New Roman" w:hAnsi="Cambria" w:cs="Times New Roman"/>
      <w:spacing w:val="-10"/>
      <w:kern w:val="28"/>
      <w:sz w:val="56"/>
      <w:szCs w:val="56"/>
    </w:rPr>
  </w:style>
  <w:style w:type="numbering" w:customStyle="1" w:styleId="2d">
    <w:name w:val="Нет списка2"/>
    <w:next w:val="a2"/>
    <w:uiPriority w:val="99"/>
    <w:semiHidden/>
    <w:unhideWhenUsed/>
    <w:rsid w:val="00DD5D37"/>
  </w:style>
  <w:style w:type="table" w:customStyle="1" w:styleId="2e">
    <w:name w:val="Сетка таблицы2"/>
    <w:basedOn w:val="a1"/>
    <w:next w:val="a3"/>
    <w:uiPriority w:val="59"/>
    <w:rsid w:val="00DD5D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Hyperlink"/>
    <w:basedOn w:val="a0"/>
    <w:uiPriority w:val="99"/>
    <w:unhideWhenUsed/>
    <w:rsid w:val="00DD5D37"/>
    <w:rPr>
      <w:color w:val="0563C1" w:themeColor="hyperlink"/>
      <w:u w:val="single"/>
    </w:rPr>
  </w:style>
  <w:style w:type="character" w:styleId="aff5">
    <w:name w:val="FollowedHyperlink"/>
    <w:basedOn w:val="a0"/>
    <w:uiPriority w:val="99"/>
    <w:semiHidden/>
    <w:unhideWhenUsed/>
    <w:rsid w:val="00DD5D37"/>
    <w:rPr>
      <w:color w:val="954F72" w:themeColor="followedHyperlink"/>
      <w:u w:val="single"/>
    </w:rPr>
  </w:style>
  <w:style w:type="character" w:customStyle="1" w:styleId="311">
    <w:name w:val="Заголовок 3 Знак1"/>
    <w:basedOn w:val="a0"/>
    <w:uiPriority w:val="9"/>
    <w:semiHidden/>
    <w:rsid w:val="00DD5D37"/>
    <w:rPr>
      <w:rFonts w:asciiTheme="majorHAnsi" w:eastAsiaTheme="majorEastAsia" w:hAnsiTheme="majorHAnsi" w:cstheme="majorBidi"/>
      <w:color w:val="1F4D78" w:themeColor="accent1" w:themeShade="7F"/>
      <w:sz w:val="24"/>
      <w:szCs w:val="24"/>
    </w:rPr>
  </w:style>
  <w:style w:type="character" w:customStyle="1" w:styleId="212">
    <w:name w:val="Заголовок 2 Знак1"/>
    <w:basedOn w:val="a0"/>
    <w:uiPriority w:val="9"/>
    <w:semiHidden/>
    <w:rsid w:val="00DD5D37"/>
    <w:rPr>
      <w:rFonts w:asciiTheme="majorHAnsi" w:eastAsiaTheme="majorEastAsia" w:hAnsiTheme="majorHAnsi" w:cstheme="majorBidi"/>
      <w:color w:val="2E74B5" w:themeColor="accent1" w:themeShade="BF"/>
      <w:sz w:val="26"/>
      <w:szCs w:val="26"/>
    </w:rPr>
  </w:style>
  <w:style w:type="paragraph" w:styleId="aff3">
    <w:name w:val="Title"/>
    <w:basedOn w:val="a"/>
    <w:next w:val="a"/>
    <w:link w:val="1f7"/>
    <w:uiPriority w:val="10"/>
    <w:qFormat/>
    <w:rsid w:val="00DD5D37"/>
    <w:pPr>
      <w:spacing w:after="0" w:line="240" w:lineRule="auto"/>
      <w:contextualSpacing/>
    </w:pPr>
    <w:rPr>
      <w:rFonts w:ascii="Cambria" w:eastAsia="Times New Roman" w:hAnsi="Cambria" w:cs="Times New Roman"/>
      <w:spacing w:val="-10"/>
      <w:kern w:val="28"/>
      <w:sz w:val="56"/>
      <w:szCs w:val="56"/>
    </w:rPr>
  </w:style>
  <w:style w:type="character" w:customStyle="1" w:styleId="2f">
    <w:name w:val="Заголовок Знак2"/>
    <w:basedOn w:val="a0"/>
    <w:uiPriority w:val="10"/>
    <w:rsid w:val="00DD5D37"/>
    <w:rPr>
      <w:rFonts w:asciiTheme="majorHAnsi" w:eastAsiaTheme="majorEastAsia" w:hAnsiTheme="majorHAnsi" w:cstheme="majorBidi"/>
      <w:spacing w:val="-10"/>
      <w:kern w:val="28"/>
      <w:sz w:val="56"/>
      <w:szCs w:val="56"/>
    </w:rPr>
  </w:style>
  <w:style w:type="numbering" w:customStyle="1" w:styleId="36">
    <w:name w:val="Нет списка3"/>
    <w:next w:val="a2"/>
    <w:uiPriority w:val="99"/>
    <w:semiHidden/>
    <w:unhideWhenUsed/>
    <w:rsid w:val="00DD5D37"/>
  </w:style>
  <w:style w:type="numbering" w:customStyle="1" w:styleId="120">
    <w:name w:val="Нет списка12"/>
    <w:next w:val="a2"/>
    <w:uiPriority w:val="99"/>
    <w:semiHidden/>
    <w:unhideWhenUsed/>
    <w:rsid w:val="00DD5D37"/>
  </w:style>
  <w:style w:type="numbering" w:customStyle="1" w:styleId="213">
    <w:name w:val="Нет списка21"/>
    <w:next w:val="a2"/>
    <w:uiPriority w:val="99"/>
    <w:semiHidden/>
    <w:unhideWhenUsed/>
    <w:rsid w:val="00DD5D37"/>
  </w:style>
  <w:style w:type="table" w:customStyle="1" w:styleId="37">
    <w:name w:val="Сетка таблицы3"/>
    <w:basedOn w:val="a1"/>
    <w:next w:val="a3"/>
    <w:uiPriority w:val="59"/>
    <w:rsid w:val="00AE71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3"/>
    <w:uiPriority w:val="59"/>
    <w:rsid w:val="00AE716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f0">
    <w:name w:val="Body Text Indent 2"/>
    <w:basedOn w:val="a"/>
    <w:link w:val="214"/>
    <w:uiPriority w:val="99"/>
    <w:semiHidden/>
    <w:unhideWhenUsed/>
    <w:rsid w:val="00EA2A93"/>
    <w:pPr>
      <w:spacing w:after="120" w:line="480" w:lineRule="auto"/>
      <w:ind w:left="283"/>
    </w:pPr>
  </w:style>
  <w:style w:type="character" w:customStyle="1" w:styleId="214">
    <w:name w:val="Основной текст с отступом 2 Знак1"/>
    <w:basedOn w:val="a0"/>
    <w:link w:val="2f0"/>
    <w:uiPriority w:val="99"/>
    <w:semiHidden/>
    <w:rsid w:val="00EA2A93"/>
  </w:style>
  <w:style w:type="paragraph" w:customStyle="1" w:styleId="dash041e005f0431005f044b005f0447005f043d005f044b005f0439">
    <w:name w:val="dash041e_005f0431_005f044b_005f0447_005f043d_005f044b_005f0439"/>
    <w:basedOn w:val="a"/>
    <w:rsid w:val="00EA2A93"/>
    <w:pPr>
      <w:widowControl w:val="0"/>
      <w:suppressAutoHyphens/>
      <w:spacing w:after="0" w:line="240" w:lineRule="auto"/>
    </w:pPr>
    <w:rPr>
      <w:rFonts w:ascii="Times New Roman" w:eastAsia="Lucida Sans Unicode" w:hAnsi="Times New Roman" w:cs="Times New Roman"/>
      <w:kern w:val="2"/>
      <w:sz w:val="24"/>
      <w:szCs w:val="24"/>
      <w:lang w:eastAsia="ru-RU"/>
    </w:rPr>
  </w:style>
</w:styles>
</file>

<file path=word/webSettings.xml><?xml version="1.0" encoding="utf-8"?>
<w:webSettings xmlns:r="http://schemas.openxmlformats.org/officeDocument/2006/relationships" xmlns:w="http://schemas.openxmlformats.org/wordprocessingml/2006/main">
  <w:divs>
    <w:div w:id="9742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37</Pages>
  <Words>11634</Words>
  <Characters>66319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Учитель</cp:lastModifiedBy>
  <cp:revision>10</cp:revision>
  <dcterms:created xsi:type="dcterms:W3CDTF">2021-06-15T18:42:00Z</dcterms:created>
  <dcterms:modified xsi:type="dcterms:W3CDTF">2022-08-22T08:38:00Z</dcterms:modified>
</cp:coreProperties>
</file>